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3DC63" w14:textId="7B9AB099" w:rsidR="005C3197" w:rsidRPr="00A50FE7" w:rsidRDefault="005C3197" w:rsidP="005C319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sz w:val="22"/>
          <w:szCs w:val="22"/>
        </w:rPr>
      </w:pPr>
    </w:p>
    <w:p w14:paraId="174A9D01" w14:textId="77777777" w:rsidR="005C3197" w:rsidRPr="00A50FE7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</w:p>
    <w:p w14:paraId="2475FD71" w14:textId="7875C98D" w:rsidR="005C3197" w:rsidRPr="00A50FE7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A50FE7">
        <w:rPr>
          <w:rFonts w:ascii="Arial" w:hAnsi="Arial" w:cs="Arial"/>
          <w:color w:val="000000"/>
          <w:sz w:val="22"/>
          <w:szCs w:val="22"/>
        </w:rPr>
        <w:t>Numer sprawy:</w:t>
      </w:r>
      <w:r w:rsidRPr="00A50FE7">
        <w:rPr>
          <w:rFonts w:ascii="Arial" w:hAnsi="Arial" w:cs="Arial"/>
          <w:b/>
          <w:bCs/>
          <w:sz w:val="22"/>
          <w:szCs w:val="22"/>
        </w:rPr>
        <w:t xml:space="preserve"> </w:t>
      </w:r>
      <w:r w:rsidR="00D15F0D">
        <w:rPr>
          <w:rFonts w:ascii="Arial" w:hAnsi="Arial" w:cs="Arial"/>
          <w:b/>
          <w:bCs/>
          <w:sz w:val="22"/>
          <w:szCs w:val="22"/>
        </w:rPr>
        <w:t>ZZP.261.23.2021.PP</w:t>
      </w:r>
      <w:r w:rsidR="00D15F0D" w:rsidRPr="00A50FE7">
        <w:rPr>
          <w:rFonts w:ascii="Arial" w:hAnsi="Arial" w:cs="Arial"/>
          <w:b/>
          <w:bCs/>
          <w:sz w:val="22"/>
          <w:szCs w:val="22"/>
        </w:rPr>
        <w:t xml:space="preserve">    </w:t>
      </w:r>
    </w:p>
    <w:p w14:paraId="5D8895DD" w14:textId="658CFE86" w:rsidR="005C3197" w:rsidRPr="00A50FE7" w:rsidRDefault="00563C77" w:rsidP="00563C77">
      <w:pPr>
        <w:autoSpaceDE w:val="0"/>
        <w:autoSpaceDN w:val="0"/>
        <w:adjustRightInd w:val="0"/>
        <w:ind w:firstLine="0"/>
        <w:jc w:val="right"/>
        <w:rPr>
          <w:rFonts w:ascii="Arial" w:hAnsi="Arial" w:cs="Arial"/>
          <w:i/>
          <w:iCs/>
          <w:color w:val="000000"/>
          <w:sz w:val="22"/>
          <w:szCs w:val="22"/>
        </w:rPr>
      </w:pPr>
      <w:r w:rsidRPr="00A50FE7">
        <w:rPr>
          <w:rFonts w:ascii="Arial" w:hAnsi="Arial" w:cs="Arial"/>
          <w:i/>
          <w:iCs/>
          <w:color w:val="000000"/>
          <w:sz w:val="22"/>
          <w:szCs w:val="22"/>
        </w:rPr>
        <w:t>Warszawa 7.09.2021</w:t>
      </w:r>
    </w:p>
    <w:p w14:paraId="5BEA39DE" w14:textId="77777777" w:rsidR="005C3197" w:rsidRPr="00A50FE7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43BAD9C8" w14:textId="77777777" w:rsidR="005C3197" w:rsidRPr="00A50FE7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A50FE7">
        <w:rPr>
          <w:rFonts w:ascii="Arial" w:hAnsi="Arial" w:cs="Arial"/>
          <w:b/>
          <w:sz w:val="22"/>
          <w:szCs w:val="22"/>
        </w:rPr>
        <w:t>OGŁOSZENIE O ZAMÓWIENIU</w:t>
      </w:r>
    </w:p>
    <w:p w14:paraId="7241A937" w14:textId="77777777" w:rsidR="005C3197" w:rsidRPr="00A50FE7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A50FE7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153DAA48" w:rsidR="005C3197" w:rsidRPr="00A50FE7" w:rsidRDefault="005C3197" w:rsidP="00282894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A50FE7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7ACCAEB7" w14:textId="51E8D0A2" w:rsidR="005C3197" w:rsidRPr="00A50FE7" w:rsidRDefault="00563C77" w:rsidP="005C319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A50FE7">
        <w:rPr>
          <w:rFonts w:ascii="Arial" w:eastAsia="Calibri" w:hAnsi="Arial" w:cs="Arial"/>
          <w:sz w:val="22"/>
          <w:szCs w:val="22"/>
          <w:lang w:val="it-IT" w:eastAsia="en-US"/>
        </w:rPr>
        <w:t>Polska Akademia Nauk</w:t>
      </w:r>
    </w:p>
    <w:p w14:paraId="6B98B363" w14:textId="29FE65EA" w:rsidR="00563C77" w:rsidRPr="00A50FE7" w:rsidRDefault="00563C77" w:rsidP="005C319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A50FE7">
        <w:rPr>
          <w:rFonts w:ascii="Arial" w:eastAsia="Calibri" w:hAnsi="Arial" w:cs="Arial"/>
          <w:sz w:val="22"/>
          <w:szCs w:val="22"/>
          <w:lang w:val="it-IT" w:eastAsia="en-US"/>
        </w:rPr>
        <w:t>Pałac Kultury i Nauki</w:t>
      </w:r>
    </w:p>
    <w:p w14:paraId="1F988E10" w14:textId="12CE9F77" w:rsidR="00984B80" w:rsidRPr="00A50FE7" w:rsidRDefault="00984B80" w:rsidP="005C319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A50FE7">
        <w:rPr>
          <w:rFonts w:ascii="Arial" w:eastAsia="Calibri" w:hAnsi="Arial" w:cs="Arial"/>
          <w:sz w:val="22"/>
          <w:szCs w:val="22"/>
          <w:lang w:val="it-IT" w:eastAsia="en-US"/>
        </w:rPr>
        <w:t>pl. Defilad 1</w:t>
      </w:r>
    </w:p>
    <w:p w14:paraId="162DC409" w14:textId="1CAFA00B" w:rsidR="00563C77" w:rsidRPr="00A50FE7" w:rsidRDefault="008410A9" w:rsidP="008410A9">
      <w:pPr>
        <w:pStyle w:val="NormalnyWeb"/>
        <w:numPr>
          <w:ilvl w:val="1"/>
          <w:numId w:val="8"/>
        </w:numPr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A50FE7">
        <w:rPr>
          <w:rFonts w:ascii="Arial" w:eastAsia="Calibri" w:hAnsi="Arial" w:cs="Arial"/>
          <w:sz w:val="22"/>
          <w:szCs w:val="22"/>
          <w:lang w:val="it-IT" w:eastAsia="en-US"/>
        </w:rPr>
        <w:t>Wa</w:t>
      </w:r>
      <w:r w:rsidR="00984B80" w:rsidRPr="00A50FE7">
        <w:rPr>
          <w:rFonts w:ascii="Arial" w:eastAsia="Calibri" w:hAnsi="Arial" w:cs="Arial"/>
          <w:sz w:val="22"/>
          <w:szCs w:val="22"/>
          <w:lang w:val="it-IT" w:eastAsia="en-US"/>
        </w:rPr>
        <w:t>rszawa</w:t>
      </w:r>
    </w:p>
    <w:p w14:paraId="1957A7C8" w14:textId="77777777" w:rsidR="005C3197" w:rsidRPr="00A50FE7" w:rsidRDefault="005C3197" w:rsidP="005C319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2CC5C87" w14:textId="1CF6DA71" w:rsidR="005C3197" w:rsidRPr="00A50FE7" w:rsidRDefault="005C3197" w:rsidP="00282894">
      <w:pPr>
        <w:pStyle w:val="Akapitzlist"/>
        <w:widowControl/>
        <w:numPr>
          <w:ilvl w:val="0"/>
          <w:numId w:val="9"/>
        </w:numPr>
        <w:suppressAutoHyphens w:val="0"/>
        <w:spacing w:before="120"/>
        <w:ind w:right="-142"/>
        <w:jc w:val="left"/>
        <w:rPr>
          <w:rFonts w:ascii="Arial" w:hAnsi="Arial" w:cs="Arial"/>
          <w:sz w:val="22"/>
          <w:szCs w:val="22"/>
          <w:lang w:eastAsia="pl-PL"/>
        </w:rPr>
      </w:pPr>
      <w:r w:rsidRPr="00A50FE7">
        <w:rPr>
          <w:rFonts w:ascii="Arial" w:hAnsi="Arial" w:cs="Arial"/>
          <w:b/>
          <w:sz w:val="22"/>
          <w:szCs w:val="22"/>
        </w:rPr>
        <w:t xml:space="preserve">Opis przedmiotu zamówienia:  </w:t>
      </w:r>
      <w:r w:rsidR="00984B80" w:rsidRPr="00A50FE7">
        <w:rPr>
          <w:rFonts w:ascii="Arial" w:hAnsi="Arial" w:cs="Arial"/>
          <w:sz w:val="22"/>
          <w:szCs w:val="22"/>
          <w:lang w:eastAsia="pl-PL"/>
        </w:rPr>
        <w:t>druk i oprawa kalendarzy</w:t>
      </w:r>
      <w:r w:rsidR="00A50FE7">
        <w:rPr>
          <w:rFonts w:ascii="Arial" w:hAnsi="Arial" w:cs="Arial"/>
          <w:sz w:val="22"/>
          <w:szCs w:val="22"/>
          <w:lang w:eastAsia="pl-PL"/>
        </w:rPr>
        <w:t xml:space="preserve"> trójdzielnych, wieloplanszowych </w:t>
      </w:r>
      <w:r w:rsidR="00A50FE7">
        <w:rPr>
          <w:rFonts w:ascii="Arial" w:hAnsi="Arial" w:cs="Arial"/>
          <w:sz w:val="22"/>
          <w:szCs w:val="22"/>
          <w:lang w:eastAsia="pl-PL"/>
        </w:rPr>
        <w:br/>
        <w:t>i</w:t>
      </w:r>
      <w:r w:rsidR="00984B80" w:rsidRPr="00A50FE7">
        <w:rPr>
          <w:rFonts w:ascii="Arial" w:hAnsi="Arial" w:cs="Arial"/>
          <w:sz w:val="22"/>
          <w:szCs w:val="22"/>
          <w:lang w:eastAsia="pl-PL"/>
        </w:rPr>
        <w:t xml:space="preserve"> książkowych na 202</w:t>
      </w:r>
      <w:r w:rsidR="007F190C" w:rsidRPr="00A50FE7">
        <w:rPr>
          <w:rFonts w:ascii="Arial" w:hAnsi="Arial" w:cs="Arial"/>
          <w:sz w:val="22"/>
          <w:szCs w:val="22"/>
          <w:lang w:eastAsia="pl-PL"/>
        </w:rPr>
        <w:t>2</w:t>
      </w:r>
      <w:r w:rsidR="00984B80" w:rsidRPr="00A50FE7">
        <w:rPr>
          <w:rFonts w:ascii="Arial" w:hAnsi="Arial" w:cs="Arial"/>
          <w:sz w:val="22"/>
          <w:szCs w:val="22"/>
          <w:lang w:eastAsia="pl-PL"/>
        </w:rPr>
        <w:t xml:space="preserve"> rok oraz dostawa do siedziby </w:t>
      </w:r>
      <w:r w:rsidR="00AF79AA">
        <w:rPr>
          <w:rFonts w:ascii="Arial" w:hAnsi="Arial" w:cs="Arial"/>
          <w:sz w:val="22"/>
          <w:szCs w:val="22"/>
          <w:lang w:eastAsia="pl-PL"/>
        </w:rPr>
        <w:t>Z</w:t>
      </w:r>
      <w:r w:rsidR="00984B80" w:rsidRPr="00A50FE7">
        <w:rPr>
          <w:rFonts w:ascii="Arial" w:hAnsi="Arial" w:cs="Arial"/>
          <w:sz w:val="22"/>
          <w:szCs w:val="22"/>
          <w:lang w:eastAsia="pl-PL"/>
        </w:rPr>
        <w:t>amawiającego</w:t>
      </w:r>
    </w:p>
    <w:p w14:paraId="05067BB7" w14:textId="0517D34B" w:rsidR="005C3197" w:rsidRPr="00A50FE7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3FD15645" w14:textId="77777777" w:rsidR="003C02D7" w:rsidRPr="00A50FE7" w:rsidRDefault="003C02D7" w:rsidP="003C02D7">
      <w:pPr>
        <w:widowControl/>
        <w:tabs>
          <w:tab w:val="left" w:pos="426"/>
        </w:tabs>
        <w:spacing w:before="120"/>
        <w:ind w:left="0" w:right="-142" w:firstLine="0"/>
        <w:jc w:val="left"/>
        <w:rPr>
          <w:rFonts w:ascii="Arial" w:hAnsi="Arial" w:cs="Arial"/>
          <w:b/>
          <w:sz w:val="22"/>
          <w:szCs w:val="22"/>
        </w:rPr>
      </w:pPr>
      <w:r w:rsidRPr="00A50FE7">
        <w:rPr>
          <w:rFonts w:ascii="Arial" w:hAnsi="Arial" w:cs="Arial"/>
          <w:b/>
          <w:sz w:val="22"/>
          <w:szCs w:val="22"/>
        </w:rPr>
        <w:t>Dane techniczne:</w:t>
      </w:r>
    </w:p>
    <w:p w14:paraId="5CE77E7D" w14:textId="77777777" w:rsidR="003C02D7" w:rsidRPr="00A747DC" w:rsidRDefault="003C02D7" w:rsidP="003C02D7">
      <w:pPr>
        <w:widowControl/>
        <w:suppressAutoHyphens w:val="0"/>
        <w:ind w:left="785" w:right="-142" w:firstLine="0"/>
        <w:contextualSpacing/>
        <w:jc w:val="left"/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</w:pPr>
    </w:p>
    <w:p w14:paraId="37EC710E" w14:textId="77777777" w:rsidR="003C02D7" w:rsidRPr="00A747DC" w:rsidRDefault="003C02D7" w:rsidP="003C02D7">
      <w:pPr>
        <w:widowControl/>
        <w:suppressAutoHyphens w:val="0"/>
        <w:ind w:left="785" w:right="-142" w:hanging="643"/>
        <w:contextualSpacing/>
        <w:jc w:val="left"/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</w:pPr>
      <w:r w:rsidRPr="00A747DC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Kalendarz trójdzielny:</w:t>
      </w:r>
    </w:p>
    <w:p w14:paraId="04B9F24B" w14:textId="77777777" w:rsidR="003C02D7" w:rsidRPr="00A747DC" w:rsidRDefault="003C02D7" w:rsidP="003C02D7">
      <w:pPr>
        <w:ind w:left="851" w:right="-142"/>
        <w:rPr>
          <w:rFonts w:ascii="Arial" w:hAnsi="Arial" w:cs="Arial"/>
          <w:sz w:val="22"/>
          <w:szCs w:val="22"/>
        </w:rPr>
      </w:pPr>
    </w:p>
    <w:p w14:paraId="6C90D04E" w14:textId="77777777" w:rsidR="003C02D7" w:rsidRPr="00A747DC" w:rsidRDefault="003C02D7" w:rsidP="003C02D7">
      <w:pPr>
        <w:ind w:left="851" w:right="-142"/>
        <w:rPr>
          <w:rFonts w:ascii="Arial" w:hAnsi="Arial" w:cs="Arial"/>
          <w:b/>
          <w:bCs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>Format całościowy: 320 x 860 mm netto</w:t>
      </w:r>
      <w:r w:rsidRPr="00A747DC">
        <w:rPr>
          <w:rFonts w:ascii="Arial" w:hAnsi="Arial" w:cs="Arial"/>
          <w:b/>
          <w:bCs/>
          <w:sz w:val="22"/>
          <w:szCs w:val="22"/>
        </w:rPr>
        <w:t> </w:t>
      </w:r>
    </w:p>
    <w:p w14:paraId="0A942EDC" w14:textId="77777777" w:rsidR="003C02D7" w:rsidRPr="00A747DC" w:rsidRDefault="003C02D7" w:rsidP="003C02D7">
      <w:pPr>
        <w:ind w:left="851" w:right="-142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>Nakład: 1000 egz.</w:t>
      </w:r>
    </w:p>
    <w:p w14:paraId="71D65E66" w14:textId="4526D174" w:rsidR="003C02D7" w:rsidRPr="00A747DC" w:rsidRDefault="003C02D7" w:rsidP="003C02D7">
      <w:pPr>
        <w:widowControl/>
        <w:numPr>
          <w:ilvl w:val="0"/>
          <w:numId w:val="4"/>
        </w:numPr>
        <w:shd w:val="clear" w:color="auto" w:fill="FFFFFF"/>
        <w:suppressAutoHyphens w:val="0"/>
        <w:spacing w:before="280" w:line="300" w:lineRule="atLeast"/>
        <w:ind w:left="567" w:hanging="283"/>
        <w:jc w:val="left"/>
        <w:rPr>
          <w:rFonts w:ascii="Arial" w:hAnsi="Arial" w:cs="Arial"/>
          <w:bCs/>
          <w:sz w:val="22"/>
          <w:szCs w:val="22"/>
          <w:lang w:eastAsia="pl-PL"/>
        </w:rPr>
      </w:pPr>
      <w:r w:rsidRPr="00A747DC">
        <w:rPr>
          <w:rFonts w:ascii="Arial" w:hAnsi="Arial" w:cs="Arial"/>
          <w:bCs/>
          <w:sz w:val="22"/>
          <w:szCs w:val="22"/>
          <w:lang w:eastAsia="pl-PL"/>
        </w:rPr>
        <w:t xml:space="preserve">główka wypukła – projekt główki indywidualny </w:t>
      </w:r>
      <w:r w:rsidRPr="00A747DC">
        <w:rPr>
          <w:rFonts w:ascii="Arial" w:hAnsi="Arial" w:cs="Arial"/>
          <w:sz w:val="22"/>
          <w:szCs w:val="22"/>
          <w:lang w:eastAsia="pl-PL"/>
        </w:rPr>
        <w:t xml:space="preserve">zostanie przesłany przez </w:t>
      </w:r>
      <w:r w:rsidR="00AF79AA">
        <w:rPr>
          <w:rFonts w:ascii="Arial" w:hAnsi="Arial" w:cs="Arial"/>
          <w:sz w:val="22"/>
          <w:szCs w:val="22"/>
          <w:lang w:eastAsia="pl-PL"/>
        </w:rPr>
        <w:t>Z</w:t>
      </w:r>
      <w:r w:rsidRPr="00A747DC">
        <w:rPr>
          <w:rFonts w:ascii="Arial" w:hAnsi="Arial" w:cs="Arial"/>
          <w:sz w:val="22"/>
          <w:szCs w:val="22"/>
          <w:lang w:eastAsia="pl-PL"/>
        </w:rPr>
        <w:t xml:space="preserve">amawiającego </w:t>
      </w:r>
    </w:p>
    <w:p w14:paraId="47F05CE6" w14:textId="77777777" w:rsidR="003C02D7" w:rsidRPr="00E13E18" w:rsidRDefault="003C02D7" w:rsidP="003C02D7">
      <w:pPr>
        <w:ind w:left="567" w:hanging="283"/>
        <w:rPr>
          <w:rFonts w:ascii="Arial" w:hAnsi="Arial" w:cs="Arial"/>
          <w:sz w:val="22"/>
          <w:szCs w:val="22"/>
          <w:lang w:val="en-US"/>
        </w:rPr>
      </w:pPr>
      <w:r w:rsidRPr="00A747DC">
        <w:rPr>
          <w:rFonts w:ascii="Arial" w:hAnsi="Arial" w:cs="Arial"/>
          <w:sz w:val="22"/>
          <w:szCs w:val="22"/>
        </w:rPr>
        <w:t xml:space="preserve">        </w:t>
      </w:r>
      <w:r w:rsidRPr="00E13E18">
        <w:rPr>
          <w:rFonts w:ascii="Arial" w:hAnsi="Arial" w:cs="Arial"/>
          <w:sz w:val="22"/>
          <w:szCs w:val="22"/>
          <w:lang w:val="en-US"/>
        </w:rPr>
        <w:t xml:space="preserve">- format: 320 x 220 mm netto </w:t>
      </w:r>
    </w:p>
    <w:p w14:paraId="6B28C87B" w14:textId="77777777" w:rsidR="003C02D7" w:rsidRPr="00E13E18" w:rsidRDefault="003C02D7" w:rsidP="003C02D7">
      <w:pPr>
        <w:ind w:left="567" w:hanging="283"/>
        <w:rPr>
          <w:rFonts w:ascii="Arial" w:hAnsi="Arial" w:cs="Arial"/>
          <w:sz w:val="22"/>
          <w:szCs w:val="22"/>
          <w:lang w:val="en-US"/>
        </w:rPr>
      </w:pPr>
      <w:r w:rsidRPr="00E13E18">
        <w:rPr>
          <w:rFonts w:ascii="Arial" w:hAnsi="Arial" w:cs="Arial"/>
          <w:sz w:val="22"/>
          <w:szCs w:val="22"/>
          <w:lang w:val="en-US"/>
        </w:rPr>
        <w:t xml:space="preserve">        - papier:  </w:t>
      </w:r>
      <w:r w:rsidRPr="00E13E18">
        <w:rPr>
          <w:rFonts w:ascii="Arial" w:hAnsi="Arial" w:cs="Arial"/>
          <w:b/>
          <w:bCs/>
          <w:sz w:val="22"/>
          <w:szCs w:val="22"/>
          <w:lang w:val="en-US"/>
        </w:rPr>
        <w:t>ISPIRA SAGGEZZA 120 g/m2</w:t>
      </w:r>
      <w:r w:rsidRPr="00E13E18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16A00A3A" w14:textId="77777777" w:rsidR="003C02D7" w:rsidRPr="00A747DC" w:rsidRDefault="003C02D7" w:rsidP="003C02D7">
      <w:pPr>
        <w:ind w:left="567" w:hanging="283"/>
        <w:rPr>
          <w:rFonts w:ascii="Arial" w:hAnsi="Arial" w:cs="Arial"/>
          <w:sz w:val="22"/>
          <w:szCs w:val="22"/>
        </w:rPr>
      </w:pPr>
      <w:r w:rsidRPr="00E13E18">
        <w:rPr>
          <w:rFonts w:ascii="Arial" w:hAnsi="Arial" w:cs="Arial"/>
          <w:sz w:val="22"/>
          <w:szCs w:val="22"/>
          <w:lang w:val="en-US"/>
        </w:rPr>
        <w:t xml:space="preserve">        </w:t>
      </w:r>
      <w:r w:rsidRPr="00A747DC">
        <w:rPr>
          <w:rFonts w:ascii="Arial" w:hAnsi="Arial" w:cs="Arial"/>
          <w:sz w:val="22"/>
          <w:szCs w:val="22"/>
        </w:rPr>
        <w:t xml:space="preserve">- druk: 2 + 0 (2 kolory PANTONE METALICZNE) + hot </w:t>
      </w:r>
      <w:proofErr w:type="spellStart"/>
      <w:r w:rsidRPr="00A747DC">
        <w:rPr>
          <w:rFonts w:ascii="Arial" w:hAnsi="Arial" w:cs="Arial"/>
          <w:sz w:val="22"/>
          <w:szCs w:val="22"/>
        </w:rPr>
        <w:t>stamping</w:t>
      </w:r>
      <w:proofErr w:type="spellEnd"/>
      <w:r w:rsidRPr="00A747DC">
        <w:rPr>
          <w:rFonts w:ascii="Arial" w:hAnsi="Arial" w:cs="Arial"/>
          <w:sz w:val="22"/>
          <w:szCs w:val="22"/>
        </w:rPr>
        <w:t xml:space="preserve"> srebro błysk do 50% powierzchni (logo PAN + grafika) </w:t>
      </w:r>
    </w:p>
    <w:p w14:paraId="14B50A25" w14:textId="77777777" w:rsidR="003C02D7" w:rsidRPr="00A747DC" w:rsidRDefault="003C02D7" w:rsidP="003C02D7">
      <w:pPr>
        <w:ind w:left="567" w:hanging="283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        - zawieszka kartonowa    </w:t>
      </w:r>
    </w:p>
    <w:p w14:paraId="0052F454" w14:textId="77777777" w:rsidR="003C02D7" w:rsidRPr="00A747DC" w:rsidRDefault="003C02D7" w:rsidP="003C02D7">
      <w:pPr>
        <w:ind w:left="851" w:hanging="567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bCs/>
          <w:sz w:val="22"/>
          <w:szCs w:val="22"/>
        </w:rPr>
        <w:t>b) kalendarium:</w:t>
      </w:r>
      <w:r w:rsidRPr="00A747DC">
        <w:rPr>
          <w:rFonts w:ascii="Arial" w:hAnsi="Arial" w:cs="Arial"/>
          <w:sz w:val="22"/>
          <w:szCs w:val="22"/>
        </w:rPr>
        <w:t xml:space="preserve"> </w:t>
      </w:r>
    </w:p>
    <w:p w14:paraId="0973E78D" w14:textId="77777777" w:rsidR="003C02D7" w:rsidRPr="00A747DC" w:rsidRDefault="003C02D7" w:rsidP="003C02D7">
      <w:pPr>
        <w:ind w:left="851" w:hanging="142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 - format: 285 x 138 mm netto </w:t>
      </w:r>
    </w:p>
    <w:p w14:paraId="3E86C612" w14:textId="77777777" w:rsidR="003C02D7" w:rsidRPr="00A747DC" w:rsidRDefault="003C02D7" w:rsidP="003C02D7">
      <w:pPr>
        <w:ind w:left="851" w:hanging="142"/>
        <w:rPr>
          <w:rFonts w:ascii="Arial" w:hAnsi="Arial" w:cs="Arial"/>
          <w:sz w:val="22"/>
          <w:szCs w:val="22"/>
          <w:lang w:val="fr-FR"/>
        </w:rPr>
      </w:pPr>
      <w:r w:rsidRPr="00A747DC">
        <w:rPr>
          <w:rFonts w:ascii="Arial" w:hAnsi="Arial" w:cs="Arial"/>
          <w:sz w:val="22"/>
          <w:szCs w:val="22"/>
        </w:rPr>
        <w:t xml:space="preserve"> </w:t>
      </w:r>
      <w:r w:rsidRPr="00A747DC">
        <w:rPr>
          <w:rFonts w:ascii="Arial" w:hAnsi="Arial" w:cs="Arial"/>
          <w:sz w:val="22"/>
          <w:szCs w:val="22"/>
          <w:lang w:val="fr-FR"/>
        </w:rPr>
        <w:t>- papier: Nautilus </w:t>
      </w:r>
      <w:proofErr w:type="spellStart"/>
      <w:r w:rsidRPr="00A747DC">
        <w:rPr>
          <w:rFonts w:ascii="Arial" w:hAnsi="Arial" w:cs="Arial"/>
          <w:sz w:val="22"/>
          <w:szCs w:val="22"/>
          <w:lang w:val="fr-FR"/>
        </w:rPr>
        <w:t>Classic</w:t>
      </w:r>
      <w:proofErr w:type="spellEnd"/>
      <w:r w:rsidRPr="00A747DC">
        <w:rPr>
          <w:rFonts w:ascii="Arial" w:hAnsi="Arial" w:cs="Arial"/>
          <w:sz w:val="22"/>
          <w:szCs w:val="22"/>
          <w:lang w:val="fr-FR"/>
        </w:rPr>
        <w:t> 80 g/m2</w:t>
      </w:r>
    </w:p>
    <w:p w14:paraId="53696B15" w14:textId="77777777" w:rsidR="003C02D7" w:rsidRPr="00A747DC" w:rsidRDefault="003C02D7" w:rsidP="003C02D7">
      <w:pPr>
        <w:ind w:firstLine="0"/>
        <w:rPr>
          <w:rFonts w:ascii="Arial" w:hAnsi="Arial" w:cs="Arial"/>
          <w:sz w:val="22"/>
          <w:szCs w:val="22"/>
          <w:lang w:val="fr-FR"/>
        </w:rPr>
      </w:pPr>
      <w:r w:rsidRPr="00A747DC">
        <w:rPr>
          <w:rFonts w:ascii="Arial" w:hAnsi="Arial" w:cs="Arial"/>
          <w:sz w:val="22"/>
          <w:szCs w:val="22"/>
          <w:lang w:val="fr-FR"/>
        </w:rPr>
        <w:t xml:space="preserve"> - </w:t>
      </w:r>
      <w:proofErr w:type="spellStart"/>
      <w:r w:rsidRPr="00A747DC">
        <w:rPr>
          <w:rFonts w:ascii="Arial" w:hAnsi="Arial" w:cs="Arial"/>
          <w:sz w:val="22"/>
          <w:szCs w:val="22"/>
          <w:lang w:val="fr-FR"/>
        </w:rPr>
        <w:t>druk</w:t>
      </w:r>
      <w:proofErr w:type="spellEnd"/>
      <w:r w:rsidRPr="00A747DC">
        <w:rPr>
          <w:rFonts w:ascii="Arial" w:hAnsi="Arial" w:cs="Arial"/>
          <w:sz w:val="22"/>
          <w:szCs w:val="22"/>
          <w:lang w:val="fr-FR"/>
        </w:rPr>
        <w:t xml:space="preserve">: 4 + 0 </w:t>
      </w:r>
    </w:p>
    <w:p w14:paraId="0E3DEB49" w14:textId="77777777" w:rsidR="003C02D7" w:rsidRPr="00A747DC" w:rsidRDefault="003C02D7" w:rsidP="003C02D7">
      <w:pPr>
        <w:ind w:left="851" w:hanging="142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  <w:lang w:val="fr-FR"/>
        </w:rPr>
        <w:t xml:space="preserve"> </w:t>
      </w:r>
      <w:r w:rsidRPr="00A747DC">
        <w:rPr>
          <w:rFonts w:ascii="Arial" w:hAnsi="Arial" w:cs="Arial"/>
          <w:sz w:val="22"/>
          <w:szCs w:val="22"/>
        </w:rPr>
        <w:t>- układ: kalendaria skrajne na białym tle, kalendarium środkowe innym tle: np. szare/niebieskie</w:t>
      </w:r>
    </w:p>
    <w:p w14:paraId="7877FD26" w14:textId="77777777" w:rsidR="003C02D7" w:rsidRPr="00A747DC" w:rsidRDefault="003C02D7" w:rsidP="003C02D7">
      <w:pPr>
        <w:ind w:hanging="142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    - okienko: </w:t>
      </w:r>
      <w:r w:rsidRPr="00A747DC">
        <w:rPr>
          <w:rFonts w:ascii="Arial" w:hAnsi="Arial" w:cs="Arial"/>
          <w:bCs/>
          <w:sz w:val="22"/>
          <w:szCs w:val="22"/>
          <w:u w:val="single"/>
        </w:rPr>
        <w:t xml:space="preserve">ramka dzienna kolorowa niebieska </w:t>
      </w:r>
      <w:r w:rsidRPr="00A747DC">
        <w:rPr>
          <w:rFonts w:ascii="Arial" w:hAnsi="Arial" w:cs="Arial"/>
          <w:sz w:val="22"/>
          <w:szCs w:val="22"/>
        </w:rPr>
        <w:t xml:space="preserve">zamontowana na pasku foliowym z gumką, założona na kalendarz; </w:t>
      </w:r>
    </w:p>
    <w:p w14:paraId="2E378C66" w14:textId="77777777" w:rsidR="003C02D7" w:rsidRPr="00A747DC" w:rsidRDefault="003C02D7" w:rsidP="003C02D7">
      <w:pPr>
        <w:ind w:left="851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    -  trzyjęzyczne (PL, GB, D) </w:t>
      </w:r>
    </w:p>
    <w:p w14:paraId="2411E69E" w14:textId="77777777" w:rsidR="003C02D7" w:rsidRPr="00A747DC" w:rsidRDefault="003C02D7" w:rsidP="003C02D7">
      <w:pPr>
        <w:ind w:left="851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    - każda część kalendarium zawiera imieniny i święta w języku polskim </w:t>
      </w:r>
    </w:p>
    <w:p w14:paraId="5DC912C3" w14:textId="7D3E3604" w:rsidR="003C02D7" w:rsidRPr="00A747DC" w:rsidRDefault="003C02D7" w:rsidP="003C02D7">
      <w:pPr>
        <w:ind w:hanging="425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bCs/>
          <w:sz w:val="22"/>
          <w:szCs w:val="22"/>
        </w:rPr>
        <w:t xml:space="preserve">c) plecki – projekt indywidualny zostanie </w:t>
      </w:r>
      <w:r w:rsidRPr="00A747DC">
        <w:rPr>
          <w:rFonts w:ascii="Arial" w:hAnsi="Arial" w:cs="Arial"/>
          <w:sz w:val="22"/>
          <w:szCs w:val="22"/>
        </w:rPr>
        <w:t xml:space="preserve">przesłany przez </w:t>
      </w:r>
      <w:r w:rsidR="00AF79AA">
        <w:rPr>
          <w:rFonts w:ascii="Arial" w:hAnsi="Arial" w:cs="Arial"/>
          <w:sz w:val="22"/>
          <w:szCs w:val="22"/>
        </w:rPr>
        <w:t>Z</w:t>
      </w:r>
      <w:r w:rsidRPr="00A747DC">
        <w:rPr>
          <w:rFonts w:ascii="Arial" w:hAnsi="Arial" w:cs="Arial"/>
          <w:sz w:val="22"/>
          <w:szCs w:val="22"/>
        </w:rPr>
        <w:t>amawiającego</w:t>
      </w:r>
      <w:r w:rsidRPr="00A747DC">
        <w:rPr>
          <w:rFonts w:ascii="Arial" w:hAnsi="Arial" w:cs="Arial"/>
          <w:bCs/>
          <w:sz w:val="22"/>
          <w:szCs w:val="22"/>
        </w:rPr>
        <w:t>:</w:t>
      </w:r>
      <w:r w:rsidRPr="00A747DC">
        <w:rPr>
          <w:rFonts w:ascii="Arial" w:hAnsi="Arial" w:cs="Arial"/>
          <w:sz w:val="22"/>
          <w:szCs w:val="22"/>
        </w:rPr>
        <w:t xml:space="preserve"> </w:t>
      </w:r>
    </w:p>
    <w:p w14:paraId="05E1BB1B" w14:textId="77777777" w:rsidR="003C02D7" w:rsidRPr="00E13E18" w:rsidRDefault="003C02D7" w:rsidP="003C02D7">
      <w:pPr>
        <w:ind w:left="851"/>
        <w:rPr>
          <w:rFonts w:ascii="Arial" w:hAnsi="Arial" w:cs="Arial"/>
          <w:sz w:val="22"/>
          <w:szCs w:val="22"/>
          <w:lang w:val="en-US"/>
        </w:rPr>
      </w:pPr>
      <w:r w:rsidRPr="00A747DC">
        <w:rPr>
          <w:rFonts w:ascii="Arial" w:hAnsi="Arial" w:cs="Arial"/>
          <w:sz w:val="22"/>
          <w:szCs w:val="22"/>
        </w:rPr>
        <w:t xml:space="preserve">    </w:t>
      </w:r>
      <w:r w:rsidRPr="00E13E18">
        <w:rPr>
          <w:rFonts w:ascii="Arial" w:hAnsi="Arial" w:cs="Arial"/>
          <w:sz w:val="22"/>
          <w:szCs w:val="22"/>
          <w:lang w:val="en-US"/>
        </w:rPr>
        <w:t xml:space="preserve">- format: 320 x 640  mm netto </w:t>
      </w:r>
    </w:p>
    <w:p w14:paraId="3FD39C60" w14:textId="77777777" w:rsidR="003C02D7" w:rsidRPr="00E13E18" w:rsidRDefault="003C02D7" w:rsidP="003C02D7">
      <w:pPr>
        <w:ind w:left="851"/>
        <w:rPr>
          <w:rFonts w:ascii="Arial" w:hAnsi="Arial" w:cs="Arial"/>
          <w:sz w:val="22"/>
          <w:szCs w:val="22"/>
          <w:lang w:val="en-US"/>
        </w:rPr>
      </w:pPr>
      <w:r w:rsidRPr="00E13E18">
        <w:rPr>
          <w:rFonts w:ascii="Arial" w:hAnsi="Arial" w:cs="Arial"/>
          <w:sz w:val="22"/>
          <w:szCs w:val="22"/>
          <w:lang w:val="en-US"/>
        </w:rPr>
        <w:t>    - papier:</w:t>
      </w:r>
      <w:r w:rsidRPr="00E13E18">
        <w:rPr>
          <w:rFonts w:ascii="Arial" w:hAnsi="Arial" w:cs="Arial"/>
          <w:b/>
          <w:bCs/>
          <w:sz w:val="22"/>
          <w:szCs w:val="22"/>
          <w:lang w:val="en-US"/>
        </w:rPr>
        <w:t xml:space="preserve"> ISPIRA SAGGEZZA 360 g/m2</w:t>
      </w:r>
    </w:p>
    <w:p w14:paraId="3422F71A" w14:textId="77777777" w:rsidR="003C02D7" w:rsidRPr="00A747DC" w:rsidRDefault="003C02D7" w:rsidP="003C02D7">
      <w:pPr>
        <w:ind w:left="851"/>
        <w:rPr>
          <w:rFonts w:ascii="Arial" w:hAnsi="Arial" w:cs="Arial"/>
          <w:sz w:val="22"/>
          <w:szCs w:val="22"/>
        </w:rPr>
      </w:pPr>
      <w:r w:rsidRPr="00E13E18">
        <w:rPr>
          <w:rFonts w:ascii="Arial" w:hAnsi="Arial" w:cs="Arial"/>
          <w:sz w:val="22"/>
          <w:szCs w:val="22"/>
          <w:lang w:val="en-US"/>
        </w:rPr>
        <w:t xml:space="preserve">    </w:t>
      </w:r>
      <w:r w:rsidRPr="00A747DC">
        <w:rPr>
          <w:rFonts w:ascii="Arial" w:hAnsi="Arial" w:cs="Arial"/>
          <w:sz w:val="22"/>
          <w:szCs w:val="22"/>
        </w:rPr>
        <w:t>- druk: 2 + 0 (2 kolory PANTONE METALICZNE)</w:t>
      </w:r>
    </w:p>
    <w:p w14:paraId="3C6E6D53" w14:textId="77777777" w:rsidR="003C02D7" w:rsidRPr="00A747DC" w:rsidRDefault="003C02D7" w:rsidP="003C02D7">
      <w:pPr>
        <w:ind w:left="851" w:hanging="567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Format kalendarza po złożeniu: 320 x 220 mm </w:t>
      </w:r>
    </w:p>
    <w:p w14:paraId="7364CA90" w14:textId="77777777" w:rsidR="003C02D7" w:rsidRPr="00A747DC" w:rsidRDefault="003C02D7" w:rsidP="003C02D7">
      <w:pPr>
        <w:ind w:left="851" w:hanging="567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Pakowanie jednostkowe: w koperty </w:t>
      </w:r>
    </w:p>
    <w:p w14:paraId="7CBBE61A" w14:textId="77777777" w:rsidR="003C02D7" w:rsidRPr="00A747DC" w:rsidRDefault="003C02D7" w:rsidP="003C02D7">
      <w:pPr>
        <w:ind w:left="851" w:hanging="567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Opakowanie zbiorcze: kartony </w:t>
      </w:r>
    </w:p>
    <w:p w14:paraId="4F7773F2" w14:textId="77777777" w:rsidR="003C02D7" w:rsidRPr="00A747DC" w:rsidRDefault="003C02D7" w:rsidP="003C02D7">
      <w:pPr>
        <w:ind w:left="0" w:right="-142" w:firstLine="0"/>
        <w:rPr>
          <w:rFonts w:ascii="Arial" w:hAnsi="Arial" w:cs="Arial"/>
          <w:b/>
          <w:sz w:val="22"/>
          <w:szCs w:val="22"/>
          <w:u w:val="single"/>
        </w:rPr>
      </w:pPr>
    </w:p>
    <w:p w14:paraId="34A7F889" w14:textId="77777777" w:rsidR="003C02D7" w:rsidRPr="00A747DC" w:rsidRDefault="003C02D7" w:rsidP="003C02D7">
      <w:pPr>
        <w:ind w:left="351" w:right="-142"/>
        <w:rPr>
          <w:rFonts w:ascii="Arial" w:hAnsi="Arial" w:cs="Arial"/>
          <w:b/>
          <w:sz w:val="22"/>
          <w:szCs w:val="22"/>
          <w:u w:val="single"/>
        </w:rPr>
      </w:pPr>
      <w:r w:rsidRPr="00A747DC">
        <w:rPr>
          <w:rFonts w:ascii="Arial" w:hAnsi="Arial" w:cs="Arial"/>
          <w:b/>
          <w:sz w:val="22"/>
          <w:szCs w:val="22"/>
          <w:u w:val="single"/>
        </w:rPr>
        <w:t>Kalendarz wieloplanszowy</w:t>
      </w:r>
    </w:p>
    <w:p w14:paraId="2AF66FA5" w14:textId="77777777" w:rsidR="003C02D7" w:rsidRPr="00A747DC" w:rsidRDefault="003C02D7" w:rsidP="003C02D7">
      <w:pPr>
        <w:ind w:left="851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bCs/>
          <w:sz w:val="22"/>
          <w:szCs w:val="22"/>
        </w:rPr>
        <w:t xml:space="preserve">Nakład: </w:t>
      </w:r>
      <w:r w:rsidRPr="00A747DC">
        <w:rPr>
          <w:rFonts w:ascii="Arial" w:hAnsi="Arial" w:cs="Arial"/>
          <w:sz w:val="22"/>
          <w:szCs w:val="22"/>
        </w:rPr>
        <w:t>1000 egz.</w:t>
      </w:r>
    </w:p>
    <w:p w14:paraId="4B25D88B" w14:textId="77777777" w:rsidR="003C02D7" w:rsidRPr="00A747DC" w:rsidRDefault="003C02D7" w:rsidP="003C02D7">
      <w:pPr>
        <w:ind w:left="851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bCs/>
          <w:sz w:val="22"/>
          <w:szCs w:val="22"/>
        </w:rPr>
        <w:t>Format:</w:t>
      </w:r>
      <w:r w:rsidRPr="00A747DC">
        <w:rPr>
          <w:rFonts w:ascii="Arial" w:hAnsi="Arial" w:cs="Arial"/>
          <w:sz w:val="22"/>
          <w:szCs w:val="22"/>
        </w:rPr>
        <w:t xml:space="preserve"> 400 x 600 mm </w:t>
      </w:r>
    </w:p>
    <w:p w14:paraId="05F130E7" w14:textId="77777777" w:rsidR="003C02D7" w:rsidRPr="00A747DC" w:rsidRDefault="003C02D7" w:rsidP="003C02D7">
      <w:pPr>
        <w:ind w:left="851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bCs/>
          <w:sz w:val="22"/>
          <w:szCs w:val="22"/>
        </w:rPr>
        <w:t>Objętość</w:t>
      </w:r>
      <w:r w:rsidRPr="00A747DC">
        <w:rPr>
          <w:rFonts w:ascii="Arial" w:hAnsi="Arial" w:cs="Arial"/>
          <w:sz w:val="22"/>
          <w:szCs w:val="22"/>
        </w:rPr>
        <w:t xml:space="preserve">: </w:t>
      </w:r>
      <w:r w:rsidRPr="00A747DC">
        <w:rPr>
          <w:rFonts w:ascii="Arial" w:hAnsi="Arial" w:cs="Arial"/>
          <w:bCs/>
          <w:sz w:val="22"/>
          <w:szCs w:val="22"/>
        </w:rPr>
        <w:t xml:space="preserve">12 </w:t>
      </w:r>
      <w:r w:rsidRPr="00A747DC">
        <w:rPr>
          <w:rFonts w:ascii="Arial" w:hAnsi="Arial" w:cs="Arial"/>
          <w:sz w:val="22"/>
          <w:szCs w:val="22"/>
        </w:rPr>
        <w:t xml:space="preserve">kart miesięcy + strona tytułowa + plecki  w formacie kalendarza </w:t>
      </w:r>
    </w:p>
    <w:p w14:paraId="10EDD0AF" w14:textId="77777777" w:rsidR="003C02D7" w:rsidRPr="00A747DC" w:rsidRDefault="003C02D7" w:rsidP="003C02D7">
      <w:pPr>
        <w:ind w:left="851" w:right="720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bCs/>
          <w:sz w:val="22"/>
          <w:szCs w:val="22"/>
        </w:rPr>
        <w:t>Druk:</w:t>
      </w:r>
    </w:p>
    <w:p w14:paraId="0E6B76FC" w14:textId="77777777" w:rsidR="003C02D7" w:rsidRPr="00A747DC" w:rsidRDefault="003C02D7" w:rsidP="003C02D7">
      <w:pPr>
        <w:ind w:left="1276" w:right="720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>- okładka: 4 + 4</w:t>
      </w:r>
    </w:p>
    <w:p w14:paraId="4BC057DF" w14:textId="77777777" w:rsidR="003C02D7" w:rsidRPr="00A747DC" w:rsidRDefault="003C02D7" w:rsidP="003C02D7">
      <w:pPr>
        <w:ind w:left="1276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lastRenderedPageBreak/>
        <w:t>- środek: 4 + 0</w:t>
      </w:r>
    </w:p>
    <w:p w14:paraId="2CF7D3F0" w14:textId="77777777" w:rsidR="003C02D7" w:rsidRPr="00A747DC" w:rsidRDefault="003C02D7" w:rsidP="003C02D7">
      <w:pPr>
        <w:ind w:left="851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bCs/>
          <w:sz w:val="22"/>
          <w:szCs w:val="22"/>
        </w:rPr>
        <w:t>Papier:</w:t>
      </w:r>
      <w:r w:rsidRPr="00A747DC">
        <w:rPr>
          <w:rFonts w:ascii="Arial" w:hAnsi="Arial" w:cs="Arial"/>
          <w:sz w:val="22"/>
          <w:szCs w:val="22"/>
        </w:rPr>
        <w:t xml:space="preserve">  </w:t>
      </w:r>
    </w:p>
    <w:p w14:paraId="3A8A746E" w14:textId="77777777" w:rsidR="003C02D7" w:rsidRPr="00A747DC" w:rsidRDefault="003C02D7" w:rsidP="003C02D7">
      <w:pPr>
        <w:ind w:left="851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          -  środek + okładka: Olin </w:t>
      </w:r>
      <w:proofErr w:type="spellStart"/>
      <w:r w:rsidRPr="00A747DC">
        <w:rPr>
          <w:rFonts w:ascii="Arial" w:hAnsi="Arial" w:cs="Arial"/>
          <w:sz w:val="22"/>
          <w:szCs w:val="22"/>
        </w:rPr>
        <w:t>Regular</w:t>
      </w:r>
      <w:proofErr w:type="spellEnd"/>
      <w:r w:rsidRPr="00A747DC">
        <w:rPr>
          <w:rFonts w:ascii="Arial" w:hAnsi="Arial" w:cs="Arial"/>
          <w:sz w:val="22"/>
          <w:szCs w:val="22"/>
        </w:rPr>
        <w:t xml:space="preserve"> High White 250g</w:t>
      </w:r>
    </w:p>
    <w:p w14:paraId="6CA17C6C" w14:textId="77777777" w:rsidR="003C02D7" w:rsidRPr="00A747DC" w:rsidRDefault="003C02D7" w:rsidP="003C02D7">
      <w:pPr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            -  plecki: karton jednostronnie powlekany 300 g/m2</w:t>
      </w:r>
    </w:p>
    <w:p w14:paraId="0A2F1A9F" w14:textId="77777777" w:rsidR="003C02D7" w:rsidRPr="00A747DC" w:rsidRDefault="003C02D7" w:rsidP="003C02D7">
      <w:pPr>
        <w:ind w:left="851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bCs/>
          <w:sz w:val="22"/>
          <w:szCs w:val="22"/>
        </w:rPr>
        <w:t>Oprawa</w:t>
      </w:r>
      <w:r w:rsidRPr="00A747DC">
        <w:rPr>
          <w:rFonts w:ascii="Arial" w:hAnsi="Arial" w:cs="Arial"/>
          <w:sz w:val="22"/>
          <w:szCs w:val="22"/>
        </w:rPr>
        <w:t xml:space="preserve">: po dłuższym boku, spirala metalowa biała z zawieszką </w:t>
      </w:r>
    </w:p>
    <w:p w14:paraId="4C1D0214" w14:textId="77777777" w:rsidR="003C02D7" w:rsidRPr="00A747DC" w:rsidRDefault="003C02D7" w:rsidP="003C02D7">
      <w:pPr>
        <w:ind w:left="851"/>
        <w:rPr>
          <w:rFonts w:ascii="Arial" w:hAnsi="Arial" w:cs="Arial"/>
          <w:sz w:val="22"/>
          <w:szCs w:val="22"/>
        </w:rPr>
      </w:pPr>
    </w:p>
    <w:p w14:paraId="0FE59B93" w14:textId="77777777" w:rsidR="003C02D7" w:rsidRPr="00A747DC" w:rsidRDefault="003C02D7" w:rsidP="003C02D7">
      <w:pPr>
        <w:ind w:left="851"/>
        <w:rPr>
          <w:rFonts w:ascii="Arial" w:hAnsi="Arial" w:cs="Arial"/>
          <w:sz w:val="22"/>
          <w:szCs w:val="22"/>
        </w:rPr>
      </w:pPr>
    </w:p>
    <w:p w14:paraId="768E15DD" w14:textId="77777777" w:rsidR="003C02D7" w:rsidRPr="00A747DC" w:rsidRDefault="003C02D7" w:rsidP="003C02D7">
      <w:pPr>
        <w:ind w:left="351" w:right="-142"/>
        <w:rPr>
          <w:rFonts w:ascii="Arial" w:hAnsi="Arial" w:cs="Arial"/>
          <w:b/>
          <w:sz w:val="22"/>
          <w:szCs w:val="22"/>
          <w:u w:val="single"/>
        </w:rPr>
      </w:pPr>
    </w:p>
    <w:p w14:paraId="43E9B9B8" w14:textId="77777777" w:rsidR="003C02D7" w:rsidRPr="00A747DC" w:rsidRDefault="003C02D7" w:rsidP="003C02D7">
      <w:pPr>
        <w:widowControl/>
        <w:suppressAutoHyphens w:val="0"/>
        <w:ind w:left="360" w:right="-142" w:firstLine="0"/>
        <w:contextualSpacing/>
        <w:jc w:val="left"/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</w:pPr>
      <w:r w:rsidRPr="00A747DC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Kalendarz książkowy</w:t>
      </w:r>
    </w:p>
    <w:p w14:paraId="78869A30" w14:textId="77777777" w:rsidR="003C02D7" w:rsidRPr="00A747DC" w:rsidRDefault="003C02D7" w:rsidP="003C02D7">
      <w:pPr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>1. Format bloku terminarza: 175 x 245 mm</w:t>
      </w:r>
    </w:p>
    <w:p w14:paraId="5ED6152D" w14:textId="77777777" w:rsidR="003C02D7" w:rsidRPr="00A747DC" w:rsidRDefault="003C02D7" w:rsidP="003C02D7">
      <w:pPr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>2. Nakład: 1000 egz.</w:t>
      </w:r>
    </w:p>
    <w:p w14:paraId="55F7555C" w14:textId="7E0501EC" w:rsidR="003C02D7" w:rsidRPr="00A747DC" w:rsidRDefault="003C02D7" w:rsidP="003C02D7">
      <w:pPr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3. Objętość: blok 168 stron + wklejka 8 stron wg projektu </w:t>
      </w:r>
      <w:r w:rsidR="00AF79AA">
        <w:rPr>
          <w:rFonts w:ascii="Arial" w:hAnsi="Arial" w:cs="Arial"/>
          <w:sz w:val="22"/>
          <w:szCs w:val="22"/>
        </w:rPr>
        <w:t>Z</w:t>
      </w:r>
      <w:r w:rsidRPr="00A747DC">
        <w:rPr>
          <w:rFonts w:ascii="Arial" w:hAnsi="Arial" w:cs="Arial"/>
          <w:sz w:val="22"/>
          <w:szCs w:val="22"/>
        </w:rPr>
        <w:t xml:space="preserve">amawiającego + 4 okładka </w:t>
      </w:r>
    </w:p>
    <w:p w14:paraId="0C92877C" w14:textId="77777777" w:rsidR="003C02D7" w:rsidRPr="00A747DC" w:rsidRDefault="003C02D7" w:rsidP="003C02D7">
      <w:pPr>
        <w:rPr>
          <w:rFonts w:ascii="Arial" w:hAnsi="Arial" w:cs="Arial"/>
          <w:sz w:val="22"/>
          <w:szCs w:val="22"/>
          <w:lang w:val="de-DE"/>
        </w:rPr>
      </w:pPr>
      <w:r w:rsidRPr="00A747DC">
        <w:rPr>
          <w:rFonts w:ascii="Arial" w:hAnsi="Arial" w:cs="Arial"/>
          <w:sz w:val="22"/>
          <w:szCs w:val="22"/>
          <w:lang w:val="de-DE"/>
        </w:rPr>
        <w:t xml:space="preserve">4. Papier: </w:t>
      </w:r>
    </w:p>
    <w:p w14:paraId="6C646A73" w14:textId="77777777" w:rsidR="003C02D7" w:rsidRPr="00A747DC" w:rsidRDefault="003C02D7" w:rsidP="003C02D7">
      <w:pPr>
        <w:ind w:left="1418" w:hanging="425"/>
        <w:rPr>
          <w:rFonts w:ascii="Arial" w:hAnsi="Arial" w:cs="Arial"/>
          <w:b/>
          <w:bCs/>
          <w:sz w:val="22"/>
          <w:szCs w:val="22"/>
          <w:lang w:val="de-DE"/>
        </w:rPr>
      </w:pPr>
      <w:r w:rsidRPr="00A747DC">
        <w:rPr>
          <w:rFonts w:ascii="Arial" w:hAnsi="Arial" w:cs="Arial"/>
          <w:sz w:val="22"/>
          <w:szCs w:val="22"/>
          <w:lang w:val="de-DE"/>
        </w:rPr>
        <w:t xml:space="preserve">- </w:t>
      </w:r>
      <w:proofErr w:type="spellStart"/>
      <w:r w:rsidRPr="00A747DC">
        <w:rPr>
          <w:rFonts w:ascii="Arial" w:hAnsi="Arial" w:cs="Arial"/>
          <w:sz w:val="22"/>
          <w:szCs w:val="22"/>
          <w:lang w:val="de-DE"/>
        </w:rPr>
        <w:t>okleina</w:t>
      </w:r>
      <w:proofErr w:type="spellEnd"/>
      <w:r w:rsidRPr="00A747DC">
        <w:rPr>
          <w:rFonts w:ascii="Arial" w:hAnsi="Arial" w:cs="Arial"/>
          <w:sz w:val="22"/>
          <w:szCs w:val="22"/>
          <w:lang w:val="de-DE"/>
        </w:rPr>
        <w:t xml:space="preserve">: </w:t>
      </w:r>
      <w:r w:rsidRPr="00A747DC">
        <w:rPr>
          <w:rFonts w:ascii="Arial" w:hAnsi="Arial" w:cs="Arial"/>
          <w:b/>
          <w:bCs/>
          <w:sz w:val="22"/>
          <w:szCs w:val="22"/>
          <w:lang w:val="de-DE"/>
        </w:rPr>
        <w:t xml:space="preserve">ISPIRA SAGGEZZA 120 g/m2 </w:t>
      </w:r>
    </w:p>
    <w:p w14:paraId="6354A5C7" w14:textId="77777777" w:rsidR="003C02D7" w:rsidRPr="00A747DC" w:rsidRDefault="003C02D7" w:rsidP="003C02D7">
      <w:pPr>
        <w:ind w:left="1418" w:hanging="425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>- okładka: tektura z pianką o grubości 2,5 mm</w:t>
      </w:r>
    </w:p>
    <w:p w14:paraId="4168A1A1" w14:textId="77777777" w:rsidR="003C02D7" w:rsidRPr="00A747DC" w:rsidRDefault="003C02D7" w:rsidP="003C02D7">
      <w:pPr>
        <w:ind w:left="1418" w:hanging="425"/>
        <w:rPr>
          <w:rFonts w:ascii="Arial" w:hAnsi="Arial" w:cs="Arial"/>
          <w:sz w:val="22"/>
          <w:szCs w:val="22"/>
          <w:lang w:val="en-US"/>
        </w:rPr>
      </w:pPr>
      <w:r w:rsidRPr="00A747DC">
        <w:rPr>
          <w:rFonts w:ascii="Arial" w:hAnsi="Arial" w:cs="Arial"/>
          <w:sz w:val="22"/>
          <w:szCs w:val="22"/>
          <w:lang w:val="en-US"/>
        </w:rPr>
        <w:t>- </w:t>
      </w:r>
      <w:proofErr w:type="spellStart"/>
      <w:r w:rsidRPr="00A747DC">
        <w:rPr>
          <w:rFonts w:ascii="Arial" w:hAnsi="Arial" w:cs="Arial"/>
          <w:sz w:val="22"/>
          <w:szCs w:val="22"/>
          <w:lang w:val="en-US"/>
        </w:rPr>
        <w:t>środek</w:t>
      </w:r>
      <w:proofErr w:type="spellEnd"/>
      <w:r w:rsidRPr="00A747DC">
        <w:rPr>
          <w:rFonts w:ascii="Arial" w:hAnsi="Arial" w:cs="Arial"/>
          <w:sz w:val="22"/>
          <w:szCs w:val="22"/>
          <w:lang w:val="en-US"/>
        </w:rPr>
        <w:t>: Nautilus Super White 80 g/m2</w:t>
      </w:r>
    </w:p>
    <w:p w14:paraId="660D6B43" w14:textId="77777777" w:rsidR="003C02D7" w:rsidRPr="00A747DC" w:rsidRDefault="003C02D7" w:rsidP="003C02D7">
      <w:pPr>
        <w:ind w:left="1418" w:hanging="425"/>
        <w:rPr>
          <w:rFonts w:ascii="Arial" w:hAnsi="Arial" w:cs="Arial"/>
          <w:sz w:val="22"/>
          <w:szCs w:val="22"/>
          <w:lang w:val="en-US"/>
        </w:rPr>
      </w:pPr>
      <w:r w:rsidRPr="00A747DC">
        <w:rPr>
          <w:rFonts w:ascii="Arial" w:hAnsi="Arial" w:cs="Arial"/>
          <w:sz w:val="22"/>
          <w:szCs w:val="22"/>
          <w:lang w:val="en-US"/>
        </w:rPr>
        <w:t>- </w:t>
      </w:r>
      <w:proofErr w:type="spellStart"/>
      <w:r w:rsidRPr="00A747DC">
        <w:rPr>
          <w:rFonts w:ascii="Arial" w:hAnsi="Arial" w:cs="Arial"/>
          <w:sz w:val="22"/>
          <w:szCs w:val="22"/>
          <w:lang w:val="en-US"/>
        </w:rPr>
        <w:t>wklejka</w:t>
      </w:r>
      <w:proofErr w:type="spellEnd"/>
      <w:r w:rsidRPr="00A747DC">
        <w:rPr>
          <w:rFonts w:ascii="Arial" w:hAnsi="Arial" w:cs="Arial"/>
          <w:sz w:val="22"/>
          <w:szCs w:val="22"/>
          <w:lang w:val="en-US"/>
        </w:rPr>
        <w:t>: Nautilus Super White 90 g/m2</w:t>
      </w:r>
    </w:p>
    <w:p w14:paraId="2BD8D803" w14:textId="77777777" w:rsidR="003C02D7" w:rsidRPr="00A747DC" w:rsidRDefault="003C02D7" w:rsidP="003C02D7">
      <w:pPr>
        <w:ind w:left="1418" w:hanging="425"/>
        <w:rPr>
          <w:rFonts w:ascii="Arial" w:hAnsi="Arial" w:cs="Arial"/>
          <w:sz w:val="22"/>
          <w:szCs w:val="22"/>
          <w:lang w:val="en-US"/>
        </w:rPr>
      </w:pPr>
      <w:r w:rsidRPr="00A747DC">
        <w:rPr>
          <w:rFonts w:ascii="Arial" w:hAnsi="Arial" w:cs="Arial"/>
          <w:sz w:val="22"/>
          <w:szCs w:val="22"/>
          <w:lang w:val="en-US"/>
        </w:rPr>
        <w:t>- </w:t>
      </w:r>
      <w:proofErr w:type="spellStart"/>
      <w:r w:rsidRPr="00A747DC">
        <w:rPr>
          <w:rFonts w:ascii="Arial" w:hAnsi="Arial" w:cs="Arial"/>
          <w:sz w:val="22"/>
          <w:szCs w:val="22"/>
          <w:lang w:val="en-US"/>
        </w:rPr>
        <w:t>wyklejka</w:t>
      </w:r>
      <w:proofErr w:type="spellEnd"/>
      <w:r w:rsidRPr="00A747DC">
        <w:rPr>
          <w:rFonts w:ascii="Arial" w:hAnsi="Arial" w:cs="Arial"/>
          <w:sz w:val="22"/>
          <w:szCs w:val="22"/>
          <w:lang w:val="en-US"/>
        </w:rPr>
        <w:t>: Nautilus Super White 120 g/m2</w:t>
      </w:r>
    </w:p>
    <w:p w14:paraId="38E3A96E" w14:textId="77777777" w:rsidR="003C02D7" w:rsidRPr="00A747DC" w:rsidRDefault="003C02D7" w:rsidP="003C02D7">
      <w:pPr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5. Druk: </w:t>
      </w:r>
    </w:p>
    <w:p w14:paraId="10E7BF99" w14:textId="77777777" w:rsidR="003C02D7" w:rsidRPr="00A747DC" w:rsidRDefault="003C02D7" w:rsidP="003C02D7">
      <w:pPr>
        <w:ind w:left="993" w:firstLine="0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>-</w:t>
      </w:r>
      <w:r w:rsidRPr="00A747DC">
        <w:rPr>
          <w:rFonts w:ascii="Arial" w:hAnsi="Arial" w:cs="Arial"/>
          <w:b/>
          <w:bCs/>
          <w:sz w:val="22"/>
          <w:szCs w:val="22"/>
        </w:rPr>
        <w:t> </w:t>
      </w:r>
      <w:r w:rsidRPr="00A747DC">
        <w:rPr>
          <w:rFonts w:ascii="Arial" w:hAnsi="Arial" w:cs="Arial"/>
          <w:sz w:val="22"/>
          <w:szCs w:val="22"/>
        </w:rPr>
        <w:t>okleina</w:t>
      </w:r>
      <w:r w:rsidRPr="00A747DC">
        <w:rPr>
          <w:rFonts w:ascii="Arial" w:hAnsi="Arial" w:cs="Arial"/>
          <w:b/>
          <w:bCs/>
          <w:sz w:val="22"/>
          <w:szCs w:val="22"/>
        </w:rPr>
        <w:t xml:space="preserve">: </w:t>
      </w:r>
      <w:r w:rsidRPr="00A747DC">
        <w:rPr>
          <w:rFonts w:ascii="Arial" w:hAnsi="Arial" w:cs="Arial"/>
          <w:sz w:val="22"/>
          <w:szCs w:val="22"/>
        </w:rPr>
        <w:t xml:space="preserve">2 + 0 (2 kolory PANTONE METALICZNE) + hot </w:t>
      </w:r>
      <w:proofErr w:type="spellStart"/>
      <w:r w:rsidRPr="00A747DC">
        <w:rPr>
          <w:rFonts w:ascii="Arial" w:hAnsi="Arial" w:cs="Arial"/>
          <w:sz w:val="22"/>
          <w:szCs w:val="22"/>
        </w:rPr>
        <w:t>stamping</w:t>
      </w:r>
      <w:proofErr w:type="spellEnd"/>
      <w:r w:rsidRPr="00A747DC">
        <w:rPr>
          <w:rFonts w:ascii="Arial" w:hAnsi="Arial" w:cs="Arial"/>
          <w:sz w:val="22"/>
          <w:szCs w:val="22"/>
        </w:rPr>
        <w:t xml:space="preserve"> srebro błysk do 50% powierzchni (logo PAN + grafika) </w:t>
      </w:r>
    </w:p>
    <w:p w14:paraId="25AE13DF" w14:textId="77777777" w:rsidR="003C02D7" w:rsidRPr="00A747DC" w:rsidRDefault="003C02D7" w:rsidP="003C02D7">
      <w:pPr>
        <w:ind w:left="851" w:firstLine="142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>- blok: 2+2  </w:t>
      </w:r>
      <w:proofErr w:type="spellStart"/>
      <w:r w:rsidRPr="00A747DC">
        <w:rPr>
          <w:rFonts w:ascii="Arial" w:hAnsi="Arial" w:cs="Arial"/>
          <w:b/>
          <w:sz w:val="22"/>
          <w:szCs w:val="22"/>
        </w:rPr>
        <w:t>Pantone</w:t>
      </w:r>
      <w:proofErr w:type="spellEnd"/>
      <w:r w:rsidRPr="00A747DC">
        <w:rPr>
          <w:rFonts w:ascii="Arial" w:hAnsi="Arial" w:cs="Arial"/>
          <w:b/>
          <w:sz w:val="22"/>
          <w:szCs w:val="22"/>
        </w:rPr>
        <w:t xml:space="preserve">: </w:t>
      </w:r>
      <w:r w:rsidRPr="00A747DC">
        <w:rPr>
          <w:rFonts w:ascii="Arial" w:hAnsi="Arial" w:cs="Arial"/>
          <w:b/>
          <w:bCs/>
          <w:sz w:val="22"/>
          <w:szCs w:val="22"/>
        </w:rPr>
        <w:t>szaro-granatowy (</w:t>
      </w:r>
      <w:proofErr w:type="spellStart"/>
      <w:r w:rsidRPr="00A747DC">
        <w:rPr>
          <w:rFonts w:ascii="Arial" w:hAnsi="Arial" w:cs="Arial"/>
          <w:b/>
          <w:bCs/>
          <w:sz w:val="22"/>
          <w:szCs w:val="22"/>
        </w:rPr>
        <w:t>panton</w:t>
      </w:r>
      <w:proofErr w:type="spellEnd"/>
      <w:r w:rsidRPr="00A747D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A747DC">
        <w:rPr>
          <w:rFonts w:ascii="Arial" w:hAnsi="Arial" w:cs="Arial"/>
          <w:b/>
          <w:bCs/>
          <w:sz w:val="22"/>
          <w:szCs w:val="22"/>
        </w:rPr>
        <w:t>cool</w:t>
      </w:r>
      <w:proofErr w:type="spellEnd"/>
      <w:r w:rsidRPr="00A747D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A747DC">
        <w:rPr>
          <w:rFonts w:ascii="Arial" w:hAnsi="Arial" w:cs="Arial"/>
          <w:b/>
          <w:bCs/>
          <w:sz w:val="22"/>
          <w:szCs w:val="22"/>
        </w:rPr>
        <w:t>grey</w:t>
      </w:r>
      <w:proofErr w:type="spellEnd"/>
      <w:r w:rsidRPr="00A747DC">
        <w:rPr>
          <w:rFonts w:ascii="Arial" w:hAnsi="Arial" w:cs="Arial"/>
          <w:b/>
          <w:bCs/>
          <w:sz w:val="22"/>
          <w:szCs w:val="22"/>
        </w:rPr>
        <w:t xml:space="preserve"> 10 oraz 280)</w:t>
      </w:r>
    </w:p>
    <w:p w14:paraId="223D09D6" w14:textId="77777777" w:rsidR="003C02D7" w:rsidRPr="00A747DC" w:rsidRDefault="003C02D7" w:rsidP="003C02D7">
      <w:pPr>
        <w:ind w:left="851" w:firstLine="142"/>
        <w:contextualSpacing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- wklejka: 4 + 4 </w:t>
      </w:r>
    </w:p>
    <w:p w14:paraId="1AAF1695" w14:textId="77777777" w:rsidR="003C02D7" w:rsidRPr="00A747DC" w:rsidRDefault="003C02D7" w:rsidP="003C02D7">
      <w:pPr>
        <w:ind w:left="851" w:firstLine="142"/>
        <w:contextualSpacing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>- wyklejka: 4 + 0</w:t>
      </w:r>
    </w:p>
    <w:p w14:paraId="4A0222AD" w14:textId="77777777" w:rsidR="003C02D7" w:rsidRPr="00A747DC" w:rsidRDefault="003C02D7" w:rsidP="003C02D7">
      <w:pPr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>6. Układ kalendarium: tydzień na rozkładówce</w:t>
      </w:r>
    </w:p>
    <w:p w14:paraId="4EF92ACD" w14:textId="77777777" w:rsidR="003C02D7" w:rsidRPr="00A747DC" w:rsidRDefault="003C02D7" w:rsidP="003C02D7">
      <w:pPr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7. Registry wycinane dwurzędowe naprzemiennie w dwóch kolorach </w:t>
      </w:r>
    </w:p>
    <w:p w14:paraId="47EBE026" w14:textId="77777777" w:rsidR="003C02D7" w:rsidRPr="00A747DC" w:rsidRDefault="003C02D7" w:rsidP="003C02D7">
      <w:pPr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8. Narożniki: </w:t>
      </w:r>
    </w:p>
    <w:p w14:paraId="3F02FE4D" w14:textId="77777777" w:rsidR="003C02D7" w:rsidRPr="00A747DC" w:rsidRDefault="003C02D7" w:rsidP="003C02D7">
      <w:pPr>
        <w:ind w:firstLine="284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- środka: proste, </w:t>
      </w:r>
    </w:p>
    <w:p w14:paraId="70E2AA69" w14:textId="77777777" w:rsidR="003C02D7" w:rsidRPr="00A747DC" w:rsidRDefault="003C02D7" w:rsidP="003C02D7">
      <w:pPr>
        <w:ind w:firstLine="284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- okładki: proste </w:t>
      </w:r>
    </w:p>
    <w:p w14:paraId="42B06133" w14:textId="77777777" w:rsidR="003C02D7" w:rsidRPr="00A747DC" w:rsidRDefault="003C02D7" w:rsidP="003C02D7">
      <w:pPr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9. Kalendarium: dwukolorowe w języku PL, GB, D, RU </w:t>
      </w:r>
    </w:p>
    <w:p w14:paraId="038DC077" w14:textId="77777777" w:rsidR="003C02D7" w:rsidRPr="00A747DC" w:rsidRDefault="003C02D7" w:rsidP="003C02D7">
      <w:pPr>
        <w:ind w:left="993" w:hanging="567"/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10. Zakładka: tasiemka indywidualna drukowana o szerokości 7 mm + nadruk sublimacyjny </w:t>
      </w:r>
    </w:p>
    <w:p w14:paraId="701D4E06" w14:textId="77777777" w:rsidR="003C02D7" w:rsidRPr="00A747DC" w:rsidRDefault="003C02D7" w:rsidP="003C02D7">
      <w:pPr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11. Oprawa: twarda, środek szyty nićmi + kapitałka </w:t>
      </w:r>
    </w:p>
    <w:p w14:paraId="2F47303F" w14:textId="77777777" w:rsidR="003C02D7" w:rsidRPr="00A747DC" w:rsidRDefault="003C02D7" w:rsidP="003C02D7">
      <w:pPr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12. Dodatki: skorowidz, notatnik </w:t>
      </w:r>
    </w:p>
    <w:p w14:paraId="5912A24C" w14:textId="77777777" w:rsidR="003C02D7" w:rsidRPr="00A747DC" w:rsidRDefault="003C02D7" w:rsidP="003C02D7">
      <w:pPr>
        <w:rPr>
          <w:rFonts w:ascii="Arial" w:hAnsi="Arial" w:cs="Arial"/>
          <w:sz w:val="22"/>
          <w:szCs w:val="22"/>
        </w:rPr>
      </w:pPr>
      <w:r w:rsidRPr="00A747DC">
        <w:rPr>
          <w:rFonts w:ascii="Arial" w:hAnsi="Arial" w:cs="Arial"/>
          <w:sz w:val="22"/>
          <w:szCs w:val="22"/>
        </w:rPr>
        <w:t xml:space="preserve">13. Opakowanie zbiorcze: kartony </w:t>
      </w:r>
    </w:p>
    <w:p w14:paraId="64C4D8B2" w14:textId="77777777" w:rsidR="005C3197" w:rsidRPr="00A50FE7" w:rsidRDefault="005C3197" w:rsidP="00984B80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  <w:bookmarkStart w:id="0" w:name="_Hlk50034577"/>
      <w:bookmarkEnd w:id="0"/>
    </w:p>
    <w:p w14:paraId="6EBA0DDC" w14:textId="6B51AE9E" w:rsidR="005C3197" w:rsidRPr="00A50FE7" w:rsidRDefault="005C3197" w:rsidP="00282894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A50FE7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="008B1C39" w:rsidRPr="00A50FE7">
        <w:rPr>
          <w:rFonts w:ascii="Arial" w:hAnsi="Arial" w:cs="Arial"/>
          <w:b/>
          <w:sz w:val="22"/>
          <w:szCs w:val="22"/>
        </w:rPr>
        <w:t xml:space="preserve">do dnia </w:t>
      </w:r>
      <w:r w:rsidR="00984B80" w:rsidRPr="00A50FE7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30.11.2021</w:t>
      </w:r>
      <w:r w:rsidR="00D26166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r.</w:t>
      </w:r>
      <w:r w:rsidR="008B1C39" w:rsidRPr="00A50FE7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od daty zawarcia umowy</w:t>
      </w:r>
      <w:r w:rsidRPr="00A50FE7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.</w:t>
      </w:r>
    </w:p>
    <w:p w14:paraId="72B2B205" w14:textId="77777777" w:rsidR="005C3197" w:rsidRPr="00A50FE7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C6468D2" w14:textId="77777777" w:rsidR="005C3197" w:rsidRPr="00A50FE7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31615A2" w14:textId="5E5B0145" w:rsidR="005C3197" w:rsidRPr="00A50FE7" w:rsidRDefault="005C3197" w:rsidP="00282894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A50FE7">
        <w:rPr>
          <w:rFonts w:ascii="Arial" w:hAnsi="Arial" w:cs="Arial"/>
          <w:b/>
          <w:bCs/>
          <w:color w:val="000000"/>
          <w:sz w:val="22"/>
          <w:szCs w:val="22"/>
        </w:rPr>
        <w:t xml:space="preserve">Warunki udziału w postępowaniu dla Wykonawców ubiegających się o zamówienie publiczne: </w:t>
      </w:r>
      <w:r w:rsidR="00984B80" w:rsidRPr="00A50FE7">
        <w:rPr>
          <w:rFonts w:ascii="Arial" w:hAnsi="Arial" w:cs="Arial"/>
          <w:sz w:val="22"/>
          <w:szCs w:val="22"/>
        </w:rPr>
        <w:t xml:space="preserve">Wykonawca </w:t>
      </w:r>
      <w:r w:rsidR="008B1C39" w:rsidRPr="00A50FE7">
        <w:rPr>
          <w:rFonts w:ascii="Arial" w:hAnsi="Arial" w:cs="Arial"/>
          <w:sz w:val="22"/>
          <w:szCs w:val="22"/>
        </w:rPr>
        <w:t xml:space="preserve">składający ofertę </w:t>
      </w:r>
      <w:r w:rsidR="00984B80" w:rsidRPr="00A50FE7">
        <w:rPr>
          <w:rFonts w:ascii="Arial" w:hAnsi="Arial" w:cs="Arial"/>
          <w:sz w:val="22"/>
          <w:szCs w:val="22"/>
        </w:rPr>
        <w:t xml:space="preserve">powinien posiadać co najmniej pięcioletnie doświadczenie w </w:t>
      </w:r>
      <w:r w:rsidR="00F027B0" w:rsidRPr="00A50FE7">
        <w:rPr>
          <w:rFonts w:ascii="Arial" w:hAnsi="Arial" w:cs="Arial"/>
          <w:sz w:val="22"/>
          <w:szCs w:val="22"/>
        </w:rPr>
        <w:t xml:space="preserve">realizacji </w:t>
      </w:r>
      <w:r w:rsidR="00C0503E" w:rsidRPr="00A50FE7">
        <w:rPr>
          <w:rFonts w:ascii="Arial" w:hAnsi="Arial" w:cs="Arial"/>
          <w:sz w:val="22"/>
          <w:szCs w:val="22"/>
        </w:rPr>
        <w:t xml:space="preserve">co najmniej trzech </w:t>
      </w:r>
      <w:r w:rsidR="00F027B0" w:rsidRPr="00A50FE7">
        <w:rPr>
          <w:rFonts w:ascii="Arial" w:hAnsi="Arial" w:cs="Arial"/>
          <w:sz w:val="22"/>
          <w:szCs w:val="22"/>
        </w:rPr>
        <w:t>zamówień</w:t>
      </w:r>
      <w:r w:rsidR="00C0503E" w:rsidRPr="00A50FE7">
        <w:rPr>
          <w:rFonts w:ascii="Arial" w:hAnsi="Arial" w:cs="Arial"/>
          <w:sz w:val="22"/>
          <w:szCs w:val="22"/>
        </w:rPr>
        <w:t xml:space="preserve"> </w:t>
      </w:r>
      <w:r w:rsidR="00F027B0" w:rsidRPr="00A50FE7">
        <w:rPr>
          <w:rFonts w:ascii="Arial" w:hAnsi="Arial" w:cs="Arial"/>
          <w:sz w:val="22"/>
          <w:szCs w:val="22"/>
        </w:rPr>
        <w:t xml:space="preserve"> na kalendarze.</w:t>
      </w:r>
    </w:p>
    <w:p w14:paraId="4148BD6B" w14:textId="77777777" w:rsidR="005C3197" w:rsidRPr="00A50FE7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E979C59" w14:textId="6E2A7450" w:rsidR="005C3197" w:rsidRPr="00A50FE7" w:rsidRDefault="005C3197" w:rsidP="00282894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A50FE7">
        <w:rPr>
          <w:rFonts w:ascii="Arial" w:hAnsi="Arial" w:cs="Arial"/>
          <w:b/>
          <w:sz w:val="22"/>
          <w:szCs w:val="22"/>
        </w:rPr>
        <w:t xml:space="preserve">Kryteria oceny ofert: </w:t>
      </w:r>
    </w:p>
    <w:p w14:paraId="74ADDC74" w14:textId="766A3C32" w:rsidR="003C02D7" w:rsidRPr="00A50FE7" w:rsidRDefault="003C02D7" w:rsidP="003C02D7">
      <w:pPr>
        <w:ind w:left="360"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Zamawiający dokona wyboru najkorzystniejszej oferty na podstawie następujących kryteriów oceny ofert:</w:t>
      </w:r>
    </w:p>
    <w:p w14:paraId="4CEF5157" w14:textId="77777777" w:rsidR="003C02D7" w:rsidRPr="00A50FE7" w:rsidRDefault="003C02D7" w:rsidP="003C02D7">
      <w:pPr>
        <w:pStyle w:val="Akapitzlist"/>
        <w:widowControl/>
        <w:numPr>
          <w:ilvl w:val="0"/>
          <w:numId w:val="10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40% oceny oferty stanowi kryterium cena, maksymalna liczba przyznanych pkt 40;</w:t>
      </w:r>
    </w:p>
    <w:p w14:paraId="1410528C" w14:textId="77777777" w:rsidR="003C02D7" w:rsidRPr="00A50FE7" w:rsidRDefault="003C02D7" w:rsidP="003C02D7">
      <w:pPr>
        <w:pStyle w:val="Akapitzlist"/>
        <w:widowControl/>
        <w:numPr>
          <w:ilvl w:val="0"/>
          <w:numId w:val="10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60% oceny oferty stanowi jakość, maksymalna liczba przyznanych pkt 60.</w:t>
      </w:r>
    </w:p>
    <w:p w14:paraId="513B7377" w14:textId="77777777" w:rsidR="003C02D7" w:rsidRPr="00A50FE7" w:rsidRDefault="003C02D7" w:rsidP="003C02D7">
      <w:pPr>
        <w:pStyle w:val="Akapitzlist"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b/>
          <w:sz w:val="22"/>
          <w:szCs w:val="22"/>
          <w:u w:val="single"/>
        </w:rPr>
        <w:t>Kryterium „Cena”</w:t>
      </w:r>
      <w:r w:rsidRPr="00A50FE7">
        <w:rPr>
          <w:rFonts w:ascii="Arial" w:hAnsi="Arial" w:cs="Arial"/>
          <w:sz w:val="22"/>
          <w:szCs w:val="22"/>
        </w:rPr>
        <w:t xml:space="preserve"> zostanie ocenione na podstawie podanej przez wykonawcę ceny brutto, według poniższego wzoru:</w:t>
      </w:r>
    </w:p>
    <w:p w14:paraId="70C97551" w14:textId="77777777" w:rsidR="003C02D7" w:rsidRPr="00A50FE7" w:rsidRDefault="003C02D7" w:rsidP="003C02D7">
      <w:pPr>
        <w:pStyle w:val="Akapitzlist"/>
        <w:rPr>
          <w:rFonts w:ascii="Arial" w:hAnsi="Arial" w:cs="Arial"/>
          <w:sz w:val="22"/>
          <w:szCs w:val="22"/>
        </w:rPr>
      </w:pPr>
    </w:p>
    <w:p w14:paraId="7BA6A380" w14:textId="77777777" w:rsidR="003C02D7" w:rsidRPr="00A50FE7" w:rsidRDefault="003C02D7" w:rsidP="003C02D7">
      <w:pPr>
        <w:pStyle w:val="Akapitzlist"/>
        <w:jc w:val="center"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 xml:space="preserve">C = </w:t>
      </w:r>
      <w:proofErr w:type="spellStart"/>
      <w:r w:rsidRPr="00A50FE7">
        <w:rPr>
          <w:rFonts w:ascii="Arial" w:hAnsi="Arial" w:cs="Arial"/>
          <w:sz w:val="22"/>
          <w:szCs w:val="22"/>
        </w:rPr>
        <w:t>Cn</w:t>
      </w:r>
      <w:proofErr w:type="spellEnd"/>
      <w:r w:rsidRPr="00A50FE7">
        <w:rPr>
          <w:rFonts w:ascii="Arial" w:hAnsi="Arial" w:cs="Arial"/>
          <w:sz w:val="22"/>
          <w:szCs w:val="22"/>
        </w:rPr>
        <w:t>/Co x 40 pkt</w:t>
      </w:r>
    </w:p>
    <w:p w14:paraId="42DB681A" w14:textId="77777777" w:rsidR="003C02D7" w:rsidRPr="00A50FE7" w:rsidRDefault="003C02D7" w:rsidP="003C02D7">
      <w:pPr>
        <w:pStyle w:val="Akapitzlist"/>
        <w:ind w:firstLine="696"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gdzie:</w:t>
      </w:r>
    </w:p>
    <w:p w14:paraId="763577FF" w14:textId="77777777" w:rsidR="003C02D7" w:rsidRPr="00A50FE7" w:rsidRDefault="003C02D7" w:rsidP="003C02D7">
      <w:pPr>
        <w:pStyle w:val="Akapitzlist"/>
        <w:ind w:firstLine="696"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C – liczba punktów dla badanej oferty</w:t>
      </w:r>
    </w:p>
    <w:p w14:paraId="7C496792" w14:textId="6882483A" w:rsidR="003C02D7" w:rsidRPr="00A50FE7" w:rsidRDefault="003C02D7" w:rsidP="003C02D7">
      <w:pPr>
        <w:pStyle w:val="Akapitzlist"/>
        <w:ind w:firstLine="696"/>
        <w:rPr>
          <w:rFonts w:ascii="Arial" w:hAnsi="Arial" w:cs="Arial"/>
          <w:sz w:val="22"/>
          <w:szCs w:val="22"/>
        </w:rPr>
      </w:pPr>
      <w:proofErr w:type="spellStart"/>
      <w:r w:rsidRPr="00A50FE7">
        <w:rPr>
          <w:rFonts w:ascii="Arial" w:hAnsi="Arial" w:cs="Arial"/>
          <w:sz w:val="22"/>
          <w:szCs w:val="22"/>
        </w:rPr>
        <w:t>Cn</w:t>
      </w:r>
      <w:proofErr w:type="spellEnd"/>
      <w:r w:rsidRPr="00A50FE7">
        <w:rPr>
          <w:rFonts w:ascii="Arial" w:hAnsi="Arial" w:cs="Arial"/>
          <w:sz w:val="22"/>
          <w:szCs w:val="22"/>
        </w:rPr>
        <w:t xml:space="preserve"> – najniższa cena ofertowa (brutto) spośród</w:t>
      </w:r>
      <w:r w:rsidR="00D15F0D">
        <w:rPr>
          <w:rFonts w:ascii="Arial" w:hAnsi="Arial" w:cs="Arial"/>
          <w:sz w:val="22"/>
          <w:szCs w:val="22"/>
        </w:rPr>
        <w:t xml:space="preserve"> wszystkich </w:t>
      </w:r>
      <w:r w:rsidRPr="00A50FE7">
        <w:rPr>
          <w:rFonts w:ascii="Arial" w:hAnsi="Arial" w:cs="Arial"/>
          <w:sz w:val="22"/>
          <w:szCs w:val="22"/>
        </w:rPr>
        <w:t xml:space="preserve"> </w:t>
      </w:r>
      <w:r w:rsidR="00D15F0D">
        <w:rPr>
          <w:rFonts w:ascii="Arial" w:hAnsi="Arial" w:cs="Arial"/>
          <w:sz w:val="22"/>
          <w:szCs w:val="22"/>
        </w:rPr>
        <w:t xml:space="preserve"> </w:t>
      </w:r>
      <w:r w:rsidRPr="00A50FE7">
        <w:rPr>
          <w:rFonts w:ascii="Arial" w:hAnsi="Arial" w:cs="Arial"/>
          <w:sz w:val="22"/>
          <w:szCs w:val="22"/>
        </w:rPr>
        <w:t>ofert</w:t>
      </w:r>
      <w:r w:rsidR="00D15F0D" w:rsidRPr="00D15F0D">
        <w:rPr>
          <w:rFonts w:ascii="Arial" w:hAnsi="Arial" w:cs="Arial"/>
          <w:sz w:val="22"/>
          <w:szCs w:val="22"/>
        </w:rPr>
        <w:t xml:space="preserve"> </w:t>
      </w:r>
      <w:r w:rsidR="00D15F0D">
        <w:rPr>
          <w:rFonts w:ascii="Arial" w:hAnsi="Arial" w:cs="Arial"/>
          <w:sz w:val="22"/>
          <w:szCs w:val="22"/>
        </w:rPr>
        <w:t xml:space="preserve">niepodlegających </w:t>
      </w:r>
      <w:r w:rsidR="00D15F0D">
        <w:rPr>
          <w:rFonts w:ascii="Arial" w:hAnsi="Arial" w:cs="Arial"/>
          <w:sz w:val="22"/>
          <w:szCs w:val="22"/>
        </w:rPr>
        <w:lastRenderedPageBreak/>
        <w:t>odrzuceniu</w:t>
      </w:r>
    </w:p>
    <w:p w14:paraId="271748A6" w14:textId="77777777" w:rsidR="003C02D7" w:rsidRPr="00A50FE7" w:rsidRDefault="003C02D7" w:rsidP="003C02D7">
      <w:pPr>
        <w:pStyle w:val="Akapitzlist"/>
        <w:ind w:firstLine="696"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Co – cena oferty ocenianej</w:t>
      </w:r>
    </w:p>
    <w:p w14:paraId="434ABE7A" w14:textId="77777777" w:rsidR="003C02D7" w:rsidRPr="00A50FE7" w:rsidRDefault="003C02D7" w:rsidP="003C02D7">
      <w:pPr>
        <w:pStyle w:val="Akapitzlist"/>
        <w:ind w:firstLine="696"/>
        <w:rPr>
          <w:rFonts w:ascii="Arial" w:hAnsi="Arial" w:cs="Arial"/>
          <w:sz w:val="22"/>
          <w:szCs w:val="22"/>
        </w:rPr>
      </w:pPr>
    </w:p>
    <w:p w14:paraId="257A34AD" w14:textId="77777777" w:rsidR="003C02D7" w:rsidRPr="00A50FE7" w:rsidRDefault="003C02D7" w:rsidP="003C02D7">
      <w:pPr>
        <w:ind w:left="851"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b/>
          <w:sz w:val="22"/>
          <w:szCs w:val="22"/>
          <w:u w:val="single"/>
        </w:rPr>
        <w:t xml:space="preserve">Kryterium „Jakość” </w:t>
      </w:r>
      <w:r w:rsidRPr="00A50FE7">
        <w:rPr>
          <w:rFonts w:ascii="Arial" w:hAnsi="Arial" w:cs="Arial"/>
          <w:sz w:val="22"/>
          <w:szCs w:val="22"/>
        </w:rPr>
        <w:t xml:space="preserve">zostanie ocenione na podstawie dołączonej do oferty </w:t>
      </w:r>
      <w:bookmarkStart w:id="1" w:name="_Hlk52175023"/>
      <w:r w:rsidRPr="00A50FE7">
        <w:rPr>
          <w:rFonts w:ascii="Arial" w:hAnsi="Arial" w:cs="Arial"/>
          <w:sz w:val="22"/>
          <w:szCs w:val="22"/>
        </w:rPr>
        <w:t>próbki, gdzie:</w:t>
      </w:r>
    </w:p>
    <w:p w14:paraId="5C4388F8" w14:textId="77777777" w:rsidR="003C02D7" w:rsidRPr="00A50FE7" w:rsidRDefault="003C02D7" w:rsidP="003C02D7">
      <w:pPr>
        <w:pStyle w:val="Akapitzlist"/>
        <w:widowControl/>
        <w:numPr>
          <w:ilvl w:val="0"/>
          <w:numId w:val="11"/>
        </w:numPr>
        <w:suppressAutoHyphens w:val="0"/>
        <w:spacing w:line="259" w:lineRule="auto"/>
        <w:ind w:left="709" w:hanging="286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b/>
          <w:sz w:val="22"/>
          <w:szCs w:val="22"/>
        </w:rPr>
        <w:t>Ogólna estetyka wykonania – 0-20 pkt</w:t>
      </w:r>
      <w:r w:rsidRPr="00A50FE7">
        <w:rPr>
          <w:rFonts w:ascii="Arial" w:hAnsi="Arial" w:cs="Arial"/>
          <w:sz w:val="22"/>
          <w:szCs w:val="22"/>
        </w:rPr>
        <w:t xml:space="preserve">; </w:t>
      </w:r>
      <w:r w:rsidRPr="00A50FE7">
        <w:rPr>
          <w:rFonts w:ascii="Arial" w:hAnsi="Arial" w:cs="Arial"/>
          <w:color w:val="000000"/>
          <w:sz w:val="22"/>
          <w:szCs w:val="22"/>
        </w:rPr>
        <w:t xml:space="preserve">cięcie: bez śladów nierówności, skosów, nierównych wymiarów, naddarć, rys itp., estetyka wykonania: prawidłowe rozmieszczenie kleju, arkusze drukowane bez zanieczyszczeń. </w:t>
      </w:r>
    </w:p>
    <w:p w14:paraId="25EA6DCF" w14:textId="77777777" w:rsidR="003C02D7" w:rsidRPr="00A50FE7" w:rsidRDefault="003C02D7" w:rsidP="003C02D7">
      <w:pPr>
        <w:pStyle w:val="Akapitzlist"/>
        <w:widowControl/>
        <w:numPr>
          <w:ilvl w:val="0"/>
          <w:numId w:val="11"/>
        </w:numPr>
        <w:suppressAutoHyphens w:val="0"/>
        <w:spacing w:line="259" w:lineRule="auto"/>
        <w:ind w:left="709" w:hanging="286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b/>
          <w:sz w:val="22"/>
          <w:szCs w:val="22"/>
        </w:rPr>
        <w:t>Jakość druku – 0-20 pkt</w:t>
      </w:r>
      <w:r w:rsidRPr="00A50FE7">
        <w:rPr>
          <w:rFonts w:ascii="Arial" w:hAnsi="Arial" w:cs="Arial"/>
          <w:sz w:val="22"/>
          <w:szCs w:val="22"/>
        </w:rPr>
        <w:t xml:space="preserve">; </w:t>
      </w:r>
      <w:r w:rsidRPr="00A50FE7">
        <w:rPr>
          <w:rFonts w:ascii="Arial" w:hAnsi="Arial" w:cs="Arial"/>
          <w:color w:val="000000"/>
          <w:sz w:val="22"/>
          <w:szCs w:val="22"/>
        </w:rPr>
        <w:t>wyrazistość i czystość druku, nasycenie barw, ostrość i czytelność napisów, równomierność zadruku, czytelność tekstów, kalendariów, ostrość fotografii, brak przeczernień nadruku, prawidłowe spasowanie barw, równomierne nasycenie bez dominanty barwnej.</w:t>
      </w:r>
    </w:p>
    <w:p w14:paraId="2D835E44" w14:textId="77777777" w:rsidR="003C02D7" w:rsidRPr="00A50FE7" w:rsidRDefault="003C02D7" w:rsidP="003C02D7">
      <w:pPr>
        <w:pStyle w:val="Akapitzlist"/>
        <w:widowControl/>
        <w:numPr>
          <w:ilvl w:val="0"/>
          <w:numId w:val="11"/>
        </w:numPr>
        <w:suppressAutoHyphens w:val="0"/>
        <w:spacing w:line="259" w:lineRule="auto"/>
        <w:ind w:left="709" w:hanging="286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b/>
          <w:sz w:val="22"/>
          <w:szCs w:val="22"/>
        </w:rPr>
        <w:t>Jakość oprawy – 0-20 pkt</w:t>
      </w:r>
      <w:r w:rsidRPr="00A50FE7">
        <w:rPr>
          <w:rFonts w:ascii="Arial" w:hAnsi="Arial" w:cs="Arial"/>
          <w:sz w:val="22"/>
          <w:szCs w:val="22"/>
        </w:rPr>
        <w:t xml:space="preserve">: </w:t>
      </w:r>
    </w:p>
    <w:p w14:paraId="23C415CB" w14:textId="77777777" w:rsidR="003C02D7" w:rsidRPr="00A50FE7" w:rsidRDefault="003C02D7" w:rsidP="003C02D7">
      <w:pPr>
        <w:pStyle w:val="Akapitzlist"/>
        <w:widowControl/>
        <w:numPr>
          <w:ilvl w:val="1"/>
          <w:numId w:val="11"/>
        </w:numPr>
        <w:suppressAutoHyphens w:val="0"/>
        <w:spacing w:line="259" w:lineRule="auto"/>
        <w:ind w:left="1276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b/>
          <w:sz w:val="22"/>
          <w:szCs w:val="22"/>
        </w:rPr>
        <w:t>Kalendarz książkowy</w:t>
      </w:r>
      <w:r w:rsidRPr="00A50FE7">
        <w:rPr>
          <w:rFonts w:ascii="Arial" w:hAnsi="Arial" w:cs="Arial"/>
          <w:color w:val="000000"/>
          <w:sz w:val="22"/>
          <w:szCs w:val="22"/>
        </w:rPr>
        <w:t xml:space="preserve">: wytrzymałość klejenia i oprawy, prawidłowe przyklejenie wyklejki do okładki wolne od pomarszczeń, poduszek powietrza, poprawne spasowanie wyklejek do bloku kalendarza. </w:t>
      </w:r>
    </w:p>
    <w:p w14:paraId="3484E457" w14:textId="77777777" w:rsidR="003C02D7" w:rsidRPr="00A50FE7" w:rsidRDefault="003C02D7" w:rsidP="003C02D7">
      <w:pPr>
        <w:pStyle w:val="Akapitzlist"/>
        <w:widowControl/>
        <w:numPr>
          <w:ilvl w:val="1"/>
          <w:numId w:val="11"/>
        </w:numPr>
        <w:suppressAutoHyphens w:val="0"/>
        <w:spacing w:line="259" w:lineRule="auto"/>
        <w:ind w:left="1276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b/>
          <w:color w:val="000000"/>
          <w:sz w:val="22"/>
          <w:szCs w:val="22"/>
        </w:rPr>
        <w:t>Kalendarz wieloplanszowy</w:t>
      </w:r>
      <w:r w:rsidRPr="00A50FE7">
        <w:rPr>
          <w:rFonts w:ascii="Arial" w:hAnsi="Arial" w:cs="Arial"/>
          <w:color w:val="000000"/>
          <w:sz w:val="22"/>
          <w:szCs w:val="22"/>
        </w:rPr>
        <w:t xml:space="preserve">: ułożenie spirali względem okładki, plansz oraz plecków, odpowiedni zacisk spirali. </w:t>
      </w:r>
    </w:p>
    <w:p w14:paraId="69389E0B" w14:textId="77777777" w:rsidR="003C02D7" w:rsidRPr="00A50FE7" w:rsidRDefault="003C02D7" w:rsidP="003C02D7">
      <w:pPr>
        <w:pStyle w:val="Akapitzlist"/>
        <w:widowControl/>
        <w:numPr>
          <w:ilvl w:val="1"/>
          <w:numId w:val="11"/>
        </w:numPr>
        <w:suppressAutoHyphens w:val="0"/>
        <w:spacing w:line="259" w:lineRule="auto"/>
        <w:ind w:left="1276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b/>
          <w:color w:val="000000"/>
          <w:sz w:val="22"/>
          <w:szCs w:val="22"/>
        </w:rPr>
        <w:t>Kalendarz trójdzielny</w:t>
      </w:r>
      <w:r w:rsidRPr="00A50FE7">
        <w:rPr>
          <w:rFonts w:ascii="Arial" w:hAnsi="Arial" w:cs="Arial"/>
          <w:color w:val="000000"/>
          <w:sz w:val="22"/>
          <w:szCs w:val="22"/>
        </w:rPr>
        <w:t xml:space="preserve">: prawidłowe i wytrzymałe, przyklejenie główki oraz kalendariów do plecków, odpowiednie wykonanie </w:t>
      </w:r>
      <w:proofErr w:type="spellStart"/>
      <w:r w:rsidRPr="00A50FE7">
        <w:rPr>
          <w:rFonts w:ascii="Arial" w:hAnsi="Arial" w:cs="Arial"/>
          <w:color w:val="000000"/>
          <w:sz w:val="22"/>
          <w:szCs w:val="22"/>
        </w:rPr>
        <w:t>bigów</w:t>
      </w:r>
      <w:proofErr w:type="spellEnd"/>
      <w:r w:rsidRPr="00A50FE7">
        <w:rPr>
          <w:rFonts w:ascii="Arial" w:hAnsi="Arial" w:cs="Arial"/>
          <w:color w:val="000000"/>
          <w:sz w:val="22"/>
          <w:szCs w:val="22"/>
        </w:rPr>
        <w:t>.</w:t>
      </w:r>
    </w:p>
    <w:bookmarkEnd w:id="1"/>
    <w:p w14:paraId="3C13EDEE" w14:textId="77777777" w:rsidR="003C02D7" w:rsidRPr="00A50FE7" w:rsidRDefault="003C02D7" w:rsidP="003C02D7">
      <w:pPr>
        <w:rPr>
          <w:rFonts w:ascii="Arial" w:hAnsi="Arial" w:cs="Arial"/>
          <w:sz w:val="22"/>
          <w:szCs w:val="22"/>
        </w:rPr>
      </w:pPr>
    </w:p>
    <w:p w14:paraId="639B8672" w14:textId="1998404B" w:rsidR="003C02D7" w:rsidRPr="00A50FE7" w:rsidRDefault="003C02D7" w:rsidP="003C02D7">
      <w:pPr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 xml:space="preserve">W kryterium jakość Wykonawca może otrzymać maksymalnie 60 punktów. Próbki, które otrzymają poniżej 20 pkt w kryterium jakość, nie będą rozpatrywane i będą podlegały odrzuceniu jako niezgodne z treścią </w:t>
      </w:r>
      <w:r w:rsidR="00D15F0D">
        <w:rPr>
          <w:rFonts w:ascii="Arial" w:hAnsi="Arial" w:cs="Arial"/>
          <w:sz w:val="22"/>
          <w:szCs w:val="22"/>
        </w:rPr>
        <w:t>Ogłoszenia o zamówieniu</w:t>
      </w:r>
      <w:r w:rsidRPr="00A50FE7">
        <w:rPr>
          <w:rFonts w:ascii="Arial" w:hAnsi="Arial" w:cs="Arial"/>
          <w:sz w:val="22"/>
          <w:szCs w:val="22"/>
        </w:rPr>
        <w:t xml:space="preserve">. </w:t>
      </w:r>
    </w:p>
    <w:p w14:paraId="6081AC16" w14:textId="77777777" w:rsidR="003C02D7" w:rsidRPr="00A50FE7" w:rsidRDefault="003C02D7" w:rsidP="003C02D7">
      <w:pPr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Łączna liczba punktów ocenionej oferty wyliczona będzie na podstawie wzoru:</w:t>
      </w:r>
    </w:p>
    <w:p w14:paraId="69B3BEAD" w14:textId="77777777" w:rsidR="003C02D7" w:rsidRPr="00A50FE7" w:rsidRDefault="003C02D7" w:rsidP="003C02D7">
      <w:pPr>
        <w:jc w:val="center"/>
        <w:rPr>
          <w:rFonts w:ascii="Arial" w:hAnsi="Arial" w:cs="Arial"/>
          <w:sz w:val="22"/>
          <w:szCs w:val="22"/>
        </w:rPr>
      </w:pPr>
    </w:p>
    <w:p w14:paraId="2FA6E843" w14:textId="77777777" w:rsidR="003C02D7" w:rsidRPr="00A50FE7" w:rsidRDefault="003C02D7" w:rsidP="003C02D7">
      <w:pPr>
        <w:jc w:val="center"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L = C + J</w:t>
      </w:r>
    </w:p>
    <w:p w14:paraId="31291E05" w14:textId="77777777" w:rsidR="003C02D7" w:rsidRPr="00A50FE7" w:rsidRDefault="003C02D7" w:rsidP="003C02D7">
      <w:pPr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Gdzie :</w:t>
      </w:r>
    </w:p>
    <w:p w14:paraId="11716AD4" w14:textId="77777777" w:rsidR="003C02D7" w:rsidRPr="00A50FE7" w:rsidRDefault="003C02D7" w:rsidP="003C02D7">
      <w:pPr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L = Łączna liczba punktów</w:t>
      </w:r>
    </w:p>
    <w:p w14:paraId="471C05A8" w14:textId="77777777" w:rsidR="003C02D7" w:rsidRPr="00A50FE7" w:rsidRDefault="003C02D7" w:rsidP="003C02D7">
      <w:pPr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C = Liczba punktów w kryterium cena</w:t>
      </w:r>
    </w:p>
    <w:p w14:paraId="6369213C" w14:textId="77777777" w:rsidR="00A50FE7" w:rsidRDefault="003C02D7" w:rsidP="00A50FE7">
      <w:pPr>
        <w:pStyle w:val="Akapitzlist"/>
        <w:ind w:left="720" w:firstLine="0"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J = Liczba punktów w kryterium jakość</w:t>
      </w:r>
      <w:r w:rsidR="00A50FE7">
        <w:rPr>
          <w:rFonts w:ascii="Arial" w:hAnsi="Arial" w:cs="Arial"/>
          <w:sz w:val="22"/>
          <w:szCs w:val="22"/>
        </w:rPr>
        <w:t>.</w:t>
      </w:r>
    </w:p>
    <w:p w14:paraId="1D488D13" w14:textId="7A6DDAA0" w:rsidR="00A13A73" w:rsidRPr="00A50FE7" w:rsidRDefault="00A13A73" w:rsidP="00A50FE7">
      <w:pPr>
        <w:pStyle w:val="Akapitzlist"/>
        <w:ind w:left="720" w:firstLine="0"/>
        <w:rPr>
          <w:rFonts w:ascii="Arial" w:hAnsi="Arial" w:cs="Arial"/>
          <w:bCs/>
          <w:sz w:val="22"/>
          <w:szCs w:val="22"/>
        </w:rPr>
      </w:pPr>
      <w:r w:rsidRPr="00A50FE7">
        <w:rPr>
          <w:rFonts w:ascii="Arial" w:hAnsi="Arial" w:cs="Arial"/>
          <w:bCs/>
          <w:sz w:val="22"/>
          <w:szCs w:val="22"/>
        </w:rPr>
        <w:t>Za najkorzystniejszą ofertę Zamawiający uzna ofertę, która otrzyma najwyższą liczbę punktów po dodaniu punktów w kryterium cena i kryterium jakość.</w:t>
      </w:r>
    </w:p>
    <w:p w14:paraId="3955BA14" w14:textId="77777777" w:rsidR="005C3197" w:rsidRPr="00A50FE7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8D07080" w14:textId="75934221" w:rsidR="005C3197" w:rsidRPr="00A50FE7" w:rsidRDefault="005C3197" w:rsidP="00282894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A50FE7">
        <w:rPr>
          <w:rFonts w:ascii="Arial" w:hAnsi="Arial" w:cs="Arial"/>
          <w:b/>
          <w:sz w:val="22"/>
          <w:szCs w:val="22"/>
        </w:rPr>
        <w:t>Sposób przygotowania i złożenia oferty</w:t>
      </w:r>
      <w:r w:rsidR="00F027B0" w:rsidRPr="00A50FE7">
        <w:rPr>
          <w:rFonts w:ascii="Arial" w:hAnsi="Arial" w:cs="Arial"/>
          <w:b/>
          <w:sz w:val="22"/>
          <w:szCs w:val="22"/>
        </w:rPr>
        <w:t xml:space="preserve"> </w:t>
      </w:r>
      <w:r w:rsidRPr="00A50FE7">
        <w:rPr>
          <w:rFonts w:ascii="Arial" w:hAnsi="Arial" w:cs="Arial"/>
          <w:b/>
          <w:sz w:val="22"/>
          <w:szCs w:val="22"/>
        </w:rPr>
        <w:t xml:space="preserve"> </w:t>
      </w:r>
    </w:p>
    <w:p w14:paraId="5F78B32B" w14:textId="77777777" w:rsidR="005C3197" w:rsidRPr="00A50FE7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4C43AF81" w14:textId="16119805" w:rsidR="008410A9" w:rsidRPr="00A50FE7" w:rsidRDefault="005C3197" w:rsidP="008410A9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A50FE7">
        <w:rPr>
          <w:rFonts w:ascii="Arial" w:hAnsi="Arial" w:cs="Arial"/>
          <w:bCs/>
          <w:sz w:val="22"/>
          <w:szCs w:val="22"/>
        </w:rPr>
        <w:t xml:space="preserve">Oferta powinna zawierać: </w:t>
      </w:r>
      <w:r w:rsidR="00F027B0" w:rsidRPr="00A50FE7">
        <w:rPr>
          <w:rFonts w:ascii="Arial" w:hAnsi="Arial" w:cs="Arial"/>
          <w:sz w:val="22"/>
          <w:szCs w:val="22"/>
        </w:rPr>
        <w:t>cenę netto i brutto wykonania każdego rodzaju kalendarza oraz referencje potwierdzające należyte wykonanie zamówienia</w:t>
      </w:r>
      <w:r w:rsidR="008B1C39" w:rsidRPr="00A50FE7">
        <w:rPr>
          <w:rFonts w:ascii="Arial" w:hAnsi="Arial" w:cs="Arial"/>
          <w:sz w:val="22"/>
          <w:szCs w:val="22"/>
        </w:rPr>
        <w:t xml:space="preserve"> dla co najmniej trzech wykonanych zamówień, w okresie ostatnich pięciu lat oraz</w:t>
      </w:r>
      <w:r w:rsidR="00282894" w:rsidRPr="00A50FE7">
        <w:rPr>
          <w:rFonts w:ascii="Arial" w:hAnsi="Arial" w:cs="Arial"/>
          <w:sz w:val="22"/>
          <w:szCs w:val="22"/>
        </w:rPr>
        <w:t xml:space="preserve"> </w:t>
      </w:r>
      <w:r w:rsidR="00D06B75" w:rsidRPr="00A50FE7">
        <w:rPr>
          <w:rFonts w:ascii="Arial" w:hAnsi="Arial" w:cs="Arial"/>
          <w:sz w:val="22"/>
          <w:szCs w:val="22"/>
        </w:rPr>
        <w:t>próbk</w:t>
      </w:r>
      <w:r w:rsidR="008410A9" w:rsidRPr="00A50FE7">
        <w:rPr>
          <w:rFonts w:ascii="Arial" w:hAnsi="Arial" w:cs="Arial"/>
          <w:sz w:val="22"/>
          <w:szCs w:val="22"/>
        </w:rPr>
        <w:t>ę</w:t>
      </w:r>
      <w:r w:rsidR="00D06B75" w:rsidRPr="00A50FE7">
        <w:rPr>
          <w:rFonts w:ascii="Arial" w:hAnsi="Arial" w:cs="Arial"/>
          <w:sz w:val="22"/>
          <w:szCs w:val="22"/>
        </w:rPr>
        <w:t xml:space="preserve"> zawierając</w:t>
      </w:r>
      <w:r w:rsidR="00282894" w:rsidRPr="00A50FE7">
        <w:rPr>
          <w:rFonts w:ascii="Arial" w:hAnsi="Arial" w:cs="Arial"/>
          <w:sz w:val="22"/>
          <w:szCs w:val="22"/>
        </w:rPr>
        <w:t>ą</w:t>
      </w:r>
      <w:r w:rsidR="00D06B75" w:rsidRPr="00A50FE7">
        <w:rPr>
          <w:rFonts w:ascii="Arial" w:hAnsi="Arial" w:cs="Arial"/>
          <w:sz w:val="22"/>
          <w:szCs w:val="22"/>
        </w:rPr>
        <w:t xml:space="preserve"> </w:t>
      </w:r>
      <w:r w:rsidR="00F027B0" w:rsidRPr="00A50FE7">
        <w:rPr>
          <w:rFonts w:ascii="Arial" w:hAnsi="Arial" w:cs="Arial"/>
          <w:sz w:val="22"/>
          <w:szCs w:val="22"/>
        </w:rPr>
        <w:t>po 1</w:t>
      </w:r>
      <w:r w:rsidR="008410A9" w:rsidRPr="00A50FE7">
        <w:rPr>
          <w:rFonts w:ascii="Arial" w:hAnsi="Arial" w:cs="Arial"/>
          <w:sz w:val="22"/>
          <w:szCs w:val="22"/>
        </w:rPr>
        <w:t xml:space="preserve"> egzemplarzu</w:t>
      </w:r>
      <w:r w:rsidR="00F027B0" w:rsidRPr="00A50FE7">
        <w:rPr>
          <w:rFonts w:ascii="Arial" w:hAnsi="Arial" w:cs="Arial"/>
          <w:sz w:val="22"/>
          <w:szCs w:val="22"/>
        </w:rPr>
        <w:t xml:space="preserve"> każdego rodzaju kalendarza</w:t>
      </w:r>
      <w:r w:rsidR="008410A9" w:rsidRPr="00A50FE7">
        <w:rPr>
          <w:rFonts w:ascii="Arial" w:hAnsi="Arial" w:cs="Arial"/>
          <w:sz w:val="22"/>
          <w:szCs w:val="22"/>
        </w:rPr>
        <w:t>.</w:t>
      </w:r>
      <w:r w:rsidR="00D15F0D">
        <w:rPr>
          <w:rFonts w:ascii="Arial" w:hAnsi="Arial" w:cs="Arial"/>
          <w:sz w:val="22"/>
          <w:szCs w:val="22"/>
        </w:rPr>
        <w:t xml:space="preserve"> Brak złożenia próbek spowoduje odrzucenie oferty jako niezgodnej z treścią ogłoszenia o zamówieniu.</w:t>
      </w:r>
    </w:p>
    <w:p w14:paraId="6EA3F9B9" w14:textId="77777777" w:rsidR="005C3197" w:rsidRPr="00A50FE7" w:rsidRDefault="005C3197" w:rsidP="008410A9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610B2BDA" w14:textId="1D98DC51" w:rsidR="008410A9" w:rsidRPr="00A50FE7" w:rsidRDefault="005C3197" w:rsidP="00282894">
      <w:pPr>
        <w:pStyle w:val="NormalnyWeb"/>
        <w:numPr>
          <w:ilvl w:val="0"/>
          <w:numId w:val="9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b/>
          <w:sz w:val="22"/>
          <w:szCs w:val="22"/>
        </w:rPr>
        <w:t xml:space="preserve">Termin składania ofert: </w:t>
      </w:r>
      <w:r w:rsidR="00F027B0" w:rsidRPr="00A50FE7">
        <w:rPr>
          <w:rFonts w:ascii="Arial" w:hAnsi="Arial" w:cs="Arial"/>
          <w:sz w:val="22"/>
          <w:szCs w:val="22"/>
        </w:rPr>
        <w:t xml:space="preserve">Oferty prosimy przesłać za pośrednictwem poczty elektronicznej do dnia </w:t>
      </w:r>
      <w:r w:rsidR="00A747DC" w:rsidRPr="00A50FE7">
        <w:rPr>
          <w:rFonts w:ascii="Arial" w:hAnsi="Arial" w:cs="Arial"/>
          <w:sz w:val="22"/>
          <w:szCs w:val="22"/>
        </w:rPr>
        <w:t xml:space="preserve">10 </w:t>
      </w:r>
      <w:r w:rsidR="00F027B0" w:rsidRPr="00A50FE7">
        <w:rPr>
          <w:rFonts w:ascii="Arial" w:hAnsi="Arial" w:cs="Arial"/>
          <w:sz w:val="22"/>
          <w:szCs w:val="22"/>
        </w:rPr>
        <w:t xml:space="preserve">września 2021 r. </w:t>
      </w:r>
      <w:r w:rsidR="00E92344" w:rsidRPr="00A50FE7">
        <w:rPr>
          <w:rFonts w:ascii="Arial" w:hAnsi="Arial" w:cs="Arial"/>
          <w:sz w:val="22"/>
          <w:szCs w:val="22"/>
        </w:rPr>
        <w:t xml:space="preserve">do godziny </w:t>
      </w:r>
      <w:r w:rsidR="003C02D7" w:rsidRPr="00A50FE7">
        <w:rPr>
          <w:rFonts w:ascii="Arial" w:hAnsi="Arial" w:cs="Arial"/>
          <w:sz w:val="22"/>
          <w:szCs w:val="22"/>
        </w:rPr>
        <w:t>12:00</w:t>
      </w:r>
      <w:r w:rsidR="00E92344" w:rsidRPr="00A50FE7">
        <w:rPr>
          <w:rFonts w:ascii="Arial" w:hAnsi="Arial" w:cs="Arial"/>
          <w:sz w:val="22"/>
          <w:szCs w:val="22"/>
        </w:rPr>
        <w:t xml:space="preserve"> </w:t>
      </w:r>
      <w:r w:rsidR="00F027B0" w:rsidRPr="00A50FE7">
        <w:rPr>
          <w:rFonts w:ascii="Arial" w:hAnsi="Arial" w:cs="Arial"/>
          <w:sz w:val="22"/>
          <w:szCs w:val="22"/>
        </w:rPr>
        <w:t xml:space="preserve">na adres </w:t>
      </w:r>
      <w:hyperlink r:id="rId6" w:history="1">
        <w:r w:rsidR="008410A9" w:rsidRPr="00A50FE7">
          <w:rPr>
            <w:rStyle w:val="Hipercze"/>
            <w:rFonts w:ascii="Arial" w:hAnsi="Arial" w:cs="Arial"/>
            <w:sz w:val="22"/>
            <w:szCs w:val="22"/>
          </w:rPr>
          <w:t>Beata.Fiedoruk@pan.pl</w:t>
        </w:r>
      </w:hyperlink>
      <w:r w:rsidR="008410A9" w:rsidRPr="00A50FE7">
        <w:rPr>
          <w:rFonts w:ascii="Arial" w:hAnsi="Arial" w:cs="Arial"/>
          <w:sz w:val="22"/>
          <w:szCs w:val="22"/>
        </w:rPr>
        <w:t xml:space="preserve"> próbk</w:t>
      </w:r>
      <w:r w:rsidR="00282894" w:rsidRPr="00A50FE7">
        <w:rPr>
          <w:rFonts w:ascii="Arial" w:hAnsi="Arial" w:cs="Arial"/>
          <w:sz w:val="22"/>
          <w:szCs w:val="22"/>
        </w:rPr>
        <w:t xml:space="preserve">ę </w:t>
      </w:r>
      <w:r w:rsidR="008410A9" w:rsidRPr="00A50FE7">
        <w:rPr>
          <w:rFonts w:ascii="Arial" w:hAnsi="Arial" w:cs="Arial"/>
          <w:sz w:val="22"/>
          <w:szCs w:val="22"/>
        </w:rPr>
        <w:t>należy dostarczyć na adres Zamawiającego do dnia 1</w:t>
      </w:r>
      <w:r w:rsidR="003C02D7" w:rsidRPr="00A50FE7">
        <w:rPr>
          <w:rFonts w:ascii="Arial" w:hAnsi="Arial" w:cs="Arial"/>
          <w:sz w:val="22"/>
          <w:szCs w:val="22"/>
        </w:rPr>
        <w:t>0.</w:t>
      </w:r>
      <w:r w:rsidR="008410A9" w:rsidRPr="00A50FE7">
        <w:rPr>
          <w:rFonts w:ascii="Arial" w:hAnsi="Arial" w:cs="Arial"/>
          <w:sz w:val="22"/>
          <w:szCs w:val="22"/>
        </w:rPr>
        <w:t>09.2021</w:t>
      </w:r>
      <w:r w:rsidR="00E92344" w:rsidRPr="00A50FE7">
        <w:rPr>
          <w:rFonts w:ascii="Arial" w:hAnsi="Arial" w:cs="Arial"/>
          <w:sz w:val="22"/>
          <w:szCs w:val="22"/>
        </w:rPr>
        <w:t xml:space="preserve"> r. do godziny</w:t>
      </w:r>
      <w:r w:rsidR="003C02D7" w:rsidRPr="00A50FE7">
        <w:rPr>
          <w:rFonts w:ascii="Arial" w:hAnsi="Arial" w:cs="Arial"/>
          <w:sz w:val="22"/>
          <w:szCs w:val="22"/>
        </w:rPr>
        <w:t xml:space="preserve"> 12:00</w:t>
      </w:r>
      <w:r w:rsidR="00A747DC" w:rsidRPr="00A50FE7">
        <w:rPr>
          <w:rFonts w:ascii="Arial" w:hAnsi="Arial" w:cs="Arial"/>
          <w:sz w:val="22"/>
          <w:szCs w:val="22"/>
        </w:rPr>
        <w:t>.</w:t>
      </w:r>
    </w:p>
    <w:p w14:paraId="7FAD1A8B" w14:textId="77777777" w:rsidR="00282894" w:rsidRPr="00A50FE7" w:rsidRDefault="00282894" w:rsidP="008410A9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049E32A6" w14:textId="17039663" w:rsidR="008410A9" w:rsidRPr="00A50FE7" w:rsidRDefault="008410A9" w:rsidP="008410A9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b/>
          <w:bCs/>
          <w:sz w:val="22"/>
          <w:szCs w:val="22"/>
          <w:lang w:val="it-IT" w:eastAsia="en-US"/>
        </w:rPr>
      </w:pPr>
      <w:r w:rsidRPr="00A50FE7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Polska Akademia Nauk</w:t>
      </w:r>
    </w:p>
    <w:p w14:paraId="4409C5B9" w14:textId="77777777" w:rsidR="008410A9" w:rsidRPr="00A50FE7" w:rsidRDefault="008410A9" w:rsidP="008410A9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A50FE7">
        <w:rPr>
          <w:rFonts w:ascii="Arial" w:eastAsia="Calibri" w:hAnsi="Arial" w:cs="Arial"/>
          <w:sz w:val="22"/>
          <w:szCs w:val="22"/>
          <w:lang w:val="it-IT" w:eastAsia="en-US"/>
        </w:rPr>
        <w:t>Biuro Upowszechniania i Promocji Nauki</w:t>
      </w:r>
    </w:p>
    <w:p w14:paraId="45F3259F" w14:textId="622FBE22" w:rsidR="008410A9" w:rsidRPr="00A50FE7" w:rsidRDefault="008410A9" w:rsidP="008410A9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A50FE7">
        <w:rPr>
          <w:rFonts w:ascii="Arial" w:eastAsia="Calibri" w:hAnsi="Arial" w:cs="Arial"/>
          <w:sz w:val="22"/>
          <w:szCs w:val="22"/>
          <w:lang w:val="it-IT" w:eastAsia="en-US"/>
        </w:rPr>
        <w:t>Beata Fiedoruk</w:t>
      </w:r>
      <w:r w:rsidR="00E92344" w:rsidRPr="00A50FE7">
        <w:rPr>
          <w:rFonts w:ascii="Arial" w:eastAsia="Calibri" w:hAnsi="Arial" w:cs="Arial"/>
          <w:sz w:val="22"/>
          <w:szCs w:val="22"/>
          <w:lang w:val="it-IT" w:eastAsia="en-US"/>
        </w:rPr>
        <w:t>, piętro XXI nr pokoju 2</w:t>
      </w:r>
      <w:r w:rsidR="003C02D7" w:rsidRPr="00A50FE7">
        <w:rPr>
          <w:rFonts w:ascii="Arial" w:eastAsia="Calibri" w:hAnsi="Arial" w:cs="Arial"/>
          <w:sz w:val="22"/>
          <w:szCs w:val="22"/>
          <w:lang w:val="it-IT" w:eastAsia="en-US"/>
        </w:rPr>
        <w:t>103</w:t>
      </w:r>
    </w:p>
    <w:p w14:paraId="1BF70F51" w14:textId="77777777" w:rsidR="008410A9" w:rsidRPr="00A50FE7" w:rsidRDefault="008410A9" w:rsidP="008410A9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A50FE7">
        <w:rPr>
          <w:rFonts w:ascii="Arial" w:eastAsia="Calibri" w:hAnsi="Arial" w:cs="Arial"/>
          <w:sz w:val="22"/>
          <w:szCs w:val="22"/>
          <w:lang w:val="it-IT" w:eastAsia="en-US"/>
        </w:rPr>
        <w:t>Pałac Kultury i Nauki</w:t>
      </w:r>
    </w:p>
    <w:p w14:paraId="701365FF" w14:textId="77777777" w:rsidR="008410A9" w:rsidRPr="00A50FE7" w:rsidRDefault="008410A9" w:rsidP="008410A9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A50FE7">
        <w:rPr>
          <w:rFonts w:ascii="Arial" w:eastAsia="Calibri" w:hAnsi="Arial" w:cs="Arial"/>
          <w:sz w:val="22"/>
          <w:szCs w:val="22"/>
          <w:lang w:val="it-IT" w:eastAsia="en-US"/>
        </w:rPr>
        <w:t>pl. Defilad 1</w:t>
      </w:r>
    </w:p>
    <w:p w14:paraId="3913C257" w14:textId="40E84776" w:rsidR="005C3197" w:rsidRDefault="008410A9" w:rsidP="008410A9">
      <w:pPr>
        <w:pStyle w:val="NormalnyWeb"/>
        <w:numPr>
          <w:ilvl w:val="1"/>
          <w:numId w:val="8"/>
        </w:numPr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  <w:r w:rsidRPr="00A50FE7"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</w:p>
    <w:p w14:paraId="2A0A5415" w14:textId="77777777" w:rsidR="00AF79AA" w:rsidRPr="00A50FE7" w:rsidRDefault="00AF79AA" w:rsidP="00E13E18">
      <w:pPr>
        <w:pStyle w:val="NormalnyWeb"/>
        <w:spacing w:before="0" w:beforeAutospacing="0" w:after="0" w:afterAutospacing="0"/>
        <w:ind w:left="1097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6AB403D3" w14:textId="77777777" w:rsidR="00282894" w:rsidRPr="00A50FE7" w:rsidRDefault="00282894" w:rsidP="00282894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461358E0" w14:textId="28F306F5" w:rsidR="005C3197" w:rsidRPr="00A50FE7" w:rsidRDefault="005C3197" w:rsidP="00282894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00A50FE7">
        <w:rPr>
          <w:rFonts w:ascii="Arial" w:hAnsi="Arial" w:cs="Arial"/>
          <w:b/>
          <w:bCs/>
          <w:sz w:val="22"/>
          <w:szCs w:val="22"/>
        </w:rPr>
        <w:lastRenderedPageBreak/>
        <w:t xml:space="preserve">Informacje o sposobie komunikowania się Zamawiającego z Wykonawcami: </w:t>
      </w:r>
    </w:p>
    <w:p w14:paraId="006E09EE" w14:textId="77777777" w:rsidR="007F190C" w:rsidRPr="00A50FE7" w:rsidRDefault="007F190C" w:rsidP="007F190C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E5EA97E" w14:textId="5C9E1A82" w:rsidR="007F190C" w:rsidRPr="00A50FE7" w:rsidRDefault="007F190C" w:rsidP="007F190C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 xml:space="preserve">W procedurze o udzielenie zamówienia komunikacja między Zamawiającym a Wykonawcami odbywa się przy użyciu poczty elektronicznej na adres wskazany w pkt. </w:t>
      </w:r>
      <w:r w:rsidR="00C0503E" w:rsidRPr="00A50FE7">
        <w:rPr>
          <w:rFonts w:ascii="Arial" w:hAnsi="Arial" w:cs="Arial"/>
          <w:sz w:val="22"/>
          <w:szCs w:val="22"/>
        </w:rPr>
        <w:t xml:space="preserve">7 </w:t>
      </w:r>
      <w:r w:rsidRPr="00A50FE7">
        <w:rPr>
          <w:rFonts w:ascii="Arial" w:hAnsi="Arial" w:cs="Arial"/>
          <w:sz w:val="22"/>
          <w:szCs w:val="22"/>
        </w:rPr>
        <w:t>Ogłoszenia o zamówieniu.</w:t>
      </w:r>
    </w:p>
    <w:p w14:paraId="6F4557F9" w14:textId="77777777" w:rsidR="005C3197" w:rsidRPr="00A50FE7" w:rsidRDefault="005C3197" w:rsidP="005C3197">
      <w:pPr>
        <w:pStyle w:val="Akapitzlist"/>
        <w:rPr>
          <w:rFonts w:ascii="Arial" w:hAnsi="Arial" w:cs="Arial"/>
          <w:b/>
          <w:bCs/>
          <w:sz w:val="22"/>
          <w:szCs w:val="22"/>
        </w:rPr>
      </w:pPr>
    </w:p>
    <w:p w14:paraId="524CDA0D" w14:textId="77777777" w:rsidR="005C3197" w:rsidRPr="00A50FE7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1727E0B9" w14:textId="31DD7639" w:rsidR="008C6B3F" w:rsidRPr="00A50FE7" w:rsidRDefault="005C3197" w:rsidP="00282894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A50FE7">
        <w:rPr>
          <w:rFonts w:ascii="Arial" w:hAnsi="Arial" w:cs="Arial"/>
          <w:b/>
          <w:sz w:val="22"/>
          <w:szCs w:val="22"/>
        </w:rPr>
        <w:t xml:space="preserve">Inne istotne postanowienia dotyczące warunków realizacji zamówienia: </w:t>
      </w:r>
    </w:p>
    <w:p w14:paraId="180D30CA" w14:textId="77777777" w:rsidR="00D06B75" w:rsidRPr="00A50FE7" w:rsidRDefault="00D06B75" w:rsidP="00D06B75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063CF055" w14:textId="062AA848" w:rsidR="008C6B3F" w:rsidRPr="00A50FE7" w:rsidRDefault="008C6B3F" w:rsidP="008C6B3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1. Zamawiający zastrzega sobie możliwość wezwania wykonawcy do przesłania dokumentów/ oświadczeń i wyjaśnienia treści złożonej oferty oraz załączonych dokumentów</w:t>
      </w:r>
      <w:r w:rsidR="00D06B75" w:rsidRPr="00A50FE7">
        <w:rPr>
          <w:rFonts w:ascii="Arial" w:hAnsi="Arial" w:cs="Arial"/>
          <w:sz w:val="22"/>
          <w:szCs w:val="22"/>
        </w:rPr>
        <w:t>.</w:t>
      </w:r>
    </w:p>
    <w:p w14:paraId="376AA8CD" w14:textId="386BC63E" w:rsidR="008C6B3F" w:rsidRPr="00A50FE7" w:rsidRDefault="008C6B3F" w:rsidP="008C6B3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2. Zamawiający odrzuci ofertę i wykluczy wykonawcę, który nie wykaże spełnienia warunków udziału w postępowaniu określonych w pkt 4 Ogłoszenia o zamówieniu, jeżeli Zamawiający zwróci się do Wykonawcy o złożenie podmiotowych dokumentów</w:t>
      </w:r>
      <w:r w:rsidR="00C0503E" w:rsidRPr="00A50FE7">
        <w:rPr>
          <w:rFonts w:ascii="Arial" w:hAnsi="Arial" w:cs="Arial"/>
          <w:sz w:val="22"/>
          <w:szCs w:val="22"/>
        </w:rPr>
        <w:t>/</w:t>
      </w:r>
      <w:r w:rsidRPr="00A50FE7">
        <w:rPr>
          <w:rFonts w:ascii="Arial" w:hAnsi="Arial" w:cs="Arial"/>
          <w:sz w:val="22"/>
          <w:szCs w:val="22"/>
        </w:rPr>
        <w:t xml:space="preserve">  oświadczeń. </w:t>
      </w:r>
    </w:p>
    <w:p w14:paraId="2A3D748C" w14:textId="77777777" w:rsidR="008C6B3F" w:rsidRPr="00A50FE7" w:rsidRDefault="008C6B3F" w:rsidP="008C6B3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 xml:space="preserve">3. Z Wykonawcą, który złoży najkorzystniejszą ofertę, zostanie podpisana umowa na wzorze umowy obowiązującym u Zamawiającego. </w:t>
      </w:r>
    </w:p>
    <w:p w14:paraId="0D6F6380" w14:textId="77777777" w:rsidR="008C6B3F" w:rsidRPr="00A50FE7" w:rsidRDefault="008C6B3F" w:rsidP="008C6B3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 xml:space="preserve">4. Zamawiający zastrzega sobie możliwość negocjacji ceny złożonych ofert. </w:t>
      </w:r>
    </w:p>
    <w:p w14:paraId="401782A4" w14:textId="77777777" w:rsidR="008C6B3F" w:rsidRPr="00A50FE7" w:rsidRDefault="008C6B3F" w:rsidP="008C6B3F">
      <w:pPr>
        <w:widowControl/>
        <w:suppressAutoHyphens w:val="0"/>
        <w:autoSpaceDE w:val="0"/>
        <w:autoSpaceDN w:val="0"/>
        <w:adjustRightInd w:val="0"/>
        <w:ind w:left="425" w:firstLine="0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 xml:space="preserve">5. Oferta w postępowaniu przestaje wiązać w przypadku wyboru innej oferty lub zakończenia postępowania bez dokonania wyboru wykonawcy. </w:t>
      </w:r>
    </w:p>
    <w:p w14:paraId="69560275" w14:textId="67DB017C" w:rsidR="005C3197" w:rsidRPr="00A50FE7" w:rsidRDefault="008C6B3F" w:rsidP="008C6B3F">
      <w:pPr>
        <w:widowControl/>
        <w:suppressAutoHyphens w:val="0"/>
        <w:autoSpaceDE w:val="0"/>
        <w:autoSpaceDN w:val="0"/>
        <w:adjustRightInd w:val="0"/>
        <w:ind w:left="425" w:firstLine="0"/>
        <w:contextualSpacing/>
        <w:rPr>
          <w:rFonts w:ascii="Arial" w:hAnsi="Arial" w:cs="Arial"/>
          <w:b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6. Informujemy, że w niniejszym postępowaniu nie mają zastosowania przepisy ustawy – Prawo zamówień publicznych.</w:t>
      </w:r>
    </w:p>
    <w:p w14:paraId="23A92543" w14:textId="77777777" w:rsidR="005C3197" w:rsidRPr="00A50FE7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2B073E41" w14:textId="77777777" w:rsidR="005C3197" w:rsidRPr="00A50FE7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FEBFEF5" w14:textId="77777777" w:rsidR="005C3197" w:rsidRPr="00A50FE7" w:rsidRDefault="005C3197" w:rsidP="00282894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A50FE7">
        <w:rPr>
          <w:rFonts w:ascii="Arial" w:hAnsi="Arial" w:cs="Arial"/>
          <w:b/>
          <w:sz w:val="22"/>
          <w:szCs w:val="22"/>
        </w:rPr>
        <w:t>Klauzula informacyjna</w:t>
      </w:r>
    </w:p>
    <w:p w14:paraId="2BA0D173" w14:textId="77777777" w:rsidR="005C3197" w:rsidRPr="00A50FE7" w:rsidRDefault="005C3197" w:rsidP="005C3197">
      <w:pPr>
        <w:shd w:val="clear" w:color="auto" w:fill="FFFFFF"/>
        <w:spacing w:line="276" w:lineRule="auto"/>
        <w:ind w:left="360" w:right="38"/>
        <w:rPr>
          <w:rFonts w:ascii="Arial" w:hAnsi="Arial" w:cs="Arial"/>
          <w:color w:val="000000"/>
          <w:sz w:val="22"/>
          <w:szCs w:val="22"/>
          <w:lang w:eastAsia="pl-PL"/>
        </w:rPr>
      </w:pPr>
      <w:r w:rsidRPr="00A50FE7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538FF774" w14:textId="77777777" w:rsidR="005C3197" w:rsidRPr="00A50FE7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77777777" w:rsidR="005C3197" w:rsidRPr="00A50FE7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7" w:history="1">
        <w:r w:rsidRPr="00A50FE7">
          <w:rPr>
            <w:rFonts w:ascii="Arial" w:hAnsi="Arial" w:cs="Arial"/>
            <w:sz w:val="22"/>
            <w:szCs w:val="22"/>
          </w:rPr>
          <w:t>iod@pan.pl</w:t>
        </w:r>
      </w:hyperlink>
      <w:r w:rsidRPr="00A50FE7">
        <w:rPr>
          <w:rFonts w:ascii="Arial" w:hAnsi="Arial" w:cs="Arial"/>
          <w:sz w:val="22"/>
          <w:szCs w:val="22"/>
        </w:rPr>
        <w:t xml:space="preserve">. </w:t>
      </w:r>
    </w:p>
    <w:p w14:paraId="1EBB9F39" w14:textId="77777777" w:rsidR="005C3197" w:rsidRPr="00A50FE7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ED80A7A" w14:textId="26190BE8" w:rsidR="005C3197" w:rsidRPr="00A50FE7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Dane osobowe</w:t>
      </w:r>
      <w:r w:rsidR="00282894" w:rsidRPr="00A50FE7">
        <w:rPr>
          <w:rFonts w:ascii="Arial" w:hAnsi="Arial" w:cs="Arial"/>
          <w:sz w:val="22"/>
          <w:szCs w:val="22"/>
        </w:rPr>
        <w:t xml:space="preserve"> </w:t>
      </w:r>
      <w:r w:rsidRPr="00A50FE7">
        <w:rPr>
          <w:rFonts w:ascii="Arial" w:hAnsi="Arial" w:cs="Arial"/>
          <w:sz w:val="22"/>
          <w:szCs w:val="22"/>
        </w:rPr>
        <w:t>Wykonawcy nie będą przekazywane do państwa trzeciego/organizacji międzynarodowej.</w:t>
      </w:r>
    </w:p>
    <w:p w14:paraId="6116A9B5" w14:textId="77777777" w:rsidR="005C3197" w:rsidRPr="00A50FE7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A50FE7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A50FE7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F5C48DB" w14:textId="0023C416" w:rsidR="005C3197" w:rsidRPr="00A50FE7" w:rsidRDefault="005C3197" w:rsidP="00D06B75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A50FE7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4E61C914" w14:textId="77777777" w:rsidR="009060DC" w:rsidRPr="00A50FE7" w:rsidRDefault="009060DC" w:rsidP="00D06B75">
      <w:pPr>
        <w:ind w:left="0" w:firstLine="0"/>
        <w:rPr>
          <w:rFonts w:ascii="Arial" w:hAnsi="Arial" w:cs="Arial"/>
          <w:sz w:val="22"/>
          <w:szCs w:val="22"/>
        </w:rPr>
      </w:pPr>
    </w:p>
    <w:sectPr w:rsidR="009060DC" w:rsidRPr="00A50FE7" w:rsidSect="00E13E1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A7A0D"/>
    <w:multiLevelType w:val="multilevel"/>
    <w:tmpl w:val="38046A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057A5C38"/>
    <w:multiLevelType w:val="hybridMultilevel"/>
    <w:tmpl w:val="F754D64C"/>
    <w:lvl w:ilvl="0" w:tplc="A0322268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  <w:i/>
        <w:iCs/>
        <w:lang w:val="pl-PL"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F65813"/>
    <w:multiLevelType w:val="multilevel"/>
    <w:tmpl w:val="1F30E66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B08FE"/>
    <w:multiLevelType w:val="hybridMultilevel"/>
    <w:tmpl w:val="1B16957E"/>
    <w:lvl w:ilvl="0" w:tplc="A46409E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23013A"/>
    <w:multiLevelType w:val="multilevel"/>
    <w:tmpl w:val="91E0A72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901"/>
      <w:numFmt w:val="decimal"/>
      <w:lvlText w:val="%1-%2"/>
      <w:lvlJc w:val="left"/>
      <w:pPr>
        <w:ind w:left="1097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200" w:hanging="1800"/>
      </w:pPr>
      <w:rPr>
        <w:rFonts w:hint="default"/>
      </w:rPr>
    </w:lvl>
  </w:abstractNum>
  <w:abstractNum w:abstractNumId="5" w15:restartNumberingAfterBreak="0">
    <w:nsid w:val="3CDE5866"/>
    <w:multiLevelType w:val="hybridMultilevel"/>
    <w:tmpl w:val="186EAD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6E4D36"/>
    <w:multiLevelType w:val="hybridMultilevel"/>
    <w:tmpl w:val="CFBE4DC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547A52">
      <w:start w:val="1"/>
      <w:numFmt w:val="decimal"/>
      <w:lvlText w:val="%2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ACA609E">
      <w:start w:val="7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3529E"/>
    <w:multiLevelType w:val="hybridMultilevel"/>
    <w:tmpl w:val="FEFCA77E"/>
    <w:lvl w:ilvl="0" w:tplc="2288370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441AA4"/>
    <w:multiLevelType w:val="hybridMultilevel"/>
    <w:tmpl w:val="963A9C86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4"/>
  </w:num>
  <w:num w:numId="9">
    <w:abstractNumId w:val="8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282894"/>
    <w:rsid w:val="003C02D7"/>
    <w:rsid w:val="00563C77"/>
    <w:rsid w:val="005C3197"/>
    <w:rsid w:val="007579B8"/>
    <w:rsid w:val="007F190C"/>
    <w:rsid w:val="008410A9"/>
    <w:rsid w:val="008B1C39"/>
    <w:rsid w:val="008C6B3F"/>
    <w:rsid w:val="009060DC"/>
    <w:rsid w:val="00984B80"/>
    <w:rsid w:val="00A13A73"/>
    <w:rsid w:val="00A50FE7"/>
    <w:rsid w:val="00A747DC"/>
    <w:rsid w:val="00AF79AA"/>
    <w:rsid w:val="00C0503E"/>
    <w:rsid w:val="00D06B75"/>
    <w:rsid w:val="00D15F0D"/>
    <w:rsid w:val="00D26166"/>
    <w:rsid w:val="00E13E18"/>
    <w:rsid w:val="00E92344"/>
    <w:rsid w:val="00F0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unhideWhenUsed/>
    <w:qFormat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84B80"/>
    <w:rPr>
      <w:b/>
      <w:bCs/>
    </w:rPr>
  </w:style>
  <w:style w:type="character" w:styleId="Hipercze">
    <w:name w:val="Hyperlink"/>
    <w:basedOn w:val="Domylnaczcionkaakapitu"/>
    <w:uiPriority w:val="99"/>
    <w:unhideWhenUsed/>
    <w:rsid w:val="008410A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10A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1C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1C3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1C3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1C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1C39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C02D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left="0" w:firstLine="0"/>
      <w:jc w:val="left"/>
    </w:pPr>
    <w:rPr>
      <w:rFonts w:ascii="Courier New" w:hAnsi="Courier New" w:cs="Courier New"/>
      <w:sz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C02D7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9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eata.Fiedoruk@pa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BB182-C896-41DC-9618-ECA280AB0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1315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Sumowski Bartosz</cp:lastModifiedBy>
  <cp:revision>3</cp:revision>
  <cp:lastPrinted>2021-09-07T12:02:00Z</cp:lastPrinted>
  <dcterms:created xsi:type="dcterms:W3CDTF">2021-09-07T12:06:00Z</dcterms:created>
  <dcterms:modified xsi:type="dcterms:W3CDTF">2021-09-07T12:15:00Z</dcterms:modified>
</cp:coreProperties>
</file>