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AC6CE" w14:textId="127EF233" w:rsidR="00122E02" w:rsidRPr="00181800" w:rsidRDefault="00122E02" w:rsidP="00122E02">
      <w:pPr>
        <w:spacing w:after="0"/>
        <w:rPr>
          <w:rFonts w:cs="Arial"/>
          <w:b/>
          <w:bCs/>
        </w:rPr>
      </w:pPr>
      <w:r w:rsidRPr="00181800">
        <w:rPr>
          <w:rFonts w:cs="Arial"/>
          <w:color w:val="000000"/>
        </w:rPr>
        <w:t>Numer sprawy:</w:t>
      </w:r>
      <w:r w:rsidRPr="00181800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>
        <w:rPr>
          <w:rFonts w:cs="Arial"/>
          <w:b/>
          <w:bCs/>
        </w:rPr>
        <w:tab/>
      </w:r>
      <w:r w:rsidRPr="00181800">
        <w:rPr>
          <w:rFonts w:cs="Arial"/>
          <w:i/>
          <w:iCs/>
          <w:spacing w:val="-9"/>
          <w:sz w:val="18"/>
          <w:szCs w:val="18"/>
        </w:rPr>
        <w:t>Załącznik nr 11a do Regulaminu</w:t>
      </w:r>
    </w:p>
    <w:p w14:paraId="0AE97A9F" w14:textId="77777777" w:rsidR="00122E02" w:rsidRPr="00181800" w:rsidRDefault="00122E02" w:rsidP="00122E02">
      <w:pPr>
        <w:spacing w:after="0"/>
        <w:rPr>
          <w:rFonts w:eastAsia="Calibri" w:cs="Arial"/>
          <w:color w:val="000000"/>
          <w:sz w:val="20"/>
          <w:lang w:val="de-DE"/>
        </w:rPr>
      </w:pPr>
      <w:r w:rsidRPr="00181800">
        <w:rPr>
          <w:rFonts w:eastAsia="Calibri" w:cs="Arial"/>
          <w:color w:val="000000"/>
          <w:sz w:val="20"/>
          <w:lang w:val="de-DE"/>
        </w:rPr>
        <w:t>BOM.DIR.211.4.2021</w:t>
      </w:r>
    </w:p>
    <w:p w14:paraId="3A11D890" w14:textId="77777777" w:rsidR="00122E02" w:rsidRDefault="00122E02" w:rsidP="00122E02">
      <w:pPr>
        <w:autoSpaceDE w:val="0"/>
        <w:autoSpaceDN w:val="0"/>
        <w:adjustRightInd w:val="0"/>
        <w:spacing w:after="0"/>
        <w:rPr>
          <w:rFonts w:cs="Arial"/>
          <w:b/>
          <w:bCs/>
          <w:lang w:val="de-DE"/>
        </w:rPr>
      </w:pPr>
      <w:r w:rsidRPr="00181800">
        <w:rPr>
          <w:rFonts w:eastAsia="Calibri" w:cs="Arial"/>
          <w:color w:val="000000"/>
          <w:sz w:val="20"/>
          <w:lang w:val="de-DE"/>
        </w:rPr>
        <w:t>BOM.141./DIR.33.2021/JD.MS</w:t>
      </w:r>
      <w:r w:rsidRPr="00181800">
        <w:rPr>
          <w:rFonts w:cs="Arial"/>
          <w:b/>
          <w:bCs/>
          <w:lang w:val="de-DE"/>
        </w:rPr>
        <w:t xml:space="preserve">    </w:t>
      </w:r>
    </w:p>
    <w:p w14:paraId="5CC6809D" w14:textId="77777777" w:rsidR="00122E02" w:rsidRPr="00C45683" w:rsidRDefault="00122E02" w:rsidP="00122E02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CC80B3" w14:textId="77777777" w:rsidR="00122E02" w:rsidRPr="00181800" w:rsidRDefault="00122E02" w:rsidP="00122E02">
      <w:pPr>
        <w:autoSpaceDE w:val="0"/>
        <w:autoSpaceDN w:val="0"/>
        <w:adjustRightInd w:val="0"/>
        <w:jc w:val="right"/>
        <w:rPr>
          <w:rFonts w:cs="Arial"/>
          <w:i/>
          <w:iCs/>
          <w:color w:val="000000"/>
        </w:rPr>
      </w:pPr>
      <w:r w:rsidRPr="00122E02">
        <w:rPr>
          <w:rFonts w:cs="Arial"/>
          <w:color w:val="000000"/>
        </w:rPr>
        <w:t>Warszawa, dnia 03 sierpnia 2021r</w:t>
      </w:r>
      <w:r>
        <w:rPr>
          <w:rFonts w:cs="Arial"/>
          <w:i/>
          <w:iCs/>
          <w:color w:val="000000"/>
        </w:rPr>
        <w:t>.</w:t>
      </w:r>
    </w:p>
    <w:p w14:paraId="14892E50" w14:textId="77777777" w:rsidR="00122E02" w:rsidRPr="00181800" w:rsidRDefault="00122E02" w:rsidP="00122E02">
      <w:pPr>
        <w:spacing w:after="120" w:line="240" w:lineRule="auto"/>
        <w:ind w:left="284"/>
        <w:rPr>
          <w:rFonts w:cs="Arial"/>
          <w:b/>
          <w:bCs/>
          <w:i/>
          <w:iCs/>
          <w:color w:val="000000"/>
        </w:rPr>
      </w:pPr>
      <w:r w:rsidRPr="00181800">
        <w:rPr>
          <w:rFonts w:cs="Arial"/>
          <w:b/>
          <w:bCs/>
          <w:color w:val="000000"/>
        </w:rPr>
        <w:t xml:space="preserve">Zamawiający: </w:t>
      </w:r>
    </w:p>
    <w:p w14:paraId="6DC27FCA" w14:textId="77777777" w:rsidR="00122E02" w:rsidRPr="00181800" w:rsidRDefault="00122E02" w:rsidP="00122E02">
      <w:pPr>
        <w:spacing w:after="120" w:line="240" w:lineRule="auto"/>
        <w:ind w:left="284"/>
        <w:rPr>
          <w:rFonts w:cs="Arial"/>
          <w:b/>
          <w:bCs/>
          <w:color w:val="000000"/>
        </w:rPr>
      </w:pPr>
      <w:r w:rsidRPr="00181800">
        <w:rPr>
          <w:rFonts w:cs="Arial"/>
          <w:b/>
          <w:bCs/>
          <w:color w:val="000000"/>
        </w:rPr>
        <w:t xml:space="preserve">nazwa: Polska Akademia Nauk                                         </w:t>
      </w:r>
    </w:p>
    <w:p w14:paraId="59AD4DB9" w14:textId="77777777" w:rsidR="00122E02" w:rsidRPr="00181800" w:rsidRDefault="00122E02" w:rsidP="00122E02">
      <w:pPr>
        <w:spacing w:after="120" w:line="240" w:lineRule="auto"/>
        <w:ind w:left="284"/>
        <w:rPr>
          <w:rFonts w:cs="Arial"/>
          <w:b/>
          <w:bCs/>
          <w:color w:val="000000"/>
        </w:rPr>
      </w:pPr>
      <w:r w:rsidRPr="00181800">
        <w:rPr>
          <w:rFonts w:cs="Arial"/>
          <w:b/>
          <w:bCs/>
          <w:color w:val="000000"/>
        </w:rPr>
        <w:t>adres: 00-940 Warszawa, Plac Defilad 1</w:t>
      </w:r>
    </w:p>
    <w:p w14:paraId="688B92A3" w14:textId="77777777" w:rsidR="00122E02" w:rsidRPr="00965256" w:rsidRDefault="00122E02" w:rsidP="00122E02">
      <w:pPr>
        <w:spacing w:after="120" w:line="240" w:lineRule="auto"/>
        <w:ind w:left="284"/>
        <w:rPr>
          <w:rFonts w:cs="Arial"/>
          <w:b/>
          <w:bCs/>
          <w:color w:val="000000"/>
        </w:rPr>
      </w:pPr>
      <w:r w:rsidRPr="00965256">
        <w:rPr>
          <w:rFonts w:cs="Arial"/>
          <w:b/>
          <w:bCs/>
          <w:color w:val="000000"/>
        </w:rPr>
        <w:t>e-mail:</w:t>
      </w:r>
      <w:hyperlink r:id="rId7" w:history="1"/>
      <w:r w:rsidRPr="00965256">
        <w:rPr>
          <w:rFonts w:cs="Arial"/>
          <w:b/>
          <w:bCs/>
          <w:color w:val="000000"/>
        </w:rPr>
        <w:t xml:space="preserve"> bom@pan.pl</w:t>
      </w:r>
    </w:p>
    <w:p w14:paraId="12F2C4AD" w14:textId="77777777" w:rsidR="00122E02" w:rsidRPr="00965256" w:rsidRDefault="00122E02" w:rsidP="00122E02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cs="Arial"/>
          <w:sz w:val="22"/>
          <w:szCs w:val="22"/>
        </w:rPr>
      </w:pPr>
    </w:p>
    <w:p w14:paraId="066FE9AF" w14:textId="77777777" w:rsidR="00122E02" w:rsidRPr="00181800" w:rsidRDefault="00122E02" w:rsidP="00122E02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cs="Arial"/>
          <w:sz w:val="22"/>
          <w:szCs w:val="22"/>
        </w:rPr>
      </w:pPr>
      <w:r w:rsidRPr="00181800">
        <w:rPr>
          <w:rFonts w:cs="Arial"/>
          <w:sz w:val="22"/>
          <w:szCs w:val="22"/>
        </w:rPr>
        <w:t xml:space="preserve">Dotyczy: </w:t>
      </w:r>
      <w:r w:rsidRPr="001E6F25">
        <w:rPr>
          <w:rFonts w:cs="Arial"/>
          <w:sz w:val="20"/>
          <w:szCs w:val="20"/>
        </w:rPr>
        <w:t xml:space="preserve">prowadzonej procedury w sprawie zamówienia publicznego pn. wykonanie usługi polegającej na </w:t>
      </w:r>
      <w:r w:rsidRPr="001E6F25">
        <w:rPr>
          <w:rFonts w:cs="Arial"/>
          <w:b/>
          <w:bCs/>
          <w:sz w:val="20"/>
          <w:szCs w:val="20"/>
        </w:rPr>
        <w:t>pełnieniu funkcji inspektora nadzoru inwestorskiego</w:t>
      </w:r>
      <w:r w:rsidRPr="001E6F25">
        <w:rPr>
          <w:rFonts w:cs="Arial"/>
          <w:sz w:val="20"/>
          <w:szCs w:val="20"/>
        </w:rPr>
        <w:t xml:space="preserve"> w specjalności: konstrukcyjno-budowlanej, instalacyjnej w zakresie instalacji i urządzeń elektrycznych i elektroenergetycznych oraz instalacyjnej w zakresie sieci, instalacji i urządzeń cieplnych, wentylacyjnych, gazowych, wodociągowych  i  kanalizacyjnych przy realizacji robót budowlanych </w:t>
      </w:r>
      <w:r w:rsidRPr="005312D4">
        <w:rPr>
          <w:rFonts w:cs="Arial"/>
          <w:i/>
          <w:iCs/>
          <w:sz w:val="20"/>
          <w:szCs w:val="20"/>
        </w:rPr>
        <w:t>„Wykonanie robót budowlanych związanych z budową węzła ciepłowniczego oraz przebudową poddasza na cele biurowe w budynku Oddziału PAN w Krakowie przy ul. Św. Jana 28”</w:t>
      </w:r>
      <w:r>
        <w:rPr>
          <w:rFonts w:cs="Arial"/>
          <w:b/>
          <w:bCs/>
          <w:sz w:val="20"/>
          <w:szCs w:val="20"/>
        </w:rPr>
        <w:t xml:space="preserve">, </w:t>
      </w:r>
      <w:r w:rsidRPr="005312D4">
        <w:rPr>
          <w:rFonts w:cs="Arial"/>
          <w:b/>
          <w:bCs/>
          <w:sz w:val="20"/>
          <w:szCs w:val="20"/>
        </w:rPr>
        <w:t>z możliwością udzielenia zamówienia.</w:t>
      </w:r>
    </w:p>
    <w:p w14:paraId="0E6480F8" w14:textId="77777777" w:rsidR="00122E02" w:rsidRPr="00181800" w:rsidRDefault="00122E02" w:rsidP="00122E02">
      <w:pPr>
        <w:rPr>
          <w:rFonts w:eastAsia="Calibri" w:cs="Arial"/>
        </w:rPr>
      </w:pPr>
    </w:p>
    <w:p w14:paraId="649B8302" w14:textId="77777777" w:rsidR="00122E02" w:rsidRPr="00181800" w:rsidRDefault="00122E02" w:rsidP="00122E02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  <w:r w:rsidRPr="00181800">
        <w:rPr>
          <w:rFonts w:ascii="Bookman Old Style" w:eastAsia="Times New Roman" w:hAnsi="Bookman Old Style"/>
          <w:b/>
          <w:bCs/>
          <w:sz w:val="22"/>
          <w:szCs w:val="22"/>
        </w:rPr>
        <w:t>Zakończenie procedury</w:t>
      </w:r>
    </w:p>
    <w:p w14:paraId="3CFDCFA0" w14:textId="77777777" w:rsidR="00122E02" w:rsidRPr="00181800" w:rsidRDefault="00122E02" w:rsidP="00122E02">
      <w:pPr>
        <w:pStyle w:val="Default"/>
        <w:spacing w:line="276" w:lineRule="auto"/>
        <w:ind w:left="0" w:firstLine="0"/>
        <w:jc w:val="center"/>
        <w:rPr>
          <w:rFonts w:ascii="Bookman Old Style" w:eastAsia="Times New Roman" w:hAnsi="Bookman Old Style"/>
          <w:b/>
          <w:bCs/>
          <w:sz w:val="22"/>
          <w:szCs w:val="22"/>
        </w:rPr>
      </w:pPr>
    </w:p>
    <w:p w14:paraId="7012F62D" w14:textId="77777777" w:rsidR="00122E02" w:rsidRDefault="00122E02" w:rsidP="00122E02">
      <w:pPr>
        <w:spacing w:line="360" w:lineRule="auto"/>
        <w:rPr>
          <w:rFonts w:cs="Arial"/>
        </w:rPr>
      </w:pPr>
      <w:r w:rsidRPr="00181800">
        <w:rPr>
          <w:rFonts w:cs="Arial"/>
        </w:rPr>
        <w:t xml:space="preserve">Informujemy, że na podstawie pkt </w:t>
      </w:r>
      <w:r>
        <w:rPr>
          <w:rFonts w:cs="Arial"/>
        </w:rPr>
        <w:t>IX.2. z</w:t>
      </w:r>
      <w:r w:rsidRPr="00181800">
        <w:rPr>
          <w:rFonts w:cs="Arial"/>
        </w:rPr>
        <w:t>aproszenia do składania ofert</w:t>
      </w:r>
      <w:r>
        <w:rPr>
          <w:rFonts w:cs="Arial"/>
        </w:rPr>
        <w:t xml:space="preserve">, </w:t>
      </w:r>
      <w:r w:rsidRPr="00181800">
        <w:rPr>
          <w:rFonts w:cs="Arial"/>
        </w:rPr>
        <w:t>została dokonana czynność szacowania wartości zamówienia na</w:t>
      </w:r>
      <w:r>
        <w:rPr>
          <w:rFonts w:cs="Arial"/>
        </w:rPr>
        <w:t xml:space="preserve"> :</w:t>
      </w:r>
    </w:p>
    <w:p w14:paraId="227B2060" w14:textId="77777777" w:rsidR="00122E02" w:rsidRDefault="00122E02" w:rsidP="00122E02">
      <w:pPr>
        <w:spacing w:line="360" w:lineRule="auto"/>
        <w:rPr>
          <w:rFonts w:cs="Arial"/>
        </w:rPr>
      </w:pPr>
      <w:r>
        <w:rPr>
          <w:rFonts w:cs="Arial"/>
        </w:rPr>
        <w:t xml:space="preserve">„ </w:t>
      </w:r>
      <w:r w:rsidRPr="001E6F25">
        <w:rPr>
          <w:rFonts w:cs="Arial"/>
        </w:rPr>
        <w:t xml:space="preserve">pełnienie funkcji inspektora nadzoru inwestorskiego nad robotami budowlanymi w specjalności: konstrukcyjno-budowlanej, instalacyjnej w zakresie instalacji i urządzeń elektrycznych i elektroenergetycznych oraz  instalacyjnej w zakresie sieci, instalacji i urządzeń cieplnych, wentylacyjnych, gazowych, wodociągowych i  kanalizacyjnych przy realizacji robót budowlanych </w:t>
      </w:r>
      <w:r w:rsidRPr="00965256">
        <w:rPr>
          <w:rFonts w:cs="Arial"/>
          <w:i/>
          <w:iCs/>
        </w:rPr>
        <w:t>„Wykonanie robót budowlanych związanych z budową węzła ciepłowniczego oraz przebudową poddasza na cele biurowe w budynku Oddziału PAN w Krakowie przy ul. Św. Jana 28”</w:t>
      </w:r>
      <w:r>
        <w:rPr>
          <w:rFonts w:cs="Arial"/>
        </w:rPr>
        <w:t>”</w:t>
      </w:r>
    </w:p>
    <w:p w14:paraId="6895B872" w14:textId="77777777" w:rsidR="00122E02" w:rsidRPr="00181800" w:rsidRDefault="00122E02" w:rsidP="00122E02">
      <w:pPr>
        <w:spacing w:line="360" w:lineRule="auto"/>
        <w:rPr>
          <w:rFonts w:cs="Arial"/>
        </w:rPr>
      </w:pPr>
      <w:r>
        <w:rPr>
          <w:rFonts w:cs="Arial"/>
        </w:rPr>
        <w:t xml:space="preserve">na podstawie złożonych ofert </w:t>
      </w:r>
      <w:r w:rsidRPr="00181800">
        <w:rPr>
          <w:rFonts w:cs="Arial"/>
        </w:rPr>
        <w:t>bez dokonania wyboru oferty i nieudzielenia zamówienia na podstawie zaproszenia do składania ofert.</w:t>
      </w:r>
      <w:r w:rsidRPr="005312D4">
        <w:rPr>
          <w:rFonts w:ascii="Arial" w:hAnsi="Arial" w:cs="Arial"/>
        </w:rPr>
        <w:t xml:space="preserve"> </w:t>
      </w:r>
    </w:p>
    <w:p w14:paraId="59DAC07A" w14:textId="77777777" w:rsidR="00122E02" w:rsidRPr="00181800" w:rsidRDefault="00122E02" w:rsidP="00122E02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cs="Arial"/>
          <w:sz w:val="22"/>
          <w:szCs w:val="22"/>
        </w:rPr>
      </w:pPr>
      <w:r w:rsidRPr="00181800">
        <w:rPr>
          <w:rFonts w:cs="Arial"/>
          <w:sz w:val="22"/>
          <w:szCs w:val="22"/>
        </w:rPr>
        <w:t xml:space="preserve">Do przedmiotowego zaproszenia do składania ofert nie mają zastosowania przepisy ustawy z dnia 11 września 2019 r. – Prawo zamówień publicznych (Dz. U. z 2019 r. poz. 2019 z </w:t>
      </w:r>
      <w:proofErr w:type="spellStart"/>
      <w:r w:rsidRPr="00181800">
        <w:rPr>
          <w:rFonts w:cs="Arial"/>
          <w:sz w:val="22"/>
          <w:szCs w:val="22"/>
        </w:rPr>
        <w:t>późn</w:t>
      </w:r>
      <w:proofErr w:type="spellEnd"/>
      <w:r w:rsidRPr="00181800">
        <w:rPr>
          <w:rFonts w:cs="Arial"/>
          <w:sz w:val="22"/>
          <w:szCs w:val="22"/>
        </w:rPr>
        <w:t>. zm.).</w:t>
      </w:r>
    </w:p>
    <w:p w14:paraId="4304254B" w14:textId="4E146419" w:rsidR="00EF551F" w:rsidRPr="00122E02" w:rsidRDefault="00EF551F" w:rsidP="00122E02"/>
    <w:sectPr w:rsidR="00EF551F" w:rsidRPr="00122E02" w:rsidSect="00122E0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85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FE4D0" w14:textId="77777777" w:rsidR="00EC6B4E" w:rsidRDefault="00EC6B4E" w:rsidP="00D918D9">
      <w:pPr>
        <w:spacing w:after="0" w:line="240" w:lineRule="auto"/>
      </w:pPr>
      <w:r>
        <w:separator/>
      </w:r>
    </w:p>
  </w:endnote>
  <w:endnote w:type="continuationSeparator" w:id="0">
    <w:p w14:paraId="5A2C881F" w14:textId="77777777" w:rsidR="00EC6B4E" w:rsidRDefault="00EC6B4E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EF21E" w14:textId="77777777" w:rsidR="00122E02" w:rsidRDefault="00122E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8F7C6" w14:textId="79C6A22D" w:rsidR="00840464" w:rsidRDefault="0084046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4158C">
      <w:rPr>
        <w:noProof/>
      </w:rPr>
      <w:t>2</w:t>
    </w:r>
    <w:r>
      <w:fldChar w:fldCharType="end"/>
    </w:r>
  </w:p>
  <w:p w14:paraId="641623B2" w14:textId="77777777" w:rsidR="004A2B9F" w:rsidRPr="00854DFB" w:rsidRDefault="004A2B9F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0EBE4" w14:textId="77777777" w:rsidR="00C02273" w:rsidRPr="0011795E" w:rsidRDefault="00E96CDE" w:rsidP="00E96CDE">
    <w:pPr>
      <w:pStyle w:val="Stopka"/>
      <w:jc w:val="center"/>
      <w:rPr>
        <w:color w:val="87888A"/>
        <w:sz w:val="20"/>
        <w:szCs w:val="20"/>
        <w:lang w:val="fr-FR"/>
      </w:rPr>
    </w:pPr>
    <w:r w:rsidRPr="0011795E">
      <w:rPr>
        <w:color w:val="87888A"/>
        <w:sz w:val="20"/>
        <w:szCs w:val="20"/>
        <w:lang w:val="fr-FR"/>
      </w:rPr>
      <w:t>bom</w:t>
    </w:r>
    <w:r w:rsidR="00C02273" w:rsidRPr="0011795E">
      <w:rPr>
        <w:color w:val="87888A"/>
        <w:sz w:val="20"/>
        <w:szCs w:val="20"/>
        <w:lang w:val="fr-FR"/>
      </w:rPr>
      <w:t xml:space="preserve">@pan.pl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Pr="0011795E">
      <w:rPr>
        <w:color w:val="87888A"/>
        <w:sz w:val="20"/>
        <w:szCs w:val="20"/>
        <w:lang w:val="fr-FR"/>
      </w:rPr>
      <w:t xml:space="preserve">tel.: </w:t>
    </w:r>
    <w:r w:rsidR="00C02273" w:rsidRPr="0011795E">
      <w:rPr>
        <w:color w:val="87888A"/>
        <w:sz w:val="20"/>
        <w:szCs w:val="20"/>
        <w:lang w:val="fr-FR"/>
      </w:rPr>
      <w:t>+48</w:t>
    </w:r>
    <w:r w:rsidRPr="0011795E">
      <w:rPr>
        <w:color w:val="87888A"/>
        <w:sz w:val="20"/>
        <w:szCs w:val="20"/>
        <w:lang w:val="fr-FR"/>
      </w:rPr>
      <w:t xml:space="preserve"> (22)</w:t>
    </w:r>
    <w:r w:rsidR="00C02273" w:rsidRPr="0011795E">
      <w:rPr>
        <w:color w:val="87888A"/>
        <w:sz w:val="20"/>
        <w:szCs w:val="20"/>
        <w:lang w:val="fr-FR"/>
      </w:rPr>
      <w:t xml:space="preserve"> 182 </w:t>
    </w:r>
    <w:r w:rsidRPr="0011795E">
      <w:rPr>
        <w:color w:val="87888A"/>
        <w:sz w:val="20"/>
        <w:szCs w:val="20"/>
        <w:lang w:val="fr-FR"/>
      </w:rPr>
      <w:t>62 00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="00C02273" w:rsidRPr="0011795E">
      <w:rPr>
        <w:color w:val="009EE0"/>
        <w:sz w:val="20"/>
        <w:szCs w:val="20"/>
        <w:lang w:val="fr-FR"/>
      </w:rPr>
      <w:t>|</w:t>
    </w:r>
    <w:r w:rsidR="00C02273" w:rsidRPr="0011795E">
      <w:rPr>
        <w:color w:val="87888A"/>
        <w:sz w:val="20"/>
        <w:szCs w:val="20"/>
        <w:lang w:val="fr-FR"/>
      </w:rPr>
      <w:t xml:space="preserve"> </w:t>
    </w:r>
    <w:r w:rsidRPr="0011795E">
      <w:rPr>
        <w:color w:val="87888A"/>
        <w:sz w:val="20"/>
        <w:szCs w:val="20"/>
        <w:lang w:val="fr-FR"/>
      </w:rPr>
      <w:t xml:space="preserve">fax: </w:t>
    </w:r>
    <w:r w:rsidR="00C02273" w:rsidRPr="0011795E">
      <w:rPr>
        <w:color w:val="87888A"/>
        <w:sz w:val="20"/>
        <w:szCs w:val="20"/>
        <w:lang w:val="fr-FR"/>
      </w:rPr>
      <w:t xml:space="preserve">+48 </w:t>
    </w:r>
    <w:r w:rsidRPr="0011795E">
      <w:rPr>
        <w:color w:val="87888A"/>
        <w:sz w:val="20"/>
        <w:szCs w:val="20"/>
        <w:lang w:val="fr-FR"/>
      </w:rPr>
      <w:t>(22) 182 70 57</w:t>
    </w:r>
  </w:p>
  <w:p w14:paraId="4F7644A5" w14:textId="77777777" w:rsidR="008F0C50" w:rsidRPr="008F0C50" w:rsidRDefault="008F0C50" w:rsidP="00C02273">
    <w:pPr>
      <w:pStyle w:val="Stopka"/>
      <w:jc w:val="center"/>
      <w:rPr>
        <w:color w:val="87888A"/>
        <w:sz w:val="20"/>
        <w:szCs w:val="20"/>
      </w:rPr>
    </w:pPr>
    <w:r w:rsidRPr="0011795E">
      <w:rPr>
        <w:color w:val="87888A"/>
        <w:sz w:val="20"/>
        <w:szCs w:val="20"/>
        <w:lang w:val="fr-FR"/>
      </w:rPr>
      <w:t xml:space="preserve">PKiN, Pl. </w:t>
    </w:r>
    <w:r w:rsidRPr="008F0C50">
      <w:rPr>
        <w:color w:val="87888A"/>
        <w:sz w:val="20"/>
        <w:szCs w:val="20"/>
      </w:rPr>
      <w:t>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24E83" w14:textId="77777777" w:rsidR="00EC6B4E" w:rsidRDefault="00EC6B4E" w:rsidP="00D918D9">
      <w:pPr>
        <w:spacing w:after="0" w:line="240" w:lineRule="auto"/>
      </w:pPr>
      <w:r>
        <w:separator/>
      </w:r>
    </w:p>
  </w:footnote>
  <w:footnote w:type="continuationSeparator" w:id="0">
    <w:p w14:paraId="691424E7" w14:textId="77777777" w:rsidR="00EC6B4E" w:rsidRDefault="00EC6B4E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0848D" w14:textId="77777777" w:rsidR="00122E02" w:rsidRDefault="00122E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D54FA" w14:textId="77777777" w:rsidR="00122E02" w:rsidRDefault="00122E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10353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5"/>
      <w:gridCol w:w="8588"/>
    </w:tblGrid>
    <w:tr w:rsidR="00CC693B" w14:paraId="2D6F2FB0" w14:textId="77777777" w:rsidTr="00874D75">
      <w:trPr>
        <w:trHeight w:val="1276"/>
      </w:trPr>
      <w:tc>
        <w:tcPr>
          <w:tcW w:w="1763" w:type="dxa"/>
        </w:tcPr>
        <w:p w14:paraId="62615AF8" w14:textId="77777777" w:rsidR="00CC693B" w:rsidRDefault="00CC693B" w:rsidP="00CC693B">
          <w:pPr>
            <w:pStyle w:val="Nagwek"/>
          </w:pPr>
          <w:r w:rsidRPr="00D918D9">
            <w:object w:dxaOrig="7555" w:dyaOrig="5991" w14:anchorId="35E211F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63" type="#_x0000_t75" style="width:77.25pt;height:60.75pt">
                <v:imagedata r:id="rId1" o:title=""/>
              </v:shape>
              <o:OLEObject Type="Embed" ProgID="CorelDraw.Graphic.16" ShapeID="_x0000_i1063" DrawAspect="Content" ObjectID="_1689495026" r:id="rId2"/>
            </w:object>
          </w:r>
        </w:p>
      </w:tc>
      <w:tc>
        <w:tcPr>
          <w:tcW w:w="8590" w:type="dxa"/>
        </w:tcPr>
        <w:p w14:paraId="4BEBD8C6" w14:textId="77777777" w:rsidR="00CC693B" w:rsidRDefault="00CC693B" w:rsidP="00CC693B">
          <w:pPr>
            <w:pStyle w:val="Nagwek"/>
            <w:jc w:val="right"/>
            <w:rPr>
              <w:color w:val="87888A"/>
              <w:sz w:val="36"/>
              <w:szCs w:val="36"/>
            </w:rPr>
          </w:pPr>
        </w:p>
        <w:p w14:paraId="31E8075C" w14:textId="77777777" w:rsidR="00CC693B" w:rsidRPr="00D918D9" w:rsidRDefault="00CC693B" w:rsidP="00E96CDE">
          <w:pPr>
            <w:pStyle w:val="Nagwek"/>
            <w:ind w:right="70"/>
            <w:jc w:val="right"/>
            <w:rPr>
              <w:color w:val="87888A"/>
              <w:sz w:val="36"/>
              <w:szCs w:val="36"/>
            </w:rPr>
          </w:pPr>
          <w:r w:rsidRPr="00D918D9">
            <w:rPr>
              <w:color w:val="87888A"/>
              <w:sz w:val="36"/>
              <w:szCs w:val="36"/>
            </w:rPr>
            <w:t xml:space="preserve">Biuro </w:t>
          </w:r>
          <w:r w:rsidR="00E96CDE">
            <w:rPr>
              <w:color w:val="87888A"/>
              <w:sz w:val="36"/>
              <w:szCs w:val="36"/>
            </w:rPr>
            <w:t>Organizacyjno - Majątkowe</w:t>
          </w:r>
        </w:p>
      </w:tc>
    </w:tr>
    <w:tr w:rsidR="00CC693B" w14:paraId="19606EC4" w14:textId="77777777" w:rsidTr="00874D75">
      <w:tc>
        <w:tcPr>
          <w:tcW w:w="1763" w:type="dxa"/>
        </w:tcPr>
        <w:p w14:paraId="1D852F8F" w14:textId="77777777" w:rsidR="00CC693B" w:rsidRDefault="00CC693B" w:rsidP="00CC693B">
          <w:pPr>
            <w:pStyle w:val="Nagwek"/>
          </w:pPr>
        </w:p>
      </w:tc>
      <w:tc>
        <w:tcPr>
          <w:tcW w:w="8590" w:type="dxa"/>
          <w:tcBorders>
            <w:top w:val="single" w:sz="12" w:space="0" w:color="5B9BD5" w:themeColor="accent1"/>
          </w:tcBorders>
        </w:tcPr>
        <w:p w14:paraId="197E3268" w14:textId="77777777" w:rsidR="00CC693B" w:rsidRPr="00AC7ACA" w:rsidRDefault="00B05759" w:rsidP="00CC693B">
          <w:pPr>
            <w:pStyle w:val="Nagwek"/>
          </w:pPr>
          <w:r>
            <w:t xml:space="preserve"> </w:t>
          </w:r>
        </w:p>
      </w:tc>
    </w:tr>
    <w:tr w:rsidR="00CC693B" w14:paraId="009E3FBA" w14:textId="77777777" w:rsidTr="00874D75">
      <w:tc>
        <w:tcPr>
          <w:tcW w:w="1763" w:type="dxa"/>
        </w:tcPr>
        <w:p w14:paraId="23860469" w14:textId="77777777" w:rsidR="00CC693B" w:rsidRPr="004A2B9F" w:rsidRDefault="00CC693B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8590" w:type="dxa"/>
        </w:tcPr>
        <w:p w14:paraId="6763F441" w14:textId="77777777" w:rsidR="00CC693B" w:rsidRDefault="00CC693B" w:rsidP="00CC693B">
          <w:pPr>
            <w:pStyle w:val="Nagwek"/>
          </w:pPr>
        </w:p>
      </w:tc>
    </w:tr>
  </w:tbl>
  <w:p w14:paraId="51FF7B71" w14:textId="77777777" w:rsidR="00CC693B" w:rsidRDefault="00CC693B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B558B"/>
    <w:multiLevelType w:val="hybridMultilevel"/>
    <w:tmpl w:val="618A7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77E36"/>
    <w:multiLevelType w:val="hybridMultilevel"/>
    <w:tmpl w:val="86583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34EEB"/>
    <w:rsid w:val="0007540A"/>
    <w:rsid w:val="000F135B"/>
    <w:rsid w:val="0011795E"/>
    <w:rsid w:val="00122E02"/>
    <w:rsid w:val="001960CD"/>
    <w:rsid w:val="001D4548"/>
    <w:rsid w:val="00207099"/>
    <w:rsid w:val="002162D5"/>
    <w:rsid w:val="002251EB"/>
    <w:rsid w:val="0023191D"/>
    <w:rsid w:val="0023620B"/>
    <w:rsid w:val="002449B4"/>
    <w:rsid w:val="002743CC"/>
    <w:rsid w:val="002E7C45"/>
    <w:rsid w:val="00307D6C"/>
    <w:rsid w:val="00331E27"/>
    <w:rsid w:val="00335F56"/>
    <w:rsid w:val="00343D8A"/>
    <w:rsid w:val="00346376"/>
    <w:rsid w:val="00427423"/>
    <w:rsid w:val="004746B1"/>
    <w:rsid w:val="0048757A"/>
    <w:rsid w:val="00490A0C"/>
    <w:rsid w:val="004A2B9F"/>
    <w:rsid w:val="004B49C0"/>
    <w:rsid w:val="004F21A5"/>
    <w:rsid w:val="004F298F"/>
    <w:rsid w:val="0052365E"/>
    <w:rsid w:val="00556017"/>
    <w:rsid w:val="00563688"/>
    <w:rsid w:val="005849D0"/>
    <w:rsid w:val="005A50A9"/>
    <w:rsid w:val="005B3EBC"/>
    <w:rsid w:val="005F36EC"/>
    <w:rsid w:val="0061194C"/>
    <w:rsid w:val="00614149"/>
    <w:rsid w:val="00681026"/>
    <w:rsid w:val="006F76AB"/>
    <w:rsid w:val="00736C81"/>
    <w:rsid w:val="007E0190"/>
    <w:rsid w:val="007E31E7"/>
    <w:rsid w:val="00840464"/>
    <w:rsid w:val="00854DFB"/>
    <w:rsid w:val="008B3808"/>
    <w:rsid w:val="008B480D"/>
    <w:rsid w:val="008F0C50"/>
    <w:rsid w:val="0092755F"/>
    <w:rsid w:val="009432BE"/>
    <w:rsid w:val="00953DCD"/>
    <w:rsid w:val="00976D67"/>
    <w:rsid w:val="009960A1"/>
    <w:rsid w:val="009B3798"/>
    <w:rsid w:val="009B4B68"/>
    <w:rsid w:val="009F5610"/>
    <w:rsid w:val="00A071CF"/>
    <w:rsid w:val="00A11CA2"/>
    <w:rsid w:val="00A97772"/>
    <w:rsid w:val="00AC7ACA"/>
    <w:rsid w:val="00B00C5E"/>
    <w:rsid w:val="00B05759"/>
    <w:rsid w:val="00BD01F8"/>
    <w:rsid w:val="00C02273"/>
    <w:rsid w:val="00C21091"/>
    <w:rsid w:val="00C63611"/>
    <w:rsid w:val="00C6654E"/>
    <w:rsid w:val="00C818AA"/>
    <w:rsid w:val="00CC693B"/>
    <w:rsid w:val="00CF3F1F"/>
    <w:rsid w:val="00D15B71"/>
    <w:rsid w:val="00D4158C"/>
    <w:rsid w:val="00D56B12"/>
    <w:rsid w:val="00D77917"/>
    <w:rsid w:val="00D8452D"/>
    <w:rsid w:val="00D853E9"/>
    <w:rsid w:val="00D8610F"/>
    <w:rsid w:val="00D918D9"/>
    <w:rsid w:val="00DB64CB"/>
    <w:rsid w:val="00E1130A"/>
    <w:rsid w:val="00E76640"/>
    <w:rsid w:val="00E96CDE"/>
    <w:rsid w:val="00EC6B4E"/>
    <w:rsid w:val="00EF551F"/>
    <w:rsid w:val="00FA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075AC9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1D4548"/>
    <w:pPr>
      <w:ind w:left="720"/>
      <w:contextualSpacing/>
    </w:pPr>
  </w:style>
  <w:style w:type="paragraph" w:customStyle="1" w:styleId="Default">
    <w:name w:val="Default"/>
    <w:rsid w:val="00122E02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122E02"/>
  </w:style>
  <w:style w:type="character" w:customStyle="1" w:styleId="Teksttreci">
    <w:name w:val="Tekst treści_"/>
    <w:link w:val="Teksttreci0"/>
    <w:rsid w:val="00122E02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2E02"/>
    <w:pPr>
      <w:shd w:val="clear" w:color="auto" w:fill="FFFFFF"/>
      <w:spacing w:after="600" w:line="0" w:lineRule="atLeast"/>
      <w:ind w:hanging="360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ccademia@rzym.pa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Szyszkowska Monika</cp:lastModifiedBy>
  <cp:revision>4</cp:revision>
  <cp:lastPrinted>2021-08-03T09:24:00Z</cp:lastPrinted>
  <dcterms:created xsi:type="dcterms:W3CDTF">2020-07-08T08:33:00Z</dcterms:created>
  <dcterms:modified xsi:type="dcterms:W3CDTF">2021-08-03T09:24:00Z</dcterms:modified>
</cp:coreProperties>
</file>