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6BA1B" w14:textId="2ED9A852" w:rsidR="00B466E8" w:rsidRPr="0076641E" w:rsidRDefault="00B466E8" w:rsidP="00B466E8">
      <w:pPr>
        <w:jc w:val="center"/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Decyzja Nr </w:t>
      </w:r>
      <w:r w:rsidR="009047BB">
        <w:rPr>
          <w:rFonts w:ascii="Bookman Old Style" w:hAnsi="Bookman Old Style" w:cs="Arial"/>
          <w:sz w:val="22"/>
        </w:rPr>
        <w:t>31/</w:t>
      </w:r>
      <w:r w:rsidR="00DD1A43">
        <w:rPr>
          <w:rFonts w:ascii="Bookman Old Style" w:hAnsi="Bookman Old Style" w:cs="Arial"/>
          <w:sz w:val="22"/>
        </w:rPr>
        <w:t>20</w:t>
      </w:r>
      <w:r w:rsidR="003F6638">
        <w:rPr>
          <w:rFonts w:ascii="Bookman Old Style" w:hAnsi="Bookman Old Style" w:cs="Arial"/>
          <w:sz w:val="22"/>
        </w:rPr>
        <w:t>2</w:t>
      </w:r>
      <w:r w:rsidR="00DD1A43">
        <w:rPr>
          <w:rFonts w:ascii="Bookman Old Style" w:hAnsi="Bookman Old Style" w:cs="Arial"/>
          <w:sz w:val="22"/>
        </w:rPr>
        <w:t>1</w:t>
      </w:r>
    </w:p>
    <w:p w14:paraId="357E68D0" w14:textId="77777777" w:rsidR="00B466E8" w:rsidRPr="0076641E" w:rsidRDefault="00B466E8" w:rsidP="00B466E8">
      <w:pPr>
        <w:jc w:val="center"/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>Prezesa Polskiej Akademii Nauk</w:t>
      </w:r>
    </w:p>
    <w:p w14:paraId="6CDA25DB" w14:textId="3D0B5214" w:rsidR="00B466E8" w:rsidRDefault="00DB025A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 dnia </w:t>
      </w:r>
      <w:r w:rsidR="00B55F80">
        <w:rPr>
          <w:rFonts w:ascii="Bookman Old Style" w:hAnsi="Bookman Old Style" w:cs="Arial"/>
          <w:sz w:val="22"/>
        </w:rPr>
        <w:t>30</w:t>
      </w:r>
      <w:r w:rsidR="001026DF">
        <w:rPr>
          <w:rFonts w:ascii="Bookman Old Style" w:hAnsi="Bookman Old Style" w:cs="Arial"/>
          <w:sz w:val="22"/>
        </w:rPr>
        <w:t xml:space="preserve"> </w:t>
      </w:r>
      <w:r w:rsidR="003F6638">
        <w:rPr>
          <w:rFonts w:ascii="Bookman Old Style" w:hAnsi="Bookman Old Style" w:cs="Arial"/>
          <w:sz w:val="22"/>
        </w:rPr>
        <w:t>czerwca</w:t>
      </w:r>
      <w:r w:rsidR="00DD1A43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20</w:t>
      </w:r>
      <w:r w:rsidR="003F6638">
        <w:rPr>
          <w:rFonts w:ascii="Bookman Old Style" w:hAnsi="Bookman Old Style" w:cs="Arial"/>
          <w:sz w:val="22"/>
        </w:rPr>
        <w:t>2</w:t>
      </w:r>
      <w:r w:rsidR="00B466E8" w:rsidRPr="0076641E">
        <w:rPr>
          <w:rFonts w:ascii="Bookman Old Style" w:hAnsi="Bookman Old Style" w:cs="Arial"/>
          <w:sz w:val="22"/>
        </w:rPr>
        <w:t>1</w:t>
      </w:r>
      <w:r w:rsidR="00DD1A43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roku</w:t>
      </w:r>
    </w:p>
    <w:p w14:paraId="2E172A09" w14:textId="77777777" w:rsidR="007D1AE5" w:rsidRPr="0076641E" w:rsidRDefault="007D1AE5" w:rsidP="00B466E8">
      <w:pPr>
        <w:jc w:val="center"/>
        <w:rPr>
          <w:rFonts w:ascii="Bookman Old Style" w:hAnsi="Bookman Old Style" w:cs="Arial"/>
          <w:sz w:val="22"/>
        </w:rPr>
      </w:pPr>
    </w:p>
    <w:p w14:paraId="3D10A1F3" w14:textId="48C3AA0B" w:rsidR="00B466E8" w:rsidRDefault="00250A9A" w:rsidP="002A00F9">
      <w:pPr>
        <w:spacing w:line="360" w:lineRule="auto"/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zmieniająca decyzję </w:t>
      </w:r>
      <w:r w:rsidR="00612738">
        <w:rPr>
          <w:rFonts w:ascii="Bookman Old Style" w:hAnsi="Bookman Old Style" w:cs="Arial"/>
          <w:sz w:val="22"/>
        </w:rPr>
        <w:t xml:space="preserve">w sprawie ustalenia trybu wnioskowania i </w:t>
      </w:r>
      <w:r w:rsidR="00612738">
        <w:rPr>
          <w:rFonts w:ascii="Bookman Old Style" w:hAnsi="Bookman Old Style"/>
          <w:sz w:val="22"/>
        </w:rPr>
        <w:t>przyznawania</w:t>
      </w:r>
      <w:r>
        <w:rPr>
          <w:rFonts w:ascii="Bookman Old Style" w:hAnsi="Bookman Old Style"/>
          <w:sz w:val="22"/>
        </w:rPr>
        <w:t xml:space="preserve"> </w:t>
      </w:r>
      <w:r w:rsidR="006D0892">
        <w:rPr>
          <w:rFonts w:ascii="Bookman Old Style" w:hAnsi="Bookman Old Style"/>
          <w:sz w:val="22"/>
        </w:rPr>
        <w:t xml:space="preserve">dyrektorom instytutów naukowych PAN </w:t>
      </w:r>
      <w:r w:rsidR="00612738">
        <w:rPr>
          <w:rFonts w:ascii="Bookman Old Style" w:hAnsi="Bookman Old Style"/>
          <w:sz w:val="22"/>
        </w:rPr>
        <w:t xml:space="preserve">wynagrodzeń, nagród rocznych </w:t>
      </w:r>
      <w:r w:rsidR="006365CE">
        <w:rPr>
          <w:rFonts w:ascii="Bookman Old Style" w:hAnsi="Bookman Old Style"/>
          <w:sz w:val="22"/>
        </w:rPr>
        <w:t xml:space="preserve">                </w:t>
      </w:r>
      <w:r w:rsidR="00612738">
        <w:rPr>
          <w:rFonts w:ascii="Bookman Old Style" w:hAnsi="Bookman Old Style"/>
          <w:sz w:val="22"/>
        </w:rPr>
        <w:t xml:space="preserve">oraz świadczeń dodatkowych </w:t>
      </w:r>
      <w:r w:rsidR="00224A6D">
        <w:rPr>
          <w:rFonts w:ascii="Bookman Old Style" w:hAnsi="Bookman Old Style"/>
          <w:sz w:val="22"/>
        </w:rPr>
        <w:t xml:space="preserve">                                                    </w:t>
      </w:r>
    </w:p>
    <w:p w14:paraId="4FD8906D" w14:textId="77777777" w:rsidR="001776B8" w:rsidRPr="0076641E" w:rsidRDefault="001776B8" w:rsidP="00B466E8">
      <w:pPr>
        <w:jc w:val="center"/>
        <w:rPr>
          <w:rFonts w:ascii="Bookman Old Style" w:hAnsi="Bookman Old Style" w:cs="Arial"/>
          <w:sz w:val="22"/>
        </w:rPr>
      </w:pPr>
    </w:p>
    <w:p w14:paraId="00E1F343" w14:textId="77777777" w:rsidR="0028188E" w:rsidRDefault="0028188E" w:rsidP="00B466E8">
      <w:pPr>
        <w:rPr>
          <w:rFonts w:ascii="Bookman Old Style" w:hAnsi="Bookman Old Style" w:cs="Arial"/>
          <w:sz w:val="22"/>
        </w:rPr>
      </w:pPr>
    </w:p>
    <w:p w14:paraId="25B519A8" w14:textId="6FB8FF7C" w:rsidR="00B466E8" w:rsidRPr="003557E2" w:rsidRDefault="00B466E8" w:rsidP="00B466E8">
      <w:pPr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Na podstawie art. 22 ust. </w:t>
      </w:r>
      <w:r w:rsidR="0076641E">
        <w:rPr>
          <w:rFonts w:ascii="Bookman Old Style" w:hAnsi="Bookman Old Style" w:cs="Arial"/>
          <w:sz w:val="22"/>
        </w:rPr>
        <w:t>1</w:t>
      </w:r>
      <w:r w:rsidRPr="0076641E">
        <w:rPr>
          <w:rFonts w:ascii="Bookman Old Style" w:hAnsi="Bookman Old Style" w:cs="Arial"/>
          <w:sz w:val="22"/>
        </w:rPr>
        <w:t xml:space="preserve"> w związku z art. 22 ust. 3 ustawy z dnia 30 kwietnia 2010 roku </w:t>
      </w:r>
      <w:r w:rsidRPr="003557E2">
        <w:rPr>
          <w:rFonts w:ascii="Bookman Old Style" w:hAnsi="Bookman Old Style" w:cs="Arial"/>
          <w:sz w:val="22"/>
        </w:rPr>
        <w:t>o Polskiej Akademii Nauk</w:t>
      </w:r>
      <w:r w:rsidR="005D0BCC" w:rsidRPr="003557E2">
        <w:rPr>
          <w:rFonts w:ascii="Bookman Old Style" w:hAnsi="Bookman Old Style" w:cs="Arial"/>
          <w:sz w:val="22"/>
        </w:rPr>
        <w:t xml:space="preserve"> (</w:t>
      </w:r>
      <w:r w:rsidR="001026DF">
        <w:rPr>
          <w:rFonts w:ascii="Bookman Old Style" w:hAnsi="Bookman Old Style" w:cs="Arial"/>
          <w:sz w:val="22"/>
        </w:rPr>
        <w:t xml:space="preserve">t.j. </w:t>
      </w:r>
      <w:r w:rsidR="00D5591B" w:rsidRPr="003557E2">
        <w:rPr>
          <w:rFonts w:ascii="Bookman Old Style" w:hAnsi="Bookman Old Style"/>
          <w:sz w:val="22"/>
        </w:rPr>
        <w:t>Dz. U. z 20</w:t>
      </w:r>
      <w:r w:rsidR="001026DF">
        <w:rPr>
          <w:rFonts w:ascii="Bookman Old Style" w:hAnsi="Bookman Old Style"/>
          <w:sz w:val="22"/>
        </w:rPr>
        <w:t>20</w:t>
      </w:r>
      <w:r w:rsidR="00D5591B" w:rsidRPr="003557E2">
        <w:rPr>
          <w:rFonts w:ascii="Bookman Old Style" w:hAnsi="Bookman Old Style"/>
          <w:sz w:val="22"/>
        </w:rPr>
        <w:t xml:space="preserve"> r., poz. 21</w:t>
      </w:r>
      <w:r w:rsidR="001026DF">
        <w:rPr>
          <w:rFonts w:ascii="Bookman Old Style" w:hAnsi="Bookman Old Style"/>
          <w:sz w:val="22"/>
        </w:rPr>
        <w:t>36</w:t>
      </w:r>
      <w:r w:rsidRPr="003557E2">
        <w:rPr>
          <w:rFonts w:ascii="Bookman Old Style" w:hAnsi="Bookman Old Style" w:cs="Arial"/>
          <w:sz w:val="22"/>
        </w:rPr>
        <w:t xml:space="preserve">) </w:t>
      </w:r>
      <w:r w:rsidR="00167CDB" w:rsidRPr="003557E2">
        <w:rPr>
          <w:rFonts w:ascii="Bookman Old Style" w:hAnsi="Bookman Old Style" w:cs="Arial"/>
          <w:sz w:val="22"/>
        </w:rPr>
        <w:t>postanawiam, co</w:t>
      </w:r>
      <w:r w:rsidRPr="003557E2">
        <w:rPr>
          <w:rFonts w:ascii="Bookman Old Style" w:hAnsi="Bookman Old Style" w:cs="Arial"/>
          <w:sz w:val="22"/>
        </w:rPr>
        <w:t xml:space="preserve"> następuje:</w:t>
      </w:r>
    </w:p>
    <w:p w14:paraId="12BD1A5C" w14:textId="6BD63540" w:rsidR="00F30CF0" w:rsidRDefault="00F30CF0" w:rsidP="00B466E8">
      <w:pPr>
        <w:rPr>
          <w:rFonts w:ascii="Bookman Old Style" w:hAnsi="Bookman Old Style" w:cs="Arial"/>
          <w:sz w:val="22"/>
        </w:rPr>
      </w:pPr>
    </w:p>
    <w:p w14:paraId="25AC474E" w14:textId="54D514C5" w:rsidR="00AA4FE9" w:rsidRPr="00E4295D" w:rsidRDefault="00AA4FE9" w:rsidP="00AA4FE9">
      <w:pPr>
        <w:jc w:val="center"/>
        <w:rPr>
          <w:rFonts w:ascii="Bookman Old Style" w:hAnsi="Bookman Old Style" w:cs="Arial"/>
          <w:sz w:val="22"/>
        </w:rPr>
      </w:pPr>
      <w:r w:rsidRPr="00E4295D">
        <w:rPr>
          <w:rFonts w:ascii="Bookman Old Style" w:hAnsi="Bookman Old Style" w:cs="David"/>
          <w:sz w:val="22"/>
        </w:rPr>
        <w:t>§</w:t>
      </w:r>
      <w:r w:rsidRPr="00E4295D">
        <w:rPr>
          <w:rFonts w:ascii="Bookman Old Style" w:hAnsi="Bookman Old Style" w:cs="Arial"/>
          <w:sz w:val="22"/>
        </w:rPr>
        <w:t xml:space="preserve"> 1</w:t>
      </w:r>
    </w:p>
    <w:p w14:paraId="13C5C892" w14:textId="77777777" w:rsidR="00AA4FE9" w:rsidRPr="00E4295D" w:rsidRDefault="00AA4FE9" w:rsidP="00B466E8">
      <w:pPr>
        <w:rPr>
          <w:rFonts w:ascii="Bookman Old Style" w:hAnsi="Bookman Old Style" w:cs="Arial"/>
          <w:sz w:val="22"/>
        </w:rPr>
      </w:pPr>
    </w:p>
    <w:p w14:paraId="4539AD1D" w14:textId="52AEF4C2" w:rsidR="00F30CF0" w:rsidRPr="00E4295D" w:rsidRDefault="003F6638" w:rsidP="0098017C">
      <w:pPr>
        <w:rPr>
          <w:rFonts w:ascii="Bookman Old Style" w:hAnsi="Bookman Old Style"/>
          <w:sz w:val="22"/>
        </w:rPr>
      </w:pPr>
      <w:r>
        <w:rPr>
          <w:rFonts w:ascii="Bookman Old Style" w:hAnsi="Bookman Old Style" w:cs="Arial"/>
          <w:sz w:val="22"/>
        </w:rPr>
        <w:t>Formularz Nr 2</w:t>
      </w:r>
      <w:r w:rsidR="0098017C" w:rsidRPr="00E4295D">
        <w:rPr>
          <w:rFonts w:ascii="Bookman Old Style" w:hAnsi="Bookman Old Style" w:cs="Arial"/>
          <w:sz w:val="22"/>
        </w:rPr>
        <w:t xml:space="preserve"> wy</w:t>
      </w:r>
      <w:r w:rsidR="005E79D6" w:rsidRPr="00E4295D">
        <w:rPr>
          <w:rFonts w:ascii="Bookman Old Style" w:hAnsi="Bookman Old Style" w:cs="Arial"/>
          <w:sz w:val="22"/>
        </w:rPr>
        <w:t>mieniony w Załącznik</w:t>
      </w:r>
      <w:r w:rsidR="00134525">
        <w:rPr>
          <w:rFonts w:ascii="Bookman Old Style" w:hAnsi="Bookman Old Style" w:cs="Arial"/>
          <w:sz w:val="22"/>
        </w:rPr>
        <w:t>u</w:t>
      </w:r>
      <w:r w:rsidR="005E79D6" w:rsidRPr="00E4295D">
        <w:rPr>
          <w:rFonts w:ascii="Bookman Old Style" w:hAnsi="Bookman Old Style" w:cs="Arial"/>
          <w:sz w:val="22"/>
        </w:rPr>
        <w:t xml:space="preserve"> Nr 1 do decyzji Nr 14/2018 Prezesa Polskiej Akademii Nauk z dnia 7 maja 2018 roku w sprawie ustalenia</w:t>
      </w:r>
      <w:r w:rsidR="005E79D6" w:rsidRPr="00E4295D">
        <w:rPr>
          <w:rFonts w:ascii="Bookman Old Style" w:hAnsi="Bookman Old Style"/>
          <w:sz w:val="22"/>
        </w:rPr>
        <w:t xml:space="preserve"> </w:t>
      </w:r>
      <w:r w:rsidR="005E79D6" w:rsidRPr="00E4295D">
        <w:rPr>
          <w:rFonts w:ascii="Bookman Old Style" w:hAnsi="Bookman Old Style" w:cs="Arial"/>
          <w:sz w:val="22"/>
        </w:rPr>
        <w:t>trybu wnioskowania i</w:t>
      </w:r>
      <w:r w:rsidR="0087034D" w:rsidRPr="00E4295D">
        <w:rPr>
          <w:rFonts w:ascii="Bookman Old Style" w:hAnsi="Bookman Old Style" w:cs="Arial"/>
          <w:sz w:val="22"/>
        </w:rPr>
        <w:t xml:space="preserve"> </w:t>
      </w:r>
      <w:r w:rsidR="005E79D6" w:rsidRPr="00E4295D">
        <w:rPr>
          <w:rFonts w:ascii="Bookman Old Style" w:hAnsi="Bookman Old Style"/>
          <w:sz w:val="22"/>
        </w:rPr>
        <w:t>przyznawania dyrektorom instytutów naukowych PAN wynagrodzeń, nagród rocznych oraz świadczeń dodatkowych</w:t>
      </w:r>
      <w:r w:rsidR="00744B11" w:rsidRPr="00E4295D">
        <w:rPr>
          <w:rFonts w:ascii="Bookman Old Style" w:hAnsi="Bookman Old Style"/>
          <w:sz w:val="22"/>
        </w:rPr>
        <w:t>,</w:t>
      </w:r>
      <w:r w:rsidR="0098017C" w:rsidRPr="00E4295D">
        <w:rPr>
          <w:rFonts w:ascii="Bookman Old Style" w:hAnsi="Bookman Old Style" w:cs="David"/>
          <w:sz w:val="22"/>
        </w:rPr>
        <w:t xml:space="preserve"> </w:t>
      </w:r>
      <w:r w:rsidR="0098017C" w:rsidRPr="00E4295D">
        <w:rPr>
          <w:rFonts w:ascii="Bookman Old Style" w:hAnsi="Bookman Old Style"/>
          <w:sz w:val="22"/>
        </w:rPr>
        <w:t xml:space="preserve">otrzymuje </w:t>
      </w:r>
      <w:r w:rsidR="00744B11" w:rsidRPr="00E4295D">
        <w:rPr>
          <w:rFonts w:ascii="Bookman Old Style" w:hAnsi="Bookman Old Style"/>
          <w:sz w:val="22"/>
        </w:rPr>
        <w:t>brzmienie</w:t>
      </w:r>
      <w:r w:rsidR="0098017C" w:rsidRPr="00E4295D">
        <w:rPr>
          <w:rFonts w:ascii="Bookman Old Style" w:hAnsi="Bookman Old Style"/>
          <w:sz w:val="22"/>
        </w:rPr>
        <w:t xml:space="preserve"> określone w załączniku do niniejszej decyzji</w:t>
      </w:r>
      <w:r w:rsidR="005E79D6" w:rsidRPr="00E4295D">
        <w:rPr>
          <w:rFonts w:ascii="Bookman Old Style" w:hAnsi="Bookman Old Style"/>
          <w:sz w:val="22"/>
        </w:rPr>
        <w:t>.</w:t>
      </w:r>
      <w:r w:rsidR="0098017C" w:rsidRPr="00E4295D">
        <w:rPr>
          <w:rFonts w:ascii="Bookman Old Style" w:hAnsi="Bookman Old Style"/>
          <w:sz w:val="22"/>
        </w:rPr>
        <w:t xml:space="preserve"> </w:t>
      </w:r>
    </w:p>
    <w:p w14:paraId="18366063" w14:textId="77777777" w:rsidR="0054653F" w:rsidRPr="00E4295D" w:rsidRDefault="0054653F" w:rsidP="0098017C">
      <w:pPr>
        <w:rPr>
          <w:rFonts w:ascii="Bookman Old Style" w:hAnsi="Bookman Old Style" w:cs="Arial"/>
          <w:sz w:val="22"/>
        </w:rPr>
      </w:pPr>
    </w:p>
    <w:p w14:paraId="0CAAA890" w14:textId="1E05C672" w:rsidR="00EB0D90" w:rsidRPr="00E4295D" w:rsidRDefault="00EB0D90" w:rsidP="00EB0D90">
      <w:pPr>
        <w:jc w:val="center"/>
        <w:rPr>
          <w:rFonts w:ascii="Bookman Old Style" w:hAnsi="Bookman Old Style" w:cs="Arial"/>
          <w:sz w:val="22"/>
        </w:rPr>
      </w:pPr>
      <w:r w:rsidRPr="00E4295D">
        <w:rPr>
          <w:rFonts w:ascii="Bookman Old Style" w:hAnsi="Bookman Old Style" w:cs="David"/>
          <w:sz w:val="22"/>
        </w:rPr>
        <w:t>§</w:t>
      </w:r>
      <w:r w:rsidRPr="00E4295D">
        <w:rPr>
          <w:rFonts w:ascii="Bookman Old Style" w:hAnsi="Bookman Old Style" w:cs="Arial"/>
          <w:sz w:val="22"/>
        </w:rPr>
        <w:t xml:space="preserve"> </w:t>
      </w:r>
      <w:r w:rsidR="00047B47" w:rsidRPr="00E4295D">
        <w:rPr>
          <w:rFonts w:ascii="Bookman Old Style" w:hAnsi="Bookman Old Style" w:cs="Arial"/>
          <w:sz w:val="22"/>
        </w:rPr>
        <w:t>2</w:t>
      </w:r>
    </w:p>
    <w:p w14:paraId="5E9AC4AD" w14:textId="77777777" w:rsidR="00824179" w:rsidRPr="00E4295D" w:rsidRDefault="00824179" w:rsidP="00EB0D90">
      <w:pPr>
        <w:jc w:val="center"/>
        <w:rPr>
          <w:rFonts w:ascii="Bookman Old Style" w:hAnsi="Bookman Old Style" w:cs="Arial"/>
          <w:sz w:val="22"/>
        </w:rPr>
      </w:pPr>
    </w:p>
    <w:p w14:paraId="0A11417B" w14:textId="49A7892D" w:rsidR="00EB0D90" w:rsidRPr="00903D08" w:rsidRDefault="00EB0D90" w:rsidP="00B466E8">
      <w:pPr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Decyzja wchodzi w życie z dniem </w:t>
      </w:r>
      <w:r w:rsidR="00250A9A">
        <w:rPr>
          <w:rFonts w:ascii="Bookman Old Style" w:hAnsi="Bookman Old Style" w:cs="Arial"/>
          <w:sz w:val="22"/>
        </w:rPr>
        <w:t>podpisania</w:t>
      </w:r>
      <w:r w:rsidRPr="00903D08">
        <w:rPr>
          <w:rFonts w:ascii="Bookman Old Style" w:hAnsi="Bookman Old Style" w:cs="Arial"/>
          <w:sz w:val="22"/>
        </w:rPr>
        <w:t>.</w:t>
      </w:r>
    </w:p>
    <w:p w14:paraId="5309C2C1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3881535C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5467C3D1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2BD00923" w14:textId="77777777" w:rsidR="00EB0D90" w:rsidRPr="0076641E" w:rsidRDefault="00EB0D90" w:rsidP="00EB0D90">
      <w:pPr>
        <w:ind w:firstLine="5954"/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>PREZES</w:t>
      </w:r>
    </w:p>
    <w:p w14:paraId="66FB3FE1" w14:textId="77777777" w:rsidR="00EB0D90" w:rsidRPr="0076641E" w:rsidRDefault="00847769" w:rsidP="00EB0D90">
      <w:pPr>
        <w:ind w:firstLine="4820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</w:t>
      </w:r>
      <w:r w:rsidR="00EB0D90" w:rsidRPr="0076641E">
        <w:rPr>
          <w:rFonts w:ascii="Bookman Old Style" w:hAnsi="Bookman Old Style" w:cs="Arial"/>
          <w:sz w:val="22"/>
        </w:rPr>
        <w:t>POLSKIEJ AKADEMII NAUK</w:t>
      </w:r>
    </w:p>
    <w:p w14:paraId="4FCE9578" w14:textId="29F8CBE5" w:rsidR="00EB0D90" w:rsidRDefault="00EB0D90" w:rsidP="00EB0D90">
      <w:pPr>
        <w:ind w:firstLine="4536"/>
        <w:rPr>
          <w:rFonts w:ascii="Bookman Old Style" w:hAnsi="Bookman Old Style" w:cs="Arial"/>
          <w:sz w:val="22"/>
        </w:rPr>
      </w:pPr>
    </w:p>
    <w:p w14:paraId="48B2D0B4" w14:textId="77777777" w:rsidR="00134525" w:rsidRPr="0076641E" w:rsidRDefault="00134525" w:rsidP="00EB0D90">
      <w:pPr>
        <w:ind w:firstLine="4536"/>
        <w:rPr>
          <w:rFonts w:ascii="Bookman Old Style" w:hAnsi="Bookman Old Style" w:cs="Arial"/>
          <w:sz w:val="22"/>
        </w:rPr>
      </w:pPr>
    </w:p>
    <w:p w14:paraId="642AEF14" w14:textId="34E8C985" w:rsidR="00C471CA" w:rsidRPr="0076641E" w:rsidRDefault="00B55F80" w:rsidP="00B55F80">
      <w:pPr>
        <w:ind w:left="4112" w:firstLine="708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      /-/</w:t>
      </w:r>
      <w:r w:rsidR="00EB0D90" w:rsidRPr="0076641E">
        <w:rPr>
          <w:rFonts w:ascii="Bookman Old Style" w:hAnsi="Bookman Old Style" w:cs="Arial"/>
          <w:sz w:val="22"/>
        </w:rPr>
        <w:t>Jerzy Duszyński</w:t>
      </w:r>
    </w:p>
    <w:p w14:paraId="5E22AB81" w14:textId="06CD494B" w:rsidR="00C471CA" w:rsidRPr="0076641E" w:rsidRDefault="00C471CA">
      <w:pPr>
        <w:spacing w:after="160" w:line="259" w:lineRule="auto"/>
        <w:jc w:val="left"/>
        <w:rPr>
          <w:rFonts w:ascii="Bookman Old Style" w:hAnsi="Bookman Old Style" w:cs="Arial"/>
          <w:sz w:val="22"/>
        </w:rPr>
      </w:pPr>
    </w:p>
    <w:sectPr w:rsidR="00C471CA" w:rsidRPr="0076641E" w:rsidSect="00F30CF0">
      <w:headerReference w:type="default" r:id="rId8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8030C" w14:textId="77777777" w:rsidR="0011547B" w:rsidRDefault="0011547B" w:rsidP="00A567E6">
      <w:pPr>
        <w:spacing w:line="240" w:lineRule="auto"/>
      </w:pPr>
      <w:r>
        <w:separator/>
      </w:r>
    </w:p>
  </w:endnote>
  <w:endnote w:type="continuationSeparator" w:id="0">
    <w:p w14:paraId="37D22568" w14:textId="77777777" w:rsidR="0011547B" w:rsidRDefault="0011547B" w:rsidP="00A56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61143" w14:textId="77777777" w:rsidR="0011547B" w:rsidRDefault="0011547B" w:rsidP="00A567E6">
      <w:pPr>
        <w:spacing w:line="240" w:lineRule="auto"/>
      </w:pPr>
      <w:r>
        <w:separator/>
      </w:r>
    </w:p>
  </w:footnote>
  <w:footnote w:type="continuationSeparator" w:id="0">
    <w:p w14:paraId="4F278B37" w14:textId="77777777" w:rsidR="0011547B" w:rsidRDefault="0011547B" w:rsidP="00A56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DA2C3" w14:textId="22A26164" w:rsidR="00A40C57" w:rsidRDefault="006D0892">
    <w:pPr>
      <w:pStyle w:val="Nagwek"/>
    </w:pPr>
    <w:r>
      <w:rPr>
        <w:rFonts w:ascii="Bookman Old Style" w:hAnsi="Bookman Old Style" w:cs="Arial"/>
        <w:sz w:val="22"/>
      </w:rPr>
      <w:t xml:space="preserve"> </w:t>
    </w:r>
  </w:p>
  <w:p w14:paraId="02DCFCF2" w14:textId="289F1634" w:rsidR="004D2856" w:rsidRDefault="004D2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F1D"/>
    <w:multiLevelType w:val="hybridMultilevel"/>
    <w:tmpl w:val="6060D76E"/>
    <w:lvl w:ilvl="0" w:tplc="33849EB8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 w15:restartNumberingAfterBreak="0">
    <w:nsid w:val="0796236B"/>
    <w:multiLevelType w:val="hybridMultilevel"/>
    <w:tmpl w:val="F7505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E6D9A"/>
    <w:multiLevelType w:val="hybridMultilevel"/>
    <w:tmpl w:val="EDF80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389A"/>
    <w:multiLevelType w:val="hybridMultilevel"/>
    <w:tmpl w:val="8C46F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1C03"/>
    <w:multiLevelType w:val="hybridMultilevel"/>
    <w:tmpl w:val="25080EBE"/>
    <w:lvl w:ilvl="0" w:tplc="417E05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D91C7C"/>
    <w:multiLevelType w:val="hybridMultilevel"/>
    <w:tmpl w:val="E136616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78A158A"/>
    <w:multiLevelType w:val="hybridMultilevel"/>
    <w:tmpl w:val="429C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A7127"/>
    <w:multiLevelType w:val="hybridMultilevel"/>
    <w:tmpl w:val="8CEE03A8"/>
    <w:lvl w:ilvl="0" w:tplc="C8A63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861C9"/>
    <w:multiLevelType w:val="hybridMultilevel"/>
    <w:tmpl w:val="BFAA5BB8"/>
    <w:lvl w:ilvl="0" w:tplc="A9A0FDFA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i w:val="0"/>
        <w:color w:val="auto"/>
        <w:sz w:val="24"/>
        <w:u w:val="none" w:color="F2F2F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E7867FB"/>
    <w:multiLevelType w:val="hybridMultilevel"/>
    <w:tmpl w:val="87E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2436D"/>
    <w:multiLevelType w:val="hybridMultilevel"/>
    <w:tmpl w:val="3D7ADA56"/>
    <w:lvl w:ilvl="0" w:tplc="23560D1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  <w:u w:val="none"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F2950D8"/>
    <w:multiLevelType w:val="hybridMultilevel"/>
    <w:tmpl w:val="52B0ABA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50DE3"/>
    <w:multiLevelType w:val="hybridMultilevel"/>
    <w:tmpl w:val="002ABAE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E56E2E"/>
    <w:multiLevelType w:val="hybridMultilevel"/>
    <w:tmpl w:val="5904747E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F114AE1"/>
    <w:multiLevelType w:val="hybridMultilevel"/>
    <w:tmpl w:val="AB267D4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61431C88"/>
    <w:multiLevelType w:val="hybridMultilevel"/>
    <w:tmpl w:val="788626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70040B"/>
    <w:multiLevelType w:val="hybridMultilevel"/>
    <w:tmpl w:val="0DF01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56966"/>
    <w:multiLevelType w:val="hybridMultilevel"/>
    <w:tmpl w:val="91224A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D2E17"/>
    <w:multiLevelType w:val="hybridMultilevel"/>
    <w:tmpl w:val="53847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13"/>
  </w:num>
  <w:num w:numId="5">
    <w:abstractNumId w:val="1"/>
  </w:num>
  <w:num w:numId="6">
    <w:abstractNumId w:val="12"/>
  </w:num>
  <w:num w:numId="7">
    <w:abstractNumId w:val="6"/>
  </w:num>
  <w:num w:numId="8">
    <w:abstractNumId w:val="15"/>
  </w:num>
  <w:num w:numId="9">
    <w:abstractNumId w:val="8"/>
  </w:num>
  <w:num w:numId="10">
    <w:abstractNumId w:val="17"/>
  </w:num>
  <w:num w:numId="11">
    <w:abstractNumId w:val="14"/>
  </w:num>
  <w:num w:numId="12">
    <w:abstractNumId w:val="10"/>
  </w:num>
  <w:num w:numId="13">
    <w:abstractNumId w:val="5"/>
  </w:num>
  <w:num w:numId="14">
    <w:abstractNumId w:val="4"/>
  </w:num>
  <w:num w:numId="15">
    <w:abstractNumId w:val="16"/>
  </w:num>
  <w:num w:numId="16">
    <w:abstractNumId w:val="9"/>
  </w:num>
  <w:num w:numId="17">
    <w:abstractNumId w:val="18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2C"/>
    <w:rsid w:val="00010F48"/>
    <w:rsid w:val="000246BC"/>
    <w:rsid w:val="00033EAD"/>
    <w:rsid w:val="00040D90"/>
    <w:rsid w:val="00047B47"/>
    <w:rsid w:val="00067C7A"/>
    <w:rsid w:val="00071383"/>
    <w:rsid w:val="000804A7"/>
    <w:rsid w:val="000872C8"/>
    <w:rsid w:val="0009091B"/>
    <w:rsid w:val="000A7A07"/>
    <w:rsid w:val="000B4200"/>
    <w:rsid w:val="00100619"/>
    <w:rsid w:val="001026DF"/>
    <w:rsid w:val="00102B69"/>
    <w:rsid w:val="00105D42"/>
    <w:rsid w:val="0011547B"/>
    <w:rsid w:val="0012399B"/>
    <w:rsid w:val="0012663C"/>
    <w:rsid w:val="00134525"/>
    <w:rsid w:val="0014456D"/>
    <w:rsid w:val="00144C43"/>
    <w:rsid w:val="0015338C"/>
    <w:rsid w:val="00167CDB"/>
    <w:rsid w:val="001776B8"/>
    <w:rsid w:val="0018630D"/>
    <w:rsid w:val="00186336"/>
    <w:rsid w:val="00193617"/>
    <w:rsid w:val="001A02AC"/>
    <w:rsid w:val="001C1B92"/>
    <w:rsid w:val="001C7742"/>
    <w:rsid w:val="001D75FE"/>
    <w:rsid w:val="001E5A06"/>
    <w:rsid w:val="001F0F71"/>
    <w:rsid w:val="001F73AC"/>
    <w:rsid w:val="0020533F"/>
    <w:rsid w:val="00206A22"/>
    <w:rsid w:val="00224A6D"/>
    <w:rsid w:val="00231CBB"/>
    <w:rsid w:val="00243263"/>
    <w:rsid w:val="00250A9A"/>
    <w:rsid w:val="002533AC"/>
    <w:rsid w:val="00253849"/>
    <w:rsid w:val="0028188E"/>
    <w:rsid w:val="002848BC"/>
    <w:rsid w:val="00294AFC"/>
    <w:rsid w:val="002A00F9"/>
    <w:rsid w:val="002A1BA3"/>
    <w:rsid w:val="002D56A1"/>
    <w:rsid w:val="0030221C"/>
    <w:rsid w:val="00331F71"/>
    <w:rsid w:val="003460CD"/>
    <w:rsid w:val="003557E2"/>
    <w:rsid w:val="00362FDF"/>
    <w:rsid w:val="00385B86"/>
    <w:rsid w:val="003942FC"/>
    <w:rsid w:val="0039453A"/>
    <w:rsid w:val="003A4C38"/>
    <w:rsid w:val="003A68BD"/>
    <w:rsid w:val="003C2F92"/>
    <w:rsid w:val="003C458F"/>
    <w:rsid w:val="003C45E4"/>
    <w:rsid w:val="003D4154"/>
    <w:rsid w:val="003F6638"/>
    <w:rsid w:val="003F6ECD"/>
    <w:rsid w:val="0042024C"/>
    <w:rsid w:val="00421D0A"/>
    <w:rsid w:val="004239F7"/>
    <w:rsid w:val="00423C68"/>
    <w:rsid w:val="004244B6"/>
    <w:rsid w:val="00433F8A"/>
    <w:rsid w:val="00446505"/>
    <w:rsid w:val="00447D2C"/>
    <w:rsid w:val="00454669"/>
    <w:rsid w:val="00474FB6"/>
    <w:rsid w:val="00483382"/>
    <w:rsid w:val="004915A3"/>
    <w:rsid w:val="004938AC"/>
    <w:rsid w:val="00495EDE"/>
    <w:rsid w:val="00496777"/>
    <w:rsid w:val="004A7E6F"/>
    <w:rsid w:val="004B0A96"/>
    <w:rsid w:val="004B31E0"/>
    <w:rsid w:val="004B518B"/>
    <w:rsid w:val="004D2856"/>
    <w:rsid w:val="00521AA2"/>
    <w:rsid w:val="00522423"/>
    <w:rsid w:val="00525C17"/>
    <w:rsid w:val="00541D97"/>
    <w:rsid w:val="0054653F"/>
    <w:rsid w:val="005548E0"/>
    <w:rsid w:val="0056218C"/>
    <w:rsid w:val="00566303"/>
    <w:rsid w:val="005721ED"/>
    <w:rsid w:val="00580A92"/>
    <w:rsid w:val="00583E9B"/>
    <w:rsid w:val="005A368F"/>
    <w:rsid w:val="005B02E2"/>
    <w:rsid w:val="005B5012"/>
    <w:rsid w:val="005C6E8A"/>
    <w:rsid w:val="005D0BCC"/>
    <w:rsid w:val="005D0CD6"/>
    <w:rsid w:val="005E79D6"/>
    <w:rsid w:val="005F2907"/>
    <w:rsid w:val="006066E6"/>
    <w:rsid w:val="006101B9"/>
    <w:rsid w:val="00612738"/>
    <w:rsid w:val="00612D4E"/>
    <w:rsid w:val="0061407E"/>
    <w:rsid w:val="0061566B"/>
    <w:rsid w:val="006170CD"/>
    <w:rsid w:val="006236D8"/>
    <w:rsid w:val="006258EF"/>
    <w:rsid w:val="0063247A"/>
    <w:rsid w:val="006365CE"/>
    <w:rsid w:val="00651AD6"/>
    <w:rsid w:val="00657194"/>
    <w:rsid w:val="00664826"/>
    <w:rsid w:val="00675685"/>
    <w:rsid w:val="00683A67"/>
    <w:rsid w:val="00686D92"/>
    <w:rsid w:val="00692CF3"/>
    <w:rsid w:val="006A553F"/>
    <w:rsid w:val="006C1E23"/>
    <w:rsid w:val="006C47F2"/>
    <w:rsid w:val="006C7F8B"/>
    <w:rsid w:val="006D0892"/>
    <w:rsid w:val="006D38FA"/>
    <w:rsid w:val="006D3D60"/>
    <w:rsid w:val="006F712D"/>
    <w:rsid w:val="00715C0F"/>
    <w:rsid w:val="0072107D"/>
    <w:rsid w:val="00723308"/>
    <w:rsid w:val="007325F2"/>
    <w:rsid w:val="007332C2"/>
    <w:rsid w:val="00741EF1"/>
    <w:rsid w:val="007420BE"/>
    <w:rsid w:val="00744B11"/>
    <w:rsid w:val="007466B4"/>
    <w:rsid w:val="0076424F"/>
    <w:rsid w:val="0076641E"/>
    <w:rsid w:val="00771308"/>
    <w:rsid w:val="007904AA"/>
    <w:rsid w:val="007A3604"/>
    <w:rsid w:val="007A60AA"/>
    <w:rsid w:val="007A6A27"/>
    <w:rsid w:val="007D1AE5"/>
    <w:rsid w:val="007D4E5B"/>
    <w:rsid w:val="007F4C1D"/>
    <w:rsid w:val="007F4E45"/>
    <w:rsid w:val="007F5E26"/>
    <w:rsid w:val="00803DE5"/>
    <w:rsid w:val="00814B89"/>
    <w:rsid w:val="00824179"/>
    <w:rsid w:val="008400D1"/>
    <w:rsid w:val="008440FB"/>
    <w:rsid w:val="00847769"/>
    <w:rsid w:val="00847C2A"/>
    <w:rsid w:val="00850CBB"/>
    <w:rsid w:val="00853674"/>
    <w:rsid w:val="008621D0"/>
    <w:rsid w:val="00865287"/>
    <w:rsid w:val="0087034D"/>
    <w:rsid w:val="00886FC0"/>
    <w:rsid w:val="008912FC"/>
    <w:rsid w:val="00894F34"/>
    <w:rsid w:val="008A2589"/>
    <w:rsid w:val="008A3888"/>
    <w:rsid w:val="008A7159"/>
    <w:rsid w:val="008C3F58"/>
    <w:rsid w:val="008C742C"/>
    <w:rsid w:val="008D1225"/>
    <w:rsid w:val="008E2C91"/>
    <w:rsid w:val="008E32ED"/>
    <w:rsid w:val="00903D08"/>
    <w:rsid w:val="009047BB"/>
    <w:rsid w:val="00915AFF"/>
    <w:rsid w:val="00915E7B"/>
    <w:rsid w:val="009417FB"/>
    <w:rsid w:val="00964B4E"/>
    <w:rsid w:val="00964C9F"/>
    <w:rsid w:val="00977ED8"/>
    <w:rsid w:val="0098017C"/>
    <w:rsid w:val="0098026C"/>
    <w:rsid w:val="009830E8"/>
    <w:rsid w:val="00986446"/>
    <w:rsid w:val="009A0E70"/>
    <w:rsid w:val="009B2FC8"/>
    <w:rsid w:val="009C72FF"/>
    <w:rsid w:val="009E1D45"/>
    <w:rsid w:val="009E6ED1"/>
    <w:rsid w:val="009F13BF"/>
    <w:rsid w:val="009F299D"/>
    <w:rsid w:val="009F3D26"/>
    <w:rsid w:val="009F5561"/>
    <w:rsid w:val="009F6C5E"/>
    <w:rsid w:val="00A0317C"/>
    <w:rsid w:val="00A129C4"/>
    <w:rsid w:val="00A24964"/>
    <w:rsid w:val="00A32624"/>
    <w:rsid w:val="00A3700B"/>
    <w:rsid w:val="00A40C57"/>
    <w:rsid w:val="00A45EF8"/>
    <w:rsid w:val="00A45FD8"/>
    <w:rsid w:val="00A50155"/>
    <w:rsid w:val="00A52DEC"/>
    <w:rsid w:val="00A567E6"/>
    <w:rsid w:val="00A7239A"/>
    <w:rsid w:val="00A72C1C"/>
    <w:rsid w:val="00A91510"/>
    <w:rsid w:val="00A91A2D"/>
    <w:rsid w:val="00A92740"/>
    <w:rsid w:val="00A93E4F"/>
    <w:rsid w:val="00AA449D"/>
    <w:rsid w:val="00AA4FE9"/>
    <w:rsid w:val="00AA5248"/>
    <w:rsid w:val="00AA640B"/>
    <w:rsid w:val="00AA6B10"/>
    <w:rsid w:val="00AB3633"/>
    <w:rsid w:val="00AD30E0"/>
    <w:rsid w:val="00AE2680"/>
    <w:rsid w:val="00B03D61"/>
    <w:rsid w:val="00B23E88"/>
    <w:rsid w:val="00B33D1A"/>
    <w:rsid w:val="00B42FF9"/>
    <w:rsid w:val="00B466E8"/>
    <w:rsid w:val="00B50414"/>
    <w:rsid w:val="00B51614"/>
    <w:rsid w:val="00B51771"/>
    <w:rsid w:val="00B55F80"/>
    <w:rsid w:val="00B5742B"/>
    <w:rsid w:val="00B772F6"/>
    <w:rsid w:val="00B865E8"/>
    <w:rsid w:val="00B90A25"/>
    <w:rsid w:val="00BA42C9"/>
    <w:rsid w:val="00BA4FD0"/>
    <w:rsid w:val="00BB1C09"/>
    <w:rsid w:val="00BC1CD2"/>
    <w:rsid w:val="00BC3DC6"/>
    <w:rsid w:val="00BC6138"/>
    <w:rsid w:val="00BD773F"/>
    <w:rsid w:val="00BF200F"/>
    <w:rsid w:val="00BF74D8"/>
    <w:rsid w:val="00C009E2"/>
    <w:rsid w:val="00C1622F"/>
    <w:rsid w:val="00C31805"/>
    <w:rsid w:val="00C31C32"/>
    <w:rsid w:val="00C42FE6"/>
    <w:rsid w:val="00C471CA"/>
    <w:rsid w:val="00C64E45"/>
    <w:rsid w:val="00C9126D"/>
    <w:rsid w:val="00C940DC"/>
    <w:rsid w:val="00CA2876"/>
    <w:rsid w:val="00CB4CA5"/>
    <w:rsid w:val="00CD6921"/>
    <w:rsid w:val="00CE7B78"/>
    <w:rsid w:val="00D06D2A"/>
    <w:rsid w:val="00D13AE5"/>
    <w:rsid w:val="00D46D48"/>
    <w:rsid w:val="00D5109F"/>
    <w:rsid w:val="00D55582"/>
    <w:rsid w:val="00D5591B"/>
    <w:rsid w:val="00D65DBE"/>
    <w:rsid w:val="00D92AB1"/>
    <w:rsid w:val="00DA02E1"/>
    <w:rsid w:val="00DA0385"/>
    <w:rsid w:val="00DA0E87"/>
    <w:rsid w:val="00DB025A"/>
    <w:rsid w:val="00DB333A"/>
    <w:rsid w:val="00DC3816"/>
    <w:rsid w:val="00DD0CE2"/>
    <w:rsid w:val="00DD1A43"/>
    <w:rsid w:val="00DD5E3C"/>
    <w:rsid w:val="00DE64DD"/>
    <w:rsid w:val="00E06F2D"/>
    <w:rsid w:val="00E300E6"/>
    <w:rsid w:val="00E3221B"/>
    <w:rsid w:val="00E33F10"/>
    <w:rsid w:val="00E41347"/>
    <w:rsid w:val="00E4295D"/>
    <w:rsid w:val="00E53CBB"/>
    <w:rsid w:val="00E554F1"/>
    <w:rsid w:val="00E66232"/>
    <w:rsid w:val="00E66939"/>
    <w:rsid w:val="00E77D20"/>
    <w:rsid w:val="00E808D6"/>
    <w:rsid w:val="00EA24B1"/>
    <w:rsid w:val="00EA3B5A"/>
    <w:rsid w:val="00EA5248"/>
    <w:rsid w:val="00EA6F9B"/>
    <w:rsid w:val="00EB0D90"/>
    <w:rsid w:val="00EB3413"/>
    <w:rsid w:val="00EB3AFB"/>
    <w:rsid w:val="00EB4705"/>
    <w:rsid w:val="00EC4E33"/>
    <w:rsid w:val="00ED11E0"/>
    <w:rsid w:val="00ED1622"/>
    <w:rsid w:val="00ED3282"/>
    <w:rsid w:val="00EF28E0"/>
    <w:rsid w:val="00EF718F"/>
    <w:rsid w:val="00F035B0"/>
    <w:rsid w:val="00F06E4F"/>
    <w:rsid w:val="00F10463"/>
    <w:rsid w:val="00F10E46"/>
    <w:rsid w:val="00F21CDB"/>
    <w:rsid w:val="00F30CF0"/>
    <w:rsid w:val="00F644A2"/>
    <w:rsid w:val="00F65E7A"/>
    <w:rsid w:val="00F67657"/>
    <w:rsid w:val="00F735C9"/>
    <w:rsid w:val="00F7785A"/>
    <w:rsid w:val="00F92379"/>
    <w:rsid w:val="00F932CA"/>
    <w:rsid w:val="00F968D5"/>
    <w:rsid w:val="00FB7023"/>
    <w:rsid w:val="00FC2BA6"/>
    <w:rsid w:val="00FD6741"/>
    <w:rsid w:val="00FE0314"/>
    <w:rsid w:val="00FE37EF"/>
    <w:rsid w:val="00FE5792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65F31"/>
  <w15:chartTrackingRefBased/>
  <w15:docId w15:val="{3FAC013A-4242-4E8B-BD8C-128B013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ANIA"/>
    <w:link w:val="ANIAZnak"/>
    <w:qFormat/>
    <w:rsid w:val="00EF718F"/>
    <w:pPr>
      <w:spacing w:after="0" w:line="360" w:lineRule="exact"/>
      <w:jc w:val="both"/>
    </w:pPr>
    <w:rPr>
      <w:rFonts w:ascii="Times New Roman" w:hAnsi="Times New Roman" w:cstheme="majorBidi"/>
      <w:sz w:val="26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NIAZnak">
    <w:name w:val="ANIA Znak"/>
    <w:basedOn w:val="Domylnaczcionkaakapitu"/>
    <w:rsid w:val="00EF718F"/>
    <w:rPr>
      <w:rFonts w:ascii="Times New Roman" w:hAnsi="Times New Roman"/>
      <w:sz w:val="26"/>
      <w:lang w:val="pl-PL"/>
    </w:rPr>
  </w:style>
  <w:style w:type="paragraph" w:styleId="Akapitzlist">
    <w:name w:val="List Paragraph"/>
    <w:basedOn w:val="Normalny"/>
    <w:uiPriority w:val="34"/>
    <w:qFormat/>
    <w:rsid w:val="00447D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7E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7E6"/>
    <w:rPr>
      <w:rFonts w:ascii="Times New Roman" w:hAnsi="Times New Roman" w:cstheme="majorBidi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7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8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08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08D6"/>
    <w:rPr>
      <w:rFonts w:ascii="Times New Roman" w:hAnsi="Times New Roman" w:cstheme="majorBidi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8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8D6"/>
    <w:rPr>
      <w:rFonts w:ascii="Times New Roman" w:hAnsi="Times New Roman" w:cstheme="majorBidi"/>
      <w:b/>
      <w:bCs/>
      <w:sz w:val="20"/>
      <w:szCs w:val="20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8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8D6"/>
    <w:rPr>
      <w:rFonts w:ascii="Segoe UI" w:hAnsi="Segoe UI" w:cs="Segoe UI"/>
      <w:sz w:val="18"/>
      <w:szCs w:val="1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C57"/>
    <w:rPr>
      <w:rFonts w:ascii="Times New Roman" w:hAnsi="Times New Roman" w:cstheme="majorBidi"/>
      <w:sz w:val="2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8C5E5-B52F-4A56-BE25-DB857525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Fedorowicz Małgorzata</cp:lastModifiedBy>
  <cp:revision>3</cp:revision>
  <cp:lastPrinted>2018-05-07T13:46:00Z</cp:lastPrinted>
  <dcterms:created xsi:type="dcterms:W3CDTF">2021-06-30T08:46:00Z</dcterms:created>
  <dcterms:modified xsi:type="dcterms:W3CDTF">2021-06-30T10:35:00Z</dcterms:modified>
</cp:coreProperties>
</file>