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14DA4" w14:textId="756D0194" w:rsidR="00260D24" w:rsidRDefault="00260D24" w:rsidP="00260D24">
      <w:pPr>
        <w:ind w:left="720"/>
        <w:jc w:val="center"/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FORMULARZ OFERTOWY</w:t>
      </w:r>
    </w:p>
    <w:p w14:paraId="728C6763" w14:textId="77777777" w:rsidR="00260D24" w:rsidRDefault="00260D24" w:rsidP="00260D24">
      <w:pPr>
        <w:jc w:val="center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b/>
          <w:bCs/>
          <w:sz w:val="22"/>
        </w:rPr>
        <w:t>Załącznik nr 2 do Zapytania ofertowego</w:t>
      </w:r>
    </w:p>
    <w:p w14:paraId="0F6746DD" w14:textId="77777777" w:rsidR="00260D24" w:rsidRDefault="00260D24" w:rsidP="00260D24">
      <w:pPr>
        <w:jc w:val="center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b/>
          <w:bCs/>
          <w:sz w:val="22"/>
        </w:rPr>
        <w:t>Postępowanie BK2026_02_03</w:t>
      </w:r>
    </w:p>
    <w:p w14:paraId="0816568B" w14:textId="77777777" w:rsidR="00260D24" w:rsidRDefault="00260D24" w:rsidP="00260D24">
      <w:pPr>
        <w:jc w:val="center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b/>
          <w:bCs/>
          <w:sz w:val="22"/>
        </w:rPr>
        <w:t>„Dostawa sprzętu komputerowego i wyposażenia stanowisk dla Polskiej Akademii Nauk Biblioteki Kórnickiej w podziale na dwie części”</w:t>
      </w:r>
    </w:p>
    <w:p w14:paraId="5C02C632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1. Dane Wykonawcy</w:t>
      </w:r>
    </w:p>
    <w:p w14:paraId="717A52BD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Nazwa / firma: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7CC5100C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Adres siedziby: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2F059213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NIP: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03C1A42B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REGON: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36C3C11D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KRS / CEIDG – jeżeli dotyczy: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0ED457EB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Osoba uprawniona do kontaktu: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033D98CF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Telefon: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6D1BE6C8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E-mail:</w:t>
      </w:r>
      <w:r>
        <w:rPr>
          <w:rFonts w:ascii="Public Sans" w:hAnsi="Public Sans" w:cs="Noto Sans"/>
          <w:sz w:val="22"/>
        </w:rPr>
        <w:br/>
        <w:t>....................................................................................................................</w:t>
      </w:r>
    </w:p>
    <w:p w14:paraId="62717F97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2. Część zamówienia, której dotyczy oferta</w:t>
      </w:r>
    </w:p>
    <w:p w14:paraId="3738BB38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</w:t>
      </w:r>
      <w:r>
        <w:rPr>
          <w:rFonts w:ascii="Public Sans" w:hAnsi="Public Sans" w:cs="Noto Sans"/>
          <w:b/>
          <w:bCs/>
          <w:sz w:val="22"/>
        </w:rPr>
        <w:t>Część 1 – Sprzęt komputerowy i wyposażenie stanowisk</w:t>
      </w:r>
    </w:p>
    <w:p w14:paraId="16731462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</w:t>
      </w:r>
      <w:r>
        <w:rPr>
          <w:rFonts w:ascii="Public Sans" w:hAnsi="Public Sans" w:cs="Noto Sans"/>
          <w:b/>
          <w:bCs/>
          <w:sz w:val="22"/>
        </w:rPr>
        <w:t>Część 2 – Monitor interaktywny</w:t>
      </w:r>
    </w:p>
    <w:p w14:paraId="57E1C08D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Wykonawca może złożyć ofertę na jedną albo na obie części zamówienia.</w:t>
      </w:r>
    </w:p>
    <w:p w14:paraId="0AA4CFF8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3. Cena ofertowa</w:t>
      </w:r>
    </w:p>
    <w:p w14:paraId="6FCB2266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Oferuję wykonanie zamówienia zgodnie z Zapytaniem ofertowym, Załącznikiem nr 1 – OPZ oraz Załącznikiem nr 3 – Projektem Umowy za następującą cenę: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783"/>
        <w:gridCol w:w="1419"/>
        <w:gridCol w:w="767"/>
        <w:gridCol w:w="1159"/>
        <w:gridCol w:w="1510"/>
      </w:tblGrid>
      <w:tr w:rsidR="00260D24" w14:paraId="7542EB43" w14:textId="77777777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F3A3EE" w14:textId="77777777" w:rsidR="00260D24" w:rsidRDefault="00260D24">
            <w:pPr>
              <w:rPr>
                <w:rFonts w:ascii="Public Sans" w:hAnsi="Public Sans" w:cs="Noto Sans"/>
                <w:b/>
                <w:bCs/>
                <w:sz w:val="22"/>
                <w:lang w:bidi="hi-IN"/>
              </w:rPr>
            </w:pPr>
            <w:r>
              <w:rPr>
                <w:rFonts w:ascii="Public Sans" w:hAnsi="Public Sans" w:cs="Noto Sans"/>
                <w:b/>
                <w:bCs/>
                <w:sz w:val="22"/>
                <w:lang w:bidi="hi-IN"/>
              </w:rPr>
              <w:lastRenderedPageBreak/>
              <w:t>Część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E4CB7C" w14:textId="77777777" w:rsidR="00260D24" w:rsidRDefault="00260D24">
            <w:pPr>
              <w:rPr>
                <w:rFonts w:ascii="Public Sans" w:hAnsi="Public Sans" w:cs="Noto Sans"/>
                <w:b/>
                <w:bCs/>
                <w:sz w:val="22"/>
                <w:lang w:bidi="hi-IN"/>
              </w:rPr>
            </w:pPr>
            <w:r>
              <w:rPr>
                <w:rFonts w:ascii="Public Sans" w:hAnsi="Public Sans" w:cs="Noto Sans"/>
                <w:b/>
                <w:bCs/>
                <w:sz w:val="22"/>
                <w:lang w:bidi="hi-IN"/>
              </w:rPr>
              <w:t>Wartość netto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5F2EB6" w14:textId="77777777" w:rsidR="00260D24" w:rsidRDefault="00260D24">
            <w:pPr>
              <w:rPr>
                <w:rFonts w:ascii="Public Sans" w:hAnsi="Public Sans" w:cs="Noto Sans"/>
                <w:b/>
                <w:bCs/>
                <w:sz w:val="22"/>
                <w:lang w:bidi="hi-IN"/>
              </w:rPr>
            </w:pPr>
            <w:r>
              <w:rPr>
                <w:rFonts w:ascii="Public Sans" w:hAnsi="Public Sans" w:cs="Noto Sans"/>
                <w:b/>
                <w:bCs/>
                <w:sz w:val="22"/>
                <w:lang w:bidi="hi-IN"/>
              </w:rPr>
              <w:t>VAT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8FCDB7" w14:textId="77777777" w:rsidR="00260D24" w:rsidRDefault="00260D24">
            <w:pPr>
              <w:rPr>
                <w:rFonts w:ascii="Public Sans" w:hAnsi="Public Sans" w:cs="Noto Sans"/>
                <w:b/>
                <w:bCs/>
                <w:sz w:val="22"/>
                <w:lang w:bidi="hi-IN"/>
              </w:rPr>
            </w:pPr>
            <w:r>
              <w:rPr>
                <w:rFonts w:ascii="Public Sans" w:hAnsi="Public Sans" w:cs="Noto Sans"/>
                <w:b/>
                <w:bCs/>
                <w:sz w:val="22"/>
                <w:lang w:bidi="hi-IN"/>
              </w:rPr>
              <w:t>Kwota VAT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D3B7E7" w14:textId="77777777" w:rsidR="00260D24" w:rsidRDefault="00260D24">
            <w:pPr>
              <w:rPr>
                <w:rFonts w:ascii="Public Sans" w:hAnsi="Public Sans" w:cs="Noto Sans"/>
                <w:b/>
                <w:bCs/>
                <w:sz w:val="22"/>
                <w:lang w:bidi="hi-IN"/>
              </w:rPr>
            </w:pPr>
            <w:r>
              <w:rPr>
                <w:rFonts w:ascii="Public Sans" w:hAnsi="Public Sans" w:cs="Noto Sans"/>
                <w:b/>
                <w:bCs/>
                <w:sz w:val="22"/>
                <w:lang w:bidi="hi-IN"/>
              </w:rPr>
              <w:t>Wartość brutto</w:t>
            </w:r>
          </w:p>
        </w:tc>
      </w:tr>
      <w:tr w:rsidR="00260D24" w14:paraId="348AFC7C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485B15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Część 1 – Sprzęt komputerowy i wyposażenie stanowisk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DB0448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…………… zł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3FF4DA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A13FF6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…………… zł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FA85F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…………… zł</w:t>
            </w:r>
          </w:p>
        </w:tc>
      </w:tr>
      <w:tr w:rsidR="00260D24" w14:paraId="0233B918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04EED2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Część 2 – Monitor interaktywny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4ADCF4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…………… zł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0B87B4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620964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…………… zł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0F04B0" w14:textId="77777777" w:rsidR="00260D24" w:rsidRDefault="00260D24">
            <w:pPr>
              <w:rPr>
                <w:rFonts w:ascii="Public Sans" w:hAnsi="Public Sans" w:cs="Noto Sans"/>
                <w:sz w:val="22"/>
                <w:lang w:bidi="hi-IN"/>
              </w:rPr>
            </w:pPr>
            <w:r>
              <w:rPr>
                <w:rFonts w:ascii="Public Sans" w:hAnsi="Public Sans" w:cs="Noto Sans"/>
                <w:sz w:val="22"/>
                <w:lang w:bidi="hi-IN"/>
              </w:rPr>
              <w:t>…………… zł</w:t>
            </w:r>
          </w:p>
        </w:tc>
      </w:tr>
    </w:tbl>
    <w:p w14:paraId="15508971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 xml:space="preserve">Cena brutto dla danej części stanowi cenę podlegającą ocenie w kryterium </w:t>
      </w:r>
      <w:r>
        <w:rPr>
          <w:rFonts w:ascii="Public Sans" w:hAnsi="Public Sans" w:cs="Noto Sans"/>
          <w:b/>
          <w:bCs/>
          <w:sz w:val="22"/>
        </w:rPr>
        <w:t>„Cena – 100%”</w:t>
      </w:r>
      <w:r>
        <w:rPr>
          <w:rFonts w:ascii="Public Sans" w:hAnsi="Public Sans" w:cs="Noto Sans"/>
          <w:sz w:val="22"/>
        </w:rPr>
        <w:t xml:space="preserve"> i obejmuje wszystkie koszty prawidłowego wykonania zamówienia, w szczególności cenę Sprzętu, transport, ubezpieczenie, rozładunek, wniesienie, wymagane licencje, dokumentację, gwarancję oraz serwis.</w:t>
      </w:r>
    </w:p>
    <w:p w14:paraId="4DB55E9D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4. Identyfikacja oferowanego sprzętu</w:t>
      </w:r>
    </w:p>
    <w:p w14:paraId="41FB7E1C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 xml:space="preserve">Oferowany sprzęt należy jednoznacznie zidentyfikować w </w:t>
      </w:r>
      <w:r>
        <w:rPr>
          <w:rFonts w:ascii="Public Sans" w:hAnsi="Public Sans" w:cs="Noto Sans"/>
          <w:b/>
          <w:bCs/>
          <w:sz w:val="22"/>
        </w:rPr>
        <w:t>Załączniku nr 1 – OPZ</w:t>
      </w:r>
      <w:r>
        <w:rPr>
          <w:rFonts w:ascii="Public Sans" w:hAnsi="Public Sans" w:cs="Noto Sans"/>
          <w:sz w:val="22"/>
        </w:rPr>
        <w:t xml:space="preserve"> poprzez wpisanie przy właściwych pozycjach producenta / dostawcy / typu / modelu / wersji / wariantu lub innego oznaczenia pozwalającego na identyfikację rozwiązania ICT.</w:t>
      </w:r>
    </w:p>
    <w:p w14:paraId="6821C02D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Wypełniony i podpisany Załącznik nr 1 – OPZ stanowi integralną część oferty.</w:t>
      </w:r>
    </w:p>
    <w:p w14:paraId="71D66D8A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5. Oświadczenia Wykonawcy</w:t>
      </w:r>
    </w:p>
    <w:p w14:paraId="4A353640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Oświadczam, że:</w:t>
      </w:r>
    </w:p>
    <w:p w14:paraId="766F1D79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zapoznałem/</w:t>
      </w:r>
      <w:proofErr w:type="spellStart"/>
      <w:r>
        <w:rPr>
          <w:rFonts w:ascii="Public Sans" w:hAnsi="Public Sans" w:cs="Noto Sans"/>
          <w:sz w:val="22"/>
        </w:rPr>
        <w:t>am</w:t>
      </w:r>
      <w:proofErr w:type="spellEnd"/>
      <w:r>
        <w:rPr>
          <w:rFonts w:ascii="Public Sans" w:hAnsi="Public Sans" w:cs="Noto Sans"/>
          <w:sz w:val="22"/>
        </w:rPr>
        <w:t xml:space="preserve"> się z Zapytaniem ofertowym oraz jego załącznikami, w tym Załącznikiem nr 1 – OPZ i Załącznikiem nr 3 – Projektem Umowy, i akceptuję ich treść;</w:t>
      </w:r>
    </w:p>
    <w:p w14:paraId="1FCA9E33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oferowany sprzęt spełnia wszystkie minimalne parametry techniczne i funkcjonalne określone w Załączniku nr 1 – OPZ;</w:t>
      </w:r>
    </w:p>
    <w:p w14:paraId="3B23CC17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oferowany sprzęt jest fabrycznie nowy, z bieżącej produkcji, niepochodzący z ekspozycji ani z odnowienia oraz spełnia wymagania oznakowania CE;</w:t>
      </w:r>
    </w:p>
    <w:p w14:paraId="675965B8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zapewniam realizację serwisu i gwarancji zgodnie z wymaganiami OPZ, w tym właściwy dla danego urządzenia minimalny okres gwarancji;</w:t>
      </w:r>
    </w:p>
    <w:p w14:paraId="6BA03C1A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zobowiązuję się wykonać zamówienie w terminie 14 dni od dnia zawarcia Umowy;</w:t>
      </w:r>
    </w:p>
    <w:p w14:paraId="7D2E9FBD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akceptuję warunki odbioru i płatności określone w Projekcie Umowy;</w:t>
      </w:r>
    </w:p>
    <w:p w14:paraId="00B2FDE4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nie podlegam wykluczeniu na podstawie obowiązujących przepisów sankcyjnych oraz innych przepisów mających zastosowanie do realizacji zamówienia;</w:t>
      </w:r>
    </w:p>
    <w:p w14:paraId="6DC2BA6A" w14:textId="77777777" w:rsidR="00260D24" w:rsidRDefault="00260D24" w:rsidP="00260D24">
      <w:pPr>
        <w:numPr>
          <w:ilvl w:val="0"/>
          <w:numId w:val="3"/>
        </w:num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 xml:space="preserve">oferowane produkty ICT nie są objęte ograniczeniami wynikającymi z przepisów dotyczących krajowego systemu </w:t>
      </w:r>
      <w:proofErr w:type="spellStart"/>
      <w:r>
        <w:rPr>
          <w:rFonts w:ascii="Public Sans" w:hAnsi="Public Sans" w:cs="Noto Sans"/>
          <w:sz w:val="22"/>
        </w:rPr>
        <w:t>cyberbezpieczeństwa</w:t>
      </w:r>
      <w:proofErr w:type="spellEnd"/>
      <w:r>
        <w:rPr>
          <w:rFonts w:ascii="Public Sans" w:hAnsi="Public Sans" w:cs="Noto Sans"/>
          <w:sz w:val="22"/>
        </w:rPr>
        <w:t>, w tym decyzją w sprawie uznania dostawcy za dostawcę wysokiego ryzyka – jeżeli przepisy te mają zastosowanie.</w:t>
      </w:r>
    </w:p>
    <w:p w14:paraId="62766340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6. Podwykonawstwo</w:t>
      </w:r>
    </w:p>
    <w:p w14:paraId="72CA8575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lastRenderedPageBreak/>
        <w:t>☐</w:t>
      </w:r>
      <w:r>
        <w:rPr>
          <w:rFonts w:ascii="Public Sans" w:hAnsi="Public Sans" w:cs="Noto Sans"/>
          <w:sz w:val="22"/>
        </w:rPr>
        <w:t xml:space="preserve"> zamówienie wykonam samodzielnie</w:t>
      </w:r>
    </w:p>
    <w:p w14:paraId="5E6ED954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zamierzam powierzyć podwykonawcy następujący zakres zamówienia:</w:t>
      </w:r>
    </w:p>
    <w:p w14:paraId="5D946739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....................................................................................................................</w:t>
      </w:r>
    </w:p>
    <w:p w14:paraId="2148CB47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Nazwa podwykonawcy, jeżeli jest znana:</w:t>
      </w:r>
    </w:p>
    <w:p w14:paraId="00AB26E8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....................................................................................................................</w:t>
      </w:r>
    </w:p>
    <w:p w14:paraId="41004A07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7. Wykaz dokumentów załączonych do oferty</w:t>
      </w:r>
    </w:p>
    <w:p w14:paraId="4324CDC7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Załącznik nr 1 – OPZ, wypełniony i podpisany, z podaniem oferowanych modeli / rozwiązań;</w:t>
      </w:r>
    </w:p>
    <w:p w14:paraId="75F72B6C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pełnomocnictwo – jeżeli dotyczy;</w:t>
      </w:r>
    </w:p>
    <w:p w14:paraId="2649D029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dokumenty lub informacje potwierdzające parametry techniczne oferowanego sprzętu – jeżeli są wymagane w OPZ;</w:t>
      </w:r>
    </w:p>
    <w:p w14:paraId="78C38D88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Segoe UI Symbol" w:hAnsi="Segoe UI Symbol" w:cs="Segoe UI Symbol"/>
          <w:sz w:val="22"/>
        </w:rPr>
        <w:t>☐</w:t>
      </w:r>
      <w:r>
        <w:rPr>
          <w:rFonts w:ascii="Public Sans" w:hAnsi="Public Sans" w:cs="Noto Sans"/>
          <w:sz w:val="22"/>
        </w:rPr>
        <w:t xml:space="preserve"> inne dokumenty wymagane w OPZ – jeżeli dotyczy.</w:t>
      </w:r>
    </w:p>
    <w:p w14:paraId="0119960B" w14:textId="77777777" w:rsidR="00260D24" w:rsidRDefault="00260D24" w:rsidP="00260D24">
      <w:pPr>
        <w:rPr>
          <w:rFonts w:ascii="Public Sans" w:hAnsi="Public Sans" w:cs="Noto Sans"/>
          <w:b/>
          <w:bCs/>
          <w:sz w:val="22"/>
        </w:rPr>
      </w:pPr>
      <w:r>
        <w:rPr>
          <w:rFonts w:ascii="Public Sans" w:hAnsi="Public Sans" w:cs="Noto Sans"/>
          <w:b/>
          <w:bCs/>
          <w:sz w:val="22"/>
        </w:rPr>
        <w:t>8. Podpis Wykonawcy</w:t>
      </w:r>
    </w:p>
    <w:p w14:paraId="4D9DCC62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Miejscowość i data:</w:t>
      </w:r>
    </w:p>
    <w:p w14:paraId="39B6A1C5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....................................................................................................................</w:t>
      </w:r>
    </w:p>
    <w:p w14:paraId="2E68E386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Imię i nazwisko osoby uprawnionej do reprezentacji Wykonawcy:</w:t>
      </w:r>
    </w:p>
    <w:p w14:paraId="08ED672C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....................................................................................................................</w:t>
      </w:r>
    </w:p>
    <w:p w14:paraId="169BAE25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Podpis:</w:t>
      </w:r>
    </w:p>
    <w:p w14:paraId="6D748CE4" w14:textId="77777777" w:rsidR="00260D24" w:rsidRDefault="00260D24" w:rsidP="00260D24">
      <w:pPr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....................................................................................................................</w:t>
      </w:r>
    </w:p>
    <w:p w14:paraId="2B4E03A9" w14:textId="77777777" w:rsidR="00260D24" w:rsidRDefault="00260D24" w:rsidP="00260D24"/>
    <w:p w14:paraId="58F2876A" w14:textId="77777777" w:rsidR="00F40EB9" w:rsidRDefault="00F40EB9" w:rsidP="00DE496D">
      <w:pPr>
        <w:spacing w:after="0" w:line="240" w:lineRule="auto"/>
        <w:jc w:val="right"/>
        <w:rPr>
          <w:rFonts w:ascii="Public Sans" w:hAnsi="Public Sans" w:cs="Noto Sans"/>
          <w:sz w:val="22"/>
        </w:rPr>
      </w:pPr>
    </w:p>
    <w:p w14:paraId="6B41DC8D" w14:textId="77777777" w:rsidR="00F40EB9" w:rsidRDefault="00F40EB9" w:rsidP="00DE496D">
      <w:pPr>
        <w:spacing w:after="0" w:line="240" w:lineRule="auto"/>
        <w:jc w:val="right"/>
        <w:rPr>
          <w:rFonts w:ascii="Public Sans" w:hAnsi="Public Sans" w:cs="Noto Sans"/>
          <w:sz w:val="22"/>
        </w:rPr>
      </w:pPr>
    </w:p>
    <w:p w14:paraId="58B6EE67" w14:textId="77777777" w:rsidR="00932FC8" w:rsidRDefault="00DE496D" w:rsidP="00DE496D">
      <w:pPr>
        <w:spacing w:after="0" w:line="240" w:lineRule="auto"/>
        <w:jc w:val="right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>…………….</w:t>
      </w:r>
    </w:p>
    <w:p w14:paraId="7CE4D5E2" w14:textId="77777777" w:rsidR="00DE496D" w:rsidRDefault="00DE496D" w:rsidP="00EC79F2">
      <w:pPr>
        <w:spacing w:after="0" w:line="240" w:lineRule="auto"/>
        <w:ind w:firstLine="709"/>
        <w:rPr>
          <w:rFonts w:ascii="Public Sans" w:hAnsi="Public Sans" w:cs="Noto Sans"/>
          <w:sz w:val="22"/>
        </w:rPr>
      </w:pPr>
    </w:p>
    <w:p w14:paraId="71EE3197" w14:textId="77777777" w:rsidR="00EC79F2" w:rsidRDefault="00EC79F2" w:rsidP="00EC79F2">
      <w:pPr>
        <w:spacing w:after="0" w:line="240" w:lineRule="auto"/>
        <w:ind w:firstLine="709"/>
        <w:rPr>
          <w:rFonts w:ascii="Public Sans" w:hAnsi="Public Sans" w:cs="Noto Sans"/>
          <w:sz w:val="22"/>
        </w:rPr>
      </w:pPr>
    </w:p>
    <w:p w14:paraId="59F15CAC" w14:textId="77777777" w:rsidR="00EC79F2" w:rsidRPr="0027333D" w:rsidRDefault="00EC79F2" w:rsidP="00EC79F2">
      <w:pPr>
        <w:spacing w:after="0" w:line="240" w:lineRule="auto"/>
        <w:ind w:firstLine="397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ab/>
      </w:r>
    </w:p>
    <w:sectPr w:rsidR="00EC79F2" w:rsidRPr="0027333D" w:rsidSect="00EC65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276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73062" w14:textId="77777777" w:rsidR="00EE33CD" w:rsidRDefault="00EE33CD">
      <w:pPr>
        <w:spacing w:after="0" w:line="240" w:lineRule="auto"/>
      </w:pPr>
      <w:r>
        <w:separator/>
      </w:r>
    </w:p>
  </w:endnote>
  <w:endnote w:type="continuationSeparator" w:id="0">
    <w:p w14:paraId="394DC0CB" w14:textId="77777777" w:rsidR="00EE33CD" w:rsidRDefault="00EE3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0B408" w14:textId="77777777" w:rsidR="00877ADC" w:rsidRDefault="00877A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5E1C6" w14:textId="77777777" w:rsidR="00A80E62" w:rsidRDefault="00A80E62" w:rsidP="008E41BC">
    <w:pPr>
      <w:pStyle w:val="Stopka"/>
      <w:spacing w:after="0" w:line="240" w:lineRule="auto"/>
      <w:ind w:left="142" w:right="-108"/>
      <w:rPr>
        <w:sz w:val="18"/>
        <w:lang w:eastAsia="pl-PL"/>
      </w:rPr>
    </w:pPr>
  </w:p>
  <w:tbl>
    <w:tblPr>
      <w:tblW w:w="10632" w:type="dxa"/>
      <w:jc w:val="center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8533"/>
      <w:gridCol w:w="2099"/>
    </w:tblGrid>
    <w:tr w:rsidR="00394E09" w:rsidRPr="007A5DAE" w14:paraId="313F5B47" w14:textId="77777777" w:rsidTr="00877ADC">
      <w:trPr>
        <w:jc w:val="center"/>
      </w:trPr>
      <w:tc>
        <w:tcPr>
          <w:tcW w:w="7874" w:type="dxa"/>
          <w:tcBorders>
            <w:right w:val="single" w:sz="4" w:space="0" w:color="auto"/>
          </w:tcBorders>
        </w:tcPr>
        <w:p w14:paraId="69636F80" w14:textId="77777777" w:rsidR="00394E09" w:rsidRPr="007A5DAE" w:rsidRDefault="00394E09">
          <w:pPr>
            <w:pStyle w:val="Stopka"/>
            <w:spacing w:after="0" w:line="240" w:lineRule="auto"/>
            <w:ind w:left="142" w:right="-108"/>
            <w:rPr>
              <w:rFonts w:ascii="Noto Sans" w:hAnsi="Noto Sans" w:cs="Noto Sans"/>
              <w:color w:val="33415C"/>
              <w:sz w:val="16"/>
              <w:szCs w:val="16"/>
              <w:lang w:val="en-US"/>
            </w:rPr>
          </w:pPr>
          <w:r>
            <w:rPr>
              <w:rFonts w:ascii="Public Sans" w:hAnsi="Public Sans"/>
              <w:noProof/>
            </w:rPr>
            <w:drawing>
              <wp:inline distT="0" distB="0" distL="0" distR="0" wp14:anchorId="7291AB3E" wp14:editId="59635C16">
                <wp:extent cx="5248358" cy="749300"/>
                <wp:effectExtent l="0" t="0" r="9525" b="0"/>
                <wp:docPr id="1874183939" name="Obraz 3" descr="Obraz zawierający tekst, zrzut ekranu, Czcionka, linia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4183939" name="Obraz 3" descr="Obraz zawierający tekst, zrzut ekranu, Czcionka, linia&#10;&#10;Zawartość wygenerowana przez AI może być niepoprawna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853" cy="765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8" w:type="dxa"/>
          <w:tcBorders>
            <w:left w:val="single" w:sz="4" w:space="0" w:color="auto"/>
          </w:tcBorders>
        </w:tcPr>
        <w:p w14:paraId="26B96408" w14:textId="77777777" w:rsidR="00394E09" w:rsidRPr="00BA61DB" w:rsidRDefault="00394E09">
          <w:pPr>
            <w:pStyle w:val="Stopka"/>
            <w:tabs>
              <w:tab w:val="right" w:pos="8789"/>
            </w:tabs>
            <w:spacing w:after="0" w:line="240" w:lineRule="auto"/>
            <w:ind w:firstLine="283"/>
            <w:rPr>
              <w:lang w:val="en-US"/>
            </w:rPr>
          </w:pPr>
          <w:r>
            <w:rPr>
              <w:rFonts w:ascii="Public Sans" w:hAnsi="Public Sans"/>
              <w:noProof/>
            </w:rPr>
            <w:drawing>
              <wp:anchor distT="0" distB="0" distL="114300" distR="114300" simplePos="0" relativeHeight="251658240" behindDoc="0" locked="0" layoutInCell="1" allowOverlap="1" wp14:anchorId="1C3D7AD9" wp14:editId="357344D4">
                <wp:simplePos x="0" y="0"/>
                <wp:positionH relativeFrom="column">
                  <wp:posOffset>166720</wp:posOffset>
                </wp:positionH>
                <wp:positionV relativeFrom="paragraph">
                  <wp:posOffset>93495</wp:posOffset>
                </wp:positionV>
                <wp:extent cx="989704" cy="559844"/>
                <wp:effectExtent l="0" t="0" r="1270" b="0"/>
                <wp:wrapNone/>
                <wp:docPr id="729316681" name="Obraz 3" descr="Obraz zawierający tekst, Czcionka, logo, symbol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316681" name="Obraz 3" descr="Obraz zawierający tekst, Czcionka, logo, symbol&#10;&#10;Zawartość wygenerowana przez AI może być niepoprawna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04" cy="559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69D7A7F" w14:textId="77777777" w:rsidR="00A80E62" w:rsidRPr="008E41BC" w:rsidRDefault="00A80E62" w:rsidP="008E41BC">
    <w:pPr>
      <w:spacing w:after="0" w:line="240" w:lineRule="auto"/>
      <w:rPr>
        <w:sz w:val="2"/>
        <w:szCs w:val="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DB5A9" w14:textId="77777777" w:rsidR="00877ADC" w:rsidRDefault="00877A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690E9" w14:textId="77777777" w:rsidR="00EE33CD" w:rsidRDefault="00EE33CD">
      <w:pPr>
        <w:spacing w:after="0" w:line="240" w:lineRule="auto"/>
      </w:pPr>
      <w:r>
        <w:separator/>
      </w:r>
    </w:p>
  </w:footnote>
  <w:footnote w:type="continuationSeparator" w:id="0">
    <w:p w14:paraId="7524F772" w14:textId="77777777" w:rsidR="00EE33CD" w:rsidRDefault="00EE3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BD97D" w14:textId="77777777" w:rsidR="00877ADC" w:rsidRDefault="00877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B3AA4" w14:textId="77777777" w:rsidR="00877ADC" w:rsidRDefault="00877A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7888" w14:textId="77777777" w:rsidR="00877ADC" w:rsidRDefault="00877A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B2456"/>
    <w:multiLevelType w:val="multilevel"/>
    <w:tmpl w:val="72386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BC51E6"/>
    <w:multiLevelType w:val="multilevel"/>
    <w:tmpl w:val="6FF8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06882557">
    <w:abstractNumId w:val="2"/>
  </w:num>
  <w:num w:numId="2" w16cid:durableId="184255046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40082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24"/>
    <w:rsid w:val="00041BFC"/>
    <w:rsid w:val="00061BA0"/>
    <w:rsid w:val="00077EF9"/>
    <w:rsid w:val="000D7B86"/>
    <w:rsid w:val="00167B6F"/>
    <w:rsid w:val="001743A9"/>
    <w:rsid w:val="00260D24"/>
    <w:rsid w:val="0027333D"/>
    <w:rsid w:val="002948AF"/>
    <w:rsid w:val="002A5630"/>
    <w:rsid w:val="002C59FA"/>
    <w:rsid w:val="002D1205"/>
    <w:rsid w:val="002D20F5"/>
    <w:rsid w:val="00346C79"/>
    <w:rsid w:val="00394E09"/>
    <w:rsid w:val="0040442C"/>
    <w:rsid w:val="00456778"/>
    <w:rsid w:val="00456940"/>
    <w:rsid w:val="00470C87"/>
    <w:rsid w:val="005005CC"/>
    <w:rsid w:val="005009A4"/>
    <w:rsid w:val="00520163"/>
    <w:rsid w:val="0056528A"/>
    <w:rsid w:val="0061165D"/>
    <w:rsid w:val="00675593"/>
    <w:rsid w:val="00681AD3"/>
    <w:rsid w:val="006C7F85"/>
    <w:rsid w:val="006E2A67"/>
    <w:rsid w:val="006F6661"/>
    <w:rsid w:val="00702C39"/>
    <w:rsid w:val="00764F77"/>
    <w:rsid w:val="007A5DAE"/>
    <w:rsid w:val="007C171F"/>
    <w:rsid w:val="007C4F64"/>
    <w:rsid w:val="007E6C49"/>
    <w:rsid w:val="00836715"/>
    <w:rsid w:val="00877ADC"/>
    <w:rsid w:val="008E41BC"/>
    <w:rsid w:val="008E4FB1"/>
    <w:rsid w:val="00932FC8"/>
    <w:rsid w:val="00943123"/>
    <w:rsid w:val="009E4844"/>
    <w:rsid w:val="00A61739"/>
    <w:rsid w:val="00A80E62"/>
    <w:rsid w:val="00A8228F"/>
    <w:rsid w:val="00A87AA4"/>
    <w:rsid w:val="00AA1681"/>
    <w:rsid w:val="00AE61C6"/>
    <w:rsid w:val="00B133BF"/>
    <w:rsid w:val="00BA61DB"/>
    <w:rsid w:val="00BB4B94"/>
    <w:rsid w:val="00BF7F86"/>
    <w:rsid w:val="00C625ED"/>
    <w:rsid w:val="00D35C95"/>
    <w:rsid w:val="00DA021B"/>
    <w:rsid w:val="00DC2947"/>
    <w:rsid w:val="00DE02A6"/>
    <w:rsid w:val="00DE32E0"/>
    <w:rsid w:val="00DE496D"/>
    <w:rsid w:val="00E1352B"/>
    <w:rsid w:val="00E52C9D"/>
    <w:rsid w:val="00E870BF"/>
    <w:rsid w:val="00EC653D"/>
    <w:rsid w:val="00EC6660"/>
    <w:rsid w:val="00EC79F2"/>
    <w:rsid w:val="00EE33CD"/>
    <w:rsid w:val="00F12EAA"/>
    <w:rsid w:val="00F40EB9"/>
    <w:rsid w:val="00F63F95"/>
    <w:rsid w:val="00F865A1"/>
    <w:rsid w:val="00F9259E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81418"/>
  <w15:docId w15:val="{35DA5BFB-74A9-4785-A309-B5A812FA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widowControl w:val="0"/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widowControl w:val="0"/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widowControl w:val="0"/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ascii="Calibri" w:hAnsi="Calibri" w:cs="Calibri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 w:line="240" w:lineRule="auto"/>
    </w:pPr>
    <w:rPr>
      <w:szCs w:val="24"/>
    </w:rPr>
  </w:style>
  <w:style w:type="paragraph" w:styleId="Tekstpodstawowy3">
    <w:name w:val="Body Text 3"/>
    <w:basedOn w:val="Normalny"/>
    <w:qFormat/>
    <w:pPr>
      <w:tabs>
        <w:tab w:val="left" w:pos="0"/>
      </w:tabs>
      <w:spacing w:after="0" w:line="240" w:lineRule="auto"/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orska\Desktop\Szablon_projekt_BK_jubileusz%20(do&#769;&#322;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Szablon_projekt_BK_jubileusz (dół)</Template>
  <TotalTime>0</TotalTime>
  <Pages>3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Aleksandra Losik-Sidorska</dc:creator>
  <dc:description/>
  <cp:lastModifiedBy>Aleksandra Losik</cp:lastModifiedBy>
  <cp:revision>1</cp:revision>
  <cp:lastPrinted>2025-11-24T11:20:00Z</cp:lastPrinted>
  <dcterms:created xsi:type="dcterms:W3CDTF">2026-10-08T10:13:00Z</dcterms:created>
  <dcterms:modified xsi:type="dcterms:W3CDTF">2026-10-08T10:13:00Z</dcterms:modified>
  <dc:language>pl-PL</dc:language>
</cp:coreProperties>
</file>