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C9672" w14:textId="74E46C12" w:rsidR="00A42308" w:rsidRPr="001D01F2" w:rsidRDefault="002945CA" w:rsidP="001A58D1">
      <w:pPr>
        <w:spacing w:after="0" w:line="276" w:lineRule="auto"/>
        <w:jc w:val="center"/>
        <w:rPr>
          <w:rFonts w:asciiTheme="minorHAnsi" w:eastAsiaTheme="minorEastAsia" w:hAnsiTheme="minorHAnsi" w:cstheme="minorBidi"/>
          <w:b/>
          <w:bCs/>
        </w:rPr>
      </w:pPr>
      <w:r w:rsidRPr="001D01F2">
        <w:rPr>
          <w:rFonts w:asciiTheme="minorHAnsi" w:eastAsiaTheme="minorEastAsia" w:hAnsiTheme="minorHAnsi" w:cstheme="minorBidi"/>
          <w:b/>
          <w:bCs/>
        </w:rPr>
        <w:t xml:space="preserve">Umowa nr </w:t>
      </w:r>
      <w:r w:rsidR="003141BE" w:rsidRPr="00855673">
        <w:rPr>
          <w:rFonts w:asciiTheme="minorHAnsi" w:eastAsiaTheme="minorEastAsia" w:hAnsiTheme="minorHAnsi" w:cstheme="minorBidi"/>
          <w:b/>
          <w:bCs/>
        </w:rPr>
        <w:t>…………………</w:t>
      </w:r>
    </w:p>
    <w:p w14:paraId="54F34D13" w14:textId="77777777" w:rsidR="002945CA" w:rsidRPr="001D01F2" w:rsidRDefault="002945CA" w:rsidP="001A58D1">
      <w:pPr>
        <w:spacing w:after="0" w:line="276" w:lineRule="auto"/>
        <w:jc w:val="center"/>
        <w:rPr>
          <w:rFonts w:asciiTheme="minorHAnsi" w:eastAsiaTheme="minorEastAsia" w:hAnsiTheme="minorHAnsi" w:cstheme="minorBidi"/>
        </w:rPr>
      </w:pPr>
    </w:p>
    <w:p w14:paraId="14E0A8BF" w14:textId="77777777" w:rsidR="002945CA" w:rsidRPr="001D01F2" w:rsidRDefault="002945CA" w:rsidP="001A58D1">
      <w:pPr>
        <w:spacing w:after="0" w:line="276" w:lineRule="auto"/>
        <w:jc w:val="center"/>
        <w:rPr>
          <w:rFonts w:asciiTheme="minorHAnsi" w:eastAsiaTheme="minorEastAsia" w:hAnsiTheme="minorHAnsi" w:cstheme="minorBidi"/>
        </w:rPr>
      </w:pPr>
      <w:r w:rsidRPr="001D01F2">
        <w:rPr>
          <w:rFonts w:asciiTheme="minorHAnsi" w:eastAsiaTheme="minorEastAsia" w:hAnsiTheme="minorHAnsi" w:cstheme="minorBidi"/>
        </w:rPr>
        <w:t>(zwana dalej „Umową”)</w:t>
      </w:r>
    </w:p>
    <w:p w14:paraId="09B66EDF" w14:textId="77777777" w:rsidR="002945CA" w:rsidRPr="001D01F2" w:rsidRDefault="002945CA" w:rsidP="001A58D1">
      <w:pPr>
        <w:spacing w:after="0" w:line="276" w:lineRule="auto"/>
        <w:rPr>
          <w:rFonts w:asciiTheme="minorHAnsi" w:eastAsiaTheme="minorEastAsia" w:hAnsiTheme="minorHAnsi" w:cstheme="minorBidi"/>
        </w:rPr>
      </w:pPr>
    </w:p>
    <w:p w14:paraId="36C81F6E" w14:textId="76536D00" w:rsidR="002945CA" w:rsidRPr="001D01F2" w:rsidRDefault="002945CA" w:rsidP="001A58D1">
      <w:pPr>
        <w:spacing w:after="0" w:line="276" w:lineRule="auto"/>
        <w:rPr>
          <w:rFonts w:asciiTheme="minorHAnsi" w:eastAsiaTheme="minorEastAsia" w:hAnsiTheme="minorHAnsi" w:cstheme="minorBidi"/>
        </w:rPr>
      </w:pPr>
      <w:r w:rsidRPr="001D01F2">
        <w:rPr>
          <w:rFonts w:asciiTheme="minorHAnsi" w:eastAsiaTheme="minorEastAsia" w:hAnsiTheme="minorHAnsi" w:cstheme="minorBidi"/>
        </w:rPr>
        <w:t>zawarta w dniu………..……….</w:t>
      </w:r>
      <w:r w:rsidR="00B6175E">
        <w:rPr>
          <w:rFonts w:asciiTheme="minorHAnsi" w:eastAsiaTheme="minorEastAsia" w:hAnsiTheme="minorHAnsi" w:cstheme="minorBidi"/>
        </w:rPr>
        <w:t xml:space="preserve"> </w:t>
      </w:r>
      <w:r w:rsidRPr="001D01F2">
        <w:rPr>
          <w:rFonts w:asciiTheme="minorHAnsi" w:eastAsiaTheme="minorEastAsia" w:hAnsiTheme="minorHAnsi" w:cstheme="minorBidi"/>
        </w:rPr>
        <w:t>202</w:t>
      </w:r>
      <w:r w:rsidR="003141BE" w:rsidRPr="001D01F2">
        <w:rPr>
          <w:rFonts w:asciiTheme="minorHAnsi" w:eastAsiaTheme="minorEastAsia" w:hAnsiTheme="minorHAnsi" w:cstheme="minorBidi"/>
        </w:rPr>
        <w:t>6</w:t>
      </w:r>
      <w:r w:rsidRPr="001D01F2">
        <w:rPr>
          <w:rFonts w:asciiTheme="minorHAnsi" w:eastAsiaTheme="minorEastAsia" w:hAnsiTheme="minorHAnsi" w:cstheme="minorBidi"/>
        </w:rPr>
        <w:t xml:space="preserve"> r. w Warszawie </w:t>
      </w:r>
      <w:r w:rsidRPr="001D01F2">
        <w:rPr>
          <w:rFonts w:asciiTheme="minorHAnsi" w:eastAsiaTheme="minorEastAsia" w:hAnsiTheme="minorHAnsi" w:cstheme="minorBidi"/>
          <w:lang w:eastAsia="pl-PL"/>
        </w:rPr>
        <w:t>pomiędzy:</w:t>
      </w:r>
    </w:p>
    <w:p w14:paraId="2E78500E" w14:textId="788EC995"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b/>
        </w:rPr>
        <w:t xml:space="preserve">Polską Akademią Nauk </w:t>
      </w:r>
      <w:r w:rsidRPr="001D01F2">
        <w:rPr>
          <w:rFonts w:asciiTheme="minorHAnsi" w:eastAsiaTheme="minorEastAsia" w:hAnsiTheme="minorHAnsi" w:cstheme="minorBidi"/>
        </w:rPr>
        <w:t xml:space="preserve">z siedzibą w Warszawie pod adresem Plac Defilad 1, 00-901 Warszawa, posiadającą REGON: 000325713 oraz NIP: 525 15 75 083, </w:t>
      </w:r>
      <w:r w:rsidRPr="001D01F2">
        <w:rPr>
          <w:rFonts w:asciiTheme="minorHAnsi" w:eastAsiaTheme="minorEastAsia" w:hAnsiTheme="minorHAnsi" w:cstheme="minorBidi"/>
          <w:snapToGrid w:val="0"/>
          <w:color w:val="000000"/>
          <w:lang w:eastAsia="pl-PL"/>
        </w:rPr>
        <w:t>reprezentowaną przez</w:t>
      </w:r>
      <w:r w:rsidRPr="001D01F2">
        <w:rPr>
          <w:rFonts w:asciiTheme="minorHAnsi" w:eastAsiaTheme="minorEastAsia" w:hAnsiTheme="minorHAnsi" w:cstheme="minorBidi"/>
        </w:rPr>
        <w:t xml:space="preserve"> Dyrektora Biura Upowszechniania Nauki i Wydawnictw Zbigniewa </w:t>
      </w:r>
      <w:proofErr w:type="spellStart"/>
      <w:r w:rsidRPr="001D01F2">
        <w:rPr>
          <w:rFonts w:asciiTheme="minorHAnsi" w:eastAsiaTheme="minorEastAsia" w:hAnsiTheme="minorHAnsi" w:cstheme="minorBidi"/>
        </w:rPr>
        <w:t>Kajdanowskiego</w:t>
      </w:r>
      <w:proofErr w:type="spellEnd"/>
      <w:r w:rsidRPr="001D01F2">
        <w:rPr>
          <w:rFonts w:asciiTheme="minorHAnsi" w:eastAsiaTheme="minorEastAsia" w:hAnsiTheme="minorHAnsi" w:cstheme="minorBidi"/>
        </w:rPr>
        <w:t xml:space="preserve">, na podstawie pełnomocnictwa </w:t>
      </w:r>
      <w:r w:rsidRPr="001D01F2">
        <w:rPr>
          <w:rFonts w:asciiTheme="minorHAnsi" w:eastAsiaTheme="minorEastAsia" w:hAnsiTheme="minorHAnsi" w:cstheme="minorBidi"/>
          <w:snapToGrid w:val="0"/>
        </w:rPr>
        <w:t xml:space="preserve">BP.DRO.014.141.2024 </w:t>
      </w:r>
      <w:r w:rsidRPr="001D01F2">
        <w:rPr>
          <w:rFonts w:asciiTheme="minorHAnsi" w:eastAsiaTheme="minorEastAsia" w:hAnsiTheme="minorHAnsi" w:cstheme="minorBidi"/>
        </w:rPr>
        <w:t xml:space="preserve"> </w:t>
      </w:r>
      <w:r w:rsidRPr="001D01F2">
        <w:rPr>
          <w:rFonts w:asciiTheme="minorHAnsi" w:eastAsiaTheme="minorEastAsia" w:hAnsiTheme="minorHAnsi" w:cstheme="minorBidi"/>
          <w:snapToGrid w:val="0"/>
        </w:rPr>
        <w:t>z dnia 6.08.2024 r.</w:t>
      </w:r>
      <w:r w:rsidRPr="001D01F2">
        <w:rPr>
          <w:rFonts w:asciiTheme="minorHAnsi" w:eastAsiaTheme="minorEastAsia" w:hAnsiTheme="minorHAnsi" w:cstheme="minorBidi"/>
        </w:rPr>
        <w:t xml:space="preserve">, </w:t>
      </w:r>
    </w:p>
    <w:p w14:paraId="58A407A5" w14:textId="06B7198B" w:rsidR="002945CA" w:rsidRPr="001D01F2" w:rsidRDefault="002945CA" w:rsidP="001A58D1">
      <w:pPr>
        <w:spacing w:after="0" w:line="276" w:lineRule="auto"/>
        <w:jc w:val="both"/>
        <w:rPr>
          <w:rFonts w:asciiTheme="minorHAnsi" w:eastAsiaTheme="minorEastAsia" w:hAnsiTheme="minorHAnsi" w:cstheme="minorBidi"/>
          <w:b/>
          <w:i/>
          <w:lang w:eastAsia="pl-PL"/>
        </w:rPr>
      </w:pPr>
      <w:r w:rsidRPr="001D01F2">
        <w:rPr>
          <w:rFonts w:asciiTheme="minorHAnsi" w:eastAsiaTheme="minorEastAsia" w:hAnsiTheme="minorHAnsi" w:cstheme="minorBidi"/>
          <w:lang w:eastAsia="pl-PL"/>
        </w:rPr>
        <w:t>zwaną dalej:</w:t>
      </w:r>
      <w:r w:rsidRPr="001D01F2">
        <w:rPr>
          <w:rFonts w:asciiTheme="minorHAnsi" w:eastAsiaTheme="minorEastAsia" w:hAnsiTheme="minorHAnsi" w:cstheme="minorBidi"/>
          <w:b/>
          <w:i/>
          <w:lang w:eastAsia="pl-PL"/>
        </w:rPr>
        <w:t xml:space="preserve"> </w:t>
      </w:r>
      <w:r w:rsidRPr="001D01F2">
        <w:rPr>
          <w:rFonts w:asciiTheme="minorHAnsi" w:eastAsiaTheme="minorEastAsia" w:hAnsiTheme="minorHAnsi" w:cstheme="minorBidi"/>
          <w:b/>
          <w:lang w:eastAsia="pl-PL"/>
        </w:rPr>
        <w:t xml:space="preserve"> „Zamawi</w:t>
      </w:r>
      <w:r w:rsidR="00AB0D92" w:rsidRPr="001D01F2">
        <w:rPr>
          <w:rFonts w:asciiTheme="minorHAnsi" w:eastAsiaTheme="minorEastAsia" w:hAnsiTheme="minorHAnsi" w:cstheme="minorBidi"/>
          <w:b/>
          <w:lang w:eastAsia="pl-PL"/>
        </w:rPr>
        <w:t>a</w:t>
      </w:r>
      <w:r w:rsidRPr="001D01F2">
        <w:rPr>
          <w:rFonts w:asciiTheme="minorHAnsi" w:eastAsiaTheme="minorEastAsia" w:hAnsiTheme="minorHAnsi" w:cstheme="minorBidi"/>
          <w:b/>
          <w:lang w:eastAsia="pl-PL"/>
        </w:rPr>
        <w:t>jącym”,</w:t>
      </w:r>
    </w:p>
    <w:p w14:paraId="27C627A0" w14:textId="77777777" w:rsidR="002945CA" w:rsidRPr="001D01F2" w:rsidRDefault="002945CA"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 xml:space="preserve">a    </w:t>
      </w:r>
    </w:p>
    <w:p w14:paraId="211A2D98" w14:textId="2D253F0E" w:rsidR="000B5475" w:rsidRPr="001D01F2" w:rsidRDefault="003141BE" w:rsidP="001A58D1">
      <w:pPr>
        <w:spacing w:after="0" w:line="276" w:lineRule="auto"/>
        <w:jc w:val="both"/>
        <w:rPr>
          <w:rFonts w:asciiTheme="minorHAnsi" w:hAnsiTheme="minorHAnsi"/>
        </w:rPr>
      </w:pPr>
      <w:r w:rsidRPr="001D01F2">
        <w:rPr>
          <w:rFonts w:asciiTheme="minorHAnsi" w:eastAsiaTheme="minorEastAsia" w:hAnsiTheme="minorHAnsi" w:cstheme="minorBidi"/>
          <w:b/>
          <w:bCs/>
          <w:lang w:eastAsia="pl-PL"/>
        </w:rPr>
        <w:t>…………………………….</w:t>
      </w:r>
      <w:r w:rsidR="003D3076" w:rsidRPr="001D01F2">
        <w:rPr>
          <w:rFonts w:asciiTheme="minorHAnsi" w:eastAsiaTheme="minorEastAsia" w:hAnsiTheme="minorHAnsi" w:cstheme="minorBidi"/>
          <w:b/>
          <w:bCs/>
          <w:lang w:eastAsia="pl-PL"/>
        </w:rPr>
        <w:t xml:space="preserve">, </w:t>
      </w:r>
      <w:r w:rsidRPr="001D01F2">
        <w:rPr>
          <w:rFonts w:asciiTheme="minorHAnsi" w:eastAsiaTheme="minorEastAsia" w:hAnsiTheme="minorHAnsi" w:cstheme="minorBidi"/>
        </w:rPr>
        <w:t>z siedzibą w</w:t>
      </w:r>
      <w:r w:rsidR="00AB0D92" w:rsidRPr="001D01F2">
        <w:rPr>
          <w:rFonts w:asciiTheme="minorHAnsi" w:eastAsiaTheme="minorEastAsia" w:hAnsiTheme="minorHAnsi" w:cstheme="minorBidi"/>
        </w:rPr>
        <w:t xml:space="preserve"> …………</w:t>
      </w:r>
      <w:r w:rsidR="00982986" w:rsidRPr="001D01F2">
        <w:rPr>
          <w:rFonts w:asciiTheme="minorHAnsi" w:eastAsiaTheme="minorEastAsia" w:hAnsiTheme="minorHAnsi" w:cstheme="minorBidi"/>
        </w:rPr>
        <w:t>………</w:t>
      </w:r>
      <w:r w:rsidRPr="001D01F2">
        <w:rPr>
          <w:rFonts w:asciiTheme="minorHAnsi" w:eastAsiaTheme="minorEastAsia" w:hAnsiTheme="minorHAnsi" w:cstheme="minorBidi"/>
        </w:rPr>
        <w:t xml:space="preserve">, ul. </w:t>
      </w:r>
      <w:r w:rsidR="00AB0D92" w:rsidRPr="001D01F2">
        <w:rPr>
          <w:rFonts w:asciiTheme="minorHAnsi" w:eastAsiaTheme="minorEastAsia" w:hAnsiTheme="minorHAnsi" w:cstheme="minorBidi"/>
        </w:rPr>
        <w:t>…………….</w:t>
      </w:r>
      <w:r w:rsidRPr="001D01F2">
        <w:rPr>
          <w:rFonts w:asciiTheme="minorHAnsi" w:eastAsiaTheme="minorEastAsia" w:hAnsiTheme="minorHAnsi" w:cstheme="minorBidi"/>
        </w:rPr>
        <w:t xml:space="preserve">, </w:t>
      </w:r>
      <w:r w:rsidRPr="001D01F2">
        <w:rPr>
          <w:rFonts w:asciiTheme="minorHAnsi" w:hAnsiTheme="minorHAnsi"/>
        </w:rPr>
        <w:t>wpisan</w:t>
      </w:r>
      <w:r w:rsidR="00AB0D92" w:rsidRPr="001D01F2">
        <w:rPr>
          <w:rFonts w:asciiTheme="minorHAnsi" w:hAnsiTheme="minorHAnsi"/>
        </w:rPr>
        <w:t>ą</w:t>
      </w:r>
      <w:r w:rsidRPr="001D01F2">
        <w:rPr>
          <w:rFonts w:asciiTheme="minorHAnsi" w:hAnsiTheme="minorHAnsi"/>
        </w:rPr>
        <w:t xml:space="preserve"> do Centralnej Ewidencji i Informacji o Działalności Gospodarczej, posługując</w:t>
      </w:r>
      <w:r w:rsidR="00AB0D92" w:rsidRPr="001D01F2">
        <w:rPr>
          <w:rFonts w:asciiTheme="minorHAnsi" w:hAnsiTheme="minorHAnsi"/>
        </w:rPr>
        <w:t>ą</w:t>
      </w:r>
      <w:r w:rsidRPr="001D01F2">
        <w:rPr>
          <w:rFonts w:asciiTheme="minorHAnsi" w:hAnsiTheme="minorHAnsi"/>
        </w:rPr>
        <w:t xml:space="preserve"> się numerem NIP: </w:t>
      </w:r>
      <w:r w:rsidR="00AB0D92" w:rsidRPr="001D01F2">
        <w:rPr>
          <w:rFonts w:asciiTheme="minorHAnsi" w:hAnsiTheme="minorHAnsi"/>
        </w:rPr>
        <w:t>………………</w:t>
      </w:r>
      <w:r w:rsidRPr="001D01F2">
        <w:rPr>
          <w:rFonts w:asciiTheme="minorHAnsi" w:hAnsiTheme="minorHAnsi"/>
        </w:rPr>
        <w:t xml:space="preserve">, REGON: </w:t>
      </w:r>
      <w:r w:rsidR="00AB0D92" w:rsidRPr="001D01F2">
        <w:rPr>
          <w:rFonts w:asciiTheme="minorHAnsi" w:hAnsiTheme="minorHAnsi"/>
        </w:rPr>
        <w:t>………………..</w:t>
      </w:r>
      <w:r w:rsidRPr="001D01F2">
        <w:rPr>
          <w:rFonts w:asciiTheme="minorHAnsi" w:hAnsiTheme="minorHAnsi"/>
        </w:rPr>
        <w:t>, reprezentowan</w:t>
      </w:r>
      <w:r w:rsidR="00982986" w:rsidRPr="001D01F2">
        <w:rPr>
          <w:rFonts w:asciiTheme="minorHAnsi" w:hAnsiTheme="minorHAnsi"/>
        </w:rPr>
        <w:t>ą przez ……………………………………</w:t>
      </w:r>
      <w:r w:rsidR="00EE120A" w:rsidRPr="001D01F2">
        <w:rPr>
          <w:rFonts w:asciiTheme="minorHAnsi" w:hAnsiTheme="minorHAnsi"/>
        </w:rPr>
        <w:t>,</w:t>
      </w:r>
    </w:p>
    <w:p w14:paraId="77EAE111" w14:textId="0453D57F"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rPr>
        <w:t xml:space="preserve">zwanym dalej </w:t>
      </w:r>
      <w:r w:rsidRPr="001D01F2">
        <w:rPr>
          <w:rFonts w:asciiTheme="minorHAnsi" w:eastAsiaTheme="minorEastAsia" w:hAnsiTheme="minorHAnsi" w:cstheme="minorBidi"/>
          <w:b/>
        </w:rPr>
        <w:t>„Wykonawcą”</w:t>
      </w:r>
    </w:p>
    <w:p w14:paraId="08C92F02" w14:textId="77777777" w:rsidR="002945CA" w:rsidRPr="001D01F2" w:rsidRDefault="002945CA" w:rsidP="001A58D1">
      <w:pPr>
        <w:spacing w:after="0" w:line="276" w:lineRule="auto"/>
        <w:jc w:val="both"/>
        <w:rPr>
          <w:rFonts w:asciiTheme="minorHAnsi" w:eastAsiaTheme="minorEastAsia" w:hAnsiTheme="minorHAnsi" w:cstheme="minorBidi"/>
        </w:rPr>
      </w:pPr>
      <w:r w:rsidRPr="001D01F2">
        <w:rPr>
          <w:rFonts w:asciiTheme="minorHAnsi" w:eastAsiaTheme="minorEastAsia" w:hAnsiTheme="minorHAnsi" w:cstheme="minorBidi"/>
        </w:rPr>
        <w:t xml:space="preserve">łącznie zwanymi </w:t>
      </w:r>
      <w:r w:rsidRPr="001D01F2">
        <w:rPr>
          <w:rFonts w:asciiTheme="minorHAnsi" w:eastAsiaTheme="minorEastAsia" w:hAnsiTheme="minorHAnsi" w:cstheme="minorBidi"/>
          <w:b/>
        </w:rPr>
        <w:t>Stronami</w:t>
      </w:r>
      <w:r w:rsidRPr="001D01F2">
        <w:rPr>
          <w:rFonts w:asciiTheme="minorHAnsi" w:eastAsiaTheme="minorEastAsia" w:hAnsiTheme="minorHAnsi" w:cstheme="minorBidi"/>
        </w:rPr>
        <w:t>,</w:t>
      </w:r>
    </w:p>
    <w:p w14:paraId="291D0D82" w14:textId="77777777" w:rsidR="002945CA" w:rsidRPr="001D01F2" w:rsidRDefault="002945CA" w:rsidP="001A58D1">
      <w:pPr>
        <w:spacing w:after="0" w:line="276" w:lineRule="auto"/>
        <w:jc w:val="both"/>
        <w:rPr>
          <w:rFonts w:asciiTheme="minorHAnsi" w:eastAsiaTheme="minorEastAsia" w:hAnsiTheme="minorHAnsi" w:cstheme="minorBidi"/>
          <w:lang w:eastAsia="pl-PL"/>
        </w:rPr>
      </w:pPr>
    </w:p>
    <w:p w14:paraId="5A9C0D64" w14:textId="77777777" w:rsidR="002945CA" w:rsidRPr="001D01F2" w:rsidRDefault="002945CA" w:rsidP="001A58D1">
      <w:pPr>
        <w:spacing w:after="0" w:line="276" w:lineRule="auto"/>
        <w:jc w:val="both"/>
        <w:rPr>
          <w:rFonts w:asciiTheme="minorHAnsi" w:eastAsiaTheme="minorEastAsia" w:hAnsiTheme="minorHAnsi" w:cstheme="minorBidi"/>
          <w:b/>
          <w:i/>
          <w:lang w:eastAsia="pl-PL"/>
        </w:rPr>
      </w:pPr>
      <w:r w:rsidRPr="001D01F2">
        <w:rPr>
          <w:rFonts w:asciiTheme="minorHAnsi" w:eastAsiaTheme="minorEastAsia" w:hAnsiTheme="minorHAnsi" w:cstheme="minorBidi"/>
          <w:lang w:eastAsia="pl-PL"/>
        </w:rPr>
        <w:t>o następującej treści:</w:t>
      </w:r>
      <w:r w:rsidRPr="001D01F2">
        <w:rPr>
          <w:rFonts w:asciiTheme="minorHAnsi" w:eastAsiaTheme="minorEastAsia" w:hAnsiTheme="minorHAnsi" w:cstheme="minorBidi"/>
          <w:b/>
          <w:i/>
          <w:lang w:eastAsia="pl-PL"/>
        </w:rPr>
        <w:t xml:space="preserve">  </w:t>
      </w:r>
    </w:p>
    <w:p w14:paraId="752A33F1" w14:textId="3AC59B17" w:rsidR="000364C5" w:rsidRPr="001D01F2" w:rsidRDefault="000364C5"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Niniejsza Umowa, zostaje zawarta w wyniku udzielenia zamówienia publicznego do którego nie</w:t>
      </w:r>
    </w:p>
    <w:p w14:paraId="29AAB59D" w14:textId="27367D2D" w:rsidR="005563A3" w:rsidRPr="00B02979" w:rsidRDefault="000364C5" w:rsidP="001A58D1">
      <w:pPr>
        <w:spacing w:after="0" w:line="276" w:lineRule="auto"/>
        <w:jc w:val="both"/>
        <w:rPr>
          <w:rFonts w:asciiTheme="minorHAnsi" w:eastAsiaTheme="minorEastAsia" w:hAnsiTheme="minorHAnsi" w:cstheme="minorBidi"/>
          <w:lang w:eastAsia="pl-PL"/>
        </w:rPr>
      </w:pPr>
      <w:r w:rsidRPr="001D01F2">
        <w:rPr>
          <w:rFonts w:asciiTheme="minorHAnsi" w:eastAsiaTheme="minorEastAsia" w:hAnsiTheme="minorHAnsi" w:cstheme="minorBidi"/>
          <w:lang w:eastAsia="pl-PL"/>
        </w:rPr>
        <w:t xml:space="preserve">ma zastosowania ustawa z dnia 11 września 2019 r. </w:t>
      </w:r>
      <w:r w:rsidRPr="001D01F2">
        <w:rPr>
          <w:rFonts w:asciiTheme="minorHAnsi" w:eastAsiaTheme="minorEastAsia" w:hAnsiTheme="minorHAnsi" w:cs="Aptos"/>
          <w:lang w:eastAsia="pl-PL"/>
        </w:rPr>
        <w:t>P</w:t>
      </w:r>
      <w:r w:rsidRPr="001D01F2">
        <w:rPr>
          <w:rFonts w:asciiTheme="minorHAnsi" w:eastAsiaTheme="minorEastAsia" w:hAnsiTheme="minorHAnsi" w:cstheme="minorBidi"/>
          <w:lang w:eastAsia="pl-PL"/>
        </w:rPr>
        <w:t>rawo zamówień publicznych (</w:t>
      </w:r>
      <w:r w:rsidR="007D32F8">
        <w:rPr>
          <w:rFonts w:ascii="Aptos" w:eastAsia="Aptos" w:hAnsi="Aptos" w:cs="Aptos"/>
        </w:rPr>
        <w:t>Dz. U. z 2026 r., poz. 793</w:t>
      </w:r>
      <w:r w:rsidR="007D32F8" w:rsidRPr="002F0844">
        <w:rPr>
          <w:rFonts w:ascii="Aptos" w:eastAsia="Aptos" w:hAnsi="Aptos" w:cs="Aptos"/>
        </w:rPr>
        <w:t>)</w:t>
      </w:r>
      <w:r w:rsidRPr="001D01F2">
        <w:rPr>
          <w:rFonts w:asciiTheme="minorHAnsi" w:eastAsiaTheme="minorEastAsia" w:hAnsiTheme="minorHAnsi" w:cstheme="minorBidi"/>
          <w:lang w:eastAsia="pl-PL"/>
        </w:rPr>
        <w:t xml:space="preserve">) po przeprowadzeniu postepowania w oparciu o </w:t>
      </w:r>
      <w:r w:rsidR="00E216B8" w:rsidRPr="00E216B8">
        <w:rPr>
          <w:rFonts w:asciiTheme="minorHAnsi" w:eastAsiaTheme="minorEastAsia" w:hAnsiTheme="minorHAnsi" w:cstheme="minorBidi"/>
          <w:lang w:eastAsia="pl-PL"/>
        </w:rPr>
        <w:t>§ 6 ust. 4 pkt. 5</w:t>
      </w:r>
      <w:r w:rsidR="00E216B8">
        <w:rPr>
          <w:rFonts w:asciiTheme="minorHAnsi" w:eastAsiaTheme="minorEastAsia" w:hAnsiTheme="minorHAnsi" w:cstheme="minorBidi"/>
          <w:lang w:eastAsia="pl-PL"/>
        </w:rPr>
        <w:t xml:space="preserve"> </w:t>
      </w:r>
      <w:r w:rsidR="00927C50" w:rsidRPr="002F0844">
        <w:rPr>
          <w:rFonts w:ascii="Aptos" w:eastAsia="Aptos" w:hAnsi="Aptos" w:cs="Aptos"/>
        </w:rPr>
        <w:t>Regulaminu udzielenia zamówień publicznych na dostawy, usługi i roboty budowlane przez Kancelarię Polskiej Akademii Nauk, pomocnicze jednostki naukowe oraz inne jednostki organizacyjne Akademii</w:t>
      </w:r>
      <w:r w:rsidR="00927C50">
        <w:rPr>
          <w:rFonts w:ascii="Aptos" w:eastAsia="Aptos" w:hAnsi="Aptos" w:cs="Aptos"/>
        </w:rPr>
        <w:t>,</w:t>
      </w:r>
      <w:r w:rsidR="00927C50" w:rsidRPr="002F0844">
        <w:rPr>
          <w:rFonts w:ascii="Aptos" w:eastAsia="Aptos" w:hAnsi="Aptos" w:cs="Aptos"/>
        </w:rPr>
        <w:t xml:space="preserve"> </w:t>
      </w:r>
      <w:r w:rsidR="00927C50">
        <w:rPr>
          <w:rStyle w:val="Hyperlink2"/>
        </w:rPr>
        <w:t>stanowiący załącznik do decyzji nr 4</w:t>
      </w:r>
      <w:r w:rsidR="004050C6">
        <w:rPr>
          <w:rStyle w:val="Hyperlink2"/>
        </w:rPr>
        <w:t>7</w:t>
      </w:r>
      <w:r w:rsidR="00927C50">
        <w:rPr>
          <w:rStyle w:val="Hyperlink2"/>
        </w:rPr>
        <w:t>/202</w:t>
      </w:r>
      <w:r w:rsidR="004050C6">
        <w:rPr>
          <w:rStyle w:val="Hyperlink2"/>
        </w:rPr>
        <w:t>4</w:t>
      </w:r>
      <w:r w:rsidR="00927C50">
        <w:rPr>
          <w:rStyle w:val="Hyperlink2"/>
        </w:rPr>
        <w:t xml:space="preserve"> Prezesa Polskiej Akademii Nauk z dnia 1</w:t>
      </w:r>
      <w:r w:rsidR="004050C6">
        <w:rPr>
          <w:rStyle w:val="Hyperlink2"/>
        </w:rPr>
        <w:t>3</w:t>
      </w:r>
      <w:r w:rsidR="00927C50">
        <w:rPr>
          <w:rStyle w:val="Hyperlink2"/>
        </w:rPr>
        <w:t xml:space="preserve"> grudnia 202</w:t>
      </w:r>
      <w:r w:rsidR="004050C6">
        <w:rPr>
          <w:rStyle w:val="Hyperlink2"/>
        </w:rPr>
        <w:t>4</w:t>
      </w:r>
      <w:r w:rsidR="00927C50">
        <w:rPr>
          <w:rStyle w:val="Hyperlink2"/>
        </w:rPr>
        <w:t xml:space="preserve"> r. z </w:t>
      </w:r>
      <w:proofErr w:type="spellStart"/>
      <w:r w:rsidR="00927C50">
        <w:rPr>
          <w:rStyle w:val="Hyperlink2"/>
        </w:rPr>
        <w:t>późn</w:t>
      </w:r>
      <w:proofErr w:type="spellEnd"/>
      <w:r w:rsidR="00927C50">
        <w:rPr>
          <w:rStyle w:val="Hyperlink2"/>
        </w:rPr>
        <w:t xml:space="preserve">. zm. </w:t>
      </w:r>
      <w:r w:rsidR="00171AAF" w:rsidRPr="001D01F2">
        <w:rPr>
          <w:rFonts w:asciiTheme="minorHAnsi" w:eastAsiaTheme="minorEastAsia" w:hAnsiTheme="minorHAnsi" w:cstheme="minorBidi"/>
          <w:lang w:eastAsia="pl-PL"/>
        </w:rPr>
        <w:t xml:space="preserve">- </w:t>
      </w:r>
      <w:r w:rsidR="00171AAF" w:rsidRPr="001D01F2">
        <w:rPr>
          <w:rFonts w:asciiTheme="minorHAnsi" w:hAnsiTheme="minorHAnsi"/>
          <w:lang w:eastAsia="pl-PL"/>
        </w:rPr>
        <w:t>znak spra</w:t>
      </w:r>
      <w:r w:rsidR="00290685" w:rsidRPr="001D01F2">
        <w:rPr>
          <w:rFonts w:asciiTheme="minorHAnsi" w:hAnsiTheme="minorHAnsi"/>
          <w:lang w:eastAsia="pl-PL"/>
        </w:rPr>
        <w:t>wy</w:t>
      </w:r>
      <w:r w:rsidR="00855673">
        <w:rPr>
          <w:rFonts w:asciiTheme="minorHAnsi" w:hAnsiTheme="minorHAnsi"/>
          <w:lang w:eastAsia="pl-PL"/>
        </w:rPr>
        <w:t xml:space="preserve"> </w:t>
      </w:r>
      <w:r w:rsidR="00675AEB">
        <w:rPr>
          <w:rFonts w:asciiTheme="minorHAnsi" w:hAnsiTheme="minorHAnsi"/>
          <w:lang w:eastAsia="pl-PL"/>
        </w:rPr>
        <w:t>BUN.261.</w:t>
      </w:r>
      <w:r w:rsidR="004B15BC">
        <w:rPr>
          <w:rFonts w:asciiTheme="minorHAnsi" w:hAnsiTheme="minorHAnsi"/>
          <w:lang w:eastAsia="pl-PL"/>
        </w:rPr>
        <w:t>40</w:t>
      </w:r>
      <w:r w:rsidR="00675AEB">
        <w:rPr>
          <w:rFonts w:asciiTheme="minorHAnsi" w:hAnsiTheme="minorHAnsi"/>
          <w:lang w:eastAsia="pl-PL"/>
        </w:rPr>
        <w:t>.2026.PM.</w:t>
      </w:r>
    </w:p>
    <w:p w14:paraId="723B93F7" w14:textId="77777777" w:rsidR="005563A3" w:rsidRPr="001D01F2" w:rsidRDefault="005563A3" w:rsidP="001A58D1">
      <w:pPr>
        <w:spacing w:after="0" w:line="276" w:lineRule="auto"/>
        <w:rPr>
          <w:rFonts w:asciiTheme="minorHAnsi" w:eastAsiaTheme="minorEastAsia" w:hAnsiTheme="minorHAnsi" w:cstheme="minorBidi"/>
        </w:rPr>
      </w:pPr>
    </w:p>
    <w:p w14:paraId="78669E5A" w14:textId="77777777" w:rsidR="00EF365B" w:rsidRPr="001D01F2" w:rsidRDefault="00EF365B" w:rsidP="001A58D1">
      <w:pPr>
        <w:spacing w:after="0" w:line="276" w:lineRule="auto"/>
        <w:ind w:left="360"/>
        <w:jc w:val="center"/>
        <w:rPr>
          <w:rFonts w:asciiTheme="minorHAnsi" w:eastAsiaTheme="minorEastAsia" w:hAnsiTheme="minorHAnsi" w:cstheme="minorBidi"/>
          <w:b/>
          <w:bCs/>
        </w:rPr>
      </w:pPr>
      <w:bookmarkStart w:id="0" w:name="_Hlk179293813"/>
      <w:r w:rsidRPr="001D01F2">
        <w:rPr>
          <w:rFonts w:asciiTheme="minorHAnsi" w:eastAsiaTheme="minorEastAsia" w:hAnsiTheme="minorHAnsi" w:cstheme="minorBidi"/>
          <w:b/>
          <w:bCs/>
        </w:rPr>
        <w:t>§ 1.</w:t>
      </w:r>
    </w:p>
    <w:bookmarkEnd w:id="0"/>
    <w:p w14:paraId="13D5D8A3" w14:textId="3684084A" w:rsidR="00EF365B" w:rsidRPr="001D01F2" w:rsidRDefault="00A43D1F" w:rsidP="001A58D1">
      <w:pPr>
        <w:pStyle w:val="tekstparagraftytu"/>
        <w:spacing w:after="0" w:line="276" w:lineRule="auto"/>
        <w:rPr>
          <w:rFonts w:asciiTheme="minorHAnsi" w:eastAsiaTheme="minorEastAsia" w:hAnsiTheme="minorHAnsi" w:cstheme="minorBidi"/>
          <w:bCs/>
          <w:smallCaps w:val="0"/>
          <w:szCs w:val="22"/>
          <w:lang w:eastAsia="en-US"/>
        </w:rPr>
      </w:pPr>
      <w:r w:rsidRPr="001D01F2">
        <w:rPr>
          <w:rFonts w:asciiTheme="minorHAnsi" w:eastAsiaTheme="minorEastAsia" w:hAnsiTheme="minorHAnsi" w:cstheme="minorBidi"/>
          <w:bCs/>
          <w:smallCaps w:val="0"/>
          <w:szCs w:val="22"/>
          <w:lang w:eastAsia="en-US"/>
        </w:rPr>
        <w:t>P</w:t>
      </w:r>
      <w:r w:rsidR="00EF365B" w:rsidRPr="001D01F2">
        <w:rPr>
          <w:rFonts w:asciiTheme="minorHAnsi" w:eastAsiaTheme="minorEastAsia" w:hAnsiTheme="minorHAnsi" w:cstheme="minorBidi"/>
          <w:bCs/>
          <w:smallCaps w:val="0"/>
          <w:szCs w:val="22"/>
          <w:lang w:eastAsia="en-US"/>
        </w:rPr>
        <w:t xml:space="preserve">rzedmiot </w:t>
      </w:r>
      <w:r w:rsidR="0059213E">
        <w:rPr>
          <w:rFonts w:asciiTheme="minorHAnsi" w:eastAsiaTheme="minorEastAsia" w:hAnsiTheme="minorHAnsi" w:cstheme="minorBidi"/>
          <w:bCs/>
          <w:smallCaps w:val="0"/>
          <w:szCs w:val="22"/>
          <w:lang w:eastAsia="en-US"/>
        </w:rPr>
        <w:t>U</w:t>
      </w:r>
      <w:r w:rsidR="00EF365B" w:rsidRPr="001D01F2">
        <w:rPr>
          <w:rFonts w:asciiTheme="minorHAnsi" w:eastAsiaTheme="minorEastAsia" w:hAnsiTheme="minorHAnsi" w:cstheme="minorBidi"/>
          <w:bCs/>
          <w:smallCaps w:val="0"/>
          <w:szCs w:val="22"/>
          <w:lang w:eastAsia="en-US"/>
        </w:rPr>
        <w:t>mowy</w:t>
      </w:r>
    </w:p>
    <w:p w14:paraId="289CF379" w14:textId="73F26389" w:rsidR="00CC4AFD" w:rsidRPr="00B36109" w:rsidRDefault="00B36109" w:rsidP="00B36109">
      <w:pPr>
        <w:pStyle w:val="tekstustp"/>
        <w:spacing w:after="0" w:line="276" w:lineRule="auto"/>
        <w:rPr>
          <w:rFonts w:asciiTheme="minorHAnsi" w:eastAsiaTheme="minorEastAsia" w:hAnsiTheme="minorHAnsi" w:cstheme="minorBidi"/>
        </w:rPr>
      </w:pPr>
      <w:r w:rsidRPr="00B36109">
        <w:rPr>
          <w:rFonts w:asciiTheme="minorHAnsi" w:eastAsiaTheme="minorEastAsia" w:hAnsiTheme="minorHAnsi" w:cstheme="minorBidi"/>
        </w:rPr>
        <w:t xml:space="preserve">Przedmiotem niniejszej Umowy jest świadczenie przez Wykonawcę na rzecz Zamawiającego usług polegających na opracowaniu </w:t>
      </w:r>
      <w:proofErr w:type="spellStart"/>
      <w:r w:rsidRPr="00B36109">
        <w:rPr>
          <w:rFonts w:asciiTheme="minorHAnsi" w:eastAsiaTheme="minorEastAsia" w:hAnsiTheme="minorHAnsi" w:cstheme="minorBidi"/>
        </w:rPr>
        <w:t>key</w:t>
      </w:r>
      <w:proofErr w:type="spellEnd"/>
      <w:r w:rsidRPr="00B36109">
        <w:rPr>
          <w:rFonts w:asciiTheme="minorHAnsi" w:eastAsiaTheme="minorEastAsia" w:hAnsiTheme="minorHAnsi" w:cstheme="minorBidi"/>
        </w:rPr>
        <w:t xml:space="preserve"> </w:t>
      </w:r>
      <w:proofErr w:type="spellStart"/>
      <w:r w:rsidRPr="00B36109">
        <w:rPr>
          <w:rFonts w:asciiTheme="minorHAnsi" w:eastAsiaTheme="minorEastAsia" w:hAnsiTheme="minorHAnsi" w:cstheme="minorBidi"/>
        </w:rPr>
        <w:t>visual</w:t>
      </w:r>
      <w:proofErr w:type="spellEnd"/>
      <w:r w:rsidRPr="00B36109">
        <w:rPr>
          <w:rFonts w:asciiTheme="minorHAnsi" w:eastAsiaTheme="minorEastAsia" w:hAnsiTheme="minorHAnsi" w:cstheme="minorBidi"/>
        </w:rPr>
        <w:t xml:space="preserve"> cyklu wykładów popularnonaukowych pod nazwą „Wszechnica Oddziału Warszawskiego Polskiej Akademii Nauk i Towarzystwa Naukowego Warszawskiego”</w:t>
      </w:r>
      <w:r>
        <w:rPr>
          <w:rFonts w:asciiTheme="minorHAnsi" w:eastAsiaTheme="minorEastAsia" w:hAnsiTheme="minorHAnsi" w:cstheme="minorBidi"/>
        </w:rPr>
        <w:t xml:space="preserve"> (dalej: Wszechnica)</w:t>
      </w:r>
      <w:r w:rsidRPr="00B36109">
        <w:rPr>
          <w:rFonts w:asciiTheme="minorHAnsi" w:eastAsiaTheme="minorEastAsia" w:hAnsiTheme="minorHAnsi" w:cstheme="minorBidi"/>
        </w:rPr>
        <w:t xml:space="preserve">, otwartych dla publiczności i transmitowanych na żywo za pośrednictwem </w:t>
      </w:r>
      <w:proofErr w:type="spellStart"/>
      <w:r>
        <w:rPr>
          <w:rFonts w:asciiTheme="minorHAnsi" w:eastAsiaTheme="minorEastAsia" w:hAnsiTheme="minorHAnsi" w:cstheme="minorBidi"/>
        </w:rPr>
        <w:t>i</w:t>
      </w:r>
      <w:r w:rsidRPr="00B36109">
        <w:rPr>
          <w:rFonts w:asciiTheme="minorHAnsi" w:eastAsiaTheme="minorEastAsia" w:hAnsiTheme="minorHAnsi" w:cstheme="minorBidi"/>
        </w:rPr>
        <w:t>nternetu</w:t>
      </w:r>
      <w:proofErr w:type="spellEnd"/>
      <w:r w:rsidRPr="00B36109">
        <w:rPr>
          <w:rFonts w:asciiTheme="minorHAnsi" w:eastAsiaTheme="minorEastAsia" w:hAnsiTheme="minorHAnsi" w:cstheme="minorBidi"/>
        </w:rPr>
        <w:t xml:space="preserve"> z Sali Lustrzanej Pałacu Staszica w Warszawie przy ul. Nowy Świat 72</w:t>
      </w:r>
      <w:r>
        <w:rPr>
          <w:rFonts w:asciiTheme="minorHAnsi" w:eastAsiaTheme="minorEastAsia" w:hAnsiTheme="minorHAnsi" w:cstheme="minorBidi"/>
        </w:rPr>
        <w:t xml:space="preserve">, </w:t>
      </w:r>
      <w:r w:rsidRPr="00B36109">
        <w:rPr>
          <w:rFonts w:asciiTheme="minorHAnsi" w:eastAsiaTheme="minorEastAsia" w:hAnsiTheme="minorHAnsi" w:cstheme="minorBidi"/>
        </w:rPr>
        <w:t xml:space="preserve">wraz z pakietem materiałów graficznych, a także na opracowaniu koncepcji aranżacji sceny wykorzystywanej podczas wykładów, zgodnie ze </w:t>
      </w:r>
      <w:r>
        <w:rPr>
          <w:rFonts w:asciiTheme="minorHAnsi" w:eastAsiaTheme="minorEastAsia" w:hAnsiTheme="minorHAnsi" w:cstheme="minorBidi"/>
        </w:rPr>
        <w:t>s</w:t>
      </w:r>
      <w:r w:rsidRPr="00B36109">
        <w:rPr>
          <w:rFonts w:asciiTheme="minorHAnsi" w:eastAsiaTheme="minorEastAsia" w:hAnsiTheme="minorHAnsi" w:cstheme="minorBidi"/>
        </w:rPr>
        <w:t xml:space="preserve">zczegółowym Opisem Przedmiotu Zamówienia stanowiącym </w:t>
      </w:r>
      <w:r w:rsidRPr="00B36109">
        <w:rPr>
          <w:rFonts w:asciiTheme="minorHAnsi" w:eastAsiaTheme="minorEastAsia" w:hAnsiTheme="minorHAnsi" w:cstheme="minorBidi"/>
          <w:b/>
          <w:bCs/>
        </w:rPr>
        <w:t>Załącznik nr 3</w:t>
      </w:r>
      <w:r>
        <w:rPr>
          <w:rFonts w:asciiTheme="minorHAnsi" w:eastAsiaTheme="minorEastAsia" w:hAnsiTheme="minorHAnsi" w:cstheme="minorBidi"/>
        </w:rPr>
        <w:t xml:space="preserve"> </w:t>
      </w:r>
      <w:r w:rsidRPr="00B36109">
        <w:rPr>
          <w:rFonts w:asciiTheme="minorHAnsi" w:eastAsiaTheme="minorEastAsia" w:hAnsiTheme="minorHAnsi" w:cstheme="minorBidi"/>
        </w:rPr>
        <w:t>do Umowy.</w:t>
      </w:r>
    </w:p>
    <w:p w14:paraId="16ED8287" w14:textId="0A4BEB2F" w:rsidR="00EF365B" w:rsidRPr="001D01F2" w:rsidRDefault="007811A1" w:rsidP="007811A1">
      <w:pPr>
        <w:pStyle w:val="tekstustp"/>
        <w:numPr>
          <w:ilvl w:val="0"/>
          <w:numId w:val="0"/>
        </w:numPr>
        <w:spacing w:before="0" w:after="0" w:line="276" w:lineRule="auto"/>
        <w:rPr>
          <w:rFonts w:asciiTheme="minorHAnsi" w:eastAsiaTheme="minorEastAsia" w:hAnsiTheme="minorHAnsi" w:cstheme="minorBidi"/>
          <w:szCs w:val="22"/>
          <w:lang w:eastAsia="en-US"/>
        </w:rPr>
      </w:pPr>
      <w:r>
        <w:rPr>
          <w:rFonts w:asciiTheme="minorHAnsi" w:eastAsiaTheme="minorEastAsia" w:hAnsiTheme="minorHAnsi" w:cstheme="minorBidi"/>
          <w:szCs w:val="22"/>
          <w:lang w:eastAsia="en-US"/>
        </w:rPr>
        <w:t xml:space="preserve">2. </w:t>
      </w:r>
      <w:r w:rsidR="00E25A11">
        <w:rPr>
          <w:rFonts w:asciiTheme="minorHAnsi" w:eastAsiaTheme="minorEastAsia" w:hAnsiTheme="minorHAnsi" w:cstheme="minorBidi"/>
          <w:szCs w:val="22"/>
          <w:lang w:eastAsia="en-US"/>
        </w:rPr>
        <w:t xml:space="preserve"> </w:t>
      </w:r>
      <w:r w:rsidR="00EF365B" w:rsidRPr="001D01F2">
        <w:rPr>
          <w:rFonts w:asciiTheme="minorHAnsi" w:eastAsiaTheme="minorEastAsia" w:hAnsiTheme="minorHAnsi" w:cstheme="minorBidi"/>
          <w:szCs w:val="22"/>
          <w:lang w:eastAsia="en-US"/>
        </w:rPr>
        <w:t xml:space="preserve">W ramach niniejszej </w:t>
      </w:r>
      <w:r w:rsidR="008B4C7B" w:rsidRPr="001D01F2">
        <w:rPr>
          <w:rFonts w:asciiTheme="minorHAnsi" w:eastAsiaTheme="minorEastAsia" w:hAnsiTheme="minorHAnsi" w:cstheme="minorBidi"/>
          <w:szCs w:val="22"/>
          <w:lang w:eastAsia="en-US"/>
        </w:rPr>
        <w:t>U</w:t>
      </w:r>
      <w:r w:rsidR="00EF365B" w:rsidRPr="001D01F2">
        <w:rPr>
          <w:rFonts w:asciiTheme="minorHAnsi" w:eastAsiaTheme="minorEastAsia" w:hAnsiTheme="minorHAnsi" w:cstheme="minorBidi"/>
          <w:szCs w:val="22"/>
          <w:lang w:eastAsia="en-US"/>
        </w:rPr>
        <w:t xml:space="preserve">mowy Wykonawca zobowiązuje się do wykonania następujących </w:t>
      </w:r>
      <w:r w:rsidR="00BF442A" w:rsidRPr="001D01F2">
        <w:rPr>
          <w:rFonts w:asciiTheme="minorHAnsi" w:eastAsiaTheme="minorEastAsia" w:hAnsiTheme="minorHAnsi" w:cstheme="minorBidi"/>
          <w:szCs w:val="22"/>
          <w:lang w:eastAsia="en-US"/>
        </w:rPr>
        <w:t>usług</w:t>
      </w:r>
      <w:r w:rsidR="00EF365B" w:rsidRPr="001D01F2">
        <w:rPr>
          <w:rFonts w:asciiTheme="minorHAnsi" w:eastAsiaTheme="minorEastAsia" w:hAnsiTheme="minorHAnsi" w:cstheme="minorBidi"/>
          <w:szCs w:val="22"/>
          <w:lang w:eastAsia="en-US"/>
        </w:rPr>
        <w:t>:</w:t>
      </w:r>
    </w:p>
    <w:p w14:paraId="7DBEBA57" w14:textId="19014BA6" w:rsidR="00E0433C" w:rsidRDefault="002D35C4" w:rsidP="00E0433C">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7811A1">
        <w:rPr>
          <w:rFonts w:asciiTheme="minorHAnsi" w:eastAsiaTheme="minorEastAsia" w:hAnsiTheme="minorHAnsi" w:cstheme="minorBidi"/>
          <w:szCs w:val="22"/>
        </w:rPr>
        <w:t>a</w:t>
      </w:r>
      <w:r w:rsidRPr="002D35C4">
        <w:rPr>
          <w:rFonts w:asciiTheme="minorHAnsi" w:eastAsiaTheme="minorEastAsia" w:hAnsiTheme="minorHAnsi" w:cstheme="minorBidi"/>
          <w:szCs w:val="22"/>
        </w:rPr>
        <w:t xml:space="preserve">) </w:t>
      </w:r>
      <w:r w:rsidR="00CC4AFD" w:rsidRPr="00CC4AFD">
        <w:rPr>
          <w:rFonts w:asciiTheme="minorHAnsi" w:eastAsiaTheme="minorEastAsia" w:hAnsiTheme="minorHAnsi" w:cstheme="minorBidi"/>
          <w:szCs w:val="22"/>
        </w:rPr>
        <w:t xml:space="preserve">opracowanie </w:t>
      </w:r>
      <w:proofErr w:type="spellStart"/>
      <w:r w:rsidR="00CC4AFD" w:rsidRPr="00CC4AFD">
        <w:rPr>
          <w:rFonts w:asciiTheme="minorHAnsi" w:eastAsiaTheme="minorEastAsia" w:hAnsiTheme="minorHAnsi" w:cstheme="minorBidi"/>
          <w:szCs w:val="22"/>
        </w:rPr>
        <w:t>key</w:t>
      </w:r>
      <w:proofErr w:type="spellEnd"/>
      <w:r w:rsidR="00CC4AFD" w:rsidRPr="00CC4AFD">
        <w:rPr>
          <w:rFonts w:asciiTheme="minorHAnsi" w:eastAsiaTheme="minorEastAsia" w:hAnsiTheme="minorHAnsi" w:cstheme="minorBidi"/>
          <w:szCs w:val="22"/>
        </w:rPr>
        <w:t xml:space="preserve"> </w:t>
      </w:r>
      <w:proofErr w:type="spellStart"/>
      <w:r w:rsidR="00CC4AFD" w:rsidRPr="00CC4AFD">
        <w:rPr>
          <w:rFonts w:asciiTheme="minorHAnsi" w:eastAsiaTheme="minorEastAsia" w:hAnsiTheme="minorHAnsi" w:cstheme="minorBidi"/>
          <w:szCs w:val="22"/>
        </w:rPr>
        <w:t>visual</w:t>
      </w:r>
      <w:proofErr w:type="spellEnd"/>
      <w:r w:rsidR="00CC4AFD" w:rsidRPr="00CC4AFD">
        <w:rPr>
          <w:rFonts w:asciiTheme="minorHAnsi" w:eastAsiaTheme="minorEastAsia" w:hAnsiTheme="minorHAnsi" w:cstheme="minorBidi"/>
          <w:szCs w:val="22"/>
        </w:rPr>
        <w:t xml:space="preserve"> cyklu wykładów, rozumianego jako przewodni motyw graficzny przeznaczony do wykorzystania w materiałach promocyjnych i informacyjnych związanych z cyklem</w:t>
      </w:r>
      <w:r w:rsidR="004050C6">
        <w:rPr>
          <w:rFonts w:asciiTheme="minorHAnsi" w:eastAsiaTheme="minorEastAsia" w:hAnsiTheme="minorHAnsi" w:cstheme="minorBidi"/>
          <w:szCs w:val="22"/>
        </w:rPr>
        <w:t xml:space="preserve"> wykładów</w:t>
      </w:r>
      <w:r w:rsidR="00CC4AFD" w:rsidRPr="00CC4AFD">
        <w:rPr>
          <w:rFonts w:asciiTheme="minorHAnsi" w:eastAsiaTheme="minorEastAsia" w:hAnsiTheme="minorHAnsi" w:cstheme="minorBidi"/>
          <w:szCs w:val="22"/>
        </w:rPr>
        <w:t>.</w:t>
      </w:r>
    </w:p>
    <w:p w14:paraId="5C27BC9B" w14:textId="1B4FED60" w:rsidR="00E0433C" w:rsidRPr="00E0433C" w:rsidRDefault="00E0433C" w:rsidP="00E0433C">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7811A1">
        <w:rPr>
          <w:rFonts w:asciiTheme="minorHAnsi" w:eastAsiaTheme="minorEastAsia" w:hAnsiTheme="minorHAnsi" w:cstheme="minorBidi"/>
          <w:szCs w:val="22"/>
        </w:rPr>
        <w:t>b</w:t>
      </w:r>
      <w:r w:rsidR="002D35C4" w:rsidRPr="002D35C4">
        <w:rPr>
          <w:rFonts w:asciiTheme="minorHAnsi" w:eastAsiaTheme="minorEastAsia" w:hAnsiTheme="minorHAnsi" w:cstheme="minorBidi"/>
          <w:szCs w:val="22"/>
        </w:rPr>
        <w:t xml:space="preserve">) </w:t>
      </w:r>
      <w:r>
        <w:rPr>
          <w:rFonts w:asciiTheme="minorHAnsi" w:eastAsiaTheme="minorEastAsia" w:hAnsiTheme="minorHAnsi" w:cstheme="minorBidi"/>
          <w:szCs w:val="22"/>
        </w:rPr>
        <w:t>o</w:t>
      </w:r>
      <w:r w:rsidRPr="00E0433C">
        <w:rPr>
          <w:rFonts w:asciiTheme="minorHAnsi" w:eastAsiaTheme="minorEastAsia" w:hAnsiTheme="minorHAnsi" w:cstheme="minorBidi"/>
          <w:szCs w:val="22"/>
        </w:rPr>
        <w:t xml:space="preserve">pracowanie zestawu grafik w oparciu o </w:t>
      </w:r>
      <w:proofErr w:type="spellStart"/>
      <w:r w:rsidRPr="00E0433C">
        <w:rPr>
          <w:rFonts w:asciiTheme="minorHAnsi" w:eastAsiaTheme="minorEastAsia" w:hAnsiTheme="minorHAnsi" w:cstheme="minorBidi"/>
          <w:szCs w:val="22"/>
        </w:rPr>
        <w:t>key</w:t>
      </w:r>
      <w:proofErr w:type="spellEnd"/>
      <w:r w:rsidRPr="00E0433C">
        <w:rPr>
          <w:rFonts w:asciiTheme="minorHAnsi" w:eastAsiaTheme="minorEastAsia" w:hAnsiTheme="minorHAnsi" w:cstheme="minorBidi"/>
          <w:szCs w:val="22"/>
        </w:rPr>
        <w:t xml:space="preserve"> </w:t>
      </w:r>
      <w:proofErr w:type="spellStart"/>
      <w:r w:rsidRPr="00E0433C">
        <w:rPr>
          <w:rFonts w:asciiTheme="minorHAnsi" w:eastAsiaTheme="minorEastAsia" w:hAnsiTheme="minorHAnsi" w:cstheme="minorBidi"/>
          <w:szCs w:val="22"/>
        </w:rPr>
        <w:t>visual</w:t>
      </w:r>
      <w:proofErr w:type="spellEnd"/>
      <w:r w:rsidRPr="00E0433C">
        <w:rPr>
          <w:rFonts w:asciiTheme="minorHAnsi" w:eastAsiaTheme="minorEastAsia" w:hAnsiTheme="minorHAnsi" w:cstheme="minorBidi"/>
          <w:szCs w:val="22"/>
        </w:rPr>
        <w:t xml:space="preserve"> do promocji cyklu</w:t>
      </w:r>
      <w:r w:rsidR="004050C6">
        <w:rPr>
          <w:rFonts w:asciiTheme="minorHAnsi" w:eastAsiaTheme="minorEastAsia" w:hAnsiTheme="minorHAnsi" w:cstheme="minorBidi"/>
          <w:szCs w:val="22"/>
        </w:rPr>
        <w:t xml:space="preserve"> wykładów</w:t>
      </w:r>
      <w:r w:rsidRPr="00E0433C">
        <w:rPr>
          <w:rFonts w:asciiTheme="minorHAnsi" w:eastAsiaTheme="minorEastAsia" w:hAnsiTheme="minorHAnsi" w:cstheme="minorBidi"/>
          <w:szCs w:val="22"/>
        </w:rPr>
        <w:t xml:space="preserve"> oraz poszczególnych wykładów w mediach społecznościowych i na stronach internetowych, w tym:</w:t>
      </w:r>
    </w:p>
    <w:p w14:paraId="470D6483" w14:textId="0BD072D2" w:rsidR="00E0433C" w:rsidRPr="00E0433C" w:rsidRDefault="00E0433C" w:rsidP="00E0433C">
      <w:pPr>
        <w:pStyle w:val="tekstustp"/>
        <w:numPr>
          <w:ilvl w:val="0"/>
          <w:numId w:val="0"/>
        </w:numPr>
        <w:spacing w:before="0" w:after="0" w:line="276" w:lineRule="auto"/>
        <w:rPr>
          <w:rFonts w:asciiTheme="minorHAnsi" w:eastAsiaTheme="minorEastAsia" w:hAnsiTheme="minorHAnsi" w:cstheme="minorBidi"/>
          <w:szCs w:val="22"/>
        </w:rPr>
      </w:pPr>
      <w:r>
        <w:rPr>
          <w:rFonts w:asciiTheme="minorHAnsi" w:eastAsiaTheme="minorEastAsia" w:hAnsiTheme="minorHAnsi" w:cstheme="minorBidi"/>
          <w:szCs w:val="22"/>
        </w:rPr>
        <w:lastRenderedPageBreak/>
        <w:t xml:space="preserve">     - </w:t>
      </w:r>
      <w:r w:rsidRPr="00E0433C">
        <w:rPr>
          <w:rFonts w:asciiTheme="minorHAnsi" w:eastAsiaTheme="minorEastAsia" w:hAnsiTheme="minorHAnsi" w:cstheme="minorBidi"/>
          <w:szCs w:val="22"/>
        </w:rPr>
        <w:t xml:space="preserve">projekt plakatu przeznaczonego do druku w formacie A0 i do </w:t>
      </w:r>
      <w:proofErr w:type="spellStart"/>
      <w:r w:rsidRPr="00E0433C">
        <w:rPr>
          <w:rFonts w:asciiTheme="minorHAnsi" w:eastAsiaTheme="minorEastAsia" w:hAnsiTheme="minorHAnsi" w:cstheme="minorBidi"/>
          <w:szCs w:val="22"/>
        </w:rPr>
        <w:t>internetu</w:t>
      </w:r>
      <w:proofErr w:type="spellEnd"/>
      <w:r w:rsidRPr="00E0433C">
        <w:rPr>
          <w:rFonts w:asciiTheme="minorHAnsi" w:eastAsiaTheme="minorEastAsia" w:hAnsiTheme="minorHAnsi" w:cstheme="minorBidi"/>
          <w:szCs w:val="22"/>
        </w:rPr>
        <w:t xml:space="preserve"> promującego</w:t>
      </w:r>
      <w:r w:rsidR="004050C6">
        <w:rPr>
          <w:rFonts w:asciiTheme="minorHAnsi" w:eastAsiaTheme="minorEastAsia" w:hAnsiTheme="minorHAnsi" w:cstheme="minorBidi"/>
          <w:szCs w:val="22"/>
        </w:rPr>
        <w:t xml:space="preserve"> </w:t>
      </w:r>
      <w:r w:rsidRPr="00E0433C">
        <w:rPr>
          <w:rFonts w:asciiTheme="minorHAnsi" w:eastAsiaTheme="minorEastAsia" w:hAnsiTheme="minorHAnsi" w:cstheme="minorBidi"/>
          <w:szCs w:val="22"/>
        </w:rPr>
        <w:t xml:space="preserve">wydarzenie w oparciu o </w:t>
      </w:r>
      <w:proofErr w:type="spellStart"/>
      <w:r w:rsidRPr="00E0433C">
        <w:rPr>
          <w:rFonts w:asciiTheme="minorHAnsi" w:eastAsiaTheme="minorEastAsia" w:hAnsiTheme="minorHAnsi" w:cstheme="minorBidi"/>
          <w:szCs w:val="22"/>
        </w:rPr>
        <w:t>key</w:t>
      </w:r>
      <w:proofErr w:type="spellEnd"/>
      <w:r w:rsidRPr="00E0433C">
        <w:rPr>
          <w:rFonts w:asciiTheme="minorHAnsi" w:eastAsiaTheme="minorEastAsia" w:hAnsiTheme="minorHAnsi" w:cstheme="minorBidi"/>
          <w:szCs w:val="22"/>
        </w:rPr>
        <w:t xml:space="preserve"> </w:t>
      </w:r>
      <w:proofErr w:type="spellStart"/>
      <w:r w:rsidRPr="00E0433C">
        <w:rPr>
          <w:rFonts w:asciiTheme="minorHAnsi" w:eastAsiaTheme="minorEastAsia" w:hAnsiTheme="minorHAnsi" w:cstheme="minorBidi"/>
          <w:szCs w:val="22"/>
        </w:rPr>
        <w:t>visual</w:t>
      </w:r>
      <w:proofErr w:type="spellEnd"/>
      <w:r w:rsidRPr="00E0433C">
        <w:rPr>
          <w:rFonts w:asciiTheme="minorHAnsi" w:eastAsiaTheme="minorEastAsia" w:hAnsiTheme="minorHAnsi" w:cstheme="minorBidi"/>
          <w:szCs w:val="22"/>
        </w:rPr>
        <w:t>, w edytowalnym pliku źródłowym, w wariancie z miejscem na fotografię prelegenta i bez fotografii</w:t>
      </w:r>
    </w:p>
    <w:p w14:paraId="3C88FFF5" w14:textId="2F4C31A5" w:rsidR="002D35C4" w:rsidRPr="002D35C4" w:rsidRDefault="00E0433C" w:rsidP="00B36109">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 </w:t>
      </w:r>
      <w:r w:rsidRPr="00E0433C">
        <w:rPr>
          <w:rFonts w:asciiTheme="minorHAnsi" w:eastAsiaTheme="minorEastAsia" w:hAnsiTheme="minorHAnsi" w:cstheme="minorBidi"/>
          <w:szCs w:val="22"/>
        </w:rPr>
        <w:t>grafiki do mediów społecznościowych (Meta, LinkedIn, X, Instagram) i YouTube</w:t>
      </w:r>
      <w:r w:rsidR="00635B23">
        <w:rPr>
          <w:rFonts w:asciiTheme="minorHAnsi" w:eastAsiaTheme="minorEastAsia" w:hAnsiTheme="minorHAnsi" w:cstheme="minorBidi"/>
          <w:szCs w:val="22"/>
        </w:rPr>
        <w:t xml:space="preserve">  </w:t>
      </w:r>
      <w:r w:rsidR="007811A1">
        <w:rPr>
          <w:rFonts w:asciiTheme="minorHAnsi" w:eastAsiaTheme="minorEastAsia" w:hAnsiTheme="minorHAnsi" w:cstheme="minorBidi"/>
          <w:szCs w:val="22"/>
        </w:rPr>
        <w:t xml:space="preserve"> </w:t>
      </w:r>
    </w:p>
    <w:p w14:paraId="10C4D7E0" w14:textId="77777777" w:rsidR="00C83471" w:rsidRDefault="00E0433C" w:rsidP="00C83471">
      <w:pPr>
        <w:pStyle w:val="tekstustp"/>
        <w:numPr>
          <w:ilvl w:val="0"/>
          <w:numId w:val="0"/>
        </w:numPr>
        <w:spacing w:before="0" w:after="0" w:line="276" w:lineRule="auto"/>
        <w:rPr>
          <w:rFonts w:asciiTheme="minorHAnsi" w:eastAsiaTheme="minorEastAsia" w:hAnsiTheme="minorHAnsi" w:cstheme="minorBidi"/>
          <w:szCs w:val="22"/>
        </w:rPr>
      </w:pPr>
      <w:r>
        <w:rPr>
          <w:rFonts w:asciiTheme="minorHAnsi" w:eastAsiaTheme="minorEastAsia" w:hAnsiTheme="minorHAnsi" w:cstheme="minorBidi"/>
          <w:szCs w:val="22"/>
        </w:rPr>
        <w:t>c</w:t>
      </w:r>
      <w:r w:rsidR="002D35C4" w:rsidRPr="002D35C4">
        <w:rPr>
          <w:rFonts w:asciiTheme="minorHAnsi" w:eastAsiaTheme="minorEastAsia" w:hAnsiTheme="minorHAnsi" w:cstheme="minorBidi"/>
          <w:szCs w:val="22"/>
        </w:rPr>
        <w:t>)</w:t>
      </w:r>
      <w:r w:rsidR="00A033B2">
        <w:rPr>
          <w:rFonts w:asciiTheme="minorHAnsi" w:eastAsiaTheme="minorEastAsia" w:hAnsiTheme="minorHAnsi" w:cstheme="minorBidi"/>
          <w:szCs w:val="22"/>
        </w:rPr>
        <w:t xml:space="preserve"> </w:t>
      </w:r>
      <w:r w:rsidR="00C83471">
        <w:rPr>
          <w:rFonts w:asciiTheme="minorHAnsi" w:eastAsiaTheme="minorEastAsia" w:hAnsiTheme="minorHAnsi" w:cstheme="minorBidi"/>
          <w:szCs w:val="22"/>
        </w:rPr>
        <w:t>o</w:t>
      </w:r>
      <w:r w:rsidR="00C83471" w:rsidRPr="00C83471">
        <w:rPr>
          <w:rFonts w:asciiTheme="minorHAnsi" w:eastAsiaTheme="minorEastAsia" w:hAnsiTheme="minorHAnsi" w:cstheme="minorBidi"/>
          <w:szCs w:val="22"/>
        </w:rPr>
        <w:t xml:space="preserve">pracowanie koncepcji scenografii wykorzystywanej podczas wykładów, obejmującej propozycję tła scenicznego, elementów ekspozycyjnych oraz oznakowania wraz z, w przypadku elementów wymagających produkcji fizycznej (np. ścianki tekstylnej, systemu wystawienniczego, paneli, </w:t>
      </w:r>
      <w:proofErr w:type="spellStart"/>
      <w:r w:rsidR="00C83471" w:rsidRPr="00C83471">
        <w:rPr>
          <w:rFonts w:asciiTheme="minorHAnsi" w:eastAsiaTheme="minorEastAsia" w:hAnsiTheme="minorHAnsi" w:cstheme="minorBidi"/>
          <w:szCs w:val="22"/>
        </w:rPr>
        <w:t>backdropu</w:t>
      </w:r>
      <w:proofErr w:type="spellEnd"/>
      <w:r w:rsidR="00C83471" w:rsidRPr="00C83471">
        <w:rPr>
          <w:rFonts w:asciiTheme="minorHAnsi" w:eastAsiaTheme="minorEastAsia" w:hAnsiTheme="minorHAnsi" w:cstheme="minorBidi"/>
          <w:szCs w:val="22"/>
        </w:rPr>
        <w:t xml:space="preserve">, </w:t>
      </w:r>
      <w:proofErr w:type="spellStart"/>
      <w:r w:rsidR="00C83471" w:rsidRPr="00C83471">
        <w:rPr>
          <w:rFonts w:asciiTheme="minorHAnsi" w:eastAsiaTheme="minorEastAsia" w:hAnsiTheme="minorHAnsi" w:cstheme="minorBidi"/>
          <w:szCs w:val="22"/>
        </w:rPr>
        <w:t>roll-upu</w:t>
      </w:r>
      <w:proofErr w:type="spellEnd"/>
      <w:r w:rsidR="00C83471" w:rsidRPr="00C83471">
        <w:rPr>
          <w:rFonts w:asciiTheme="minorHAnsi" w:eastAsiaTheme="minorEastAsia" w:hAnsiTheme="minorHAnsi" w:cstheme="minorBidi"/>
          <w:szCs w:val="22"/>
        </w:rPr>
        <w:t xml:space="preserve"> lub rozwiązania równoważnego), opracowaniem kompletnego projektu wykonawczego obejmującego:</w:t>
      </w:r>
    </w:p>
    <w:p w14:paraId="783AE20C" w14:textId="497784AC" w:rsidR="00C83471" w:rsidRPr="00C83471" w:rsidRDefault="00C83471" w:rsidP="00C83471">
      <w:pPr>
        <w:pStyle w:val="tekstustp"/>
        <w:numPr>
          <w:ilvl w:val="0"/>
          <w:numId w:val="0"/>
        </w:numPr>
        <w:spacing w:before="0" w:after="0" w:line="276" w:lineRule="auto"/>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Pr="00C83471">
        <w:rPr>
          <w:rFonts w:asciiTheme="minorHAnsi" w:eastAsiaTheme="minorEastAsia" w:hAnsiTheme="minorHAnsi" w:cstheme="minorBidi"/>
          <w:szCs w:val="22"/>
        </w:rPr>
        <w:t>rekomendację konkretnych systemów wystawienniczych w oparciu o dostępne na rynku elementy</w:t>
      </w:r>
      <w:r w:rsidR="00B30F29">
        <w:rPr>
          <w:rFonts w:asciiTheme="minorHAnsi" w:eastAsiaTheme="minorEastAsia" w:hAnsiTheme="minorHAnsi" w:cstheme="minorBidi"/>
          <w:szCs w:val="22"/>
        </w:rPr>
        <w:t xml:space="preserve"> wystawiennicze</w:t>
      </w:r>
    </w:p>
    <w:p w14:paraId="05FEE12C" w14:textId="3D190068" w:rsidR="00C83471" w:rsidRPr="00C83471" w:rsidRDefault="00C83471" w:rsidP="0048387D">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Pr="00C83471">
        <w:rPr>
          <w:rFonts w:asciiTheme="minorHAnsi" w:eastAsiaTheme="minorEastAsia" w:hAnsiTheme="minorHAnsi" w:cstheme="minorBidi"/>
          <w:szCs w:val="22"/>
        </w:rPr>
        <w:t>rekomendowane wymiary elementów wystawienniczych</w:t>
      </w:r>
    </w:p>
    <w:p w14:paraId="1E10FD60" w14:textId="7F5E2134" w:rsidR="00C83471" w:rsidRPr="00C83471" w:rsidRDefault="00C83471" w:rsidP="0048387D">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Pr="00C83471">
        <w:rPr>
          <w:rFonts w:asciiTheme="minorHAnsi" w:eastAsiaTheme="minorEastAsia" w:hAnsiTheme="minorHAnsi" w:cstheme="minorBidi"/>
          <w:szCs w:val="22"/>
        </w:rPr>
        <w:t>specyfikację techniczną umożliwiającą ich wykonanie</w:t>
      </w:r>
    </w:p>
    <w:p w14:paraId="66836994" w14:textId="6182ED5B" w:rsidR="005320A0" w:rsidRPr="00C83471" w:rsidRDefault="00C83471" w:rsidP="0048387D">
      <w:pPr>
        <w:pStyle w:val="tekstustp"/>
        <w:numPr>
          <w:ilvl w:val="0"/>
          <w:numId w:val="0"/>
        </w:numPr>
        <w:spacing w:before="0" w:after="0" w:line="276" w:lineRule="auto"/>
        <w:ind w:left="142" w:hanging="142"/>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Pr="00C83471">
        <w:rPr>
          <w:rFonts w:asciiTheme="minorHAnsi" w:eastAsiaTheme="minorEastAsia" w:hAnsiTheme="minorHAnsi" w:cstheme="minorBidi"/>
          <w:szCs w:val="22"/>
        </w:rPr>
        <w:t xml:space="preserve">projekt graficzny zgodny z </w:t>
      </w:r>
      <w:proofErr w:type="spellStart"/>
      <w:r w:rsidRPr="00C83471">
        <w:rPr>
          <w:rFonts w:asciiTheme="minorHAnsi" w:eastAsiaTheme="minorEastAsia" w:hAnsiTheme="minorHAnsi" w:cstheme="minorBidi"/>
          <w:szCs w:val="22"/>
        </w:rPr>
        <w:t>key</w:t>
      </w:r>
      <w:proofErr w:type="spellEnd"/>
      <w:r w:rsidRPr="00C83471">
        <w:rPr>
          <w:rFonts w:asciiTheme="minorHAnsi" w:eastAsiaTheme="minorEastAsia" w:hAnsiTheme="minorHAnsi" w:cstheme="minorBidi"/>
          <w:szCs w:val="22"/>
        </w:rPr>
        <w:t xml:space="preserve"> </w:t>
      </w:r>
      <w:proofErr w:type="spellStart"/>
      <w:r w:rsidRPr="00C83471">
        <w:rPr>
          <w:rFonts w:asciiTheme="minorHAnsi" w:eastAsiaTheme="minorEastAsia" w:hAnsiTheme="minorHAnsi" w:cstheme="minorBidi"/>
          <w:szCs w:val="22"/>
        </w:rPr>
        <w:t>visualem</w:t>
      </w:r>
      <w:proofErr w:type="spellEnd"/>
      <w:r w:rsidRPr="00C83471">
        <w:rPr>
          <w:rFonts w:asciiTheme="minorHAnsi" w:eastAsiaTheme="minorEastAsia" w:hAnsiTheme="minorHAnsi" w:cstheme="minorBidi"/>
          <w:szCs w:val="22"/>
        </w:rPr>
        <w:t xml:space="preserve"> cyklu</w:t>
      </w:r>
      <w:r w:rsidR="004050C6">
        <w:rPr>
          <w:rFonts w:asciiTheme="minorHAnsi" w:eastAsiaTheme="minorEastAsia" w:hAnsiTheme="minorHAnsi" w:cstheme="minorBidi"/>
          <w:szCs w:val="22"/>
        </w:rPr>
        <w:t xml:space="preserve"> wykładów</w:t>
      </w:r>
      <w:r w:rsidRPr="00C83471">
        <w:rPr>
          <w:rFonts w:asciiTheme="minorHAnsi" w:eastAsiaTheme="minorEastAsia" w:hAnsiTheme="minorHAnsi" w:cstheme="minorBidi"/>
          <w:szCs w:val="22"/>
        </w:rPr>
        <w:t xml:space="preserve"> i dostosowany do wskazanej technologii</w:t>
      </w:r>
      <w:r w:rsidR="0048387D">
        <w:rPr>
          <w:rFonts w:asciiTheme="minorHAnsi" w:eastAsiaTheme="minorEastAsia" w:hAnsiTheme="minorHAnsi" w:cstheme="minorBidi"/>
          <w:szCs w:val="22"/>
        </w:rPr>
        <w:t xml:space="preserve"> </w:t>
      </w:r>
      <w:r w:rsidRPr="00C83471">
        <w:rPr>
          <w:rFonts w:asciiTheme="minorHAnsi" w:eastAsiaTheme="minorEastAsia" w:hAnsiTheme="minorHAnsi" w:cstheme="minorBidi"/>
          <w:szCs w:val="22"/>
        </w:rPr>
        <w:t>produkcji</w:t>
      </w:r>
      <w:r w:rsidR="005320A0">
        <w:rPr>
          <w:rFonts w:asciiTheme="minorHAnsi" w:eastAsiaTheme="minorEastAsia" w:hAnsiTheme="minorHAnsi" w:cstheme="minorBidi"/>
          <w:szCs w:val="22"/>
        </w:rPr>
        <w:t xml:space="preserve"> </w:t>
      </w:r>
    </w:p>
    <w:p w14:paraId="2140C09D" w14:textId="4EA159C2" w:rsidR="008C0F87" w:rsidRPr="008C0F87" w:rsidRDefault="00C83471" w:rsidP="00874E76">
      <w:pPr>
        <w:pStyle w:val="tekstustp"/>
        <w:numPr>
          <w:ilvl w:val="0"/>
          <w:numId w:val="0"/>
        </w:numPr>
        <w:spacing w:before="0" w:after="0" w:line="276" w:lineRule="auto"/>
        <w:ind w:left="142" w:hanging="284"/>
        <w:rPr>
          <w:rFonts w:asciiTheme="minorHAnsi" w:eastAsiaTheme="minorEastAsia" w:hAnsiTheme="minorHAnsi" w:cstheme="minorBidi"/>
        </w:rPr>
      </w:pPr>
      <w:r>
        <w:rPr>
          <w:rFonts w:asciiTheme="minorHAnsi" w:eastAsiaTheme="minorEastAsia" w:hAnsiTheme="minorHAnsi" w:cstheme="minorBidi"/>
          <w:szCs w:val="22"/>
        </w:rPr>
        <w:t>-</w:t>
      </w:r>
      <w:r w:rsidR="00874E76">
        <w:rPr>
          <w:rFonts w:asciiTheme="minorHAnsi" w:eastAsiaTheme="minorEastAsia" w:hAnsiTheme="minorHAnsi" w:cstheme="minorBidi"/>
          <w:szCs w:val="22"/>
        </w:rPr>
        <w:t xml:space="preserve"> </w:t>
      </w:r>
      <w:r w:rsidRPr="00C83471">
        <w:rPr>
          <w:rFonts w:asciiTheme="minorHAnsi" w:eastAsiaTheme="minorEastAsia" w:hAnsiTheme="minorHAnsi" w:cstheme="minorBidi"/>
          <w:szCs w:val="22"/>
        </w:rPr>
        <w:t>pliki produkcyjne przygotowane zgodnie z wymaganiami wykonawcy elementu wystawienniczego, w tym z uwzględnieniem spadów, obszarów bezpiecznych, odpowiedniej rozdzielczości oraz przestrzeni kolorystycznej</w:t>
      </w:r>
      <w:r w:rsidR="008C0F87" w:rsidRPr="008C0F87">
        <w:rPr>
          <w:rFonts w:asciiTheme="minorHAnsi" w:eastAsiaTheme="minorEastAsia" w:hAnsiTheme="minorHAnsi" w:cstheme="minorBidi"/>
        </w:rPr>
        <w:t xml:space="preserve"> </w:t>
      </w:r>
      <w:r w:rsidR="008C0F87">
        <w:rPr>
          <w:rFonts w:asciiTheme="minorHAnsi" w:eastAsiaTheme="minorEastAsia" w:hAnsiTheme="minorHAnsi" w:cstheme="minorBidi"/>
        </w:rPr>
        <w:t xml:space="preserve">i </w:t>
      </w:r>
      <w:r w:rsidR="008C0F87" w:rsidRPr="008C0F87">
        <w:rPr>
          <w:rFonts w:asciiTheme="minorHAnsi" w:eastAsiaTheme="minorEastAsia" w:hAnsiTheme="minorHAnsi" w:cstheme="minorBidi"/>
        </w:rPr>
        <w:t>inne parametry wymagane przez wykonawcę elementu wystawienniczego</w:t>
      </w:r>
    </w:p>
    <w:p w14:paraId="0BFC401D" w14:textId="1AB3C13E" w:rsidR="002D35C4" w:rsidRDefault="00C83471" w:rsidP="00874E76">
      <w:pPr>
        <w:pStyle w:val="tekstustp"/>
        <w:numPr>
          <w:ilvl w:val="0"/>
          <w:numId w:val="0"/>
        </w:numPr>
        <w:spacing w:before="0" w:after="0" w:line="276" w:lineRule="auto"/>
        <w:ind w:left="142" w:hanging="284"/>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0048387D">
        <w:rPr>
          <w:rFonts w:asciiTheme="minorHAnsi" w:eastAsiaTheme="minorEastAsia" w:hAnsiTheme="minorHAnsi" w:cstheme="minorBidi"/>
          <w:szCs w:val="22"/>
        </w:rPr>
        <w:t xml:space="preserve"> </w:t>
      </w:r>
      <w:r>
        <w:rPr>
          <w:rFonts w:asciiTheme="minorHAnsi" w:eastAsiaTheme="minorEastAsia" w:hAnsiTheme="minorHAnsi" w:cstheme="minorBidi"/>
          <w:szCs w:val="22"/>
        </w:rPr>
        <w:t xml:space="preserve">- </w:t>
      </w:r>
      <w:r w:rsidRPr="00C83471">
        <w:rPr>
          <w:rFonts w:asciiTheme="minorHAnsi" w:eastAsiaTheme="minorEastAsia" w:hAnsiTheme="minorHAnsi" w:cstheme="minorBidi"/>
          <w:szCs w:val="22"/>
        </w:rPr>
        <w:t>kompletne otwarte pliki źródłowe umożliwiające późniejszą modyfikację projektu przez</w:t>
      </w:r>
      <w:r w:rsidR="0048387D">
        <w:rPr>
          <w:rFonts w:asciiTheme="minorHAnsi" w:eastAsiaTheme="minorEastAsia" w:hAnsiTheme="minorHAnsi" w:cstheme="minorBidi"/>
          <w:szCs w:val="22"/>
        </w:rPr>
        <w:t xml:space="preserve"> </w:t>
      </w:r>
      <w:r w:rsidRPr="00C83471">
        <w:rPr>
          <w:rFonts w:asciiTheme="minorHAnsi" w:eastAsiaTheme="minorEastAsia" w:hAnsiTheme="minorHAnsi" w:cstheme="minorBidi"/>
          <w:szCs w:val="22"/>
        </w:rPr>
        <w:t>Zamawiającego lub podmiot działający na jego zlecenie</w:t>
      </w:r>
      <w:r w:rsidR="005320A0">
        <w:rPr>
          <w:rFonts w:asciiTheme="minorHAnsi" w:eastAsiaTheme="minorEastAsia" w:hAnsiTheme="minorHAnsi" w:cstheme="minorBidi"/>
          <w:szCs w:val="22"/>
        </w:rPr>
        <w:t>, np. drukarnie</w:t>
      </w:r>
      <w:r w:rsidR="00E400BB">
        <w:rPr>
          <w:rFonts w:asciiTheme="minorHAnsi" w:eastAsiaTheme="minorEastAsia" w:hAnsiTheme="minorHAnsi" w:cstheme="minorBidi"/>
          <w:szCs w:val="22"/>
        </w:rPr>
        <w:t>.</w:t>
      </w:r>
    </w:p>
    <w:p w14:paraId="04F72DB8" w14:textId="2B23EA6A" w:rsidR="006A5ECA" w:rsidRDefault="00092D7C" w:rsidP="00874E76">
      <w:pPr>
        <w:pStyle w:val="tekstustp"/>
        <w:numPr>
          <w:ilvl w:val="0"/>
          <w:numId w:val="0"/>
        </w:numPr>
        <w:spacing w:before="0" w:after="0" w:line="276" w:lineRule="auto"/>
        <w:ind w:left="142" w:hanging="284"/>
        <w:rPr>
          <w:rFonts w:asciiTheme="minorHAnsi" w:eastAsiaTheme="minorEastAsia" w:hAnsiTheme="minorHAnsi" w:cstheme="minorBidi"/>
          <w:szCs w:val="22"/>
        </w:rPr>
      </w:pPr>
      <w:r>
        <w:rPr>
          <w:rFonts w:asciiTheme="minorHAnsi" w:eastAsiaTheme="minorEastAsia" w:hAnsiTheme="minorHAnsi" w:cstheme="minorBidi"/>
          <w:szCs w:val="22"/>
        </w:rPr>
        <w:t xml:space="preserve">d) </w:t>
      </w:r>
      <w:r w:rsidR="006A5ECA">
        <w:rPr>
          <w:rFonts w:asciiTheme="minorHAnsi" w:eastAsiaTheme="minorEastAsia" w:hAnsiTheme="minorHAnsi" w:cstheme="minorBidi"/>
          <w:szCs w:val="22"/>
        </w:rPr>
        <w:t>o</w:t>
      </w:r>
      <w:r w:rsidR="006A5ECA" w:rsidRPr="006A5ECA">
        <w:rPr>
          <w:rFonts w:asciiTheme="minorHAnsi" w:eastAsiaTheme="minorEastAsia" w:hAnsiTheme="minorHAnsi" w:cstheme="minorBidi"/>
          <w:szCs w:val="22"/>
        </w:rPr>
        <w:t xml:space="preserve">pracowanie i przygotowanie edytowalnego szablonu prezentacji PowerPoint (PPTX) zgodnego z opracowanym </w:t>
      </w:r>
      <w:proofErr w:type="spellStart"/>
      <w:r w:rsidR="006A5ECA" w:rsidRPr="006A5ECA">
        <w:rPr>
          <w:rFonts w:asciiTheme="minorHAnsi" w:eastAsiaTheme="minorEastAsia" w:hAnsiTheme="minorHAnsi" w:cstheme="minorBidi"/>
          <w:szCs w:val="22"/>
        </w:rPr>
        <w:t>key</w:t>
      </w:r>
      <w:proofErr w:type="spellEnd"/>
      <w:r w:rsidR="006A5ECA" w:rsidRPr="006A5ECA">
        <w:rPr>
          <w:rFonts w:asciiTheme="minorHAnsi" w:eastAsiaTheme="minorEastAsia" w:hAnsiTheme="minorHAnsi" w:cstheme="minorBidi"/>
          <w:szCs w:val="22"/>
        </w:rPr>
        <w:t xml:space="preserve"> </w:t>
      </w:r>
      <w:proofErr w:type="spellStart"/>
      <w:r w:rsidR="006A5ECA" w:rsidRPr="006A5ECA">
        <w:rPr>
          <w:rFonts w:asciiTheme="minorHAnsi" w:eastAsiaTheme="minorEastAsia" w:hAnsiTheme="minorHAnsi" w:cstheme="minorBidi"/>
          <w:szCs w:val="22"/>
        </w:rPr>
        <w:t>visualem</w:t>
      </w:r>
      <w:proofErr w:type="spellEnd"/>
      <w:r w:rsidR="006A5ECA" w:rsidRPr="006A5ECA">
        <w:rPr>
          <w:rFonts w:asciiTheme="minorHAnsi" w:eastAsiaTheme="minorEastAsia" w:hAnsiTheme="minorHAnsi" w:cstheme="minorBidi"/>
          <w:szCs w:val="22"/>
        </w:rPr>
        <w:t xml:space="preserve"> cyklu wykładów (zawierający wzorzec </w:t>
      </w:r>
      <w:r w:rsidR="006A5ECA" w:rsidRPr="00874E76">
        <w:rPr>
          <w:rFonts w:asciiTheme="minorHAnsi" w:eastAsiaTheme="minorEastAsia" w:hAnsiTheme="minorHAnsi" w:cstheme="minorBidi"/>
          <w:b/>
          <w:bCs/>
          <w:szCs w:val="22"/>
        </w:rPr>
        <w:t>15 wariantów slajdów</w:t>
      </w:r>
      <w:r w:rsidR="006A5ECA" w:rsidRPr="006A5ECA">
        <w:rPr>
          <w:rFonts w:asciiTheme="minorHAnsi" w:eastAsiaTheme="minorEastAsia" w:hAnsiTheme="minorHAnsi" w:cstheme="minorBidi"/>
          <w:szCs w:val="22"/>
        </w:rPr>
        <w:t xml:space="preserve">, w tym tytułowego, kilku wariantów slajdów merytorycznych, np. </w:t>
      </w:r>
      <w:r w:rsidR="004B333C">
        <w:rPr>
          <w:rFonts w:asciiTheme="minorHAnsi" w:eastAsiaTheme="minorEastAsia" w:hAnsiTheme="minorHAnsi" w:cstheme="minorBidi"/>
          <w:szCs w:val="22"/>
        </w:rPr>
        <w:t xml:space="preserve">ze </w:t>
      </w:r>
      <w:r w:rsidR="00874E76">
        <w:rPr>
          <w:rFonts w:asciiTheme="minorHAnsi" w:eastAsiaTheme="minorEastAsia" w:hAnsiTheme="minorHAnsi" w:cstheme="minorBidi"/>
          <w:szCs w:val="22"/>
        </w:rPr>
        <w:t>z</w:t>
      </w:r>
      <w:r w:rsidR="006A5ECA" w:rsidRPr="006A5ECA">
        <w:rPr>
          <w:rFonts w:asciiTheme="minorHAnsi" w:eastAsiaTheme="minorEastAsia" w:hAnsiTheme="minorHAnsi" w:cstheme="minorBidi"/>
          <w:szCs w:val="22"/>
        </w:rPr>
        <w:t>djęciem, z cytatem</w:t>
      </w:r>
      <w:r w:rsidR="004B333C">
        <w:rPr>
          <w:rFonts w:asciiTheme="minorHAnsi" w:eastAsiaTheme="minorEastAsia" w:hAnsiTheme="minorHAnsi" w:cstheme="minorBidi"/>
          <w:szCs w:val="22"/>
        </w:rPr>
        <w:t xml:space="preserve">, </w:t>
      </w:r>
      <w:r w:rsidR="006A5ECA" w:rsidRPr="006A5ECA">
        <w:rPr>
          <w:rFonts w:asciiTheme="minorHAnsi" w:eastAsiaTheme="minorEastAsia" w:hAnsiTheme="minorHAnsi" w:cstheme="minorBidi"/>
          <w:szCs w:val="22"/>
        </w:rPr>
        <w:t>slajdu podziękowań z logotypami partnerów cyklu</w:t>
      </w:r>
      <w:r w:rsidR="004B333C">
        <w:rPr>
          <w:rFonts w:asciiTheme="minorHAnsi" w:eastAsiaTheme="minorEastAsia" w:hAnsiTheme="minorHAnsi" w:cstheme="minorBidi"/>
          <w:szCs w:val="22"/>
        </w:rPr>
        <w:t xml:space="preserve">, </w:t>
      </w:r>
      <w:r w:rsidR="004B333C" w:rsidRPr="006A5ECA">
        <w:rPr>
          <w:rFonts w:asciiTheme="minorHAnsi" w:eastAsiaTheme="minorEastAsia" w:hAnsiTheme="minorHAnsi" w:cstheme="minorBidi"/>
          <w:szCs w:val="22"/>
        </w:rPr>
        <w:t>itp.</w:t>
      </w:r>
      <w:r w:rsidR="006A5ECA" w:rsidRPr="006A5ECA">
        <w:rPr>
          <w:rFonts w:asciiTheme="minorHAnsi" w:eastAsiaTheme="minorEastAsia" w:hAnsiTheme="minorHAnsi" w:cstheme="minorBidi"/>
          <w:szCs w:val="22"/>
        </w:rPr>
        <w:t>).</w:t>
      </w:r>
    </w:p>
    <w:p w14:paraId="22DDF3FA" w14:textId="77777777" w:rsidR="00716FAF" w:rsidRDefault="00716FAF" w:rsidP="00E25A11">
      <w:pPr>
        <w:pStyle w:val="tekstustp"/>
        <w:numPr>
          <w:ilvl w:val="0"/>
          <w:numId w:val="0"/>
        </w:numPr>
        <w:spacing w:before="0" w:after="0" w:line="276" w:lineRule="auto"/>
        <w:ind w:hanging="284"/>
        <w:rPr>
          <w:rFonts w:asciiTheme="minorHAnsi" w:eastAsiaTheme="minorEastAsia" w:hAnsiTheme="minorHAnsi" w:cstheme="minorBidi"/>
          <w:szCs w:val="22"/>
        </w:rPr>
      </w:pPr>
      <w:r>
        <w:rPr>
          <w:rFonts w:asciiTheme="minorHAnsi" w:eastAsiaTheme="minorEastAsia" w:hAnsiTheme="minorHAnsi" w:cstheme="minorBidi"/>
          <w:szCs w:val="22"/>
        </w:rPr>
        <w:t xml:space="preserve">3. </w:t>
      </w:r>
      <w:r w:rsidRPr="00716FAF">
        <w:rPr>
          <w:rFonts w:asciiTheme="minorHAnsi" w:eastAsiaTheme="minorEastAsia" w:hAnsiTheme="minorHAnsi" w:cstheme="minorBidi"/>
          <w:szCs w:val="22"/>
        </w:rPr>
        <w:t>Wykonawca zobowiązany jest do przekazania Zamawiającemu wszystkich opracowanych materiałów graficznych w postaci kompletnych i otwartych plików źródłowych, umożliwiających ich samodzielną i nieograniczoną edycję przez Zamawiającego lub podmioty działające na jego zlecenie, bez konieczności korzystania z usług Wykonawcy.</w:t>
      </w:r>
      <w:r>
        <w:rPr>
          <w:rFonts w:asciiTheme="minorHAnsi" w:eastAsiaTheme="minorEastAsia" w:hAnsiTheme="minorHAnsi" w:cstheme="minorBidi"/>
          <w:szCs w:val="22"/>
        </w:rPr>
        <w:t xml:space="preserve"> </w:t>
      </w:r>
    </w:p>
    <w:p w14:paraId="5C3EBBFA" w14:textId="01D2655F" w:rsidR="00716FAF" w:rsidRPr="00716FAF" w:rsidRDefault="00716FAF" w:rsidP="00E25A11">
      <w:pPr>
        <w:pStyle w:val="tekstustp"/>
        <w:numPr>
          <w:ilvl w:val="0"/>
          <w:numId w:val="0"/>
        </w:numPr>
        <w:spacing w:before="0" w:after="0" w:line="276" w:lineRule="auto"/>
        <w:rPr>
          <w:rFonts w:asciiTheme="minorHAnsi" w:eastAsiaTheme="minorEastAsia" w:hAnsiTheme="minorHAnsi" w:cstheme="minorBidi"/>
          <w:szCs w:val="22"/>
        </w:rPr>
      </w:pPr>
      <w:r w:rsidRPr="00716FAF">
        <w:rPr>
          <w:rFonts w:asciiTheme="minorHAnsi" w:eastAsiaTheme="minorEastAsia" w:hAnsiTheme="minorHAnsi" w:cstheme="minorBidi"/>
          <w:szCs w:val="22"/>
        </w:rPr>
        <w:t>Pliki źródłowe muszą zostać przekazane w otwartych lub powszechnie stosowanych formatach edycyjnych w standardowych formatach branżowych (np. AI, INDD, PSD, SVG, FIG, PPTX lub równoważnych), wraz ze wszystkimi elementami niezbędnymi do ich prawidłowego otwarcia, wyświetlania i modyfikacji. umożliwiających samodzielną modyfikację wszystkich elementów projektu (m.in. tekstów/tytułów, dat, nazwisk, logotypów, zdjęć, kolorystyki i układu) bez udziału Wykonawcy.</w:t>
      </w:r>
    </w:p>
    <w:p w14:paraId="666FF538" w14:textId="6DBE5922" w:rsidR="006A5ECA" w:rsidRDefault="00716FAF" w:rsidP="00E25A11">
      <w:pPr>
        <w:pStyle w:val="tekstustp"/>
        <w:numPr>
          <w:ilvl w:val="0"/>
          <w:numId w:val="0"/>
        </w:numPr>
        <w:spacing w:before="0" w:after="0" w:line="276" w:lineRule="auto"/>
        <w:rPr>
          <w:rFonts w:asciiTheme="minorHAnsi" w:eastAsiaTheme="minorEastAsia" w:hAnsiTheme="minorHAnsi" w:cstheme="minorBidi"/>
          <w:szCs w:val="22"/>
        </w:rPr>
      </w:pPr>
      <w:r w:rsidRPr="00716FAF">
        <w:rPr>
          <w:rFonts w:asciiTheme="minorHAnsi" w:eastAsiaTheme="minorEastAsia" w:hAnsiTheme="minorHAnsi" w:cstheme="minorBidi"/>
          <w:szCs w:val="22"/>
        </w:rPr>
        <w:t>Pliki źródłowe muszą zawierać zachowane warstwy, elementy tekstowe w formie edytowalnej oraz nie mogą być spłaszczone. Niedopuszczalne jest przekazywanie wyłącznie plików eksportowych (w szczególności JPG, PNG lub PDF) bez odpowiadających im plików źródłowych.</w:t>
      </w:r>
    </w:p>
    <w:p w14:paraId="15D4CD89" w14:textId="111C9A87" w:rsidR="00487856" w:rsidRPr="00487856" w:rsidRDefault="00716FAF" w:rsidP="00E25A11">
      <w:pPr>
        <w:pStyle w:val="tekstustp"/>
        <w:numPr>
          <w:ilvl w:val="0"/>
          <w:numId w:val="0"/>
        </w:numPr>
        <w:spacing w:before="0" w:after="0" w:line="276" w:lineRule="auto"/>
        <w:ind w:hanging="284"/>
        <w:rPr>
          <w:rFonts w:asciiTheme="minorHAnsi" w:eastAsiaTheme="minorEastAsia" w:hAnsiTheme="minorHAnsi" w:cstheme="minorBidi"/>
          <w:szCs w:val="22"/>
        </w:rPr>
      </w:pPr>
      <w:r>
        <w:rPr>
          <w:rFonts w:asciiTheme="minorHAnsi" w:eastAsiaTheme="minorEastAsia" w:hAnsiTheme="minorHAnsi" w:cstheme="minorBidi"/>
          <w:szCs w:val="22"/>
        </w:rPr>
        <w:t xml:space="preserve">4. </w:t>
      </w:r>
      <w:r w:rsidR="00E25A11">
        <w:rPr>
          <w:rFonts w:asciiTheme="minorHAnsi" w:eastAsiaTheme="minorEastAsia" w:hAnsiTheme="minorHAnsi" w:cstheme="minorBidi"/>
          <w:szCs w:val="22"/>
        </w:rPr>
        <w:t xml:space="preserve"> </w:t>
      </w:r>
      <w:r w:rsidR="00487856" w:rsidRPr="00487856">
        <w:rPr>
          <w:rFonts w:asciiTheme="minorHAnsi" w:eastAsiaTheme="minorEastAsia" w:hAnsiTheme="minorHAnsi" w:cstheme="minorBidi"/>
          <w:szCs w:val="22"/>
        </w:rPr>
        <w:t>W przypadku wykorzystania krojów pisma (</w:t>
      </w:r>
      <w:proofErr w:type="spellStart"/>
      <w:r w:rsidR="00487856" w:rsidRPr="00487856">
        <w:rPr>
          <w:rFonts w:asciiTheme="minorHAnsi" w:eastAsiaTheme="minorEastAsia" w:hAnsiTheme="minorHAnsi" w:cstheme="minorBidi"/>
          <w:szCs w:val="22"/>
        </w:rPr>
        <w:t>fontów</w:t>
      </w:r>
      <w:proofErr w:type="spellEnd"/>
      <w:r w:rsidR="00487856" w:rsidRPr="00487856">
        <w:rPr>
          <w:rFonts w:asciiTheme="minorHAnsi" w:eastAsiaTheme="minorEastAsia" w:hAnsiTheme="minorHAnsi" w:cstheme="minorBidi"/>
          <w:szCs w:val="22"/>
        </w:rPr>
        <w:t>) Wykonawca zobowiązany jest do wyboru fontu na otwartej licencji oraz przekazania Zamawiającemu pełnej informacji o zastosowanych fontach, obejmującej ich nazwę, producenta,</w:t>
      </w:r>
      <w:r w:rsidR="00487856">
        <w:rPr>
          <w:rFonts w:asciiTheme="minorHAnsi" w:eastAsiaTheme="minorEastAsia" w:hAnsiTheme="minorHAnsi" w:cstheme="minorBidi"/>
          <w:szCs w:val="22"/>
        </w:rPr>
        <w:t xml:space="preserve"> </w:t>
      </w:r>
      <w:r w:rsidR="00487856" w:rsidRPr="00487856">
        <w:rPr>
          <w:rFonts w:asciiTheme="minorHAnsi" w:eastAsiaTheme="minorEastAsia" w:hAnsiTheme="minorHAnsi" w:cstheme="minorBidi"/>
          <w:szCs w:val="22"/>
        </w:rPr>
        <w:t>zakres dopuszczalnego wykorzystania</w:t>
      </w:r>
      <w:r w:rsidR="00487856">
        <w:rPr>
          <w:rFonts w:asciiTheme="minorHAnsi" w:eastAsiaTheme="minorEastAsia" w:hAnsiTheme="minorHAnsi" w:cstheme="minorBidi"/>
          <w:szCs w:val="22"/>
        </w:rPr>
        <w:t xml:space="preserve">. </w:t>
      </w:r>
      <w:r w:rsidR="00487856" w:rsidRPr="00487856">
        <w:rPr>
          <w:rFonts w:asciiTheme="minorHAnsi" w:eastAsiaTheme="minorEastAsia" w:hAnsiTheme="minorHAnsi" w:cstheme="minorBidi"/>
          <w:szCs w:val="22"/>
        </w:rPr>
        <w:t xml:space="preserve"> Wykonawca zapewni, że Zamawiający będzie posiadał wszelkie prawa i licencje niezbędne do legalnej edycji, modyfikacji i dalszego wykorzystywania przekazanych materiałów graficznych.</w:t>
      </w:r>
    </w:p>
    <w:p w14:paraId="53F52BBF" w14:textId="77777777" w:rsidR="00487856" w:rsidRDefault="00487856" w:rsidP="00487856">
      <w:pPr>
        <w:pStyle w:val="tekstustp"/>
        <w:numPr>
          <w:ilvl w:val="0"/>
          <w:numId w:val="0"/>
        </w:numPr>
        <w:spacing w:before="0" w:after="0" w:line="276" w:lineRule="auto"/>
        <w:ind w:hanging="284"/>
        <w:rPr>
          <w:rFonts w:asciiTheme="minorHAnsi" w:eastAsiaTheme="minorEastAsia" w:hAnsiTheme="minorHAnsi" w:cstheme="minorBidi"/>
          <w:szCs w:val="22"/>
        </w:rPr>
      </w:pPr>
      <w:r>
        <w:rPr>
          <w:rFonts w:asciiTheme="minorHAnsi" w:eastAsiaTheme="minorEastAsia" w:hAnsiTheme="minorHAnsi" w:cstheme="minorBidi"/>
          <w:szCs w:val="22"/>
        </w:rPr>
        <w:lastRenderedPageBreak/>
        <w:t xml:space="preserve">      </w:t>
      </w:r>
      <w:r w:rsidRPr="00487856">
        <w:rPr>
          <w:rFonts w:asciiTheme="minorHAnsi" w:eastAsiaTheme="minorEastAsia" w:hAnsiTheme="minorHAnsi" w:cstheme="minorBidi"/>
          <w:szCs w:val="22"/>
        </w:rPr>
        <w:t xml:space="preserve">Wykonawca zobowiązany jest do zastosowania </w:t>
      </w:r>
      <w:proofErr w:type="spellStart"/>
      <w:r w:rsidRPr="00487856">
        <w:rPr>
          <w:rFonts w:asciiTheme="minorHAnsi" w:eastAsiaTheme="minorEastAsia" w:hAnsiTheme="minorHAnsi" w:cstheme="minorBidi"/>
          <w:szCs w:val="22"/>
        </w:rPr>
        <w:t>fontów</w:t>
      </w:r>
      <w:proofErr w:type="spellEnd"/>
      <w:r w:rsidRPr="00487856">
        <w:rPr>
          <w:rFonts w:asciiTheme="minorHAnsi" w:eastAsiaTheme="minorEastAsia" w:hAnsiTheme="minorHAnsi" w:cstheme="minorBidi"/>
          <w:szCs w:val="22"/>
        </w:rPr>
        <w:t xml:space="preserve"> o otwartej licencji, niewymagających ponoszenia przez Zamawiającego dodatkowych opłat licencyjnych. Wykorzystanie </w:t>
      </w:r>
      <w:proofErr w:type="spellStart"/>
      <w:r w:rsidRPr="00487856">
        <w:rPr>
          <w:rFonts w:asciiTheme="minorHAnsi" w:eastAsiaTheme="minorEastAsia" w:hAnsiTheme="minorHAnsi" w:cstheme="minorBidi"/>
          <w:szCs w:val="22"/>
        </w:rPr>
        <w:t>fontów</w:t>
      </w:r>
      <w:proofErr w:type="spellEnd"/>
      <w:r w:rsidRPr="00487856">
        <w:rPr>
          <w:rFonts w:asciiTheme="minorHAnsi" w:eastAsiaTheme="minorEastAsia" w:hAnsiTheme="minorHAnsi" w:cstheme="minorBidi"/>
          <w:szCs w:val="22"/>
        </w:rPr>
        <w:t xml:space="preserve"> komercyjnych wymaga uprzedniej zgody Zamawiającego oraz przedstawienia informacji </w:t>
      </w:r>
      <w:r>
        <w:rPr>
          <w:rFonts w:asciiTheme="minorHAnsi" w:eastAsiaTheme="minorEastAsia" w:hAnsiTheme="minorHAnsi" w:cstheme="minorBidi"/>
          <w:szCs w:val="22"/>
        </w:rPr>
        <w:t xml:space="preserve"> </w:t>
      </w:r>
    </w:p>
    <w:p w14:paraId="0EA59934" w14:textId="51B4F501" w:rsidR="00716FAF" w:rsidRDefault="00487856" w:rsidP="00487856">
      <w:pPr>
        <w:pStyle w:val="tekstustp"/>
        <w:numPr>
          <w:ilvl w:val="0"/>
          <w:numId w:val="0"/>
        </w:numPr>
        <w:spacing w:before="0" w:after="0" w:line="276" w:lineRule="auto"/>
        <w:ind w:hanging="284"/>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Pr="00487856">
        <w:rPr>
          <w:rFonts w:asciiTheme="minorHAnsi" w:eastAsiaTheme="minorEastAsia" w:hAnsiTheme="minorHAnsi" w:cstheme="minorBidi"/>
          <w:szCs w:val="22"/>
        </w:rPr>
        <w:t>o warunkach licencji, ograniczeniach użytkowania i kosztach jej nabycia lub odnowienia.</w:t>
      </w:r>
    </w:p>
    <w:p w14:paraId="43487D7A" w14:textId="350870E0" w:rsidR="00C17E7F" w:rsidRPr="002D35C4" w:rsidRDefault="00C17E7F" w:rsidP="00E25A11">
      <w:pPr>
        <w:pStyle w:val="tekstustp"/>
        <w:numPr>
          <w:ilvl w:val="0"/>
          <w:numId w:val="0"/>
        </w:numPr>
        <w:spacing w:before="0" w:after="0" w:line="276" w:lineRule="auto"/>
        <w:ind w:hanging="284"/>
        <w:rPr>
          <w:rFonts w:asciiTheme="minorHAnsi" w:eastAsiaTheme="minorEastAsia" w:hAnsiTheme="minorHAnsi" w:cstheme="minorBidi"/>
          <w:szCs w:val="22"/>
        </w:rPr>
      </w:pPr>
      <w:r>
        <w:rPr>
          <w:rFonts w:asciiTheme="minorHAnsi" w:eastAsiaTheme="minorEastAsia" w:hAnsiTheme="minorHAnsi" w:cstheme="minorBidi"/>
          <w:szCs w:val="22"/>
        </w:rPr>
        <w:t xml:space="preserve">5. </w:t>
      </w:r>
      <w:r w:rsidRPr="00C17E7F">
        <w:rPr>
          <w:rFonts w:asciiTheme="minorHAnsi" w:eastAsiaTheme="minorEastAsia" w:hAnsiTheme="minorHAnsi" w:cstheme="minorBidi"/>
          <w:szCs w:val="22"/>
        </w:rPr>
        <w:t>Równolegle z plikami źródłowymi Wykonawca dostarczy pliki eksportowe dostosowane do ich przeznaczenia: rastrowe (JPG, PNG) oraz wektorowe/produkcyjne (PDF w jakości do druku ze spadami – w przypadku materiałów do druku, jak plakat, tło sceniczne, etc.).</w:t>
      </w:r>
    </w:p>
    <w:p w14:paraId="0725D70F" w14:textId="4D4C1CD7" w:rsidR="002A766A" w:rsidRPr="0048387D" w:rsidRDefault="008B552A" w:rsidP="00E25A11">
      <w:pPr>
        <w:pStyle w:val="tekstustp"/>
        <w:numPr>
          <w:ilvl w:val="0"/>
          <w:numId w:val="0"/>
        </w:numPr>
        <w:spacing w:before="0" w:after="0" w:line="276" w:lineRule="auto"/>
        <w:ind w:hanging="426"/>
        <w:rPr>
          <w:rFonts w:asciiTheme="minorHAnsi" w:eastAsiaTheme="minorEastAsia" w:hAnsiTheme="minorHAnsi" w:cstheme="minorBidi"/>
        </w:rPr>
      </w:pPr>
      <w:r>
        <w:rPr>
          <w:rFonts w:asciiTheme="minorHAnsi" w:eastAsiaTheme="minorEastAsia" w:hAnsiTheme="minorHAnsi" w:cstheme="minorBidi"/>
          <w:szCs w:val="22"/>
        </w:rPr>
        <w:t xml:space="preserve">   </w:t>
      </w:r>
      <w:r w:rsidR="00C17E7F">
        <w:rPr>
          <w:rFonts w:asciiTheme="minorHAnsi" w:eastAsiaTheme="minorEastAsia" w:hAnsiTheme="minorHAnsi" w:cstheme="minorBidi"/>
          <w:szCs w:val="22"/>
        </w:rPr>
        <w:t>6</w:t>
      </w:r>
      <w:r w:rsidR="007811A1">
        <w:rPr>
          <w:rFonts w:asciiTheme="minorHAnsi" w:eastAsiaTheme="minorEastAsia" w:hAnsiTheme="minorHAnsi" w:cstheme="minorBidi"/>
          <w:szCs w:val="22"/>
        </w:rPr>
        <w:t xml:space="preserve">. </w:t>
      </w:r>
      <w:r w:rsidR="002A766A" w:rsidRPr="002A766A">
        <w:rPr>
          <w:rFonts w:asciiTheme="minorHAnsi" w:eastAsiaTheme="minorEastAsia" w:hAnsiTheme="minorHAnsi" w:cstheme="minorBidi"/>
        </w:rPr>
        <w:t>Wykonawca potwierdza, że wszystkie materiały wchodzące w zakres przedmiotu Umowy zosta</w:t>
      </w:r>
      <w:r w:rsidR="002A766A">
        <w:rPr>
          <w:rFonts w:asciiTheme="minorHAnsi" w:eastAsiaTheme="minorEastAsia" w:hAnsiTheme="minorHAnsi" w:cstheme="minorBidi"/>
        </w:rPr>
        <w:t>ną</w:t>
      </w:r>
      <w:r w:rsidR="002A766A" w:rsidRPr="002A766A">
        <w:rPr>
          <w:rFonts w:asciiTheme="minorHAnsi" w:eastAsiaTheme="minorEastAsia" w:hAnsiTheme="minorHAnsi" w:cstheme="minorBidi"/>
        </w:rPr>
        <w:t xml:space="preserve"> </w:t>
      </w:r>
      <w:r w:rsidR="002A766A" w:rsidRPr="0048387D">
        <w:rPr>
          <w:rFonts w:asciiTheme="minorHAnsi" w:eastAsiaTheme="minorEastAsia" w:hAnsiTheme="minorHAnsi" w:cstheme="minorBidi"/>
        </w:rPr>
        <w:t>przygotowane z uwzględnieniem obowiązku umieszczenia logotypu Zamawiającego</w:t>
      </w:r>
      <w:r w:rsidR="00454453" w:rsidRPr="0048387D">
        <w:rPr>
          <w:rFonts w:asciiTheme="minorHAnsi" w:eastAsiaTheme="minorEastAsia" w:hAnsiTheme="minorHAnsi" w:cstheme="minorBidi"/>
        </w:rPr>
        <w:t xml:space="preserve"> i </w:t>
      </w:r>
      <w:r w:rsidR="00ED301B" w:rsidRPr="0048387D">
        <w:rPr>
          <w:rFonts w:asciiTheme="minorHAnsi" w:eastAsiaTheme="minorEastAsia" w:hAnsiTheme="minorHAnsi" w:cstheme="minorBidi"/>
        </w:rPr>
        <w:t>współorganizatorów cyklu „Wszechnica”</w:t>
      </w:r>
      <w:r w:rsidR="002A766A" w:rsidRPr="0048387D">
        <w:rPr>
          <w:rFonts w:asciiTheme="minorHAnsi" w:eastAsiaTheme="minorEastAsia" w:hAnsiTheme="minorHAnsi" w:cstheme="minorBidi"/>
        </w:rPr>
        <w:t>, zgodnie z przekazanymi wytycznymi</w:t>
      </w:r>
      <w:r w:rsidR="00ED301B" w:rsidRPr="0048387D">
        <w:rPr>
          <w:rFonts w:asciiTheme="minorHAnsi" w:eastAsiaTheme="minorEastAsia" w:hAnsiTheme="minorHAnsi" w:cstheme="minorBidi"/>
        </w:rPr>
        <w:t>.</w:t>
      </w:r>
    </w:p>
    <w:p w14:paraId="3235D14A" w14:textId="7B9D05A4" w:rsidR="00320DF1" w:rsidRPr="0048387D" w:rsidRDefault="00B36109" w:rsidP="0048387D">
      <w:pPr>
        <w:autoSpaceDE w:val="0"/>
        <w:autoSpaceDN w:val="0"/>
        <w:adjustRightInd w:val="0"/>
        <w:spacing w:after="0" w:line="276" w:lineRule="auto"/>
        <w:ind w:hanging="284"/>
        <w:jc w:val="both"/>
        <w:rPr>
          <w:rFonts w:asciiTheme="minorHAnsi" w:eastAsiaTheme="minorEastAsia" w:hAnsiTheme="minorHAnsi" w:cstheme="minorBidi"/>
        </w:rPr>
      </w:pPr>
      <w:r w:rsidRPr="0048387D">
        <w:rPr>
          <w:rFonts w:asciiTheme="minorHAnsi" w:eastAsiaTheme="minorEastAsia" w:hAnsiTheme="minorHAnsi" w:cstheme="minorBidi"/>
        </w:rPr>
        <w:t>7</w:t>
      </w:r>
      <w:r w:rsidR="00317841" w:rsidRPr="0048387D">
        <w:rPr>
          <w:rFonts w:asciiTheme="minorHAnsi" w:eastAsiaTheme="minorEastAsia" w:hAnsiTheme="minorHAnsi" w:cstheme="minorBidi"/>
        </w:rPr>
        <w:t xml:space="preserve">. </w:t>
      </w:r>
      <w:r w:rsidR="00C200E1" w:rsidRPr="0048387D">
        <w:rPr>
          <w:rFonts w:asciiTheme="minorHAnsi" w:eastAsiaTheme="minorEastAsia" w:hAnsiTheme="minorHAnsi" w:cstheme="minorBidi"/>
        </w:rPr>
        <w:t>W</w:t>
      </w:r>
      <w:r w:rsidR="009B21F2" w:rsidRPr="0048387D">
        <w:rPr>
          <w:rFonts w:asciiTheme="minorHAnsi" w:eastAsiaTheme="minorEastAsia" w:hAnsiTheme="minorHAnsi" w:cstheme="minorBidi"/>
        </w:rPr>
        <w:t>ymienion</w:t>
      </w:r>
      <w:r w:rsidR="00C200E1" w:rsidRPr="0048387D">
        <w:rPr>
          <w:rFonts w:asciiTheme="minorHAnsi" w:eastAsiaTheme="minorEastAsia" w:hAnsiTheme="minorHAnsi" w:cstheme="minorBidi"/>
        </w:rPr>
        <w:t xml:space="preserve">e </w:t>
      </w:r>
      <w:r w:rsidR="008F6F81" w:rsidRPr="0048387D">
        <w:rPr>
          <w:rFonts w:asciiTheme="minorHAnsi" w:eastAsiaTheme="minorEastAsia" w:hAnsiTheme="minorHAnsi" w:cstheme="minorBidi"/>
        </w:rPr>
        <w:t xml:space="preserve">w ust. 2 </w:t>
      </w:r>
      <w:r w:rsidR="0056157A" w:rsidRPr="0048387D">
        <w:rPr>
          <w:rFonts w:asciiTheme="minorHAnsi" w:eastAsiaTheme="minorEastAsia" w:hAnsiTheme="minorHAnsi" w:cstheme="minorBidi"/>
        </w:rPr>
        <w:t>usługi</w:t>
      </w:r>
      <w:r w:rsidR="009B21F2" w:rsidRPr="0048387D">
        <w:rPr>
          <w:rFonts w:asciiTheme="minorHAnsi" w:eastAsiaTheme="minorEastAsia" w:hAnsiTheme="minorHAnsi" w:cstheme="minorBidi"/>
        </w:rPr>
        <w:t xml:space="preserve"> podlega</w:t>
      </w:r>
      <w:r w:rsidR="008F6F81" w:rsidRPr="0048387D">
        <w:rPr>
          <w:rFonts w:asciiTheme="minorHAnsi" w:eastAsiaTheme="minorEastAsia" w:hAnsiTheme="minorHAnsi" w:cstheme="minorBidi"/>
        </w:rPr>
        <w:t>ją</w:t>
      </w:r>
      <w:r w:rsidR="009B21F2" w:rsidRPr="0048387D">
        <w:rPr>
          <w:rFonts w:asciiTheme="minorHAnsi" w:eastAsiaTheme="minorEastAsia" w:hAnsiTheme="minorHAnsi" w:cstheme="minorBidi"/>
        </w:rPr>
        <w:t xml:space="preserve"> odbiorowi przez</w:t>
      </w:r>
      <w:r w:rsidR="00F72761" w:rsidRPr="0048387D">
        <w:rPr>
          <w:rFonts w:asciiTheme="minorHAnsi" w:eastAsiaTheme="minorEastAsia" w:hAnsiTheme="minorHAnsi" w:cstheme="minorBidi"/>
        </w:rPr>
        <w:t xml:space="preserve"> </w:t>
      </w:r>
      <w:r w:rsidR="009B21F2" w:rsidRPr="0048387D">
        <w:rPr>
          <w:rFonts w:asciiTheme="minorHAnsi" w:eastAsiaTheme="minorEastAsia" w:hAnsiTheme="minorHAnsi" w:cstheme="minorBidi"/>
        </w:rPr>
        <w:t>Zamawiającego</w:t>
      </w:r>
      <w:r w:rsidR="004119E4" w:rsidRPr="0048387D">
        <w:rPr>
          <w:rFonts w:asciiTheme="minorHAnsi" w:eastAsiaTheme="minorEastAsia" w:hAnsiTheme="minorHAnsi" w:cstheme="minorBidi"/>
        </w:rPr>
        <w:t xml:space="preserve"> </w:t>
      </w:r>
      <w:r w:rsidR="009B21F2" w:rsidRPr="0048387D">
        <w:rPr>
          <w:rFonts w:asciiTheme="minorHAnsi" w:eastAsiaTheme="minorEastAsia" w:hAnsiTheme="minorHAnsi" w:cstheme="minorBidi"/>
        </w:rPr>
        <w:t>na zasadach</w:t>
      </w:r>
      <w:r w:rsidR="0048387D">
        <w:rPr>
          <w:rFonts w:asciiTheme="minorHAnsi" w:eastAsiaTheme="minorEastAsia" w:hAnsiTheme="minorHAnsi" w:cstheme="minorBidi"/>
        </w:rPr>
        <w:t xml:space="preserve"> </w:t>
      </w:r>
      <w:r w:rsidR="009B21F2" w:rsidRPr="0048387D">
        <w:rPr>
          <w:rFonts w:asciiTheme="minorHAnsi" w:eastAsiaTheme="minorEastAsia" w:hAnsiTheme="minorHAnsi" w:cstheme="minorBidi"/>
        </w:rPr>
        <w:t xml:space="preserve">o których mowa w § </w:t>
      </w:r>
      <w:r w:rsidR="004119E4" w:rsidRPr="0048387D">
        <w:rPr>
          <w:rFonts w:asciiTheme="minorHAnsi" w:eastAsiaTheme="minorEastAsia" w:hAnsiTheme="minorHAnsi" w:cstheme="minorBidi"/>
        </w:rPr>
        <w:t xml:space="preserve">2 ust. </w:t>
      </w:r>
      <w:r w:rsidR="00C12F6C" w:rsidRPr="0048387D">
        <w:rPr>
          <w:rFonts w:asciiTheme="minorHAnsi" w:eastAsiaTheme="minorEastAsia" w:hAnsiTheme="minorHAnsi" w:cstheme="minorBidi"/>
        </w:rPr>
        <w:t>5</w:t>
      </w:r>
      <w:r w:rsidRPr="0048387D">
        <w:rPr>
          <w:rFonts w:asciiTheme="minorHAnsi" w:eastAsiaTheme="minorEastAsia" w:hAnsiTheme="minorHAnsi" w:cstheme="minorBidi"/>
        </w:rPr>
        <w:t>.</w:t>
      </w:r>
      <w:r w:rsidR="00320DF1" w:rsidRPr="0048387D">
        <w:rPr>
          <w:rFonts w:asciiTheme="minorHAnsi" w:eastAsiaTheme="minorEastAsia" w:hAnsiTheme="minorHAnsi" w:cstheme="minorBidi"/>
        </w:rPr>
        <w:tab/>
      </w:r>
      <w:r w:rsidR="00320DF1" w:rsidRPr="0048387D">
        <w:rPr>
          <w:rFonts w:asciiTheme="minorHAnsi" w:eastAsiaTheme="minorEastAsia" w:hAnsiTheme="minorHAnsi" w:cstheme="minorBidi"/>
        </w:rPr>
        <w:tab/>
      </w:r>
      <w:r w:rsidR="00320DF1" w:rsidRPr="0048387D">
        <w:rPr>
          <w:rFonts w:asciiTheme="minorHAnsi" w:eastAsiaTheme="minorEastAsia" w:hAnsiTheme="minorHAnsi" w:cstheme="minorBidi"/>
        </w:rPr>
        <w:tab/>
      </w:r>
      <w:r w:rsidR="00320DF1" w:rsidRPr="0048387D">
        <w:rPr>
          <w:rFonts w:asciiTheme="minorHAnsi" w:eastAsiaTheme="minorEastAsia" w:hAnsiTheme="minorHAnsi" w:cstheme="minorBidi"/>
        </w:rPr>
        <w:tab/>
      </w:r>
    </w:p>
    <w:p w14:paraId="47BB592D" w14:textId="77777777" w:rsidR="00D067AD" w:rsidRPr="00D067AD" w:rsidRDefault="002A766A" w:rsidP="00D067AD">
      <w:pPr>
        <w:spacing w:after="0" w:line="276" w:lineRule="auto"/>
        <w:ind w:hanging="284"/>
        <w:jc w:val="both"/>
        <w:rPr>
          <w:rFonts w:asciiTheme="minorHAnsi" w:eastAsiaTheme="minorEastAsia" w:hAnsiTheme="minorHAnsi" w:cstheme="minorBidi"/>
        </w:rPr>
      </w:pPr>
      <w:r w:rsidRPr="0048387D">
        <w:rPr>
          <w:rFonts w:asciiTheme="minorHAnsi" w:eastAsiaTheme="minorEastAsia" w:hAnsiTheme="minorHAnsi" w:cstheme="minorBidi"/>
          <w:lang w:eastAsia="pl-PL"/>
        </w:rPr>
        <w:t>8</w:t>
      </w:r>
      <w:r w:rsidR="001D037E" w:rsidRPr="0048387D">
        <w:rPr>
          <w:rFonts w:asciiTheme="minorHAnsi" w:eastAsiaTheme="minorEastAsia" w:hAnsiTheme="minorHAnsi" w:cstheme="minorBidi"/>
          <w:lang w:eastAsia="pl-PL"/>
        </w:rPr>
        <w:t xml:space="preserve">. </w:t>
      </w:r>
      <w:r w:rsidR="00D067AD" w:rsidRPr="0048387D">
        <w:rPr>
          <w:rFonts w:asciiTheme="minorHAnsi" w:eastAsiaTheme="minorEastAsia" w:hAnsiTheme="minorHAnsi" w:cstheme="minorBidi"/>
        </w:rPr>
        <w:t>Ze względu na iteracyjny charakter</w:t>
      </w:r>
      <w:r w:rsidR="00D067AD" w:rsidRPr="00D067AD">
        <w:rPr>
          <w:rFonts w:asciiTheme="minorHAnsi" w:eastAsiaTheme="minorEastAsia" w:hAnsiTheme="minorHAnsi" w:cstheme="minorBidi"/>
        </w:rPr>
        <w:t xml:space="preserve"> prac związanych z opracowaniem </w:t>
      </w:r>
      <w:proofErr w:type="spellStart"/>
      <w:r w:rsidR="00D067AD" w:rsidRPr="00D067AD">
        <w:rPr>
          <w:rFonts w:asciiTheme="minorHAnsi" w:eastAsiaTheme="minorEastAsia" w:hAnsiTheme="minorHAnsi" w:cstheme="minorBidi"/>
        </w:rPr>
        <w:t>key</w:t>
      </w:r>
      <w:proofErr w:type="spellEnd"/>
      <w:r w:rsidR="00D067AD" w:rsidRPr="00D067AD">
        <w:rPr>
          <w:rFonts w:asciiTheme="minorHAnsi" w:eastAsiaTheme="minorEastAsia" w:hAnsiTheme="minorHAnsi" w:cstheme="minorBidi"/>
        </w:rPr>
        <w:t xml:space="preserve"> </w:t>
      </w:r>
      <w:proofErr w:type="spellStart"/>
      <w:r w:rsidR="00D067AD" w:rsidRPr="00D067AD">
        <w:rPr>
          <w:rFonts w:asciiTheme="minorHAnsi" w:eastAsiaTheme="minorEastAsia" w:hAnsiTheme="minorHAnsi" w:cstheme="minorBidi"/>
        </w:rPr>
        <w:t>visual</w:t>
      </w:r>
      <w:proofErr w:type="spellEnd"/>
      <w:r w:rsidR="00D067AD" w:rsidRPr="00D067AD">
        <w:rPr>
          <w:rFonts w:asciiTheme="minorHAnsi" w:eastAsiaTheme="minorEastAsia" w:hAnsiTheme="minorHAnsi" w:cstheme="minorBidi"/>
        </w:rPr>
        <w:t xml:space="preserve"> cyklu wykładów, zestawu grafik, w tym plakatu projektu i prezentacji, oraz koncepcji scenografii wykorzystywanej podczas wykładów, obejmującej propozycję tła scenicznego i elementów ekspozycyjnych, Strony uzgadniają, że realizacja przedmiotu Umowy będzie przebiegała etapowo.</w:t>
      </w:r>
    </w:p>
    <w:p w14:paraId="5C2BD57F" w14:textId="456F5B1F" w:rsidR="00F040F2" w:rsidRDefault="00F040F2" w:rsidP="00F040F2">
      <w:pPr>
        <w:spacing w:after="0" w:line="276" w:lineRule="auto"/>
        <w:ind w:hanging="284"/>
        <w:jc w:val="both"/>
        <w:rPr>
          <w:rFonts w:asciiTheme="minorHAnsi" w:eastAsiaTheme="minorEastAsia" w:hAnsiTheme="minorHAnsi" w:cstheme="minorBidi"/>
        </w:rPr>
      </w:pPr>
      <w:r>
        <w:rPr>
          <w:rFonts w:asciiTheme="minorHAnsi" w:eastAsiaTheme="minorEastAsia" w:hAnsiTheme="minorHAnsi" w:cstheme="minorBidi"/>
        </w:rPr>
        <w:t xml:space="preserve">      </w:t>
      </w:r>
      <w:r w:rsidRPr="00F040F2">
        <w:rPr>
          <w:rFonts w:asciiTheme="minorHAnsi" w:eastAsiaTheme="minorEastAsia" w:hAnsiTheme="minorHAnsi" w:cstheme="minorBidi"/>
        </w:rPr>
        <w:t xml:space="preserve">Wykonawca zobowiązuje się do uwzględniania uwag zgłaszanych przez Zamawiającego w ramach maksymalnie </w:t>
      </w:r>
      <w:r w:rsidRPr="00F040F2">
        <w:rPr>
          <w:rFonts w:asciiTheme="minorHAnsi" w:eastAsiaTheme="minorEastAsia" w:hAnsiTheme="minorHAnsi" w:cstheme="minorBidi"/>
          <w:b/>
          <w:bCs/>
        </w:rPr>
        <w:t>trzech rund poprawek</w:t>
      </w:r>
      <w:r w:rsidRPr="00F040F2">
        <w:rPr>
          <w:rFonts w:asciiTheme="minorHAnsi" w:eastAsiaTheme="minorEastAsia" w:hAnsiTheme="minorHAnsi" w:cstheme="minorBidi"/>
        </w:rPr>
        <w:t>.</w:t>
      </w:r>
    </w:p>
    <w:p w14:paraId="295F97EB" w14:textId="6FB9C4A6" w:rsidR="00FF5CDC" w:rsidRPr="00FF5CDC" w:rsidRDefault="00F040F2" w:rsidP="00FF5CDC">
      <w:pPr>
        <w:spacing w:after="0" w:line="276" w:lineRule="auto"/>
        <w:ind w:hanging="284"/>
        <w:jc w:val="both"/>
        <w:rPr>
          <w:rFonts w:asciiTheme="minorHAnsi" w:eastAsiaTheme="minorEastAsia" w:hAnsiTheme="minorHAnsi" w:cstheme="minorBidi"/>
        </w:rPr>
      </w:pPr>
      <w:r>
        <w:rPr>
          <w:rFonts w:asciiTheme="minorHAnsi" w:eastAsiaTheme="minorEastAsia" w:hAnsiTheme="minorHAnsi" w:cstheme="minorBidi"/>
        </w:rPr>
        <w:t xml:space="preserve">     </w:t>
      </w:r>
      <w:r w:rsidR="00D937F5">
        <w:rPr>
          <w:rFonts w:asciiTheme="minorHAnsi" w:eastAsiaTheme="minorEastAsia" w:hAnsiTheme="minorHAnsi" w:cstheme="minorBidi"/>
        </w:rPr>
        <w:t xml:space="preserve"> </w:t>
      </w:r>
      <w:r w:rsidR="00FF5CDC" w:rsidRPr="00FF5CDC">
        <w:rPr>
          <w:rFonts w:asciiTheme="minorHAnsi" w:eastAsiaTheme="minorEastAsia" w:hAnsiTheme="minorHAnsi" w:cstheme="minorBidi"/>
        </w:rPr>
        <w:t xml:space="preserve">Zamawiający ma prawo zgłaszać uwagi do każdej wersji projektu przedstawionej przez Wykonawcę, w tym do wersji uwzględniających wcześniej zgłoszone poprawki. Uwagi Zamawiającego powinny być przekazywane w sposób kompletny, w terminie do </w:t>
      </w:r>
      <w:r w:rsidR="00FF5CDC" w:rsidRPr="00FF5CDC">
        <w:rPr>
          <w:rFonts w:asciiTheme="minorHAnsi" w:eastAsiaTheme="minorEastAsia" w:hAnsiTheme="minorHAnsi" w:cstheme="minorBidi"/>
          <w:b/>
          <w:bCs/>
        </w:rPr>
        <w:t>2 dni roboczych</w:t>
      </w:r>
      <w:r w:rsidR="00FF5CDC" w:rsidRPr="00FF5CDC">
        <w:rPr>
          <w:rFonts w:asciiTheme="minorHAnsi" w:eastAsiaTheme="minorEastAsia" w:hAnsiTheme="minorHAnsi" w:cstheme="minorBidi"/>
        </w:rPr>
        <w:t xml:space="preserve"> od dnia otrzymania danej wersji projektu od Wykonawcy. </w:t>
      </w:r>
    </w:p>
    <w:p w14:paraId="308A6D20" w14:textId="7958E71D" w:rsidR="00D067AD" w:rsidRDefault="00D067AD" w:rsidP="00FF5CDC">
      <w:pPr>
        <w:spacing w:after="0" w:line="276" w:lineRule="auto"/>
        <w:jc w:val="both"/>
        <w:rPr>
          <w:rFonts w:asciiTheme="minorHAnsi" w:eastAsiaTheme="minorEastAsia" w:hAnsiTheme="minorHAnsi" w:cstheme="minorBidi"/>
        </w:rPr>
      </w:pPr>
    </w:p>
    <w:p w14:paraId="0F3219CA" w14:textId="77777777" w:rsidR="00D502CE" w:rsidRPr="001D01F2" w:rsidRDefault="00D502CE" w:rsidP="001A58D1">
      <w:pPr>
        <w:spacing w:after="0" w:line="276" w:lineRule="auto"/>
        <w:rPr>
          <w:rFonts w:asciiTheme="minorHAnsi" w:hAnsiTheme="minorHAnsi"/>
          <w:lang w:eastAsia="pl-PL"/>
        </w:rPr>
      </w:pPr>
    </w:p>
    <w:p w14:paraId="5C5CF5A2" w14:textId="77777777" w:rsidR="00D5546A" w:rsidRPr="001D01F2" w:rsidRDefault="00D5546A"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2.</w:t>
      </w:r>
    </w:p>
    <w:p w14:paraId="7548268F" w14:textId="77777777" w:rsidR="00D5546A" w:rsidRPr="001D01F2" w:rsidRDefault="00D5546A"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 Prawa i obowiązki Wykonawcy</w:t>
      </w:r>
    </w:p>
    <w:p w14:paraId="6BFC2C90" w14:textId="468A7AC8"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Wykonawca oświadcza, że posiada niezbędne kwalifikacje do wykonania </w:t>
      </w:r>
      <w:r w:rsidR="000161B8" w:rsidRPr="001D01F2">
        <w:rPr>
          <w:rFonts w:asciiTheme="minorHAnsi" w:eastAsiaTheme="minorEastAsia" w:hAnsiTheme="minorHAnsi" w:cstheme="minorBidi"/>
          <w:szCs w:val="22"/>
        </w:rPr>
        <w:t>przedmiotu Umowy</w:t>
      </w:r>
      <w:r w:rsidR="008B4C7B" w:rsidRPr="001D01F2">
        <w:rPr>
          <w:rFonts w:asciiTheme="minorHAnsi" w:eastAsiaTheme="minorEastAsia" w:hAnsiTheme="minorHAnsi" w:cstheme="minorBidi"/>
          <w:szCs w:val="22"/>
        </w:rPr>
        <w:t>,</w:t>
      </w:r>
      <w:r w:rsidRPr="001D01F2">
        <w:rPr>
          <w:rFonts w:asciiTheme="minorHAnsi" w:eastAsiaTheme="minorEastAsia" w:hAnsiTheme="minorHAnsi" w:cstheme="minorBidi"/>
          <w:szCs w:val="22"/>
        </w:rPr>
        <w:t xml:space="preserve"> oraz że wykona </w:t>
      </w:r>
      <w:r w:rsidR="000161B8" w:rsidRPr="001D01F2">
        <w:rPr>
          <w:rFonts w:asciiTheme="minorHAnsi" w:eastAsiaTheme="minorEastAsia" w:hAnsiTheme="minorHAnsi" w:cstheme="minorBidi"/>
          <w:szCs w:val="22"/>
        </w:rPr>
        <w:t xml:space="preserve">je </w:t>
      </w:r>
      <w:r w:rsidRPr="001D01F2">
        <w:rPr>
          <w:rFonts w:asciiTheme="minorHAnsi" w:eastAsiaTheme="minorEastAsia" w:hAnsiTheme="minorHAnsi" w:cstheme="minorBidi"/>
          <w:szCs w:val="22"/>
        </w:rPr>
        <w:t xml:space="preserve">z należytą starannością, zgodnie z wiedzą fachową. </w:t>
      </w:r>
    </w:p>
    <w:p w14:paraId="444690D1" w14:textId="6AEAB46B" w:rsidR="00D5546A" w:rsidRPr="001D01F2" w:rsidRDefault="00D5546A" w:rsidP="001A58D1">
      <w:pPr>
        <w:pStyle w:val="tekstustp"/>
        <w:spacing w:before="0" w:after="0" w:line="276" w:lineRule="auto"/>
        <w:rPr>
          <w:rFonts w:asciiTheme="minorHAnsi" w:eastAsiaTheme="minorEastAsia" w:hAnsiTheme="minorHAnsi" w:cstheme="minorBidi"/>
          <w:b/>
          <w:bCs/>
          <w:szCs w:val="22"/>
        </w:rPr>
      </w:pPr>
      <w:r w:rsidRPr="001D01F2">
        <w:rPr>
          <w:rFonts w:asciiTheme="minorHAnsi" w:eastAsiaTheme="minorEastAsia" w:hAnsiTheme="minorHAnsi" w:cstheme="minorBidi"/>
          <w:szCs w:val="22"/>
        </w:rPr>
        <w:t xml:space="preserve">Wykonawca zobowiązuje się wykonać </w:t>
      </w:r>
      <w:r w:rsidR="000161B8" w:rsidRPr="001D01F2">
        <w:rPr>
          <w:rFonts w:asciiTheme="minorHAnsi" w:eastAsiaTheme="minorEastAsia" w:hAnsiTheme="minorHAnsi" w:cstheme="minorBidi"/>
          <w:szCs w:val="22"/>
        </w:rPr>
        <w:t>przedmiot Umowy</w:t>
      </w:r>
      <w:r w:rsidRPr="001D01F2">
        <w:rPr>
          <w:rFonts w:asciiTheme="minorHAnsi" w:eastAsiaTheme="minorEastAsia" w:hAnsiTheme="minorHAnsi" w:cstheme="minorBidi"/>
          <w:szCs w:val="22"/>
        </w:rPr>
        <w:t xml:space="preserve"> zgodnie z wymaganiami Zamawiającego oraz przekazać Zamawiającemu </w:t>
      </w:r>
      <w:r w:rsidR="006A154F" w:rsidRPr="001D01F2">
        <w:rPr>
          <w:rFonts w:asciiTheme="minorHAnsi" w:eastAsiaTheme="minorEastAsia" w:hAnsiTheme="minorHAnsi" w:cstheme="minorBidi"/>
          <w:szCs w:val="22"/>
        </w:rPr>
        <w:t>rezultat prac</w:t>
      </w:r>
      <w:r w:rsidR="00F459AE" w:rsidRPr="001D01F2">
        <w:rPr>
          <w:rFonts w:asciiTheme="minorHAnsi" w:eastAsiaTheme="minorEastAsia" w:hAnsiTheme="minorHAnsi" w:cstheme="minorBidi"/>
          <w:szCs w:val="22"/>
        </w:rPr>
        <w:t xml:space="preserve"> </w:t>
      </w:r>
      <w:r w:rsidRPr="001D01F2">
        <w:rPr>
          <w:rFonts w:asciiTheme="minorHAnsi" w:eastAsiaTheme="minorEastAsia" w:hAnsiTheme="minorHAnsi" w:cstheme="minorBidi"/>
          <w:szCs w:val="22"/>
        </w:rPr>
        <w:t>w formie ustalonej z Zamawiającym w danym zamówieniu, o którym mowa w § 1 ust. 2</w:t>
      </w:r>
      <w:r w:rsidR="009104AD">
        <w:rPr>
          <w:rFonts w:asciiTheme="minorHAnsi" w:eastAsiaTheme="minorEastAsia" w:hAnsiTheme="minorHAnsi" w:cstheme="minorBidi"/>
          <w:szCs w:val="22"/>
        </w:rPr>
        <w:t xml:space="preserve"> i ust.</w:t>
      </w:r>
      <w:r w:rsidR="00DE1EDD">
        <w:rPr>
          <w:rFonts w:asciiTheme="minorHAnsi" w:eastAsiaTheme="minorEastAsia" w:hAnsiTheme="minorHAnsi" w:cstheme="minorBidi"/>
          <w:szCs w:val="22"/>
        </w:rPr>
        <w:t xml:space="preserve"> </w:t>
      </w:r>
      <w:r w:rsidR="009104AD">
        <w:rPr>
          <w:rFonts w:asciiTheme="minorHAnsi" w:eastAsiaTheme="minorEastAsia" w:hAnsiTheme="minorHAnsi" w:cstheme="minorBidi"/>
          <w:szCs w:val="22"/>
        </w:rPr>
        <w:t>3</w:t>
      </w:r>
      <w:r w:rsidRPr="001D01F2">
        <w:rPr>
          <w:rFonts w:asciiTheme="minorHAnsi" w:eastAsiaTheme="minorEastAsia" w:hAnsiTheme="minorHAnsi" w:cstheme="minorBidi"/>
          <w:szCs w:val="22"/>
        </w:rPr>
        <w:t>, z uwzględnieniem potrzeb Zamawiającego</w:t>
      </w:r>
      <w:r w:rsidR="00EF3160" w:rsidRPr="001D01F2">
        <w:rPr>
          <w:rFonts w:asciiTheme="minorHAnsi" w:eastAsiaTheme="minorEastAsia" w:hAnsiTheme="minorHAnsi" w:cstheme="minorBidi"/>
          <w:szCs w:val="22"/>
        </w:rPr>
        <w:t xml:space="preserve"> i</w:t>
      </w:r>
      <w:r w:rsidRPr="001D01F2">
        <w:rPr>
          <w:rFonts w:asciiTheme="minorHAnsi" w:eastAsiaTheme="minorEastAsia" w:hAnsiTheme="minorHAnsi" w:cstheme="minorBidi"/>
          <w:szCs w:val="22"/>
        </w:rPr>
        <w:t xml:space="preserve"> harmonogram</w:t>
      </w:r>
      <w:r w:rsidR="00EF3160" w:rsidRPr="001D01F2">
        <w:rPr>
          <w:rFonts w:asciiTheme="minorHAnsi" w:eastAsiaTheme="minorEastAsia" w:hAnsiTheme="minorHAnsi" w:cstheme="minorBidi"/>
          <w:szCs w:val="22"/>
        </w:rPr>
        <w:t>u prac</w:t>
      </w:r>
      <w:r w:rsidRPr="001D01F2">
        <w:rPr>
          <w:rFonts w:asciiTheme="minorHAnsi" w:eastAsiaTheme="minorEastAsia" w:hAnsiTheme="minorHAnsi" w:cstheme="minorBidi"/>
          <w:szCs w:val="22"/>
        </w:rPr>
        <w:t xml:space="preserve"> </w:t>
      </w:r>
      <w:r w:rsidR="0040112F">
        <w:rPr>
          <w:rFonts w:asciiTheme="minorHAnsi" w:eastAsiaTheme="minorEastAsia" w:hAnsiTheme="minorHAnsi" w:cstheme="minorBidi"/>
          <w:szCs w:val="22"/>
        </w:rPr>
        <w:t xml:space="preserve">opisanym </w:t>
      </w:r>
      <w:r w:rsidR="0040112F" w:rsidRPr="0040112F">
        <w:rPr>
          <w:rFonts w:asciiTheme="minorHAnsi" w:eastAsiaTheme="minorEastAsia" w:hAnsiTheme="minorHAnsi" w:cstheme="minorBidi"/>
          <w:szCs w:val="22"/>
        </w:rPr>
        <w:t>w</w:t>
      </w:r>
      <w:r w:rsidRPr="0040112F">
        <w:rPr>
          <w:rFonts w:asciiTheme="minorHAnsi" w:eastAsiaTheme="minorEastAsia" w:hAnsiTheme="minorHAnsi" w:cstheme="minorBidi"/>
          <w:szCs w:val="22"/>
        </w:rPr>
        <w:t xml:space="preserve"> Załącznik</w:t>
      </w:r>
      <w:r w:rsidR="0040112F" w:rsidRPr="0040112F">
        <w:rPr>
          <w:rFonts w:asciiTheme="minorHAnsi" w:eastAsiaTheme="minorEastAsia" w:hAnsiTheme="minorHAnsi" w:cstheme="minorBidi"/>
          <w:szCs w:val="22"/>
        </w:rPr>
        <w:t>u</w:t>
      </w:r>
      <w:r w:rsidRPr="0040112F">
        <w:rPr>
          <w:rFonts w:asciiTheme="minorHAnsi" w:eastAsiaTheme="minorEastAsia" w:hAnsiTheme="minorHAnsi" w:cstheme="minorBidi"/>
          <w:szCs w:val="22"/>
        </w:rPr>
        <w:t xml:space="preserve"> nr </w:t>
      </w:r>
      <w:r w:rsidR="0040112F">
        <w:rPr>
          <w:rFonts w:asciiTheme="minorHAnsi" w:eastAsiaTheme="minorEastAsia" w:hAnsiTheme="minorHAnsi" w:cstheme="minorBidi"/>
          <w:szCs w:val="22"/>
        </w:rPr>
        <w:t>3</w:t>
      </w:r>
      <w:r w:rsidRPr="0040112F">
        <w:rPr>
          <w:rFonts w:asciiTheme="minorHAnsi" w:eastAsiaTheme="minorEastAsia" w:hAnsiTheme="minorHAnsi" w:cstheme="minorBidi"/>
          <w:szCs w:val="22"/>
        </w:rPr>
        <w:t xml:space="preserve"> do</w:t>
      </w:r>
      <w:r w:rsidRPr="001D01F2">
        <w:rPr>
          <w:rFonts w:asciiTheme="minorHAnsi" w:eastAsiaTheme="minorEastAsia" w:hAnsiTheme="minorHAnsi" w:cstheme="minorBidi"/>
          <w:szCs w:val="22"/>
        </w:rPr>
        <w:t xml:space="preserve"> niniejszej Umowy</w:t>
      </w:r>
      <w:r w:rsidRPr="001D01F2">
        <w:rPr>
          <w:rFonts w:asciiTheme="minorHAnsi" w:eastAsiaTheme="minorEastAsia" w:hAnsiTheme="minorHAnsi" w:cstheme="minorBidi"/>
          <w:b/>
          <w:bCs/>
          <w:szCs w:val="22"/>
        </w:rPr>
        <w:t>.</w:t>
      </w:r>
    </w:p>
    <w:p w14:paraId="622E692E" w14:textId="19E85CA2"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Wykonawca zobowiązuje się do przekazania</w:t>
      </w:r>
      <w:r w:rsidR="00F31EDD" w:rsidRPr="001D01F2">
        <w:rPr>
          <w:rFonts w:asciiTheme="minorHAnsi" w:eastAsiaTheme="minorEastAsia" w:hAnsiTheme="minorHAnsi" w:cstheme="minorBidi"/>
          <w:szCs w:val="22"/>
        </w:rPr>
        <w:t xml:space="preserve"> przedmiotu Umowy</w:t>
      </w:r>
      <w:r w:rsidRPr="001D01F2">
        <w:rPr>
          <w:rFonts w:asciiTheme="minorHAnsi" w:eastAsiaTheme="minorEastAsia" w:hAnsiTheme="minorHAnsi" w:cstheme="minorBidi"/>
          <w:szCs w:val="22"/>
        </w:rPr>
        <w:t xml:space="preserve"> w terminie wskazanym w harmonogramie, o którym mowa w ust. </w:t>
      </w:r>
      <w:r w:rsidR="00D35609">
        <w:rPr>
          <w:rFonts w:asciiTheme="minorHAnsi" w:eastAsiaTheme="minorEastAsia" w:hAnsiTheme="minorHAnsi" w:cstheme="minorBidi"/>
          <w:szCs w:val="22"/>
        </w:rPr>
        <w:t>2.</w:t>
      </w:r>
    </w:p>
    <w:p w14:paraId="2985FFF3" w14:textId="0FF5E26A"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Wykonawca obowiązany jest informować Zamawiającego o przeszkodach w wykonywaniu zawartej Umowy lub dochowaniu terminu wykonania, niezwłocznie po powzięciu takiej wiadomości. W przypadku opóźnienia w wykonaniu </w:t>
      </w:r>
      <w:r w:rsidR="00F31EDD" w:rsidRPr="001D01F2">
        <w:rPr>
          <w:rFonts w:asciiTheme="minorHAnsi" w:eastAsiaTheme="minorEastAsia" w:hAnsiTheme="minorHAnsi" w:cstheme="minorBidi"/>
          <w:szCs w:val="22"/>
        </w:rPr>
        <w:t>przedmiotu Umowy</w:t>
      </w:r>
      <w:r w:rsidRPr="001D01F2">
        <w:rPr>
          <w:rFonts w:asciiTheme="minorHAnsi" w:eastAsiaTheme="minorEastAsia" w:hAnsiTheme="minorHAnsi" w:cstheme="minorBidi"/>
          <w:szCs w:val="22"/>
        </w:rPr>
        <w:t xml:space="preserve">, Wykonawca bezzwłocznie, nie później jednak niż w terminie </w:t>
      </w:r>
      <w:r w:rsidR="00195E5C" w:rsidRPr="001D01F2">
        <w:rPr>
          <w:rFonts w:asciiTheme="minorHAnsi" w:eastAsiaTheme="minorEastAsia" w:hAnsiTheme="minorHAnsi" w:cstheme="minorBidi"/>
          <w:szCs w:val="22"/>
        </w:rPr>
        <w:t>2</w:t>
      </w:r>
      <w:r w:rsidRPr="001D01F2">
        <w:rPr>
          <w:rFonts w:asciiTheme="minorHAnsi" w:eastAsiaTheme="minorEastAsia" w:hAnsiTheme="minorHAnsi" w:cstheme="minorBidi"/>
          <w:szCs w:val="22"/>
        </w:rPr>
        <w:t xml:space="preserve"> dni powiadomi Zamawiającego o fakcie opóźnienia oraz jego przyczynach.</w:t>
      </w:r>
    </w:p>
    <w:p w14:paraId="14B8D8E2" w14:textId="6E839BB5" w:rsidR="00D5546A" w:rsidRPr="001D01F2" w:rsidRDefault="000E5A8E"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 terminie </w:t>
      </w:r>
      <w:r w:rsidR="00294834" w:rsidRPr="001D01F2">
        <w:rPr>
          <w:rFonts w:asciiTheme="minorHAnsi" w:hAnsiTheme="minorHAnsi"/>
          <w:szCs w:val="22"/>
        </w:rPr>
        <w:t>2</w:t>
      </w:r>
      <w:r w:rsidRPr="001D01F2">
        <w:rPr>
          <w:rFonts w:asciiTheme="minorHAnsi" w:hAnsiTheme="minorHAnsi"/>
          <w:szCs w:val="22"/>
        </w:rPr>
        <w:t xml:space="preserve"> dni od zakończeni</w:t>
      </w:r>
      <w:r w:rsidR="008C0F87">
        <w:rPr>
          <w:rFonts w:asciiTheme="minorHAnsi" w:hAnsiTheme="minorHAnsi"/>
          <w:szCs w:val="22"/>
        </w:rPr>
        <w:t>a</w:t>
      </w:r>
      <w:r w:rsidRPr="001D01F2">
        <w:rPr>
          <w:rFonts w:asciiTheme="minorHAnsi" w:hAnsiTheme="minorHAnsi"/>
          <w:szCs w:val="22"/>
        </w:rPr>
        <w:t xml:space="preserve"> prac, o który</w:t>
      </w:r>
      <w:r w:rsidR="008B4C7B" w:rsidRPr="001D01F2">
        <w:rPr>
          <w:rFonts w:asciiTheme="minorHAnsi" w:hAnsiTheme="minorHAnsi"/>
          <w:szCs w:val="22"/>
        </w:rPr>
        <w:t>ch</w:t>
      </w:r>
      <w:r w:rsidRPr="001D01F2">
        <w:rPr>
          <w:rFonts w:asciiTheme="minorHAnsi" w:hAnsiTheme="minorHAnsi"/>
          <w:szCs w:val="22"/>
        </w:rPr>
        <w:t xml:space="preserve"> mowa w </w:t>
      </w:r>
      <w:r w:rsidR="008B4C7B" w:rsidRPr="001D01F2">
        <w:rPr>
          <w:rFonts w:asciiTheme="minorHAnsi" w:hAnsiTheme="minorHAnsi"/>
          <w:szCs w:val="22"/>
        </w:rPr>
        <w:t>§</w:t>
      </w:r>
      <w:r w:rsidRPr="001D01F2">
        <w:rPr>
          <w:rFonts w:asciiTheme="minorHAnsi" w:hAnsiTheme="minorHAnsi"/>
          <w:szCs w:val="22"/>
        </w:rPr>
        <w:t xml:space="preserve">1 ust. 2 </w:t>
      </w:r>
      <w:r w:rsidR="00D35609">
        <w:rPr>
          <w:rFonts w:asciiTheme="minorHAnsi" w:hAnsiTheme="minorHAnsi"/>
          <w:szCs w:val="22"/>
        </w:rPr>
        <w:t xml:space="preserve">i ust. 3 </w:t>
      </w:r>
      <w:r w:rsidRPr="001D01F2">
        <w:rPr>
          <w:rFonts w:asciiTheme="minorHAnsi" w:hAnsiTheme="minorHAnsi"/>
          <w:szCs w:val="22"/>
        </w:rPr>
        <w:t xml:space="preserve">Umowy, Zamawiający sporządzi </w:t>
      </w:r>
      <w:r w:rsidRPr="001D01F2">
        <w:rPr>
          <w:rFonts w:asciiTheme="minorHAnsi" w:hAnsiTheme="minorHAnsi"/>
          <w:b/>
          <w:bCs/>
          <w:szCs w:val="22"/>
        </w:rPr>
        <w:t>protokół odbioru</w:t>
      </w:r>
      <w:r w:rsidRPr="001D01F2">
        <w:rPr>
          <w:rFonts w:asciiTheme="minorHAnsi" w:hAnsiTheme="minorHAnsi"/>
          <w:szCs w:val="22"/>
        </w:rPr>
        <w:t xml:space="preserve">, zwany dalej „protokołem”, który będzie zawierał wykaz wykonanych </w:t>
      </w:r>
      <w:r w:rsidR="00294834" w:rsidRPr="001D01F2">
        <w:rPr>
          <w:rFonts w:asciiTheme="minorHAnsi" w:hAnsiTheme="minorHAnsi"/>
          <w:szCs w:val="22"/>
        </w:rPr>
        <w:t xml:space="preserve">prac. </w:t>
      </w:r>
      <w:r w:rsidRPr="001D01F2">
        <w:rPr>
          <w:rFonts w:asciiTheme="minorHAnsi" w:hAnsiTheme="minorHAnsi"/>
          <w:szCs w:val="22"/>
        </w:rPr>
        <w:t xml:space="preserve">Wzór protokołu stanowi </w:t>
      </w:r>
      <w:r w:rsidR="004C1BA2" w:rsidRPr="001D01F2">
        <w:rPr>
          <w:rFonts w:asciiTheme="minorHAnsi" w:hAnsiTheme="minorHAnsi"/>
          <w:b/>
          <w:bCs/>
          <w:szCs w:val="22"/>
        </w:rPr>
        <w:t>Z</w:t>
      </w:r>
      <w:r w:rsidRPr="001D01F2">
        <w:rPr>
          <w:rFonts w:asciiTheme="minorHAnsi" w:hAnsiTheme="minorHAnsi"/>
          <w:b/>
          <w:bCs/>
          <w:szCs w:val="22"/>
        </w:rPr>
        <w:t xml:space="preserve">ałącznik nr </w:t>
      </w:r>
      <w:r w:rsidR="0040112F">
        <w:rPr>
          <w:rFonts w:asciiTheme="minorHAnsi" w:hAnsiTheme="minorHAnsi"/>
          <w:b/>
          <w:bCs/>
          <w:szCs w:val="22"/>
        </w:rPr>
        <w:t>1</w:t>
      </w:r>
      <w:r w:rsidRPr="001D01F2">
        <w:rPr>
          <w:rFonts w:asciiTheme="minorHAnsi" w:hAnsiTheme="minorHAnsi"/>
          <w:szCs w:val="22"/>
        </w:rPr>
        <w:t xml:space="preserve"> do Umowy. Protokół będzie zawierał oświadczenie Zamawiającego o braku albo o istnieniu zastrzeżeń do wykonan</w:t>
      </w:r>
      <w:r w:rsidR="004C1BA2" w:rsidRPr="001D01F2">
        <w:rPr>
          <w:rFonts w:asciiTheme="minorHAnsi" w:hAnsiTheme="minorHAnsi"/>
          <w:szCs w:val="22"/>
        </w:rPr>
        <w:t>ych prac</w:t>
      </w:r>
      <w:r w:rsidRPr="001D01F2">
        <w:rPr>
          <w:rFonts w:asciiTheme="minorHAnsi" w:hAnsiTheme="minorHAnsi"/>
          <w:szCs w:val="22"/>
        </w:rPr>
        <w:t xml:space="preserve">. </w:t>
      </w:r>
    </w:p>
    <w:p w14:paraId="12651425"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lastRenderedPageBreak/>
        <w:t xml:space="preserve">Osobą wyznaczoną przez Zamawiającego do weryfikacji prawidłowości wykonania Umowy i podpisania protokołu jest Zbigniew Kajdanowski, </w:t>
      </w:r>
      <w:hyperlink r:id="rId11">
        <w:r w:rsidRPr="001D01F2">
          <w:rPr>
            <w:rStyle w:val="Hipercze"/>
            <w:rFonts w:asciiTheme="minorHAnsi" w:eastAsiaTheme="minorEastAsia" w:hAnsiTheme="minorHAnsi" w:cstheme="minorBidi"/>
            <w:szCs w:val="22"/>
          </w:rPr>
          <w:t>zbigniew.kajdanowski@pan.pl</w:t>
        </w:r>
      </w:hyperlink>
      <w:r w:rsidRPr="001D01F2">
        <w:rPr>
          <w:rFonts w:asciiTheme="minorHAnsi" w:eastAsiaTheme="minorEastAsia" w:hAnsiTheme="minorHAnsi" w:cstheme="minorBidi"/>
          <w:szCs w:val="22"/>
        </w:rPr>
        <w:t>.</w:t>
      </w:r>
    </w:p>
    <w:p w14:paraId="4AC29234" w14:textId="01C96CC4"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 przypadku zgłoszenia przez Zamawiającego jakichkolwiek zastrzeżeń w protokole, Zamawiający wyznaczy Wykonawcy stosowny termin na usunięcie zgłoszonych zastrzeżeń, jednak nie dłuższy niż </w:t>
      </w:r>
      <w:r w:rsidR="00887C2D" w:rsidRPr="001D01F2">
        <w:rPr>
          <w:rFonts w:asciiTheme="minorHAnsi" w:eastAsiaTheme="minorEastAsia" w:hAnsiTheme="minorHAnsi" w:cstheme="minorBidi"/>
          <w:b/>
          <w:szCs w:val="22"/>
        </w:rPr>
        <w:t>2</w:t>
      </w:r>
      <w:r w:rsidRPr="001D01F2">
        <w:rPr>
          <w:rFonts w:asciiTheme="minorHAnsi" w:eastAsiaTheme="minorEastAsia" w:hAnsiTheme="minorHAnsi" w:cstheme="minorBidi"/>
          <w:b/>
          <w:szCs w:val="22"/>
        </w:rPr>
        <w:t xml:space="preserve"> dni robocz</w:t>
      </w:r>
      <w:r w:rsidR="00887C2D" w:rsidRPr="001D01F2">
        <w:rPr>
          <w:rFonts w:asciiTheme="minorHAnsi" w:eastAsiaTheme="minorEastAsia" w:hAnsiTheme="minorHAnsi" w:cstheme="minorBidi"/>
          <w:b/>
          <w:szCs w:val="22"/>
        </w:rPr>
        <w:t>e</w:t>
      </w:r>
      <w:r w:rsidRPr="001D01F2">
        <w:rPr>
          <w:rFonts w:asciiTheme="minorHAnsi" w:eastAsiaTheme="minorEastAsia" w:hAnsiTheme="minorHAnsi" w:cstheme="minorBidi"/>
          <w:szCs w:val="22"/>
        </w:rPr>
        <w:t xml:space="preserve"> do dokonania stosownych poprawek w ramach wynagrodzenia, o którym mowa w § 4 ust. 1. Wykonawca zobowiązuje się usunąć wady w wyznaczonym przez Zamawiającego terminie bez osobnego wynagrodzenia z tego tytułu. Zarówno zgłoszenie uwag, jak i odpowiedź oraz przekazanie poprawek nastąpi w formie elektronicznej na adres Stron wyznaczonych do kontaktu.</w:t>
      </w:r>
    </w:p>
    <w:p w14:paraId="4EC24B8E" w14:textId="2CFBAD21"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 razie usunięcia zastrzeżeń w terminie wyznaczonym na podstawie ust. </w:t>
      </w:r>
      <w:r w:rsidR="00FF427F"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kary umownej określonej w ust.1</w:t>
      </w:r>
      <w:r w:rsidR="00FF427F" w:rsidRPr="001D01F2">
        <w:rPr>
          <w:rFonts w:asciiTheme="minorHAnsi" w:eastAsiaTheme="minorEastAsia" w:hAnsiTheme="minorHAnsi" w:cstheme="minorBidi"/>
          <w:szCs w:val="22"/>
        </w:rPr>
        <w:t>0</w:t>
      </w:r>
      <w:r w:rsidRPr="001D01F2">
        <w:rPr>
          <w:rFonts w:asciiTheme="minorHAnsi" w:eastAsiaTheme="minorEastAsia" w:hAnsiTheme="minorHAnsi" w:cstheme="minorBidi"/>
          <w:szCs w:val="22"/>
        </w:rPr>
        <w:t xml:space="preserve"> nie nalicza się.</w:t>
      </w:r>
    </w:p>
    <w:p w14:paraId="0ED95CD5"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Wykonawca ponosi pełną odpowiedzialność wobec Zamawiającego z tytułu niewykonania lub nienależytego wykonania Umowy. </w:t>
      </w:r>
    </w:p>
    <w:p w14:paraId="7E315CDF" w14:textId="460EB379" w:rsidR="0048594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Strony postanawiają, że Wykonawca zapłaci Zamawiającemu karę umowną za każdy stwierdzony przez Zamawiającego przypadek niewykonania lub nienależytego wykonania obowiązków umownych przez Wykonawcę, wskazanych w § 1 </w:t>
      </w:r>
      <w:r w:rsidR="00C12F6C" w:rsidRPr="001D01F2">
        <w:rPr>
          <w:rFonts w:asciiTheme="minorHAnsi" w:eastAsiaTheme="minorEastAsia" w:hAnsiTheme="minorHAnsi" w:cstheme="minorBidi"/>
          <w:szCs w:val="22"/>
        </w:rPr>
        <w:t>i</w:t>
      </w:r>
      <w:r w:rsidRPr="001D01F2">
        <w:rPr>
          <w:rFonts w:asciiTheme="minorHAnsi" w:eastAsiaTheme="minorEastAsia" w:hAnsiTheme="minorHAnsi" w:cstheme="minorBidi"/>
          <w:szCs w:val="22"/>
        </w:rPr>
        <w:t xml:space="preserve"> § 2 ust. 1-</w:t>
      </w:r>
      <w:r w:rsidR="00A568F8" w:rsidRPr="001D01F2">
        <w:rPr>
          <w:rFonts w:asciiTheme="minorHAnsi" w:eastAsiaTheme="minorEastAsia" w:hAnsiTheme="minorHAnsi" w:cstheme="minorBidi"/>
          <w:szCs w:val="22"/>
        </w:rPr>
        <w:t>4</w:t>
      </w:r>
      <w:r w:rsidR="00EA298B">
        <w:rPr>
          <w:rFonts w:asciiTheme="minorHAnsi" w:eastAsiaTheme="minorEastAsia" w:hAnsiTheme="minorHAnsi" w:cstheme="minorBidi"/>
          <w:szCs w:val="22"/>
        </w:rPr>
        <w:t xml:space="preserve"> </w:t>
      </w:r>
      <w:r w:rsidRPr="001D01F2">
        <w:rPr>
          <w:rFonts w:asciiTheme="minorHAnsi" w:eastAsiaTheme="minorEastAsia" w:hAnsiTheme="minorHAnsi" w:cstheme="minorBidi"/>
          <w:szCs w:val="22"/>
        </w:rPr>
        <w:t xml:space="preserve">i </w:t>
      </w:r>
      <w:r w:rsidR="00C12F6C" w:rsidRPr="001D01F2">
        <w:rPr>
          <w:rFonts w:asciiTheme="minorHAnsi" w:eastAsiaTheme="minorEastAsia" w:hAnsiTheme="minorHAnsi" w:cstheme="minorBidi"/>
          <w:szCs w:val="22"/>
        </w:rPr>
        <w:t>7</w:t>
      </w:r>
      <w:r w:rsidR="00955F38" w:rsidRPr="001D01F2">
        <w:rPr>
          <w:rFonts w:asciiTheme="minorHAnsi" w:eastAsiaTheme="minorEastAsia" w:hAnsiTheme="minorHAnsi" w:cstheme="minorBidi"/>
          <w:szCs w:val="22"/>
        </w:rPr>
        <w:t>, § 10 ust. 2</w:t>
      </w:r>
      <w:r w:rsidRPr="001D01F2">
        <w:rPr>
          <w:rFonts w:asciiTheme="minorHAnsi" w:eastAsiaTheme="minorEastAsia" w:hAnsiTheme="minorHAnsi" w:cstheme="minorBidi"/>
          <w:szCs w:val="22"/>
        </w:rPr>
        <w:t xml:space="preserve">, w wysokości </w:t>
      </w:r>
      <w:r w:rsidR="00C12F6C" w:rsidRPr="001D01F2">
        <w:rPr>
          <w:rFonts w:asciiTheme="minorHAnsi" w:eastAsiaTheme="minorEastAsia" w:hAnsiTheme="minorHAnsi" w:cstheme="minorBidi"/>
          <w:b/>
          <w:szCs w:val="22"/>
        </w:rPr>
        <w:t>10</w:t>
      </w:r>
      <w:r w:rsidRPr="001D01F2">
        <w:rPr>
          <w:rFonts w:asciiTheme="minorHAnsi" w:eastAsiaTheme="minorEastAsia" w:hAnsiTheme="minorHAnsi" w:cstheme="minorBidi"/>
          <w:b/>
          <w:szCs w:val="22"/>
        </w:rPr>
        <w:t>% wartości łącznego wynagrodzenia brutto</w:t>
      </w:r>
      <w:r w:rsidRPr="001D01F2">
        <w:rPr>
          <w:rFonts w:asciiTheme="minorHAnsi" w:eastAsiaTheme="minorEastAsia" w:hAnsiTheme="minorHAnsi" w:cstheme="minorBidi"/>
          <w:szCs w:val="22"/>
        </w:rPr>
        <w:t xml:space="preserve"> określonego w § 4 ust. </w:t>
      </w:r>
      <w:r w:rsidR="002927E5"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Umowy, za każdy przypadek z osobna, jednak nie więcej niż 50% łącznego wynagrodzenia brutto, o którym mowa w § 4 ust. </w:t>
      </w:r>
      <w:r w:rsidR="002927E5"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Za niewykonanie zobowiązania uznaje się również niewykonanie poprawek, o których mowa ust. </w:t>
      </w:r>
      <w:r w:rsidR="00E655D5"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w terminie wskazanym w tym postanowieniu</w:t>
      </w:r>
      <w:r w:rsidR="00E655D5" w:rsidRPr="001D01F2">
        <w:rPr>
          <w:rFonts w:asciiTheme="minorHAnsi" w:eastAsiaTheme="minorEastAsia" w:hAnsiTheme="minorHAnsi" w:cstheme="minorBidi"/>
          <w:szCs w:val="22"/>
        </w:rPr>
        <w:t>.</w:t>
      </w:r>
    </w:p>
    <w:p w14:paraId="5FD0E0B4" w14:textId="7301CE8F"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Wraz z bezskutecznym upływem terminu wyznaczonego w ust. </w:t>
      </w:r>
      <w:r w:rsidR="00E655D5"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xml:space="preserve"> Zamawiający może, w terminie 3 dni, od </w:t>
      </w:r>
      <w:r w:rsidR="009048FC">
        <w:rPr>
          <w:rFonts w:asciiTheme="minorHAnsi" w:eastAsiaTheme="minorEastAsia" w:hAnsiTheme="minorHAnsi" w:cstheme="minorBidi"/>
          <w:szCs w:val="22"/>
        </w:rPr>
        <w:t>U</w:t>
      </w:r>
      <w:r w:rsidRPr="001D01F2">
        <w:rPr>
          <w:rFonts w:asciiTheme="minorHAnsi" w:eastAsiaTheme="minorEastAsia" w:hAnsiTheme="minorHAnsi" w:cstheme="minorBidi"/>
          <w:szCs w:val="22"/>
        </w:rPr>
        <w:t>mowy odstąpić w całości lub w części i żądać od Wykonawcy zapłaty kary umownej określonej w ust. 1</w:t>
      </w:r>
      <w:r w:rsidR="00E655D5" w:rsidRPr="001D01F2">
        <w:rPr>
          <w:rFonts w:asciiTheme="minorHAnsi" w:eastAsiaTheme="minorEastAsia" w:hAnsiTheme="minorHAnsi" w:cstheme="minorBidi"/>
          <w:szCs w:val="22"/>
        </w:rPr>
        <w:t>0</w:t>
      </w:r>
      <w:r w:rsidRPr="001D01F2">
        <w:rPr>
          <w:rFonts w:asciiTheme="minorHAnsi" w:eastAsiaTheme="minorEastAsia" w:hAnsiTheme="minorHAnsi" w:cstheme="minorBidi"/>
          <w:szCs w:val="22"/>
        </w:rPr>
        <w:t>.</w:t>
      </w:r>
    </w:p>
    <w:p w14:paraId="6B493BFE" w14:textId="3D17A76B"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Do odbioru </w:t>
      </w:r>
      <w:r w:rsidR="00E655D5" w:rsidRPr="001D01F2">
        <w:rPr>
          <w:rFonts w:asciiTheme="minorHAnsi" w:eastAsiaTheme="minorEastAsia" w:hAnsiTheme="minorHAnsi" w:cstheme="minorBidi"/>
          <w:szCs w:val="22"/>
        </w:rPr>
        <w:t>przedmiotu Umowy</w:t>
      </w:r>
      <w:r w:rsidRPr="001D01F2">
        <w:rPr>
          <w:rFonts w:asciiTheme="minorHAnsi" w:eastAsiaTheme="minorEastAsia" w:hAnsiTheme="minorHAnsi" w:cstheme="minorBidi"/>
          <w:szCs w:val="22"/>
        </w:rPr>
        <w:t xml:space="preserve"> poprawionego przez Wykonawcę na podstawie ust. </w:t>
      </w:r>
      <w:r w:rsidR="002F161A" w:rsidRPr="001D01F2">
        <w:rPr>
          <w:rFonts w:asciiTheme="minorHAnsi" w:eastAsiaTheme="minorEastAsia" w:hAnsiTheme="minorHAnsi" w:cstheme="minorBidi"/>
          <w:szCs w:val="22"/>
        </w:rPr>
        <w:t>7</w:t>
      </w:r>
      <w:r w:rsidRPr="001D01F2">
        <w:rPr>
          <w:rFonts w:asciiTheme="minorHAnsi" w:eastAsiaTheme="minorEastAsia" w:hAnsiTheme="minorHAnsi" w:cstheme="minorBidi"/>
          <w:szCs w:val="22"/>
        </w:rPr>
        <w:t xml:space="preserve"> postanowienia ust. 4-1</w:t>
      </w:r>
      <w:r w:rsidR="002F161A"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 xml:space="preserve"> stosuje się odpowiednio.</w:t>
      </w:r>
    </w:p>
    <w:p w14:paraId="738F80F9" w14:textId="7BA7B3D5"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 datę wykonania przedmiot</w:t>
      </w:r>
      <w:r w:rsidR="002F161A" w:rsidRPr="001D01F2">
        <w:rPr>
          <w:rFonts w:asciiTheme="minorHAnsi" w:eastAsiaTheme="minorEastAsia" w:hAnsiTheme="minorHAnsi" w:cstheme="minorBidi"/>
          <w:szCs w:val="22"/>
        </w:rPr>
        <w:t>u</w:t>
      </w:r>
      <w:r w:rsidRPr="001D01F2">
        <w:rPr>
          <w:rFonts w:asciiTheme="minorHAnsi" w:eastAsiaTheme="minorEastAsia" w:hAnsiTheme="minorHAnsi" w:cstheme="minorBidi"/>
          <w:szCs w:val="22"/>
        </w:rPr>
        <w:t xml:space="preserve"> Umowy uważa się dzień przekazania przez Wykonawcę </w:t>
      </w:r>
      <w:r w:rsidR="002F161A" w:rsidRPr="001D01F2">
        <w:rPr>
          <w:rFonts w:asciiTheme="minorHAnsi" w:eastAsiaTheme="minorEastAsia" w:hAnsiTheme="minorHAnsi" w:cstheme="minorBidi"/>
          <w:szCs w:val="22"/>
        </w:rPr>
        <w:t>rezultatu prac</w:t>
      </w:r>
      <w:r w:rsidRPr="001D01F2">
        <w:rPr>
          <w:rFonts w:asciiTheme="minorHAnsi" w:eastAsiaTheme="minorEastAsia" w:hAnsiTheme="minorHAnsi" w:cstheme="minorBidi"/>
          <w:szCs w:val="22"/>
        </w:rPr>
        <w:t>, co do któr</w:t>
      </w:r>
      <w:r w:rsidR="006B0317" w:rsidRPr="001D01F2">
        <w:rPr>
          <w:rFonts w:asciiTheme="minorHAnsi" w:eastAsiaTheme="minorEastAsia" w:hAnsiTheme="minorHAnsi" w:cstheme="minorBidi"/>
          <w:szCs w:val="22"/>
        </w:rPr>
        <w:t>ych</w:t>
      </w:r>
      <w:r w:rsidRPr="001D01F2">
        <w:rPr>
          <w:rFonts w:asciiTheme="minorHAnsi" w:eastAsiaTheme="minorEastAsia" w:hAnsiTheme="minorHAnsi" w:cstheme="minorBidi"/>
          <w:szCs w:val="22"/>
        </w:rPr>
        <w:t xml:space="preserve"> nie zgłoszono zastrzeżeń w protokole. </w:t>
      </w:r>
    </w:p>
    <w:p w14:paraId="6353BA7B"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Kary umowne podlegają łączeniu.</w:t>
      </w:r>
    </w:p>
    <w:p w14:paraId="1E25DB6D" w14:textId="20C4C565"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W razie niewykonania</w:t>
      </w:r>
      <w:r w:rsidR="00B051DB" w:rsidRPr="001D01F2">
        <w:rPr>
          <w:rFonts w:asciiTheme="minorHAnsi" w:eastAsiaTheme="minorEastAsia" w:hAnsiTheme="minorHAnsi" w:cstheme="minorBidi"/>
          <w:szCs w:val="22"/>
        </w:rPr>
        <w:t xml:space="preserve"> </w:t>
      </w:r>
      <w:r w:rsidR="002F161A" w:rsidRPr="001D01F2">
        <w:rPr>
          <w:rFonts w:asciiTheme="minorHAnsi" w:eastAsiaTheme="minorEastAsia" w:hAnsiTheme="minorHAnsi" w:cstheme="minorBidi"/>
          <w:szCs w:val="22"/>
        </w:rPr>
        <w:t>przedmiotu Umowy</w:t>
      </w:r>
      <w:r w:rsidRPr="001D01F2">
        <w:rPr>
          <w:rFonts w:asciiTheme="minorHAnsi" w:eastAsiaTheme="minorEastAsia" w:hAnsiTheme="minorHAnsi" w:cstheme="minorBidi"/>
          <w:szCs w:val="22"/>
        </w:rPr>
        <w:t>, o który</w:t>
      </w:r>
      <w:r w:rsidR="00A575BB" w:rsidRPr="001D01F2">
        <w:rPr>
          <w:rFonts w:asciiTheme="minorHAnsi" w:eastAsiaTheme="minorEastAsia" w:hAnsiTheme="minorHAnsi" w:cstheme="minorBidi"/>
          <w:szCs w:val="22"/>
        </w:rPr>
        <w:t>m</w:t>
      </w:r>
      <w:r w:rsidRPr="001D01F2">
        <w:rPr>
          <w:rFonts w:asciiTheme="minorHAnsi" w:eastAsiaTheme="minorEastAsia" w:hAnsiTheme="minorHAnsi" w:cstheme="minorBidi"/>
          <w:szCs w:val="22"/>
        </w:rPr>
        <w:t xml:space="preserve"> mowa w § 1 ust. 2</w:t>
      </w:r>
      <w:r w:rsidR="00D40704">
        <w:rPr>
          <w:rFonts w:asciiTheme="minorHAnsi" w:eastAsiaTheme="minorEastAsia" w:hAnsiTheme="minorHAnsi" w:cstheme="minorBidi"/>
          <w:szCs w:val="22"/>
        </w:rPr>
        <w:t>,</w:t>
      </w:r>
      <w:r w:rsidRPr="001D01F2">
        <w:rPr>
          <w:rFonts w:asciiTheme="minorHAnsi" w:eastAsiaTheme="minorEastAsia" w:hAnsiTheme="minorHAnsi" w:cstheme="minorBidi"/>
          <w:szCs w:val="22"/>
        </w:rPr>
        <w:t xml:space="preserve"> Wykonawca nie otrzyma wynagrodzenia i zapłaci Zamawiającemu karę umowną w wysokości 5% łącznego wynagrodzenia brutto, o którym mowa w  §  4 ust.</w:t>
      </w:r>
      <w:r w:rsidR="00A575BB" w:rsidRPr="001D01F2">
        <w:rPr>
          <w:rFonts w:asciiTheme="minorHAnsi" w:eastAsiaTheme="minorEastAsia" w:hAnsiTheme="minorHAnsi" w:cstheme="minorBidi"/>
          <w:szCs w:val="22"/>
        </w:rPr>
        <w:t>1</w:t>
      </w:r>
      <w:r w:rsidRPr="001D01F2">
        <w:rPr>
          <w:rFonts w:asciiTheme="minorHAnsi" w:eastAsiaTheme="minorEastAsia" w:hAnsiTheme="minorHAnsi" w:cstheme="minorBidi"/>
          <w:szCs w:val="22"/>
        </w:rPr>
        <w:t>.</w:t>
      </w:r>
    </w:p>
    <w:p w14:paraId="2D5F96CD"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Zamawiający zastrzega sobie prawo potrącenia kwoty naliczonych kar umownych z należnego Wykonawcy wynagrodzenia bez dodatkowego wezwania.</w:t>
      </w:r>
    </w:p>
    <w:p w14:paraId="472904C6" w14:textId="77777777" w:rsidR="00D5546A" w:rsidRPr="001D01F2" w:rsidRDefault="00D5546A"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Zamawiający zastrzega sobie prawo do dochodzenia odszkodowania uzupełniającego na zasadach ogólnych przekraczającego wysokość kar umownych do wysokości rzeczywiście poniesionej szkody.</w:t>
      </w:r>
    </w:p>
    <w:p w14:paraId="50C66377" w14:textId="77777777" w:rsidR="00977EE6" w:rsidRPr="001D01F2" w:rsidRDefault="00977EE6" w:rsidP="001A58D1">
      <w:pPr>
        <w:pStyle w:val="tekstparagraftytu"/>
        <w:spacing w:after="0" w:line="276" w:lineRule="auto"/>
        <w:rPr>
          <w:rFonts w:asciiTheme="minorHAnsi" w:eastAsiaTheme="minorEastAsia" w:hAnsiTheme="minorHAnsi"/>
          <w:szCs w:val="22"/>
        </w:rPr>
      </w:pPr>
    </w:p>
    <w:p w14:paraId="799B3A98" w14:textId="77777777" w:rsidR="00C973C8" w:rsidRPr="001D01F2" w:rsidRDefault="00C973C8"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3.</w:t>
      </w:r>
    </w:p>
    <w:p w14:paraId="5323BFF2" w14:textId="77777777" w:rsidR="00C973C8" w:rsidRPr="001D01F2" w:rsidRDefault="00C973C8"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prawa i obowiązki Zamawiającego</w:t>
      </w:r>
    </w:p>
    <w:p w14:paraId="1D8781F4" w14:textId="77777777"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xml:space="preserve">Zamawiający w każdym czasie ma prawo do kontroli wykonywania przedmiotu  Umowy. </w:t>
      </w:r>
    </w:p>
    <w:p w14:paraId="72913BB7" w14:textId="43F3B8B8"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Na żądanie Zamawiającego Wykonawca jest zobowiązany w każdym czasie do składania – w formie elektronicznej – sprawozdań na temat stanu wykonywania przedmiotu Umowy. Sprawozdanie powinno zawierać opis wykonanych dotychczas działań, stopień zaawansowania poszczególnych elementów oraz ewentualne trudności lub zagrożenia wpływające na terminowe wykonanie Umowy.</w:t>
      </w:r>
    </w:p>
    <w:p w14:paraId="48ACBFA9" w14:textId="77777777" w:rsidR="00C973C8" w:rsidRPr="001D01F2" w:rsidRDefault="00C973C8" w:rsidP="001A58D1">
      <w:pPr>
        <w:pStyle w:val="tekstustp"/>
        <w:spacing w:before="0"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lastRenderedPageBreak/>
        <w:t>Zamawiający ma prawo zgłaszać uwagi do treści sprawozdań oraz wnosić zastrzeżenia lub zalecenia, które Wykonawca jest zobowiązany uwzględnić w dalszej realizacji Umowy.</w:t>
      </w:r>
    </w:p>
    <w:p w14:paraId="6FEFEF02" w14:textId="77777777" w:rsidR="00C973C8" w:rsidRPr="001D01F2" w:rsidRDefault="00C973C8" w:rsidP="001A58D1">
      <w:pPr>
        <w:pStyle w:val="tekstparagraftytu"/>
        <w:spacing w:after="0" w:line="276" w:lineRule="auto"/>
        <w:rPr>
          <w:rFonts w:asciiTheme="minorHAnsi" w:eastAsiaTheme="minorEastAsia" w:hAnsiTheme="minorHAnsi"/>
          <w:szCs w:val="22"/>
        </w:rPr>
      </w:pPr>
    </w:p>
    <w:p w14:paraId="35616FAE" w14:textId="77777777" w:rsidR="00244761" w:rsidRPr="001D01F2" w:rsidRDefault="00244761" w:rsidP="001A58D1">
      <w:pPr>
        <w:pStyle w:val="tekstparagraf"/>
        <w:numPr>
          <w:ilvl w:val="0"/>
          <w:numId w:val="0"/>
        </w:numPr>
        <w:spacing w:before="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 4.</w:t>
      </w:r>
    </w:p>
    <w:p w14:paraId="760631F6" w14:textId="77777777" w:rsidR="00244761" w:rsidRPr="001D01F2" w:rsidRDefault="00244761" w:rsidP="001A58D1">
      <w:pPr>
        <w:pStyle w:val="tekstparagraftytu"/>
        <w:spacing w:after="0" w:line="276" w:lineRule="auto"/>
        <w:rPr>
          <w:rFonts w:asciiTheme="minorHAnsi" w:eastAsiaTheme="minorEastAsia" w:hAnsiTheme="minorHAnsi" w:cstheme="minorBidi"/>
          <w:szCs w:val="22"/>
        </w:rPr>
      </w:pPr>
      <w:r w:rsidRPr="001D01F2">
        <w:rPr>
          <w:rFonts w:asciiTheme="minorHAnsi" w:eastAsiaTheme="minorEastAsia" w:hAnsiTheme="minorHAnsi" w:cstheme="minorBidi"/>
          <w:szCs w:val="22"/>
        </w:rPr>
        <w:t>wynagrodzenie</w:t>
      </w:r>
    </w:p>
    <w:p w14:paraId="367A5650" w14:textId="0F3F035E" w:rsidR="00AE4D58" w:rsidRPr="001D01F2" w:rsidRDefault="00244761" w:rsidP="001A58D1">
      <w:pPr>
        <w:pStyle w:val="tekstustp"/>
        <w:tabs>
          <w:tab w:val="clear" w:pos="363"/>
          <w:tab w:val="num" w:pos="284"/>
        </w:tabs>
        <w:spacing w:before="0" w:after="0" w:line="276" w:lineRule="auto"/>
        <w:rPr>
          <w:rFonts w:asciiTheme="minorHAnsi" w:eastAsiaTheme="minorEastAsia" w:hAnsiTheme="minorHAnsi" w:cstheme="minorBidi"/>
          <w:color w:val="000000" w:themeColor="text1"/>
          <w:szCs w:val="22"/>
        </w:rPr>
      </w:pPr>
      <w:r w:rsidRPr="001D01F2">
        <w:rPr>
          <w:rFonts w:asciiTheme="minorHAnsi" w:hAnsiTheme="minorHAnsi"/>
          <w:iCs/>
          <w:szCs w:val="22"/>
        </w:rPr>
        <w:tab/>
      </w:r>
      <w:r w:rsidR="00140A8C" w:rsidRPr="001D01F2">
        <w:rPr>
          <w:rFonts w:asciiTheme="minorHAnsi" w:hAnsiTheme="minorHAnsi"/>
          <w:szCs w:val="22"/>
        </w:rPr>
        <w:t xml:space="preserve">Za wykonanie </w:t>
      </w:r>
      <w:r w:rsidR="00713536" w:rsidRPr="001D01F2">
        <w:rPr>
          <w:rFonts w:asciiTheme="minorHAnsi" w:hAnsiTheme="minorHAnsi"/>
          <w:szCs w:val="22"/>
        </w:rPr>
        <w:t>przedmiotu Umowy</w:t>
      </w:r>
      <w:r w:rsidR="00140A8C" w:rsidRPr="001D01F2">
        <w:rPr>
          <w:rFonts w:asciiTheme="minorHAnsi" w:hAnsiTheme="minorHAnsi"/>
          <w:szCs w:val="22"/>
        </w:rPr>
        <w:t xml:space="preserve"> opisan</w:t>
      </w:r>
      <w:r w:rsidR="003750F0" w:rsidRPr="001D01F2">
        <w:rPr>
          <w:rFonts w:asciiTheme="minorHAnsi" w:hAnsiTheme="minorHAnsi"/>
          <w:szCs w:val="22"/>
        </w:rPr>
        <w:t>ego</w:t>
      </w:r>
      <w:r w:rsidR="00140A8C" w:rsidRPr="001D01F2">
        <w:rPr>
          <w:rFonts w:asciiTheme="minorHAnsi" w:hAnsiTheme="minorHAnsi"/>
          <w:szCs w:val="22"/>
        </w:rPr>
        <w:t xml:space="preserve"> w §1 ust. 1 i 2, Wykonawcy przysługuje wynagrodzenie </w:t>
      </w:r>
      <w:r w:rsidR="00122F20" w:rsidRPr="001D01F2">
        <w:rPr>
          <w:rFonts w:asciiTheme="minorHAnsi" w:hAnsiTheme="minorHAnsi"/>
          <w:b/>
          <w:bCs/>
          <w:szCs w:val="22"/>
        </w:rPr>
        <w:t>…………………</w:t>
      </w:r>
      <w:r w:rsidR="00C25C58" w:rsidRPr="001D01F2">
        <w:rPr>
          <w:rFonts w:asciiTheme="minorHAnsi" w:hAnsiTheme="minorHAnsi"/>
          <w:b/>
          <w:bCs/>
          <w:szCs w:val="22"/>
        </w:rPr>
        <w:t xml:space="preserve"> brutto</w:t>
      </w:r>
      <w:r w:rsidR="00C25C58" w:rsidRPr="001D01F2">
        <w:rPr>
          <w:rFonts w:asciiTheme="minorHAnsi" w:hAnsiTheme="minorHAnsi"/>
          <w:szCs w:val="22"/>
        </w:rPr>
        <w:t xml:space="preserve"> (słownie: </w:t>
      </w:r>
      <w:r w:rsidR="00122F20" w:rsidRPr="001D01F2">
        <w:rPr>
          <w:rFonts w:asciiTheme="minorHAnsi" w:hAnsiTheme="minorHAnsi"/>
          <w:szCs w:val="22"/>
        </w:rPr>
        <w:t xml:space="preserve">……………….. </w:t>
      </w:r>
      <w:r w:rsidR="00C25C58" w:rsidRPr="001D01F2">
        <w:rPr>
          <w:rFonts w:asciiTheme="minorHAnsi" w:hAnsiTheme="minorHAnsi"/>
          <w:szCs w:val="22"/>
        </w:rPr>
        <w:t xml:space="preserve"> 0/100).</w:t>
      </w:r>
      <w:r w:rsidR="00F638F0" w:rsidRPr="001D01F2">
        <w:rPr>
          <w:rFonts w:asciiTheme="minorHAnsi" w:hAnsiTheme="minorHAnsi"/>
          <w:szCs w:val="22"/>
        </w:rPr>
        <w:t xml:space="preserve"> </w:t>
      </w:r>
    </w:p>
    <w:p w14:paraId="2C115EC9" w14:textId="470FCC82" w:rsidR="00272BB7" w:rsidRPr="001D01F2" w:rsidRDefault="00272BB7"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Wynagrodzenie, o którym mowa w ust. 1, obejmuje wszystkie koszty poniesione przez Wykonawcę w związku z realizacją </w:t>
      </w:r>
      <w:r w:rsidR="00122F20" w:rsidRPr="001D01F2">
        <w:rPr>
          <w:rFonts w:asciiTheme="minorHAnsi" w:hAnsiTheme="minorHAnsi"/>
          <w:szCs w:val="22"/>
        </w:rPr>
        <w:t>przedmiotu Umowy</w:t>
      </w:r>
      <w:r w:rsidRPr="001D01F2">
        <w:rPr>
          <w:rFonts w:asciiTheme="minorHAnsi" w:hAnsiTheme="minorHAnsi"/>
          <w:szCs w:val="22"/>
        </w:rPr>
        <w:t>, w tym ewentualne koszty materiałów, narzędzi oraz inne koszty operacyjne.</w:t>
      </w:r>
    </w:p>
    <w:p w14:paraId="7E348495" w14:textId="66041D57" w:rsidR="00AC3A59" w:rsidRPr="001D01F2"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Wynagrodzenie wypłacone będzie po wykonaniu i odbiorze przez Zamawiającego </w:t>
      </w:r>
      <w:r w:rsidR="00122F20" w:rsidRPr="001D01F2">
        <w:rPr>
          <w:rFonts w:asciiTheme="minorHAnsi" w:hAnsiTheme="minorHAnsi"/>
          <w:szCs w:val="22"/>
        </w:rPr>
        <w:t>przedmiotu Umowy</w:t>
      </w:r>
      <w:r w:rsidRPr="001D01F2">
        <w:rPr>
          <w:rFonts w:asciiTheme="minorHAnsi" w:hAnsiTheme="minorHAnsi"/>
          <w:szCs w:val="22"/>
        </w:rPr>
        <w:t xml:space="preserve"> </w:t>
      </w:r>
      <w:r w:rsidR="00122F20" w:rsidRPr="001D01F2">
        <w:rPr>
          <w:rFonts w:asciiTheme="minorHAnsi" w:hAnsiTheme="minorHAnsi"/>
          <w:szCs w:val="22"/>
        </w:rPr>
        <w:t>wymienionego</w:t>
      </w:r>
      <w:r w:rsidR="00806521" w:rsidRPr="001D01F2">
        <w:rPr>
          <w:rFonts w:asciiTheme="minorHAnsi" w:hAnsiTheme="minorHAnsi"/>
          <w:szCs w:val="22"/>
        </w:rPr>
        <w:t xml:space="preserve"> w §1 ust. 1 i 2</w:t>
      </w:r>
      <w:r w:rsidRPr="001D01F2">
        <w:rPr>
          <w:rFonts w:asciiTheme="minorHAnsi" w:hAnsiTheme="minorHAnsi"/>
          <w:szCs w:val="22"/>
        </w:rPr>
        <w:t>, na podstawie podpisanego przez Strony protokołu odbioru</w:t>
      </w:r>
      <w:r w:rsidR="00ED075C" w:rsidRPr="001D01F2">
        <w:rPr>
          <w:rFonts w:asciiTheme="minorHAnsi" w:hAnsiTheme="minorHAnsi"/>
          <w:szCs w:val="22"/>
        </w:rPr>
        <w:t xml:space="preserve">, o którym mowa w § 2 ust. </w:t>
      </w:r>
      <w:r w:rsidR="003750F0" w:rsidRPr="001D01F2">
        <w:rPr>
          <w:rFonts w:asciiTheme="minorHAnsi" w:hAnsiTheme="minorHAnsi"/>
          <w:szCs w:val="22"/>
        </w:rPr>
        <w:t>5</w:t>
      </w:r>
      <w:r w:rsidR="00ED075C" w:rsidRPr="001D01F2">
        <w:rPr>
          <w:rFonts w:asciiTheme="minorHAnsi" w:hAnsiTheme="minorHAnsi"/>
          <w:szCs w:val="22"/>
        </w:rPr>
        <w:t>.</w:t>
      </w:r>
    </w:p>
    <w:p w14:paraId="3FCF3E97" w14:textId="245772D7" w:rsidR="00AC3A59"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Płatność nastąpi przelewem na rachunek bankowy wskazany przez Wykonawcę</w:t>
      </w:r>
      <w:r w:rsidR="00837978" w:rsidRPr="001D01F2">
        <w:rPr>
          <w:rFonts w:asciiTheme="minorHAnsi" w:hAnsiTheme="minorHAnsi"/>
          <w:szCs w:val="22"/>
        </w:rPr>
        <w:t xml:space="preserve">: </w:t>
      </w:r>
      <w:r w:rsidR="00767372" w:rsidRPr="001D01F2">
        <w:rPr>
          <w:rFonts w:asciiTheme="minorHAnsi" w:hAnsiTheme="minorHAnsi"/>
          <w:b/>
          <w:bCs/>
          <w:szCs w:val="22"/>
        </w:rPr>
        <w:t>…………………………………………</w:t>
      </w:r>
      <w:r w:rsidRPr="001D01F2">
        <w:rPr>
          <w:rFonts w:asciiTheme="minorHAnsi" w:hAnsiTheme="minorHAnsi"/>
          <w:szCs w:val="22"/>
        </w:rPr>
        <w:t xml:space="preserve"> w terminie </w:t>
      </w:r>
      <w:r w:rsidRPr="001D01F2">
        <w:rPr>
          <w:rFonts w:asciiTheme="minorHAnsi" w:hAnsiTheme="minorHAnsi"/>
          <w:b/>
          <w:bCs/>
          <w:szCs w:val="22"/>
        </w:rPr>
        <w:t>14 dni</w:t>
      </w:r>
      <w:r w:rsidR="003A2D6D" w:rsidRPr="001D01F2">
        <w:rPr>
          <w:rFonts w:asciiTheme="minorHAnsi" w:hAnsiTheme="minorHAnsi"/>
          <w:b/>
          <w:bCs/>
          <w:szCs w:val="22"/>
        </w:rPr>
        <w:t xml:space="preserve"> (czternastu)</w:t>
      </w:r>
      <w:r w:rsidR="003A2D6D" w:rsidRPr="001D01F2">
        <w:rPr>
          <w:rFonts w:asciiTheme="minorHAnsi" w:hAnsiTheme="minorHAnsi"/>
          <w:szCs w:val="22"/>
        </w:rPr>
        <w:t xml:space="preserve"> </w:t>
      </w:r>
      <w:r w:rsidRPr="001D01F2">
        <w:rPr>
          <w:rFonts w:asciiTheme="minorHAnsi" w:hAnsiTheme="minorHAnsi"/>
          <w:szCs w:val="22"/>
        </w:rPr>
        <w:t>od daty doręczenia Zamawiającemu prawidłowo wystawione</w:t>
      </w:r>
      <w:r w:rsidR="00171AAF" w:rsidRPr="001D01F2">
        <w:rPr>
          <w:rFonts w:asciiTheme="minorHAnsi" w:hAnsiTheme="minorHAnsi"/>
          <w:szCs w:val="22"/>
        </w:rPr>
        <w:t xml:space="preserve">j </w:t>
      </w:r>
      <w:r w:rsidR="00C43DD0" w:rsidRPr="001D01F2">
        <w:rPr>
          <w:rFonts w:asciiTheme="minorHAnsi" w:hAnsiTheme="minorHAnsi"/>
          <w:szCs w:val="22"/>
        </w:rPr>
        <w:t xml:space="preserve">faktury </w:t>
      </w:r>
      <w:r w:rsidRPr="001D01F2">
        <w:rPr>
          <w:rFonts w:asciiTheme="minorHAnsi" w:hAnsiTheme="minorHAnsi"/>
          <w:szCs w:val="22"/>
        </w:rPr>
        <w:t xml:space="preserve">wraz z </w:t>
      </w:r>
      <w:r w:rsidR="00C43DD0" w:rsidRPr="001D01F2">
        <w:rPr>
          <w:rFonts w:asciiTheme="minorHAnsi" w:hAnsiTheme="minorHAnsi"/>
          <w:szCs w:val="22"/>
        </w:rPr>
        <w:t>protokołem</w:t>
      </w:r>
      <w:r w:rsidRPr="001D01F2">
        <w:rPr>
          <w:rFonts w:asciiTheme="minorHAnsi" w:hAnsiTheme="minorHAnsi"/>
          <w:szCs w:val="22"/>
        </w:rPr>
        <w:t xml:space="preserve"> odbioru.</w:t>
      </w:r>
      <w:r w:rsidR="002E4DF5" w:rsidRPr="001D01F2">
        <w:rPr>
          <w:rFonts w:asciiTheme="minorHAnsi" w:hAnsiTheme="minorHAnsi"/>
          <w:szCs w:val="22"/>
        </w:rPr>
        <w:t xml:space="preserve"> Zmiana numeru rachunku nie wymaga zmiany Umowy i następuje poprzez oświadczenie Wykonawcy złożone Zamawiającemu w formie pisemnej.</w:t>
      </w:r>
    </w:p>
    <w:p w14:paraId="7B92D8A8" w14:textId="6EEA0D74" w:rsidR="00091BCC" w:rsidRPr="00091BCC" w:rsidRDefault="00091BCC" w:rsidP="00091BCC">
      <w:pPr>
        <w:pStyle w:val="tekstustp"/>
        <w:rPr>
          <w:rFonts w:asciiTheme="minorHAnsi" w:hAnsiTheme="minorHAnsi"/>
          <w:szCs w:val="22"/>
        </w:rPr>
      </w:pPr>
      <w:r w:rsidRPr="00091BCC">
        <w:rPr>
          <w:rFonts w:asciiTheme="minorHAnsi" w:hAnsiTheme="minorHAnsi"/>
          <w:szCs w:val="22"/>
        </w:rPr>
        <w:t>Faktury będą wystawiane na Polską Akademię Nauk, Plac Defilad 1, 00-901 Warszawa, NIP: 525 15 75 083, identyfikator wewnętrzny KSEF 5251575083-10011, nr GLN 5907628990070.</w:t>
      </w:r>
    </w:p>
    <w:p w14:paraId="0CA10771" w14:textId="661EA146" w:rsidR="00AC3A59" w:rsidRPr="001D01F2"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 xml:space="preserve">W przypadku nienależytego wykonania </w:t>
      </w:r>
      <w:r w:rsidR="00767372" w:rsidRPr="001D01F2">
        <w:rPr>
          <w:rFonts w:asciiTheme="minorHAnsi" w:hAnsiTheme="minorHAnsi"/>
          <w:szCs w:val="22"/>
        </w:rPr>
        <w:t>przedmiotu Umowy</w:t>
      </w:r>
      <w:r w:rsidRPr="001D01F2">
        <w:rPr>
          <w:rFonts w:asciiTheme="minorHAnsi" w:hAnsiTheme="minorHAnsi"/>
          <w:szCs w:val="22"/>
        </w:rPr>
        <w:t xml:space="preserve"> lub wykonania go z opóźnieniem, Zamawiający zastrzega sobie prawo do odmowy odbioru </w:t>
      </w:r>
      <w:r w:rsidR="00767372" w:rsidRPr="001D01F2">
        <w:rPr>
          <w:rFonts w:asciiTheme="minorHAnsi" w:hAnsiTheme="minorHAnsi"/>
          <w:szCs w:val="22"/>
        </w:rPr>
        <w:t>rezultatów prac</w:t>
      </w:r>
      <w:r w:rsidRPr="001D01F2">
        <w:rPr>
          <w:rFonts w:asciiTheme="minorHAnsi" w:hAnsiTheme="minorHAnsi"/>
          <w:szCs w:val="22"/>
        </w:rPr>
        <w:t xml:space="preserve"> i wstrzymania wypłaty wynagrodzenia do czasu należytego wykonania </w:t>
      </w:r>
      <w:r w:rsidR="009048FC">
        <w:rPr>
          <w:rFonts w:asciiTheme="minorHAnsi" w:hAnsiTheme="minorHAnsi"/>
          <w:szCs w:val="22"/>
        </w:rPr>
        <w:t>U</w:t>
      </w:r>
      <w:r w:rsidRPr="001D01F2">
        <w:rPr>
          <w:rFonts w:asciiTheme="minorHAnsi" w:hAnsiTheme="minorHAnsi"/>
          <w:szCs w:val="22"/>
        </w:rPr>
        <w:t>mowy.</w:t>
      </w:r>
    </w:p>
    <w:p w14:paraId="6150BCCA" w14:textId="77777777" w:rsidR="00AC3A59" w:rsidRPr="001D01F2" w:rsidRDefault="00AC3A59" w:rsidP="001A58D1">
      <w:pPr>
        <w:pStyle w:val="tekstustp"/>
        <w:spacing w:before="0" w:after="0" w:line="276" w:lineRule="auto"/>
        <w:rPr>
          <w:rFonts w:asciiTheme="minorHAnsi" w:hAnsiTheme="minorHAnsi"/>
          <w:szCs w:val="22"/>
        </w:rPr>
      </w:pPr>
      <w:r w:rsidRPr="001D01F2">
        <w:rPr>
          <w:rFonts w:asciiTheme="minorHAnsi" w:hAnsiTheme="minorHAnsi"/>
          <w:szCs w:val="22"/>
        </w:rPr>
        <w:t>Za dzień zapłaty przyjmuje się dzień obciążenia rachunku bankowego Zamawiającego.</w:t>
      </w:r>
    </w:p>
    <w:p w14:paraId="4B40301D" w14:textId="3AAB362C" w:rsidR="006F7635" w:rsidRPr="001D01F2" w:rsidRDefault="006F7635" w:rsidP="001A58D1">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Warunkiem zapłaty wynagrodzenia jest pozytywna weryfikacja numeru rachunku bankowego w wykazie prowadzonym przez Ministra Finansów, tzw. „białej liście” rachunków VAT. </w:t>
      </w:r>
    </w:p>
    <w:p w14:paraId="0A029261" w14:textId="77777777" w:rsidR="00DB19D4" w:rsidRPr="001D01F2" w:rsidRDefault="006F7635" w:rsidP="001A58D1">
      <w:pPr>
        <w:pStyle w:val="tekstustp"/>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Łączna kwota wynagrodzenia, o której mowa w ust. 1, obejmuje wszystkie świadczenia związane z realizacją Umowy. </w:t>
      </w:r>
    </w:p>
    <w:p w14:paraId="0B7F8BCB" w14:textId="77777777" w:rsidR="00D46D01" w:rsidRPr="00D46D01" w:rsidRDefault="00D46D01" w:rsidP="00D46D01">
      <w:pPr>
        <w:pStyle w:val="tekstustp"/>
        <w:spacing w:after="0" w:line="276" w:lineRule="auto"/>
        <w:rPr>
          <w:rFonts w:asciiTheme="minorHAnsi" w:eastAsiaTheme="minorEastAsia" w:hAnsiTheme="minorHAnsi" w:cstheme="minorBidi"/>
          <w:color w:val="000000" w:themeColor="text1"/>
          <w:szCs w:val="22"/>
        </w:rPr>
      </w:pPr>
      <w:r w:rsidRPr="00D46D01">
        <w:rPr>
          <w:rFonts w:asciiTheme="minorHAnsi" w:eastAsiaTheme="minorEastAsia" w:hAnsiTheme="minorHAnsi" w:cstheme="minorBidi"/>
          <w:color w:val="000000" w:themeColor="text1"/>
          <w:szCs w:val="22"/>
        </w:rPr>
        <w:t>Strony postanawiają, że faktura zostanie wystawiona w formie faktury ustrukturyzowanej za pośrednictwem Krajowego Systemu e-Faktur (</w:t>
      </w:r>
      <w:proofErr w:type="spellStart"/>
      <w:r w:rsidRPr="00D46D01">
        <w:rPr>
          <w:rFonts w:asciiTheme="minorHAnsi" w:eastAsiaTheme="minorEastAsia" w:hAnsiTheme="minorHAnsi" w:cstheme="minorBidi"/>
          <w:color w:val="000000" w:themeColor="text1"/>
          <w:szCs w:val="22"/>
        </w:rPr>
        <w:t>KSeF</w:t>
      </w:r>
      <w:proofErr w:type="spellEnd"/>
      <w:r w:rsidRPr="00D46D01">
        <w:rPr>
          <w:rFonts w:asciiTheme="minorHAnsi" w:eastAsiaTheme="minorEastAsia" w:hAnsiTheme="minorHAnsi" w:cstheme="minorBidi"/>
          <w:color w:val="000000" w:themeColor="text1"/>
          <w:szCs w:val="22"/>
        </w:rPr>
        <w:t xml:space="preserve">), zgodnie z obowiązującymi przepisami prawa. Wystawienie faktury w </w:t>
      </w:r>
      <w:proofErr w:type="spellStart"/>
      <w:r w:rsidRPr="00D46D01">
        <w:rPr>
          <w:rFonts w:asciiTheme="minorHAnsi" w:eastAsiaTheme="minorEastAsia" w:hAnsiTheme="minorHAnsi" w:cstheme="minorBidi"/>
          <w:color w:val="000000" w:themeColor="text1"/>
          <w:szCs w:val="22"/>
        </w:rPr>
        <w:t>KSeF</w:t>
      </w:r>
      <w:proofErr w:type="spellEnd"/>
      <w:r w:rsidRPr="00D46D01">
        <w:rPr>
          <w:rFonts w:asciiTheme="minorHAnsi" w:eastAsiaTheme="minorEastAsia" w:hAnsiTheme="minorHAnsi" w:cstheme="minorBidi"/>
          <w:color w:val="000000" w:themeColor="text1"/>
          <w:szCs w:val="22"/>
        </w:rPr>
        <w:t xml:space="preserve"> uważa się za równoznaczne z jej doręczeniem Zamawiającemu.</w:t>
      </w:r>
    </w:p>
    <w:p w14:paraId="37229BE6" w14:textId="77777777" w:rsidR="00D46D01" w:rsidRPr="00D46D01" w:rsidRDefault="00D46D01" w:rsidP="00D46D01">
      <w:pPr>
        <w:pStyle w:val="tekstustp"/>
        <w:spacing w:after="0" w:line="276" w:lineRule="auto"/>
        <w:rPr>
          <w:rFonts w:asciiTheme="minorHAnsi" w:eastAsiaTheme="minorEastAsia" w:hAnsiTheme="minorHAnsi" w:cstheme="minorBidi"/>
          <w:color w:val="000000" w:themeColor="text1"/>
          <w:szCs w:val="22"/>
        </w:rPr>
      </w:pPr>
      <w:r w:rsidRPr="00D46D01">
        <w:rPr>
          <w:rFonts w:asciiTheme="minorHAnsi" w:eastAsiaTheme="minorEastAsia" w:hAnsiTheme="minorHAnsi" w:cstheme="minorBidi"/>
          <w:color w:val="000000" w:themeColor="text1"/>
          <w:szCs w:val="22"/>
        </w:rPr>
        <w:t>Brak wskazania na fakturze jednostki organizacyjnej, wskazanie niepełne lub niezgodne z katalogiem przekazanym przez Zamawiającego, nie wpływa na ważność faktury w rozumieniu przepisów prawa podatkowego, jednak może stanowić podstawę do wstrzymania biegu terminu płatności do czasu otrzymania przez Zamawiającego faktury skorygowanej.</w:t>
      </w:r>
    </w:p>
    <w:p w14:paraId="78DC0ED6" w14:textId="77777777" w:rsidR="00EA298B" w:rsidRPr="001D01F2" w:rsidRDefault="00EA298B" w:rsidP="001A58D1">
      <w:pPr>
        <w:pStyle w:val="tekstustp"/>
        <w:numPr>
          <w:ilvl w:val="0"/>
          <w:numId w:val="0"/>
        </w:numPr>
        <w:spacing w:before="0" w:after="0" w:line="276" w:lineRule="auto"/>
        <w:rPr>
          <w:rFonts w:asciiTheme="minorHAnsi" w:eastAsiaTheme="minorEastAsia" w:hAnsiTheme="minorHAnsi" w:cstheme="minorBidi"/>
          <w:color w:val="000000" w:themeColor="text1"/>
          <w:szCs w:val="22"/>
        </w:rPr>
      </w:pPr>
    </w:p>
    <w:p w14:paraId="7DC0BBDF" w14:textId="549C59AE" w:rsidR="0041707C" w:rsidRPr="001D01F2" w:rsidRDefault="0041707C"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 </w:t>
      </w:r>
      <w:r w:rsidR="00706A37" w:rsidRPr="001D01F2">
        <w:rPr>
          <w:rFonts w:asciiTheme="minorHAnsi" w:hAnsiTheme="minorHAnsi"/>
          <w:bCs/>
          <w:szCs w:val="22"/>
        </w:rPr>
        <w:t>5</w:t>
      </w:r>
      <w:r w:rsidRPr="001D01F2">
        <w:rPr>
          <w:rFonts w:asciiTheme="minorHAnsi" w:hAnsiTheme="minorHAnsi"/>
          <w:bCs/>
          <w:szCs w:val="22"/>
        </w:rPr>
        <w:t>.</w:t>
      </w:r>
    </w:p>
    <w:p w14:paraId="65F460F5" w14:textId="17A6C53A" w:rsidR="0041707C" w:rsidRPr="001D01F2" w:rsidRDefault="0041707C" w:rsidP="001A58D1">
      <w:pPr>
        <w:pStyle w:val="tekstparagraftytu"/>
        <w:numPr>
          <w:ilvl w:val="0"/>
          <w:numId w:val="0"/>
        </w:numPr>
        <w:spacing w:after="0" w:line="276" w:lineRule="auto"/>
        <w:rPr>
          <w:rFonts w:asciiTheme="minorHAnsi" w:hAnsiTheme="minorHAnsi"/>
          <w:bCs/>
          <w:smallCaps w:val="0"/>
          <w:szCs w:val="22"/>
        </w:rPr>
      </w:pPr>
      <w:r w:rsidRPr="001D01F2">
        <w:rPr>
          <w:rFonts w:asciiTheme="minorHAnsi" w:hAnsiTheme="minorHAnsi"/>
          <w:bCs/>
          <w:smallCaps w:val="0"/>
          <w:szCs w:val="22"/>
        </w:rPr>
        <w:t>Czas obowiązywania umowy</w:t>
      </w:r>
      <w:r w:rsidR="00A82403" w:rsidRPr="001D01F2">
        <w:rPr>
          <w:rFonts w:asciiTheme="minorHAnsi" w:hAnsiTheme="minorHAnsi"/>
          <w:bCs/>
          <w:smallCaps w:val="0"/>
          <w:szCs w:val="22"/>
        </w:rPr>
        <w:t xml:space="preserve"> i </w:t>
      </w:r>
      <w:r w:rsidR="00DB19D4" w:rsidRPr="001D01F2">
        <w:rPr>
          <w:rFonts w:asciiTheme="minorHAnsi" w:hAnsiTheme="minorHAnsi"/>
          <w:bCs/>
          <w:smallCaps w:val="0"/>
          <w:szCs w:val="22"/>
        </w:rPr>
        <w:t>możliwość odstąpienia</w:t>
      </w:r>
    </w:p>
    <w:p w14:paraId="6B387616" w14:textId="77777777" w:rsidR="0041707C" w:rsidRPr="001D01F2" w:rsidRDefault="0041707C" w:rsidP="001A58D1">
      <w:pPr>
        <w:spacing w:after="0" w:line="276" w:lineRule="auto"/>
        <w:rPr>
          <w:rFonts w:asciiTheme="minorHAnsi" w:hAnsiTheme="minorHAnsi"/>
        </w:rPr>
      </w:pPr>
    </w:p>
    <w:p w14:paraId="3B9F521B" w14:textId="48C367C3" w:rsidR="00BE0E5A" w:rsidRPr="001D01F2" w:rsidRDefault="0041707C" w:rsidP="00A322C9">
      <w:pPr>
        <w:pStyle w:val="tekstustp"/>
        <w:numPr>
          <w:ilvl w:val="0"/>
          <w:numId w:val="5"/>
        </w:numPr>
        <w:tabs>
          <w:tab w:val="clear" w:pos="720"/>
        </w:tabs>
        <w:spacing w:before="0" w:after="0" w:line="276" w:lineRule="auto"/>
        <w:ind w:left="284" w:hanging="284"/>
        <w:rPr>
          <w:rFonts w:asciiTheme="minorHAnsi" w:eastAsiaTheme="minorEastAsia" w:hAnsiTheme="minorHAnsi" w:cstheme="minorBidi"/>
          <w:b/>
          <w:bCs/>
          <w:color w:val="000000" w:themeColor="text1"/>
          <w:szCs w:val="22"/>
        </w:rPr>
      </w:pPr>
      <w:r w:rsidRPr="001D01F2">
        <w:rPr>
          <w:rFonts w:asciiTheme="minorHAnsi" w:eastAsiaTheme="minorEastAsia" w:hAnsiTheme="minorHAnsi" w:cstheme="minorBidi"/>
          <w:color w:val="000000" w:themeColor="text1"/>
          <w:szCs w:val="22"/>
        </w:rPr>
        <w:t xml:space="preserve">Umowa zostaje zawarta na czas określony od dnia zawarcia Umowy do dnia </w:t>
      </w:r>
      <w:r w:rsidRPr="001D01F2">
        <w:rPr>
          <w:rFonts w:asciiTheme="minorHAnsi" w:eastAsiaTheme="minorEastAsia" w:hAnsiTheme="minorHAnsi" w:cstheme="minorBidi"/>
          <w:color w:val="000000" w:themeColor="text1"/>
          <w:szCs w:val="22"/>
        </w:rPr>
        <w:br/>
      </w:r>
      <w:r w:rsidR="00307312">
        <w:rPr>
          <w:rFonts w:asciiTheme="minorHAnsi" w:eastAsiaTheme="minorEastAsia" w:hAnsiTheme="minorHAnsi" w:cstheme="minorBidi"/>
          <w:b/>
          <w:bCs/>
          <w:color w:val="000000" w:themeColor="text1"/>
          <w:szCs w:val="22"/>
        </w:rPr>
        <w:t>6 października</w:t>
      </w:r>
      <w:r w:rsidR="00B74F5D" w:rsidRPr="00B74F5D">
        <w:rPr>
          <w:rFonts w:asciiTheme="minorHAnsi" w:eastAsiaTheme="minorEastAsia" w:hAnsiTheme="minorHAnsi" w:cstheme="minorBidi"/>
          <w:b/>
          <w:bCs/>
          <w:color w:val="000000" w:themeColor="text1"/>
          <w:szCs w:val="22"/>
        </w:rPr>
        <w:t xml:space="preserve"> 2026 r.</w:t>
      </w:r>
    </w:p>
    <w:p w14:paraId="66465C17" w14:textId="2FF19B9C" w:rsidR="00BE0E5A" w:rsidRPr="001D01F2" w:rsidRDefault="00BE0E5A" w:rsidP="00A322C9">
      <w:pPr>
        <w:pStyle w:val="tekstustp"/>
        <w:numPr>
          <w:ilvl w:val="0"/>
          <w:numId w:val="5"/>
        </w:numPr>
        <w:tabs>
          <w:tab w:val="clear" w:pos="720"/>
          <w:tab w:val="num" w:pos="284"/>
        </w:tabs>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Zamawiającemu przysługuje prawo odstąpienia od Umowy w całości lub w części w każdym czasie, w szczególności w przypadku naruszenia przez Wykonawcę jakiegokolwiek z </w:t>
      </w:r>
      <w:r w:rsidRPr="001D01F2">
        <w:rPr>
          <w:rFonts w:asciiTheme="minorHAnsi" w:eastAsiaTheme="minorEastAsia" w:hAnsiTheme="minorHAnsi" w:cstheme="minorBidi"/>
          <w:color w:val="000000" w:themeColor="text1"/>
          <w:szCs w:val="22"/>
        </w:rPr>
        <w:lastRenderedPageBreak/>
        <w:t xml:space="preserve">postanowień Umowy, w tym niedotrzymania harmonogramu, nienależytego wykonania </w:t>
      </w:r>
      <w:r w:rsidR="00856D77" w:rsidRPr="001D01F2">
        <w:rPr>
          <w:rFonts w:asciiTheme="minorHAnsi" w:eastAsiaTheme="minorEastAsia" w:hAnsiTheme="minorHAnsi" w:cstheme="minorBidi"/>
          <w:color w:val="000000" w:themeColor="text1"/>
          <w:szCs w:val="22"/>
        </w:rPr>
        <w:t>przedmiotu Umowy</w:t>
      </w:r>
      <w:r w:rsidRPr="001D01F2">
        <w:rPr>
          <w:rFonts w:asciiTheme="minorHAnsi" w:eastAsiaTheme="minorEastAsia" w:hAnsiTheme="minorHAnsi" w:cstheme="minorBidi"/>
          <w:color w:val="000000" w:themeColor="text1"/>
          <w:szCs w:val="22"/>
        </w:rPr>
        <w:t xml:space="preserve"> lub </w:t>
      </w:r>
      <w:r w:rsidR="00746E47" w:rsidRPr="001D01F2">
        <w:rPr>
          <w:rFonts w:asciiTheme="minorHAnsi" w:eastAsiaTheme="minorEastAsia" w:hAnsiTheme="minorHAnsi" w:cstheme="minorBidi"/>
          <w:color w:val="000000" w:themeColor="text1"/>
          <w:szCs w:val="22"/>
        </w:rPr>
        <w:t xml:space="preserve">jej </w:t>
      </w:r>
      <w:r w:rsidRPr="001D01F2">
        <w:rPr>
          <w:rFonts w:asciiTheme="minorHAnsi" w:eastAsiaTheme="minorEastAsia" w:hAnsiTheme="minorHAnsi" w:cstheme="minorBidi"/>
          <w:color w:val="000000" w:themeColor="text1"/>
          <w:szCs w:val="22"/>
        </w:rPr>
        <w:t>wykonania niezgodnie z wymaganiami określonymi w Umowie lub jej załącznikach. Odstąpienie następuje poprzez złożenie pisemnego oświadczenia o odstąpieniu, ze skutkiem natychmiastowym, bez konieczności wyznaczania dodatkowego terminu do usunięcia uchybień.</w:t>
      </w:r>
    </w:p>
    <w:p w14:paraId="3447BEB7" w14:textId="00AC791A" w:rsidR="00BE0E5A" w:rsidRPr="001D01F2" w:rsidRDefault="00BE0E5A" w:rsidP="00A322C9">
      <w:pPr>
        <w:pStyle w:val="tekstustp"/>
        <w:numPr>
          <w:ilvl w:val="0"/>
          <w:numId w:val="5"/>
        </w:numPr>
        <w:tabs>
          <w:tab w:val="clear" w:pos="720"/>
          <w:tab w:val="num" w:pos="284"/>
        </w:tabs>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Niezależnie od powyższego, Zamawiający może odstąpić od Umowy bez podania przyczyny w terminie 14 dni od dnia jej zawarcia, jeżeli </w:t>
      </w:r>
      <w:r w:rsidR="00746E47" w:rsidRPr="001D01F2">
        <w:rPr>
          <w:rFonts w:asciiTheme="minorHAnsi" w:eastAsiaTheme="minorEastAsia" w:hAnsiTheme="minorHAnsi" w:cstheme="minorBidi"/>
          <w:color w:val="000000" w:themeColor="text1"/>
          <w:szCs w:val="22"/>
        </w:rPr>
        <w:t>przedmiot Umowy</w:t>
      </w:r>
      <w:r w:rsidRPr="001D01F2">
        <w:rPr>
          <w:rFonts w:asciiTheme="minorHAnsi" w:eastAsiaTheme="minorEastAsia" w:hAnsiTheme="minorHAnsi" w:cstheme="minorBidi"/>
          <w:color w:val="000000" w:themeColor="text1"/>
          <w:szCs w:val="22"/>
        </w:rPr>
        <w:t xml:space="preserve"> nie został jeszcze rozpoczęt</w:t>
      </w:r>
      <w:r w:rsidR="00746E47" w:rsidRPr="001D01F2">
        <w:rPr>
          <w:rFonts w:asciiTheme="minorHAnsi" w:eastAsiaTheme="minorEastAsia" w:hAnsiTheme="minorHAnsi" w:cstheme="minorBidi"/>
          <w:color w:val="000000" w:themeColor="text1"/>
          <w:szCs w:val="22"/>
        </w:rPr>
        <w:t>y</w:t>
      </w:r>
      <w:r w:rsidRPr="001D01F2">
        <w:rPr>
          <w:rFonts w:asciiTheme="minorHAnsi" w:eastAsiaTheme="minorEastAsia" w:hAnsiTheme="minorHAnsi" w:cstheme="minorBidi"/>
          <w:color w:val="000000" w:themeColor="text1"/>
          <w:szCs w:val="22"/>
        </w:rPr>
        <w:t xml:space="preserve"> przez Wykonawcę. W takim przypadku Wykonawcy nie przysługuje wynagrodzenie, a jedynie zwrot udokumentowanych kosztów poniesionych do chwili otrzymania oświadczenia o odstąpieniu, o ile nie przekraczają one wartości wynagrodzenia określonego w Umowie.</w:t>
      </w:r>
    </w:p>
    <w:p w14:paraId="3F6C3C96" w14:textId="77777777" w:rsidR="00BE0E5A" w:rsidRPr="001D01F2" w:rsidRDefault="00BE0E5A" w:rsidP="00A322C9">
      <w:pPr>
        <w:pStyle w:val="tekstustp"/>
        <w:numPr>
          <w:ilvl w:val="0"/>
          <w:numId w:val="5"/>
        </w:numPr>
        <w:spacing w:before="0" w:after="0" w:line="276" w:lineRule="auto"/>
        <w:ind w:left="284"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W przypadku odstąpienia od Umowy przez Zamawiającego, Wykonawca zobowiązany jest niezwłocznie:</w:t>
      </w:r>
    </w:p>
    <w:p w14:paraId="365D129F" w14:textId="7ADE9588"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 xml:space="preserve">zaprzestać wykonywania </w:t>
      </w:r>
      <w:r w:rsidR="00746E47" w:rsidRPr="001D01F2">
        <w:rPr>
          <w:rFonts w:asciiTheme="minorHAnsi" w:eastAsiaTheme="minorEastAsia" w:hAnsiTheme="minorHAnsi" w:cstheme="minorBidi"/>
          <w:color w:val="000000" w:themeColor="text1"/>
          <w:szCs w:val="22"/>
        </w:rPr>
        <w:t>przedmiotu Umowy</w:t>
      </w:r>
      <w:r w:rsidRPr="001D01F2">
        <w:rPr>
          <w:rFonts w:asciiTheme="minorHAnsi" w:eastAsiaTheme="minorEastAsia" w:hAnsiTheme="minorHAnsi" w:cstheme="minorBidi"/>
          <w:color w:val="000000" w:themeColor="text1"/>
          <w:szCs w:val="22"/>
        </w:rPr>
        <w:t>;</w:t>
      </w:r>
    </w:p>
    <w:p w14:paraId="2BA02638" w14:textId="7777777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zwrócić wszelkie materiały, dokumenty i informacje przekazane mu przez Zamawiającego w związku z realizacją Umowy;</w:t>
      </w:r>
    </w:p>
    <w:p w14:paraId="39E6FE9F" w14:textId="7777777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przekazać Zamawiającemu wszystkie dotychczas wykonane prace i ich wersje robocze w formie edytowalnej i nadającej się do dalszego wykorzystania;</w:t>
      </w:r>
    </w:p>
    <w:p w14:paraId="6DC2F027" w14:textId="77777777" w:rsidR="00BE0E5A" w:rsidRPr="001D01F2" w:rsidRDefault="00BE0E5A" w:rsidP="00A322C9">
      <w:pPr>
        <w:pStyle w:val="tekstustp"/>
        <w:numPr>
          <w:ilvl w:val="1"/>
          <w:numId w:val="5"/>
        </w:numPr>
        <w:spacing w:before="0" w:after="0" w:line="276" w:lineRule="auto"/>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złożyć pisemne sprawozdanie z dotychczasowego wykonania Umowy oraz wykorzystania otrzymanych materiałów.</w:t>
      </w:r>
    </w:p>
    <w:p w14:paraId="2B6BC187" w14:textId="6B0030B9" w:rsidR="00C04E68" w:rsidRDefault="00BE0E5A" w:rsidP="002A766A">
      <w:pPr>
        <w:pStyle w:val="tekstustp"/>
        <w:numPr>
          <w:ilvl w:val="0"/>
          <w:numId w:val="5"/>
        </w:numPr>
        <w:tabs>
          <w:tab w:val="clear" w:pos="720"/>
          <w:tab w:val="num" w:pos="426"/>
        </w:tabs>
        <w:spacing w:before="0" w:after="0" w:line="276" w:lineRule="auto"/>
        <w:ind w:left="426" w:hanging="284"/>
        <w:rPr>
          <w:rFonts w:asciiTheme="minorHAnsi" w:eastAsiaTheme="minorEastAsia" w:hAnsiTheme="minorHAnsi" w:cstheme="minorBidi"/>
          <w:color w:val="000000" w:themeColor="text1"/>
          <w:szCs w:val="22"/>
        </w:rPr>
      </w:pPr>
      <w:r w:rsidRPr="001D01F2">
        <w:rPr>
          <w:rFonts w:asciiTheme="minorHAnsi" w:eastAsiaTheme="minorEastAsia" w:hAnsiTheme="minorHAnsi" w:cstheme="minorBidi"/>
          <w:color w:val="000000" w:themeColor="text1"/>
          <w:szCs w:val="22"/>
        </w:rPr>
        <w:t>W przypadku odstąpienia przez Wykonawcę z przyczyn nieleżących po stronie Zamawiającego lub z naruszeniem postanowień Umowy, Zamawiający ma prawo żądać zwrotu całości wypłaconego wynagrodzenia oraz odszkodowania za poniesioną szkodę.</w:t>
      </w:r>
    </w:p>
    <w:p w14:paraId="015E4B7D" w14:textId="77777777" w:rsidR="0041707C" w:rsidRPr="001D01F2" w:rsidRDefault="0041707C" w:rsidP="00E407F1">
      <w:pPr>
        <w:shd w:val="clear" w:color="auto" w:fill="FFFFFF"/>
        <w:tabs>
          <w:tab w:val="left" w:pos="360"/>
        </w:tabs>
        <w:spacing w:after="0" w:line="276" w:lineRule="auto"/>
        <w:contextualSpacing/>
        <w:jc w:val="both"/>
        <w:rPr>
          <w:rFonts w:asciiTheme="minorHAnsi" w:hAnsiTheme="minorHAnsi"/>
        </w:rPr>
      </w:pPr>
    </w:p>
    <w:p w14:paraId="2550120A" w14:textId="66FC9F61" w:rsidR="00FC64EB" w:rsidRPr="001D01F2" w:rsidRDefault="00FC64EB" w:rsidP="001A58D1">
      <w:pPr>
        <w:keepNext/>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 xml:space="preserve">§ </w:t>
      </w:r>
      <w:r w:rsidR="00E407F1">
        <w:rPr>
          <w:rFonts w:asciiTheme="minorHAnsi" w:eastAsia="Times New Roman" w:hAnsiTheme="minorHAnsi"/>
          <w:b/>
          <w:smallCaps/>
          <w:lang w:eastAsia="pl-PL"/>
        </w:rPr>
        <w:t>6</w:t>
      </w:r>
      <w:r w:rsidR="00907B4F">
        <w:rPr>
          <w:rFonts w:asciiTheme="minorHAnsi" w:eastAsia="Times New Roman" w:hAnsiTheme="minorHAnsi"/>
          <w:b/>
          <w:smallCaps/>
          <w:lang w:eastAsia="pl-PL"/>
        </w:rPr>
        <w:t>.</w:t>
      </w:r>
    </w:p>
    <w:p w14:paraId="0BD0D3BE" w14:textId="77777777" w:rsidR="00FC64EB" w:rsidRPr="001D01F2" w:rsidRDefault="00FC64EB" w:rsidP="001A58D1">
      <w:pPr>
        <w:keepNext/>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Przeniesienie autorskich praw majątkowych</w:t>
      </w:r>
    </w:p>
    <w:p w14:paraId="3E4B466A"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lang w:eastAsia="pl-PL"/>
        </w:rPr>
        <w:t xml:space="preserve">W ramach wynagrodzenia określonego w § 4 ust.1, wszelkie utwory, które powstaną w ramach realizacji przedmiotu niniejszej Umowy stanowią utwór (zwany dalej „Utworem”) w rozumieniu przepisów ustawy z dnia 4 lutego 1994 r. o prawie autorskim i prawach pokrewnych (Dz. U. z 2025 r., poz. 24 z </w:t>
      </w:r>
      <w:proofErr w:type="spellStart"/>
      <w:r w:rsidRPr="001D01F2">
        <w:rPr>
          <w:rFonts w:asciiTheme="minorHAnsi" w:eastAsia="Times New Roman" w:hAnsiTheme="minorHAnsi"/>
          <w:lang w:eastAsia="pl-PL"/>
        </w:rPr>
        <w:t>późn</w:t>
      </w:r>
      <w:proofErr w:type="spellEnd"/>
      <w:r w:rsidRPr="001D01F2">
        <w:rPr>
          <w:rFonts w:asciiTheme="minorHAnsi" w:eastAsia="Times New Roman" w:hAnsiTheme="minorHAnsi"/>
          <w:lang w:eastAsia="pl-PL"/>
        </w:rPr>
        <w:t>. zm.).</w:t>
      </w:r>
    </w:p>
    <w:p w14:paraId="68D925C6"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lang w:eastAsia="pl-PL"/>
        </w:rPr>
        <w:t>Z chwilą przekazania Utworu, Wykonawca przenosi na Zamawiającego całość autorskich praw majątkowych do Utworu, udziela Zamawiającemu zezwolenia na wykonywanie zależnych praw autorskich oraz przenosi na Zamawiającego wyłączne prawo zezwalania na wykonywanie zależnych praw autorskich</w:t>
      </w:r>
      <w:r w:rsidRPr="001D01F2">
        <w:rPr>
          <w:rFonts w:asciiTheme="minorHAnsi" w:eastAsia="Aptos" w:hAnsiTheme="minorHAnsi"/>
        </w:rPr>
        <w:t xml:space="preserve"> bez ograniczeń terytorialnych i czasowych</w:t>
      </w:r>
      <w:r w:rsidRPr="001D01F2">
        <w:rPr>
          <w:rFonts w:asciiTheme="minorHAnsi" w:eastAsia="Times New Roman" w:hAnsiTheme="minorHAnsi"/>
          <w:lang w:eastAsia="pl-PL"/>
        </w:rPr>
        <w:t>.</w:t>
      </w:r>
    </w:p>
    <w:p w14:paraId="6D8B11E4"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 xml:space="preserve">Nabycie przez Zamawiającego praw, o których mowa w ust. 2, następuje bez ograniczeń co do terytorium, czasu, liczby egzemplarzy i nośników, w zakresie następujących pól eksploatacji: </w:t>
      </w:r>
    </w:p>
    <w:p w14:paraId="0B3A466D" w14:textId="77777777" w:rsidR="00037402" w:rsidRPr="001D01F2" w:rsidRDefault="00037402" w:rsidP="001A58D1">
      <w:pPr>
        <w:spacing w:after="0" w:line="276" w:lineRule="auto"/>
        <w:ind w:left="426"/>
        <w:jc w:val="both"/>
        <w:rPr>
          <w:rFonts w:asciiTheme="minorHAnsi" w:eastAsia="Times New Roman" w:hAnsiTheme="minorHAnsi"/>
          <w:lang w:eastAsia="pl-PL"/>
        </w:rPr>
      </w:pP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na polach eksploatacji wymienionych w art. 50 ustawy o prawie autorskim i prawach pokrewnych, tj. :</w:t>
      </w:r>
    </w:p>
    <w:p w14:paraId="55AC7AF8" w14:textId="77777777" w:rsidR="00037402" w:rsidRPr="001D01F2" w:rsidRDefault="00037402" w:rsidP="00A322C9">
      <w:pPr>
        <w:numPr>
          <w:ilvl w:val="1"/>
          <w:numId w:val="4"/>
        </w:numPr>
        <w:tabs>
          <w:tab w:val="clear" w:pos="1790"/>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utrwalanie – w szczególności drukiem, zapisem w pamięci komputera i na nośnikach elektronicznych, oraz zwielokrotnianie tak powstałych egzemplarzy dowolną techniką,</w:t>
      </w:r>
    </w:p>
    <w:p w14:paraId="54F65ED9" w14:textId="77777777" w:rsidR="00037402" w:rsidRPr="001D01F2" w:rsidRDefault="00037402" w:rsidP="00A322C9">
      <w:pPr>
        <w:numPr>
          <w:ilvl w:val="1"/>
          <w:numId w:val="4"/>
        </w:numPr>
        <w:tabs>
          <w:tab w:val="clear" w:pos="1790"/>
          <w:tab w:val="num" w:pos="993"/>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rozpowszechnianie oraz publikowanie w dowolny sposób (w tym poprzez: wyświetlanie lub publiczne odtwarzanie lub wprowadzanie do pamięci komputera i sieci multimedialnych, w tym Internetu) – w całości lub w części, jak również w połączeniu z innymi utworami,</w:t>
      </w:r>
    </w:p>
    <w:p w14:paraId="0AA1941C" w14:textId="77777777" w:rsidR="00037402" w:rsidRPr="001D01F2" w:rsidRDefault="00037402" w:rsidP="00A322C9">
      <w:pPr>
        <w:numPr>
          <w:ilvl w:val="1"/>
          <w:numId w:val="4"/>
        </w:numPr>
        <w:tabs>
          <w:tab w:val="clear" w:pos="1790"/>
          <w:tab w:val="num" w:pos="709"/>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lastRenderedPageBreak/>
        <w:t xml:space="preserve">publiczne udostępnianie Utworu w taki sposób, aby każdy mógł mieć do niego dostęp w miejscu i w czasie przez siebie wybranym, </w:t>
      </w:r>
    </w:p>
    <w:p w14:paraId="73BBB183" w14:textId="77777777" w:rsidR="00037402" w:rsidRPr="001D01F2" w:rsidRDefault="00037402" w:rsidP="00A322C9">
      <w:pPr>
        <w:numPr>
          <w:ilvl w:val="1"/>
          <w:numId w:val="4"/>
        </w:numPr>
        <w:tabs>
          <w:tab w:val="clear" w:pos="1790"/>
        </w:tabs>
        <w:spacing w:after="0" w:line="276" w:lineRule="auto"/>
        <w:ind w:left="993"/>
        <w:jc w:val="both"/>
        <w:rPr>
          <w:rFonts w:asciiTheme="minorHAnsi" w:eastAsia="Times New Roman" w:hAnsiTheme="minorHAnsi"/>
          <w:iCs/>
          <w:lang w:eastAsia="pl-PL"/>
        </w:rPr>
      </w:pPr>
      <w:r w:rsidRPr="001D01F2">
        <w:rPr>
          <w:rFonts w:asciiTheme="minorHAnsi" w:eastAsia="Times New Roman" w:hAnsiTheme="minorHAnsi"/>
          <w:iCs/>
          <w:lang w:eastAsia="pl-PL"/>
        </w:rPr>
        <w:t>wprowadzanie do obrotu (zarówno oryginału, jak i egzemplarzy Utworu i nośników na których Utwór został utrwalony), najem, użyczanie (w całości lub w części lub nośników, na których Utwór utrwalono),</w:t>
      </w:r>
    </w:p>
    <w:p w14:paraId="0295E967" w14:textId="27F45877" w:rsidR="00037402" w:rsidRPr="00A02256" w:rsidRDefault="00037402" w:rsidP="00A02256">
      <w:pPr>
        <w:numPr>
          <w:ilvl w:val="1"/>
          <w:numId w:val="4"/>
        </w:numPr>
        <w:tabs>
          <w:tab w:val="clear" w:pos="1790"/>
        </w:tabs>
        <w:spacing w:after="0" w:line="276" w:lineRule="auto"/>
        <w:ind w:left="993" w:hanging="284"/>
        <w:jc w:val="both"/>
        <w:rPr>
          <w:rFonts w:asciiTheme="minorHAnsi" w:eastAsia="Times New Roman" w:hAnsiTheme="minorHAnsi"/>
          <w:iCs/>
          <w:lang w:eastAsia="pl-PL"/>
        </w:rPr>
      </w:pPr>
      <w:r w:rsidRPr="001D01F2">
        <w:rPr>
          <w:rFonts w:asciiTheme="minorHAnsi" w:eastAsia="Times New Roman" w:hAnsiTheme="minorHAnsi"/>
          <w:iCs/>
          <w:lang w:eastAsia="pl-PL"/>
        </w:rPr>
        <w:t xml:space="preserve">wprowadzanie (w tym zlecanie wprowadzania osobom trzecim) dowolnych zmian w utworach, </w:t>
      </w:r>
      <w:r w:rsidR="00A02256">
        <w:rPr>
          <w:rFonts w:asciiTheme="minorHAnsi" w:eastAsia="Times New Roman" w:hAnsiTheme="minorHAnsi"/>
          <w:iCs/>
          <w:lang w:eastAsia="pl-PL"/>
        </w:rPr>
        <w:t xml:space="preserve">w </w:t>
      </w:r>
      <w:r w:rsidR="00A02256" w:rsidRPr="00A02256">
        <w:rPr>
          <w:rFonts w:asciiTheme="minorHAnsi" w:eastAsia="Times New Roman" w:hAnsiTheme="minorHAnsi"/>
          <w:iCs/>
          <w:lang w:eastAsia="pl-PL"/>
        </w:rPr>
        <w:t>szczególności poprzez zmianę kolorystyki, układu, kompozycji, typografii, formatu, elementów graficznych, a także poprzez modyfikację, rozwijanie i adaptowanie koncepcji scenograficznej, w tym tła scenicznego, elementów ekspozycyjnych, sposobu prezentacji identyfikacji wizualnej oraz dostosowywanie projektu do różnych przestrzeni, wydarzeń i potrzeb Zamawiającego</w:t>
      </w:r>
    </w:p>
    <w:p w14:paraId="4C27BCCE" w14:textId="77777777" w:rsidR="00037402" w:rsidRPr="001D01F2" w:rsidRDefault="00037402" w:rsidP="00A322C9">
      <w:pPr>
        <w:numPr>
          <w:ilvl w:val="1"/>
          <w:numId w:val="4"/>
        </w:numPr>
        <w:tabs>
          <w:tab w:val="clear" w:pos="1790"/>
        </w:tabs>
        <w:spacing w:after="0" w:line="276" w:lineRule="auto"/>
        <w:ind w:left="993" w:hanging="284"/>
        <w:jc w:val="both"/>
        <w:rPr>
          <w:rFonts w:asciiTheme="minorHAnsi" w:eastAsia="Times New Roman" w:hAnsiTheme="minorHAnsi"/>
          <w:iCs/>
          <w:lang w:eastAsia="pl-PL"/>
        </w:rPr>
      </w:pPr>
      <w:r w:rsidRPr="001D01F2">
        <w:rPr>
          <w:rFonts w:asciiTheme="minorHAnsi" w:eastAsia="Times New Roman" w:hAnsiTheme="minorHAnsi"/>
          <w:iCs/>
          <w:lang w:eastAsia="pl-PL"/>
        </w:rPr>
        <w:t>nadawanie Utworu za pomocą wizji przewodowej albo bezprzewodowej przez stację naziemną lub za pośrednictwem satelity.</w:t>
      </w:r>
    </w:p>
    <w:p w14:paraId="2B830102"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Równocześnie z nabyciem autorskich praw majątkowych do Utworu Zamawiający nabywa własność wszystkich egzemplarzy i nośników, na których Utwór został utrwalony.</w:t>
      </w:r>
    </w:p>
    <w:p w14:paraId="5BCA6FDC"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Wykonawca zobowiązuje się, że wykonując Umowę, będzie przestrzegał przepisów ustawy z dnia 4 lutego 1994 r. – o prawie autorskim i prawach pokrewnych i nie naruszy praw majątkowych osób trzecich, a Utwór przekaże Zamawiającego w stanie wolnym od obciążeń prawami tych osób.</w:t>
      </w:r>
    </w:p>
    <w:p w14:paraId="0032255D"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iCs/>
          <w:lang w:eastAsia="pl-PL"/>
        </w:rPr>
        <w:t>Wykonawca zobowiązuje się do zwolnienia Zamawiającego z odpowiedzialności, jaka mogłaby powstać po stronie Zamawiającego, wynikającej z przeniesienia autorskich praw majątkowych do Utworu na Zamawiającego na zasadach przewidzianych w Umowie. W przypadku zgłoszenia wobec Zamawiającego przez osoby trzecie jakichkolwiek roszczeń odszkodowawczych wynikających z korzystania z Utworu przez Zamawiającego w sposób przewidziany w niniejszej Umowie, Zamawiający poinformuje o tym Wykonawcę. Wykonawca zobowiązuje się pokryć wszelkie roszczenia osób trzecich zgłoszone wobec Zamawiającego z tytułu naruszenia praw własności intelektualnej (w tym praw przewidzianych w ustawie o prawie autorskim i prawach pokrewnych) w związku z korzystaniem z Utworu przez Zamawiającego w sposób przewidziany w niniejszej Umowie oraz wszelkie koszty poniesione przez</w:t>
      </w: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Zamawiającego związane z tymi roszczeniami, z uwzględnieniem kosztów procesu (w tym kosztów pomocy prawnej) i odszkodowań.</w:t>
      </w:r>
    </w:p>
    <w:p w14:paraId="1ED01D7B"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lang w:eastAsia="pl-PL"/>
        </w:rPr>
      </w:pPr>
      <w:r w:rsidRPr="001D01F2">
        <w:rPr>
          <w:rFonts w:asciiTheme="minorHAnsi" w:eastAsia="Times New Roman" w:hAnsiTheme="minorHAnsi"/>
          <w:iCs/>
          <w:lang w:eastAsia="pl-PL"/>
        </w:rPr>
        <w:t>Wykonawca zobowiązuje się do niewykonywania przysługujących mu autorskich praw osobistych oraz udziela Zamawiającemu zezwolenia na ich wykonywanie na czas nieokreślony.</w:t>
      </w:r>
    </w:p>
    <w:p w14:paraId="3107B01B" w14:textId="77777777" w:rsidR="00037402" w:rsidRPr="001D01F2" w:rsidRDefault="00037402" w:rsidP="00A322C9">
      <w:pPr>
        <w:numPr>
          <w:ilvl w:val="0"/>
          <w:numId w:val="3"/>
        </w:numPr>
        <w:spacing w:after="0" w:line="276" w:lineRule="auto"/>
        <w:ind w:left="426" w:hanging="426"/>
        <w:jc w:val="both"/>
        <w:rPr>
          <w:rFonts w:asciiTheme="minorHAnsi" w:eastAsia="Times New Roman" w:hAnsiTheme="minorHAnsi"/>
          <w:iCs/>
          <w:lang w:eastAsia="pl-PL"/>
        </w:rPr>
      </w:pPr>
      <w:r w:rsidRPr="001D01F2">
        <w:rPr>
          <w:rFonts w:asciiTheme="minorHAnsi" w:eastAsia="Times New Roman" w:hAnsiTheme="minorHAnsi"/>
          <w:iCs/>
          <w:lang w:eastAsia="pl-PL"/>
        </w:rPr>
        <w:t>Wynagrodzenie przewidziane niniejszą Umową obejmuje wszystkie pola eksploatacji</w:t>
      </w:r>
      <w:r w:rsidRPr="001D01F2">
        <w:rPr>
          <w:rFonts w:asciiTheme="minorHAnsi" w:eastAsia="Times New Roman" w:hAnsiTheme="minorHAnsi"/>
          <w:lang w:eastAsia="pl-PL"/>
        </w:rPr>
        <w:t xml:space="preserve"> </w:t>
      </w:r>
      <w:r w:rsidRPr="001D01F2">
        <w:rPr>
          <w:rFonts w:asciiTheme="minorHAnsi" w:eastAsia="Times New Roman" w:hAnsiTheme="minorHAnsi"/>
          <w:iCs/>
          <w:lang w:eastAsia="pl-PL"/>
        </w:rPr>
        <w:t xml:space="preserve">określone w Umowie oraz w całości zaspokaja wszelkie roszczenia Wykonawcy, z tytułu przeniesienia majątkowych praw autorskich oraz zależnych do Utworu na wszystkich polach eksploatacji określonych w Umowie,  z tytułu niewykonywania autorskich praw osobistych oraz z tytułu przeniesienia prawa własności nośników. </w:t>
      </w:r>
    </w:p>
    <w:p w14:paraId="0EFBDB6C" w14:textId="77777777" w:rsidR="00037402" w:rsidRDefault="00037402" w:rsidP="00FE6E46">
      <w:pPr>
        <w:numPr>
          <w:ilvl w:val="0"/>
          <w:numId w:val="3"/>
        </w:numPr>
        <w:spacing w:after="0" w:line="276" w:lineRule="auto"/>
        <w:ind w:left="426"/>
        <w:jc w:val="both"/>
        <w:rPr>
          <w:rFonts w:asciiTheme="minorHAnsi" w:eastAsia="Times New Roman" w:hAnsiTheme="minorHAnsi"/>
          <w:iCs/>
          <w:lang w:eastAsia="pl-PL"/>
        </w:rPr>
      </w:pPr>
      <w:bookmarkStart w:id="1" w:name="_Hlk189211919"/>
      <w:r w:rsidRPr="001D01F2">
        <w:rPr>
          <w:rFonts w:asciiTheme="minorHAnsi" w:eastAsia="Times New Roman" w:hAnsiTheme="minorHAnsi"/>
          <w:iCs/>
          <w:lang w:eastAsia="pl-PL"/>
        </w:rPr>
        <w:t xml:space="preserve">W przypadku powstania nowych pól eksploatacji utworu, które nie zostały przewidziane w chwili zawarcia niniejszej Umowy, Wykonawca zobowiązuje się do przeniesienia na Zamawiającego autorskich praw majątkowych do tych pól eksploatacji w ramach wynagrodzenia ustalonego za wykonanie przedmiotu niniejszej Umowy. Przeniesienie to następuje niezwłocznie po zaistnieniu nowych pól eksploatacji, bez potrzeby zawierania odrębnej umowy czy dokonywania dodatkowych płatności przez Zamawiającego. </w:t>
      </w:r>
      <w:r w:rsidRPr="001D01F2">
        <w:rPr>
          <w:rFonts w:asciiTheme="minorHAnsi" w:eastAsia="Times New Roman" w:hAnsiTheme="minorHAnsi"/>
          <w:iCs/>
          <w:lang w:eastAsia="pl-PL"/>
        </w:rPr>
        <w:lastRenderedPageBreak/>
        <w:t>Wykonawca oświadcza, że nie będzie wnosił roszczeń o dodatkowe wynagrodzenie z tego tytułu.</w:t>
      </w:r>
      <w:bookmarkEnd w:id="1"/>
    </w:p>
    <w:p w14:paraId="166BF3EE" w14:textId="77777777" w:rsidR="00E407F1" w:rsidRPr="001D01F2" w:rsidRDefault="00E407F1" w:rsidP="00E407F1">
      <w:pPr>
        <w:spacing w:after="0" w:line="276" w:lineRule="auto"/>
        <w:jc w:val="both"/>
        <w:rPr>
          <w:rFonts w:asciiTheme="minorHAnsi" w:eastAsia="Times New Roman" w:hAnsiTheme="minorHAnsi"/>
          <w:iCs/>
          <w:lang w:eastAsia="pl-PL"/>
        </w:rPr>
      </w:pPr>
    </w:p>
    <w:p w14:paraId="69C75B24" w14:textId="77777777" w:rsidR="002A19CB" w:rsidRPr="001D01F2" w:rsidRDefault="002A19CB" w:rsidP="001A58D1">
      <w:pPr>
        <w:suppressAutoHyphens/>
        <w:spacing w:after="0" w:line="276" w:lineRule="auto"/>
        <w:contextualSpacing/>
        <w:jc w:val="both"/>
        <w:rPr>
          <w:rFonts w:asciiTheme="minorHAnsi" w:hAnsiTheme="minorHAnsi"/>
        </w:rPr>
      </w:pPr>
    </w:p>
    <w:p w14:paraId="4BC4A7FA" w14:textId="03FD789B" w:rsidR="002A19CB" w:rsidRPr="001D01F2" w:rsidRDefault="002A19CB" w:rsidP="001A58D1">
      <w:pPr>
        <w:pStyle w:val="tekstustp"/>
        <w:numPr>
          <w:ilvl w:val="0"/>
          <w:numId w:val="0"/>
        </w:numPr>
        <w:spacing w:before="0" w:after="0" w:line="276" w:lineRule="auto"/>
        <w:ind w:left="363"/>
        <w:jc w:val="center"/>
        <w:rPr>
          <w:rFonts w:asciiTheme="minorHAnsi" w:hAnsiTheme="minorHAnsi"/>
          <w:b/>
          <w:bCs/>
          <w:szCs w:val="22"/>
        </w:rPr>
      </w:pPr>
      <w:r w:rsidRPr="001D01F2">
        <w:rPr>
          <w:rFonts w:asciiTheme="minorHAnsi" w:hAnsiTheme="minorHAnsi"/>
          <w:b/>
          <w:bCs/>
          <w:szCs w:val="22"/>
        </w:rPr>
        <w:t xml:space="preserve">§ </w:t>
      </w:r>
      <w:r w:rsidR="00E407F1">
        <w:rPr>
          <w:rFonts w:asciiTheme="minorHAnsi" w:hAnsiTheme="minorHAnsi"/>
          <w:b/>
          <w:bCs/>
          <w:szCs w:val="22"/>
        </w:rPr>
        <w:t>7</w:t>
      </w:r>
      <w:r w:rsidRPr="001D01F2">
        <w:rPr>
          <w:rFonts w:asciiTheme="minorHAnsi" w:hAnsiTheme="minorHAnsi"/>
          <w:b/>
          <w:bCs/>
          <w:szCs w:val="22"/>
        </w:rPr>
        <w:t>.</w:t>
      </w:r>
    </w:p>
    <w:p w14:paraId="4C634725" w14:textId="77777777" w:rsidR="0089769B" w:rsidRPr="001D01F2" w:rsidRDefault="0089769B" w:rsidP="001A58D1">
      <w:pPr>
        <w:spacing w:after="0" w:line="276" w:lineRule="auto"/>
        <w:jc w:val="center"/>
        <w:rPr>
          <w:rFonts w:asciiTheme="minorHAnsi" w:eastAsia="Times New Roman" w:hAnsiTheme="minorHAnsi"/>
          <w:b/>
          <w:smallCaps/>
          <w:lang w:eastAsia="pl-PL"/>
        </w:rPr>
      </w:pPr>
      <w:r w:rsidRPr="001D01F2">
        <w:rPr>
          <w:rFonts w:asciiTheme="minorHAnsi" w:eastAsia="Times New Roman" w:hAnsiTheme="minorHAnsi"/>
          <w:b/>
          <w:smallCaps/>
          <w:lang w:eastAsia="pl-PL"/>
        </w:rPr>
        <w:t xml:space="preserve">Ochrona danych osobowych </w:t>
      </w:r>
    </w:p>
    <w:p w14:paraId="214E5C42" w14:textId="3737FFBD" w:rsidR="0089769B" w:rsidRPr="001D01F2" w:rsidRDefault="0089769B" w:rsidP="00FE6E46">
      <w:pPr>
        <w:spacing w:after="0" w:line="276" w:lineRule="auto"/>
        <w:ind w:left="426" w:hanging="426"/>
        <w:jc w:val="both"/>
        <w:rPr>
          <w:rFonts w:asciiTheme="minorHAnsi" w:hAnsiTheme="minorHAnsi"/>
          <w:lang w:eastAsia="pl-PL"/>
        </w:rPr>
      </w:pPr>
      <w:r w:rsidRPr="001D01F2">
        <w:rPr>
          <w:rFonts w:asciiTheme="minorHAnsi" w:hAnsiTheme="minorHAnsi"/>
          <w:lang w:eastAsia="pl-PL"/>
        </w:rPr>
        <w:t xml:space="preserve">1. </w:t>
      </w:r>
      <w:r w:rsidR="000E68A8">
        <w:rPr>
          <w:rFonts w:asciiTheme="minorHAnsi" w:hAnsiTheme="minorHAnsi"/>
          <w:lang w:eastAsia="pl-PL"/>
        </w:rPr>
        <w:t xml:space="preserve">   </w:t>
      </w:r>
      <w:r w:rsidR="00733E55" w:rsidRPr="001D01F2">
        <w:rPr>
          <w:rFonts w:asciiTheme="minorHAnsi" w:hAnsiTheme="minorHAnsi"/>
          <w:lang w:eastAsia="pl-PL"/>
        </w:rPr>
        <w:t xml:space="preserve">Zgodnie z art. 13 lub 14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 dalej RODO – informuje się, że Zamawiający przetwarza dane osobowe osób uczestniczących w zawarciu i wykonaniu przedmiotowej Umowy zgodnie z zapisami </w:t>
      </w:r>
      <w:r w:rsidR="00733E55" w:rsidRPr="001D01F2">
        <w:rPr>
          <w:rFonts w:asciiTheme="minorHAnsi" w:hAnsiTheme="minorHAnsi"/>
          <w:b/>
          <w:bCs/>
          <w:lang w:eastAsia="pl-PL"/>
        </w:rPr>
        <w:t>Załącznika</w:t>
      </w:r>
      <w:r w:rsidR="0021295F" w:rsidRPr="001D01F2">
        <w:rPr>
          <w:rFonts w:asciiTheme="minorHAnsi" w:hAnsiTheme="minorHAnsi"/>
          <w:b/>
          <w:bCs/>
          <w:lang w:eastAsia="pl-PL"/>
        </w:rPr>
        <w:t xml:space="preserve"> </w:t>
      </w:r>
      <w:r w:rsidR="000E68A8">
        <w:rPr>
          <w:rFonts w:asciiTheme="minorHAnsi" w:hAnsiTheme="minorHAnsi"/>
          <w:b/>
          <w:bCs/>
          <w:lang w:eastAsia="pl-PL"/>
        </w:rPr>
        <w:t xml:space="preserve">2 </w:t>
      </w:r>
      <w:r w:rsidR="007A6AF0">
        <w:rPr>
          <w:rFonts w:asciiTheme="minorHAnsi" w:hAnsiTheme="minorHAnsi"/>
          <w:b/>
          <w:bCs/>
          <w:lang w:eastAsia="pl-PL"/>
        </w:rPr>
        <w:t xml:space="preserve">(Klauzula informacyjna) </w:t>
      </w:r>
      <w:r w:rsidR="00733E55" w:rsidRPr="001D01F2">
        <w:rPr>
          <w:rFonts w:asciiTheme="minorHAnsi" w:hAnsiTheme="minorHAnsi"/>
          <w:lang w:eastAsia="pl-PL"/>
        </w:rPr>
        <w:t>stanowiącego integralną częścią niniejszej Umowy.</w:t>
      </w:r>
    </w:p>
    <w:p w14:paraId="56360F4A" w14:textId="77777777" w:rsidR="0089769B" w:rsidRPr="001D01F2" w:rsidRDefault="0089769B" w:rsidP="00FE6E46">
      <w:pPr>
        <w:numPr>
          <w:ilvl w:val="0"/>
          <w:numId w:val="7"/>
        </w:numPr>
        <w:spacing w:after="0" w:line="276" w:lineRule="auto"/>
        <w:ind w:left="426" w:hanging="426"/>
        <w:jc w:val="both"/>
        <w:rPr>
          <w:rFonts w:asciiTheme="minorHAnsi" w:hAnsiTheme="minorHAnsi"/>
          <w:lang w:eastAsia="pl-PL"/>
        </w:rPr>
      </w:pPr>
      <w:r w:rsidRPr="001D01F2">
        <w:rPr>
          <w:rFonts w:asciiTheme="minorHAnsi" w:hAnsiTheme="minorHAnsi"/>
          <w:lang w:eastAsia="pl-PL"/>
        </w:rPr>
        <w:t>Każda ze Stron działając jako administrator danych osobowych przetwarza udostępnione jej przez drugą Stronę dane osobowe osób uczestniczących w zawarciu i wykonaniu przedmiotowej Umowy wyłącznie w celu zawarcia i wykonania tej Umowy.</w:t>
      </w:r>
    </w:p>
    <w:p w14:paraId="72F57660" w14:textId="77777777" w:rsidR="0089769B" w:rsidRPr="001D01F2" w:rsidRDefault="0089769B" w:rsidP="00FE6E46">
      <w:pPr>
        <w:numPr>
          <w:ilvl w:val="0"/>
          <w:numId w:val="7"/>
        </w:numPr>
        <w:spacing w:after="0" w:line="276" w:lineRule="auto"/>
        <w:ind w:left="426" w:hanging="426"/>
        <w:jc w:val="both"/>
        <w:rPr>
          <w:rFonts w:asciiTheme="minorHAnsi" w:hAnsiTheme="minorHAnsi"/>
          <w:lang w:eastAsia="pl-PL"/>
        </w:rPr>
      </w:pPr>
      <w:r w:rsidRPr="001D01F2">
        <w:rPr>
          <w:rFonts w:asciiTheme="minorHAnsi" w:hAnsiTheme="minorHAnsi"/>
          <w:lang w:eastAsia="pl-PL"/>
        </w:rPr>
        <w:t>W przypadku gdy w trakcie wykonywania Umowy Zamawiający działając w trybie i zgodnie z art. 28 RODO powierzy Wykonawcy do przetwarzania dane osobowe inne niż wskazane w ust. 2, Strony zobowiązują się do zawarcia aneksu do niniejszej Umowy regulującego zasady przetwarzania danych osobowych lub do zawarcia odrębnej umowy powierzenia przetwarzania danych osobowych związanych z realizacją niniejszej Umowy, w ramach wynagrodzenia przysługującego na podstawie niniejszej Umowy.</w:t>
      </w:r>
    </w:p>
    <w:p w14:paraId="2D6F5E28" w14:textId="77777777" w:rsidR="002A19CB" w:rsidRPr="001D01F2" w:rsidRDefault="002A19CB" w:rsidP="001A58D1">
      <w:pPr>
        <w:pStyle w:val="tekstustp"/>
        <w:numPr>
          <w:ilvl w:val="0"/>
          <w:numId w:val="0"/>
        </w:numPr>
        <w:spacing w:before="0" w:after="0" w:line="276" w:lineRule="auto"/>
        <w:rPr>
          <w:rFonts w:asciiTheme="minorHAnsi" w:hAnsiTheme="minorHAnsi"/>
          <w:szCs w:val="22"/>
        </w:rPr>
      </w:pPr>
    </w:p>
    <w:p w14:paraId="7E6B300A" w14:textId="7226C7C4" w:rsidR="001F22C8" w:rsidRPr="001D01F2" w:rsidRDefault="002A19CB"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 </w:t>
      </w:r>
      <w:r w:rsidR="00E407F1">
        <w:rPr>
          <w:rFonts w:asciiTheme="minorHAnsi" w:hAnsiTheme="minorHAnsi"/>
          <w:bCs/>
          <w:szCs w:val="22"/>
        </w:rPr>
        <w:t>8</w:t>
      </w:r>
      <w:r w:rsidRPr="001D01F2">
        <w:rPr>
          <w:rFonts w:asciiTheme="minorHAnsi" w:hAnsiTheme="minorHAnsi"/>
          <w:bCs/>
          <w:szCs w:val="22"/>
        </w:rPr>
        <w:t>.</w:t>
      </w:r>
      <w:r w:rsidR="00BE0E5A" w:rsidRPr="001D01F2">
        <w:rPr>
          <w:rFonts w:asciiTheme="minorHAnsi" w:hAnsiTheme="minorHAnsi"/>
          <w:bCs/>
          <w:szCs w:val="22"/>
        </w:rPr>
        <w:t xml:space="preserve"> </w:t>
      </w:r>
    </w:p>
    <w:p w14:paraId="247BF9E0" w14:textId="222B9E78" w:rsidR="002A19CB" w:rsidRPr="001D01F2" w:rsidRDefault="00BE0E5A" w:rsidP="001A58D1">
      <w:pPr>
        <w:pStyle w:val="tekstparagraf"/>
        <w:numPr>
          <w:ilvl w:val="0"/>
          <w:numId w:val="0"/>
        </w:numPr>
        <w:spacing w:before="0" w:line="276" w:lineRule="auto"/>
        <w:rPr>
          <w:rFonts w:asciiTheme="minorHAnsi" w:hAnsiTheme="minorHAnsi"/>
          <w:bCs/>
          <w:szCs w:val="22"/>
        </w:rPr>
      </w:pPr>
      <w:r w:rsidRPr="001D01F2">
        <w:rPr>
          <w:rFonts w:asciiTheme="minorHAnsi" w:hAnsiTheme="minorHAnsi"/>
          <w:bCs/>
          <w:szCs w:val="22"/>
        </w:rPr>
        <w:t xml:space="preserve">Poufność </w:t>
      </w:r>
    </w:p>
    <w:p w14:paraId="30B0E49B" w14:textId="6C8A25D1" w:rsidR="00BE0E5A" w:rsidRPr="001D01F2" w:rsidRDefault="00BE0E5A" w:rsidP="00192BA1">
      <w:pPr>
        <w:spacing w:after="0" w:line="276" w:lineRule="auto"/>
        <w:ind w:left="426" w:hanging="426"/>
        <w:rPr>
          <w:rFonts w:asciiTheme="minorHAnsi" w:eastAsia="Times New Roman" w:hAnsiTheme="minorHAnsi"/>
          <w:lang w:eastAsia="pl-PL"/>
        </w:rPr>
      </w:pPr>
      <w:r w:rsidRPr="001D01F2">
        <w:rPr>
          <w:rFonts w:asciiTheme="minorHAnsi" w:eastAsia="Times New Roman" w:hAnsiTheme="minorHAnsi"/>
          <w:lang w:eastAsia="pl-PL"/>
        </w:rPr>
        <w:t>1.</w:t>
      </w:r>
      <w:r w:rsidR="00192BA1">
        <w:rPr>
          <w:rFonts w:asciiTheme="minorHAnsi" w:eastAsia="Times New Roman" w:hAnsiTheme="minorHAnsi"/>
          <w:lang w:eastAsia="pl-PL"/>
        </w:rPr>
        <w:t xml:space="preserve"> </w:t>
      </w:r>
      <w:r w:rsidRPr="001D01F2">
        <w:rPr>
          <w:rFonts w:asciiTheme="minorHAnsi" w:eastAsia="Times New Roman" w:hAnsiTheme="minorHAnsi"/>
          <w:lang w:eastAsia="pl-PL"/>
        </w:rPr>
        <w:t>Wykonawca zobowiązuje się do zachowania w ścisłej tajemnicy wszelkich informacji uzyskanych w związku z realizacją niniejszej Umowy, w szczególności dotyczących:</w:t>
      </w:r>
    </w:p>
    <w:p w14:paraId="0D3ED951" w14:textId="77777777" w:rsidR="00BE0E5A" w:rsidRPr="001D01F2" w:rsidRDefault="00BE0E5A" w:rsidP="00192BA1">
      <w:pPr>
        <w:numPr>
          <w:ilvl w:val="1"/>
          <w:numId w:val="6"/>
        </w:numPr>
        <w:tabs>
          <w:tab w:val="num" w:pos="1134"/>
        </w:tabs>
        <w:spacing w:after="0" w:line="276" w:lineRule="auto"/>
        <w:ind w:left="567" w:hanging="283"/>
        <w:rPr>
          <w:rFonts w:asciiTheme="minorHAnsi" w:eastAsia="Times New Roman" w:hAnsiTheme="minorHAnsi"/>
          <w:lang w:eastAsia="pl-PL"/>
        </w:rPr>
      </w:pPr>
      <w:r w:rsidRPr="001D01F2">
        <w:rPr>
          <w:rFonts w:asciiTheme="minorHAnsi" w:eastAsia="Times New Roman" w:hAnsiTheme="minorHAnsi"/>
          <w:lang w:eastAsia="pl-PL"/>
        </w:rPr>
        <w:t>treści Umowy i jej załączników,</w:t>
      </w:r>
    </w:p>
    <w:p w14:paraId="3F23A515" w14:textId="75B37173" w:rsidR="00BE0E5A" w:rsidRPr="001D01F2" w:rsidRDefault="00192BA1" w:rsidP="00192BA1">
      <w:pPr>
        <w:numPr>
          <w:ilvl w:val="1"/>
          <w:numId w:val="6"/>
        </w:numPr>
        <w:tabs>
          <w:tab w:val="num" w:pos="1134"/>
        </w:tabs>
        <w:spacing w:after="0" w:line="276" w:lineRule="auto"/>
        <w:ind w:left="567" w:hanging="283"/>
        <w:rPr>
          <w:rFonts w:asciiTheme="minorHAnsi" w:eastAsia="Times New Roman" w:hAnsiTheme="minorHAnsi"/>
          <w:lang w:eastAsia="pl-PL"/>
        </w:rPr>
      </w:pPr>
      <w:r>
        <w:rPr>
          <w:rFonts w:asciiTheme="minorHAnsi" w:eastAsia="Times New Roman" w:hAnsiTheme="minorHAnsi"/>
          <w:lang w:eastAsia="pl-PL"/>
        </w:rPr>
        <w:t xml:space="preserve"> </w:t>
      </w:r>
      <w:r w:rsidR="00BE0E5A" w:rsidRPr="001D01F2">
        <w:rPr>
          <w:rFonts w:asciiTheme="minorHAnsi" w:eastAsia="Times New Roman" w:hAnsiTheme="minorHAnsi"/>
          <w:lang w:eastAsia="pl-PL"/>
        </w:rPr>
        <w:t>danych technicznych, organizacyjnych, wizualnych i marketingowych Zamawiającego,</w:t>
      </w:r>
    </w:p>
    <w:p w14:paraId="5580FA5C" w14:textId="77777777" w:rsidR="00BE0E5A" w:rsidRPr="001D01F2" w:rsidRDefault="00BE0E5A" w:rsidP="00192BA1">
      <w:pPr>
        <w:numPr>
          <w:ilvl w:val="1"/>
          <w:numId w:val="6"/>
        </w:numPr>
        <w:tabs>
          <w:tab w:val="num" w:pos="1134"/>
        </w:tabs>
        <w:spacing w:after="0" w:line="276" w:lineRule="auto"/>
        <w:ind w:left="567" w:hanging="283"/>
        <w:rPr>
          <w:rFonts w:asciiTheme="minorHAnsi" w:eastAsia="Times New Roman" w:hAnsiTheme="minorHAnsi"/>
          <w:lang w:eastAsia="pl-PL"/>
        </w:rPr>
      </w:pPr>
      <w:r w:rsidRPr="001D01F2">
        <w:rPr>
          <w:rFonts w:asciiTheme="minorHAnsi" w:eastAsia="Times New Roman" w:hAnsiTheme="minorHAnsi"/>
          <w:lang w:eastAsia="pl-PL"/>
        </w:rPr>
        <w:t>materiałów źródłowych, projektowych i informacyjnych przekazanych przez Zamawiającego,</w:t>
      </w:r>
    </w:p>
    <w:p w14:paraId="50116C32" w14:textId="77777777" w:rsidR="00BE0E5A" w:rsidRPr="001D01F2" w:rsidRDefault="00BE0E5A" w:rsidP="00192BA1">
      <w:pPr>
        <w:numPr>
          <w:ilvl w:val="1"/>
          <w:numId w:val="6"/>
        </w:numPr>
        <w:tabs>
          <w:tab w:val="num" w:pos="1134"/>
        </w:tabs>
        <w:spacing w:after="0" w:line="276" w:lineRule="auto"/>
        <w:ind w:left="567" w:hanging="283"/>
        <w:rPr>
          <w:rFonts w:asciiTheme="minorHAnsi" w:eastAsia="Times New Roman" w:hAnsiTheme="minorHAnsi"/>
          <w:lang w:eastAsia="pl-PL"/>
        </w:rPr>
      </w:pPr>
      <w:r w:rsidRPr="001D01F2">
        <w:rPr>
          <w:rFonts w:asciiTheme="minorHAnsi" w:eastAsia="Times New Roman" w:hAnsiTheme="minorHAnsi"/>
          <w:lang w:eastAsia="pl-PL"/>
        </w:rPr>
        <w:t>koncepcji graficznych, wersji roboczych oraz efektów prac przed ich oficjalnym zatwierdzeniem przez Zamawiającego.</w:t>
      </w:r>
    </w:p>
    <w:p w14:paraId="47708CA9" w14:textId="77777777" w:rsidR="00BE0E5A" w:rsidRPr="001D01F2" w:rsidRDefault="00BE0E5A" w:rsidP="004B333C">
      <w:pPr>
        <w:numPr>
          <w:ilvl w:val="0"/>
          <w:numId w:val="6"/>
        </w:numPr>
        <w:tabs>
          <w:tab w:val="clear" w:pos="720"/>
        </w:tabs>
        <w:spacing w:after="0" w:line="276" w:lineRule="auto"/>
        <w:ind w:left="284" w:hanging="284"/>
        <w:jc w:val="both"/>
        <w:rPr>
          <w:rFonts w:asciiTheme="minorHAnsi" w:eastAsia="Times New Roman" w:hAnsiTheme="minorHAnsi"/>
          <w:lang w:eastAsia="pl-PL"/>
        </w:rPr>
      </w:pPr>
      <w:r w:rsidRPr="001D01F2">
        <w:rPr>
          <w:rFonts w:asciiTheme="minorHAnsi" w:eastAsia="Times New Roman" w:hAnsiTheme="minorHAnsi"/>
          <w:lang w:eastAsia="pl-PL"/>
        </w:rPr>
        <w:t>Obowiązek zachowania poufności, o którym mowa w ust. 1, obowiązuje zarówno w czasie trwania Umowy, jak i przez okres 5 (pięciu) lat po jej rozwiązaniu lub wygaśnięciu.</w:t>
      </w:r>
    </w:p>
    <w:p w14:paraId="43D108B6" w14:textId="77777777" w:rsidR="00BE0E5A" w:rsidRPr="001D01F2" w:rsidRDefault="00BE0E5A" w:rsidP="004B333C">
      <w:pPr>
        <w:numPr>
          <w:ilvl w:val="0"/>
          <w:numId w:val="6"/>
        </w:numPr>
        <w:tabs>
          <w:tab w:val="clear" w:pos="720"/>
        </w:tabs>
        <w:spacing w:after="0" w:line="276" w:lineRule="auto"/>
        <w:ind w:left="284" w:hanging="284"/>
        <w:jc w:val="both"/>
        <w:rPr>
          <w:rFonts w:asciiTheme="minorHAnsi" w:eastAsia="Times New Roman" w:hAnsiTheme="minorHAnsi"/>
          <w:lang w:eastAsia="pl-PL"/>
        </w:rPr>
      </w:pPr>
      <w:r w:rsidRPr="001D01F2">
        <w:rPr>
          <w:rFonts w:asciiTheme="minorHAnsi" w:eastAsia="Times New Roman" w:hAnsiTheme="minorHAnsi"/>
          <w:lang w:eastAsia="pl-PL"/>
        </w:rPr>
        <w:t>Wykonawca zobowiązuje się do niewykorzystywania informacji poufnych dla celów własnych lub osób trzecich, jak również do nieujawniania ich bez uprzedniej pisemnej zgody Zamawiającego, z wyjątkiem sytuacji, w których obowiązek ujawnienia informacji wynika z bezwzględnie obowiązujących przepisów prawa.</w:t>
      </w:r>
    </w:p>
    <w:p w14:paraId="4547F560" w14:textId="48593C05" w:rsidR="00BE0E5A" w:rsidRPr="001D01F2" w:rsidRDefault="00BE0E5A" w:rsidP="004B333C">
      <w:pPr>
        <w:numPr>
          <w:ilvl w:val="0"/>
          <w:numId w:val="6"/>
        </w:numPr>
        <w:tabs>
          <w:tab w:val="clear" w:pos="720"/>
        </w:tabs>
        <w:spacing w:after="0" w:line="276" w:lineRule="auto"/>
        <w:ind w:left="284" w:hanging="284"/>
        <w:jc w:val="both"/>
        <w:rPr>
          <w:rFonts w:asciiTheme="minorHAnsi" w:eastAsia="Times New Roman" w:hAnsiTheme="minorHAnsi"/>
          <w:lang w:eastAsia="pl-PL"/>
        </w:rPr>
      </w:pPr>
      <w:r w:rsidRPr="001D01F2">
        <w:rPr>
          <w:rFonts w:asciiTheme="minorHAnsi" w:eastAsia="Times New Roman" w:hAnsiTheme="minorHAnsi"/>
          <w:lang w:eastAsia="pl-PL"/>
        </w:rPr>
        <w:t>W przypadku naruszenia postanowień niniejszego paragrafu przez Wykonawcę, Zamawiający ma prawo żądać naprawienia szkody na zasadach ogólnych oraz domagać się zapłaty kary umownej w wysokości 10 000,00 zł brutto (dziesięć tysięcy złotych</w:t>
      </w:r>
      <w:r w:rsidR="000E68A8">
        <w:rPr>
          <w:rFonts w:asciiTheme="minorHAnsi" w:eastAsia="Times New Roman" w:hAnsiTheme="minorHAnsi"/>
          <w:lang w:eastAsia="pl-PL"/>
        </w:rPr>
        <w:t xml:space="preserve"> 0/100</w:t>
      </w:r>
      <w:r w:rsidRPr="001D01F2">
        <w:rPr>
          <w:rFonts w:asciiTheme="minorHAnsi" w:eastAsia="Times New Roman" w:hAnsiTheme="minorHAnsi"/>
          <w:lang w:eastAsia="pl-PL"/>
        </w:rPr>
        <w:t>) za każde naruszenie, niezależnie od prawa dochodzenia odszkodowania przewyższającego tę kwotę na zasadach ogólnych przewidzianych w Kodeksie cywilnym.</w:t>
      </w:r>
    </w:p>
    <w:p w14:paraId="613922CC" w14:textId="77777777" w:rsidR="0089769B" w:rsidRPr="001D01F2" w:rsidRDefault="0089769B" w:rsidP="001A58D1">
      <w:pPr>
        <w:spacing w:after="0" w:line="276" w:lineRule="auto"/>
        <w:jc w:val="both"/>
        <w:rPr>
          <w:rFonts w:asciiTheme="minorHAnsi" w:eastAsia="Times New Roman" w:hAnsiTheme="minorHAnsi"/>
          <w:lang w:eastAsia="pl-PL"/>
        </w:rPr>
      </w:pPr>
    </w:p>
    <w:p w14:paraId="42D4B027" w14:textId="77777777" w:rsidR="009D34F6" w:rsidRPr="001D01F2" w:rsidRDefault="009D34F6" w:rsidP="001A58D1">
      <w:pPr>
        <w:spacing w:after="0" w:line="276" w:lineRule="auto"/>
        <w:jc w:val="both"/>
        <w:rPr>
          <w:rFonts w:asciiTheme="minorHAnsi" w:eastAsia="Times New Roman" w:hAnsiTheme="minorHAnsi"/>
          <w:lang w:eastAsia="pl-PL"/>
        </w:rPr>
      </w:pPr>
    </w:p>
    <w:p w14:paraId="6A1A311B" w14:textId="7FCCCF9B" w:rsidR="0089769B" w:rsidRPr="001D01F2" w:rsidRDefault="0089769B" w:rsidP="001A58D1">
      <w:pPr>
        <w:pStyle w:val="tekstustp"/>
        <w:numPr>
          <w:ilvl w:val="0"/>
          <w:numId w:val="0"/>
        </w:numPr>
        <w:spacing w:before="0" w:after="0" w:line="276" w:lineRule="auto"/>
        <w:ind w:left="3540" w:firstLine="708"/>
        <w:rPr>
          <w:rFonts w:asciiTheme="minorHAnsi" w:eastAsia="Aptos" w:hAnsiTheme="minorHAnsi"/>
          <w:b/>
          <w:bCs/>
          <w:szCs w:val="22"/>
        </w:rPr>
      </w:pPr>
      <w:r w:rsidRPr="001D01F2">
        <w:rPr>
          <w:rFonts w:asciiTheme="minorHAnsi" w:eastAsia="Aptos" w:hAnsiTheme="minorHAnsi"/>
          <w:b/>
          <w:bCs/>
          <w:szCs w:val="22"/>
        </w:rPr>
        <w:t xml:space="preserve">   § </w:t>
      </w:r>
      <w:r w:rsidR="00E407F1">
        <w:rPr>
          <w:rFonts w:asciiTheme="minorHAnsi" w:eastAsia="Aptos" w:hAnsiTheme="minorHAnsi"/>
          <w:b/>
          <w:bCs/>
          <w:szCs w:val="22"/>
        </w:rPr>
        <w:t>9</w:t>
      </w:r>
      <w:r w:rsidRPr="001D01F2">
        <w:rPr>
          <w:rFonts w:asciiTheme="minorHAnsi" w:eastAsia="Aptos" w:hAnsiTheme="minorHAnsi"/>
          <w:b/>
          <w:bCs/>
          <w:szCs w:val="22"/>
        </w:rPr>
        <w:t xml:space="preserve">.  </w:t>
      </w:r>
    </w:p>
    <w:p w14:paraId="09DABD84" w14:textId="77777777" w:rsidR="0089769B" w:rsidRPr="001D01F2" w:rsidRDefault="0089769B" w:rsidP="001A58D1">
      <w:pPr>
        <w:pStyle w:val="tekstustp"/>
        <w:numPr>
          <w:ilvl w:val="0"/>
          <w:numId w:val="0"/>
        </w:numPr>
        <w:spacing w:before="0" w:after="0" w:line="276" w:lineRule="auto"/>
        <w:ind w:left="363"/>
        <w:jc w:val="center"/>
        <w:rPr>
          <w:rFonts w:asciiTheme="minorHAnsi" w:eastAsia="Aptos" w:hAnsiTheme="minorHAnsi"/>
          <w:b/>
          <w:bCs/>
          <w:szCs w:val="22"/>
        </w:rPr>
      </w:pPr>
      <w:r w:rsidRPr="001D01F2">
        <w:rPr>
          <w:rFonts w:asciiTheme="minorHAnsi" w:eastAsia="Aptos" w:hAnsiTheme="minorHAnsi"/>
          <w:b/>
          <w:bCs/>
          <w:szCs w:val="22"/>
        </w:rPr>
        <w:t>Komunikacja marketingowa i wykorzystanie oznaczeń Zamawiającego</w:t>
      </w:r>
    </w:p>
    <w:p w14:paraId="27A5293A" w14:textId="6DD09312" w:rsidR="0089769B" w:rsidRPr="001D01F2" w:rsidRDefault="0089769B" w:rsidP="001A58D1">
      <w:pPr>
        <w:spacing w:after="0" w:line="276" w:lineRule="auto"/>
        <w:ind w:left="284" w:hanging="284"/>
        <w:jc w:val="both"/>
        <w:rPr>
          <w:rFonts w:asciiTheme="minorHAnsi" w:eastAsia="Aptos" w:hAnsiTheme="minorHAnsi"/>
        </w:rPr>
      </w:pPr>
      <w:r w:rsidRPr="001D01F2">
        <w:rPr>
          <w:rFonts w:asciiTheme="minorHAnsi" w:eastAsia="Aptos" w:hAnsiTheme="minorHAnsi"/>
        </w:rPr>
        <w:t>1. Wykonawca ma prawo do informowania o wykonaniu zlecenia na rzecz Zamawiającego w swoim portfolio, materiałach marketingowych, mediach społecznościowych oraz na swojej stronie internetowej – pod warunkiem uprzedniego pisemnego zatwierdzenia treści i formy przez Zamawiającego. Każde wykorzystanie logotypu Zamawiającego wymaga wcześniejszej akceptacji Zamawiającego obejmującej formę, treść oraz sposób prezentacji oznaczenia.</w:t>
      </w:r>
    </w:p>
    <w:p w14:paraId="480FD63E" w14:textId="12E8658D" w:rsidR="0089769B" w:rsidRDefault="0089769B" w:rsidP="001A58D1">
      <w:pPr>
        <w:spacing w:after="0" w:line="276" w:lineRule="auto"/>
        <w:ind w:left="284" w:hanging="284"/>
        <w:jc w:val="both"/>
        <w:rPr>
          <w:rFonts w:asciiTheme="minorHAnsi" w:eastAsia="Aptos" w:hAnsiTheme="minorHAnsi"/>
        </w:rPr>
      </w:pPr>
      <w:r w:rsidRPr="001D01F2">
        <w:rPr>
          <w:rFonts w:asciiTheme="minorHAnsi" w:eastAsia="Aptos" w:hAnsiTheme="minorHAnsi"/>
        </w:rPr>
        <w:t>2. Zamawiający ma prawo w każdym momencie cofnąć udzieloną Wykonawcy zgodę na wykorzystanie logotypu lub informowanie o współpracy z Zamawiającym, a w takim przypadku Wykonawca zobowiązuje się do niezwłocznego zaniechania informowania o współpracy z Zamawiającym oraz usunięcia logotypu Zamawiającego.</w:t>
      </w:r>
    </w:p>
    <w:p w14:paraId="104EEB0B" w14:textId="77777777" w:rsidR="0048157C" w:rsidRDefault="0048157C" w:rsidP="001A58D1">
      <w:pPr>
        <w:spacing w:after="0" w:line="276" w:lineRule="auto"/>
        <w:ind w:left="284" w:hanging="284"/>
        <w:jc w:val="both"/>
        <w:rPr>
          <w:rFonts w:asciiTheme="minorHAnsi" w:eastAsia="Aptos" w:hAnsiTheme="minorHAnsi"/>
        </w:rPr>
      </w:pPr>
    </w:p>
    <w:p w14:paraId="73D776D8" w14:textId="5256B110" w:rsidR="0048157C" w:rsidRPr="007F67B4" w:rsidRDefault="0048157C" w:rsidP="007F67B4">
      <w:pPr>
        <w:spacing w:after="0" w:line="276" w:lineRule="auto"/>
        <w:ind w:left="284" w:hanging="284"/>
        <w:jc w:val="center"/>
        <w:rPr>
          <w:rFonts w:asciiTheme="minorHAnsi" w:eastAsia="Aptos" w:hAnsiTheme="minorHAnsi"/>
          <w:b/>
          <w:bCs/>
        </w:rPr>
      </w:pPr>
      <w:r w:rsidRPr="007F67B4">
        <w:rPr>
          <w:rFonts w:asciiTheme="minorHAnsi" w:eastAsia="Aptos" w:hAnsiTheme="minorHAnsi"/>
          <w:b/>
          <w:bCs/>
        </w:rPr>
        <w:t>§ 1</w:t>
      </w:r>
      <w:r w:rsidR="00E407F1">
        <w:rPr>
          <w:rFonts w:asciiTheme="minorHAnsi" w:eastAsia="Aptos" w:hAnsiTheme="minorHAnsi"/>
          <w:b/>
          <w:bCs/>
        </w:rPr>
        <w:t>0</w:t>
      </w:r>
      <w:r w:rsidRPr="007F67B4">
        <w:rPr>
          <w:rFonts w:asciiTheme="minorHAnsi" w:eastAsia="Aptos" w:hAnsiTheme="minorHAnsi"/>
          <w:b/>
          <w:bCs/>
        </w:rPr>
        <w:t>.</w:t>
      </w:r>
    </w:p>
    <w:p w14:paraId="2404F66C" w14:textId="77777777" w:rsidR="0048157C" w:rsidRPr="001D01F2" w:rsidRDefault="0048157C" w:rsidP="0048157C">
      <w:pPr>
        <w:pStyle w:val="tekstustp"/>
        <w:numPr>
          <w:ilvl w:val="0"/>
          <w:numId w:val="0"/>
        </w:numPr>
        <w:spacing w:before="0" w:after="0" w:line="276" w:lineRule="auto"/>
        <w:ind w:left="363" w:hanging="363"/>
        <w:jc w:val="center"/>
        <w:rPr>
          <w:rFonts w:asciiTheme="minorHAnsi" w:hAnsiTheme="minorHAnsi"/>
          <w:b/>
          <w:bCs/>
          <w:szCs w:val="22"/>
        </w:rPr>
      </w:pPr>
      <w:r w:rsidRPr="001D01F2">
        <w:rPr>
          <w:rFonts w:asciiTheme="minorHAnsi" w:hAnsiTheme="minorHAnsi"/>
          <w:b/>
          <w:bCs/>
          <w:szCs w:val="22"/>
        </w:rPr>
        <w:t xml:space="preserve">Kontakt związany z realizacją Umowy </w:t>
      </w:r>
    </w:p>
    <w:p w14:paraId="6D6E4E7F" w14:textId="77777777" w:rsidR="0048157C" w:rsidRPr="001D01F2" w:rsidRDefault="0048157C" w:rsidP="0048157C">
      <w:pPr>
        <w:pStyle w:val="tekstustp"/>
        <w:numPr>
          <w:ilvl w:val="0"/>
          <w:numId w:val="0"/>
        </w:numPr>
        <w:spacing w:before="0" w:after="0" w:line="276" w:lineRule="auto"/>
        <w:ind w:left="363" w:hanging="363"/>
        <w:jc w:val="center"/>
        <w:rPr>
          <w:rFonts w:asciiTheme="minorHAnsi" w:hAnsiTheme="minorHAnsi"/>
          <w:b/>
          <w:bCs/>
          <w:szCs w:val="22"/>
        </w:rPr>
      </w:pPr>
    </w:p>
    <w:p w14:paraId="3BC63FFE" w14:textId="77777777" w:rsidR="0048157C" w:rsidRPr="001D01F2" w:rsidRDefault="0048157C" w:rsidP="0048157C">
      <w:pPr>
        <w:numPr>
          <w:ilvl w:val="0"/>
          <w:numId w:val="2"/>
        </w:numPr>
        <w:shd w:val="clear" w:color="auto" w:fill="FFFFFF"/>
        <w:tabs>
          <w:tab w:val="left" w:pos="360"/>
        </w:tabs>
        <w:spacing w:after="0" w:line="276" w:lineRule="auto"/>
        <w:ind w:left="360"/>
        <w:contextualSpacing/>
        <w:jc w:val="both"/>
        <w:rPr>
          <w:rFonts w:asciiTheme="minorHAnsi" w:hAnsiTheme="minorHAnsi"/>
        </w:rPr>
      </w:pPr>
      <w:r w:rsidRPr="001D01F2">
        <w:rPr>
          <w:rFonts w:asciiTheme="minorHAnsi" w:hAnsiTheme="minorHAnsi"/>
        </w:rPr>
        <w:t>Osobą upoważnioną do kontaktu z Wykonawcą i sprawowania nadzoru nad realizacją Umowy ze strony Zamawiającego jest: Zbigniew Kajdanowski tel. 603 540 056, mail: zbigniew.kajdanowski@pan.pl.</w:t>
      </w:r>
    </w:p>
    <w:p w14:paraId="3F91D5CE" w14:textId="77777777" w:rsidR="0048157C" w:rsidRPr="001D01F2" w:rsidRDefault="0048157C" w:rsidP="0048157C">
      <w:pPr>
        <w:numPr>
          <w:ilvl w:val="0"/>
          <w:numId w:val="2"/>
        </w:numPr>
        <w:shd w:val="clear" w:color="auto" w:fill="FFFFFF"/>
        <w:tabs>
          <w:tab w:val="left" w:pos="360"/>
        </w:tabs>
        <w:spacing w:after="0" w:line="276" w:lineRule="auto"/>
        <w:ind w:left="360"/>
        <w:contextualSpacing/>
        <w:jc w:val="both"/>
        <w:rPr>
          <w:rFonts w:asciiTheme="minorHAnsi" w:hAnsiTheme="minorHAnsi"/>
        </w:rPr>
      </w:pPr>
      <w:r w:rsidRPr="001D01F2">
        <w:rPr>
          <w:rFonts w:asciiTheme="minorHAnsi" w:hAnsiTheme="minorHAnsi"/>
        </w:rPr>
        <w:t xml:space="preserve">Osobą upoważnioną do kontaktu ze strony Wykonawcy w sprawie realizacji Umowy jest: ……………………………… , </w:t>
      </w:r>
      <w:proofErr w:type="spellStart"/>
      <w:r w:rsidRPr="001D01F2">
        <w:rPr>
          <w:rFonts w:asciiTheme="minorHAnsi" w:hAnsiTheme="minorHAnsi"/>
        </w:rPr>
        <w:t>tel</w:t>
      </w:r>
      <w:proofErr w:type="spellEnd"/>
      <w:r w:rsidRPr="001D01F2">
        <w:rPr>
          <w:rFonts w:asciiTheme="minorHAnsi" w:hAnsiTheme="minorHAnsi"/>
        </w:rPr>
        <w:t xml:space="preserve"> ……………………, </w:t>
      </w:r>
      <w:r>
        <w:rPr>
          <w:rFonts w:asciiTheme="minorHAnsi" w:hAnsiTheme="minorHAnsi"/>
        </w:rPr>
        <w:t>e-</w:t>
      </w:r>
      <w:r w:rsidRPr="001D01F2">
        <w:rPr>
          <w:rFonts w:asciiTheme="minorHAnsi" w:hAnsiTheme="minorHAnsi"/>
        </w:rPr>
        <w:t>mail: ……………………….</w:t>
      </w:r>
    </w:p>
    <w:p w14:paraId="453F0AB5" w14:textId="77777777" w:rsidR="0048157C" w:rsidRPr="001D01F2" w:rsidRDefault="0048157C" w:rsidP="001A58D1">
      <w:pPr>
        <w:spacing w:after="0" w:line="276" w:lineRule="auto"/>
        <w:ind w:left="284" w:hanging="284"/>
        <w:jc w:val="both"/>
        <w:rPr>
          <w:rFonts w:asciiTheme="minorHAnsi" w:eastAsia="Aptos" w:hAnsiTheme="minorHAnsi"/>
        </w:rPr>
      </w:pPr>
    </w:p>
    <w:p w14:paraId="4E7B4530" w14:textId="77777777" w:rsidR="0089769B" w:rsidRPr="001D01F2" w:rsidRDefault="0089769B" w:rsidP="001A58D1">
      <w:pPr>
        <w:spacing w:after="0" w:line="276" w:lineRule="auto"/>
        <w:jc w:val="both"/>
        <w:rPr>
          <w:rFonts w:asciiTheme="minorHAnsi" w:eastAsia="Times New Roman" w:hAnsiTheme="minorHAnsi"/>
          <w:lang w:eastAsia="pl-PL"/>
        </w:rPr>
      </w:pPr>
    </w:p>
    <w:p w14:paraId="59D5CDC2" w14:textId="77777777" w:rsidR="00BE0E5A" w:rsidRPr="001D01F2" w:rsidRDefault="00BE0E5A" w:rsidP="001A58D1">
      <w:pPr>
        <w:spacing w:after="0" w:line="276" w:lineRule="auto"/>
        <w:rPr>
          <w:rFonts w:asciiTheme="minorHAnsi" w:hAnsiTheme="minorHAnsi"/>
        </w:rPr>
      </w:pPr>
    </w:p>
    <w:p w14:paraId="4BE94ACB" w14:textId="6CB00755" w:rsidR="001F22C8" w:rsidRPr="001D01F2" w:rsidRDefault="00BE0E5A" w:rsidP="001A58D1">
      <w:pPr>
        <w:pStyle w:val="tekstparagraftytu"/>
        <w:numPr>
          <w:ilvl w:val="0"/>
          <w:numId w:val="0"/>
        </w:numPr>
        <w:spacing w:after="0" w:line="276" w:lineRule="auto"/>
        <w:rPr>
          <w:rFonts w:asciiTheme="minorHAnsi" w:hAnsiTheme="minorHAnsi"/>
          <w:bCs/>
          <w:szCs w:val="22"/>
        </w:rPr>
      </w:pPr>
      <w:r w:rsidRPr="001D01F2">
        <w:rPr>
          <w:rFonts w:asciiTheme="minorHAnsi" w:hAnsiTheme="minorHAnsi"/>
          <w:bCs/>
          <w:szCs w:val="22"/>
        </w:rPr>
        <w:t>§ 1</w:t>
      </w:r>
      <w:r w:rsidR="00E407F1">
        <w:rPr>
          <w:rFonts w:asciiTheme="minorHAnsi" w:hAnsiTheme="minorHAnsi"/>
          <w:bCs/>
          <w:szCs w:val="22"/>
        </w:rPr>
        <w:t>1</w:t>
      </w:r>
      <w:r w:rsidRPr="001D01F2">
        <w:rPr>
          <w:rFonts w:asciiTheme="minorHAnsi" w:hAnsiTheme="minorHAnsi"/>
          <w:bCs/>
          <w:szCs w:val="22"/>
        </w:rPr>
        <w:t xml:space="preserve">. </w:t>
      </w:r>
    </w:p>
    <w:p w14:paraId="432DDBF1" w14:textId="711EF6A7" w:rsidR="002A19CB" w:rsidRPr="001D01F2" w:rsidRDefault="002A19CB" w:rsidP="001A58D1">
      <w:pPr>
        <w:pStyle w:val="tekstparagraftytu"/>
        <w:numPr>
          <w:ilvl w:val="0"/>
          <w:numId w:val="0"/>
        </w:numPr>
        <w:spacing w:after="0" w:line="276" w:lineRule="auto"/>
        <w:rPr>
          <w:rFonts w:asciiTheme="minorHAnsi" w:hAnsiTheme="minorHAnsi"/>
          <w:bCs/>
          <w:smallCaps w:val="0"/>
          <w:szCs w:val="22"/>
        </w:rPr>
      </w:pPr>
      <w:r w:rsidRPr="001D01F2">
        <w:rPr>
          <w:rFonts w:asciiTheme="minorHAnsi" w:hAnsiTheme="minorHAnsi"/>
          <w:bCs/>
          <w:smallCaps w:val="0"/>
          <w:szCs w:val="22"/>
        </w:rPr>
        <w:t>Postanowienia końcowe</w:t>
      </w:r>
    </w:p>
    <w:p w14:paraId="1469124C" w14:textId="187352CF"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1. </w:t>
      </w:r>
      <w:r w:rsidR="00C8422E" w:rsidRPr="001D01F2">
        <w:rPr>
          <w:rFonts w:asciiTheme="minorHAnsi" w:hAnsiTheme="minorHAnsi"/>
          <w:szCs w:val="22"/>
        </w:rPr>
        <w:t>Wykonawca, bez uprzedniej pisemnej zgody Zamawiającego, nie może przenieść na osobę trzecią żadnych wierzytelności przysługujących mu w związku z Umową, ani regulować ich w drodze kompensaty.</w:t>
      </w:r>
    </w:p>
    <w:p w14:paraId="0E3A0CB3" w14:textId="002CF528"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2. </w:t>
      </w:r>
      <w:r w:rsidR="00C8422E" w:rsidRPr="001D01F2">
        <w:rPr>
          <w:rFonts w:asciiTheme="minorHAnsi" w:hAnsiTheme="minorHAnsi"/>
          <w:szCs w:val="22"/>
        </w:rPr>
        <w:t>Strony wskazują adresy wymienione w komparycji niniejszej Umowy jako swoje adresy korespondencyjne i oznajmiają, że oświadczenie o wskazaniu adresu korespondencyjnego pozostanie aktualne i wiążące do czasu powiadomienia drugiej Strony w formie pisemnej pod rygorem nieważności o zmianie adresu do korespondencji. Do czasu powiadomienia korespondencja wysyłana na ostatni wskazany przez Stronę adres korespondencyjny będzie traktowana jako skierowana na właściwy adre</w:t>
      </w:r>
      <w:r w:rsidRPr="001D01F2">
        <w:rPr>
          <w:rFonts w:asciiTheme="minorHAnsi" w:hAnsiTheme="minorHAnsi"/>
          <w:szCs w:val="22"/>
        </w:rPr>
        <w:t>s</w:t>
      </w:r>
      <w:r w:rsidR="000B7F09" w:rsidRPr="001D01F2">
        <w:rPr>
          <w:rFonts w:asciiTheme="minorHAnsi" w:hAnsiTheme="minorHAnsi"/>
          <w:szCs w:val="22"/>
        </w:rPr>
        <w:t xml:space="preserve"> </w:t>
      </w:r>
      <w:r w:rsidR="00C8422E" w:rsidRPr="001D01F2">
        <w:rPr>
          <w:rFonts w:asciiTheme="minorHAnsi" w:hAnsiTheme="minorHAnsi"/>
          <w:szCs w:val="22"/>
        </w:rPr>
        <w:t>Strony ze skutkiem doręczenia.</w:t>
      </w:r>
    </w:p>
    <w:p w14:paraId="6405F156" w14:textId="23476F64"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3. </w:t>
      </w:r>
      <w:r w:rsidR="00C8422E" w:rsidRPr="001D01F2">
        <w:rPr>
          <w:rFonts w:asciiTheme="minorHAnsi" w:hAnsiTheme="minorHAnsi"/>
          <w:szCs w:val="22"/>
        </w:rPr>
        <w:t>Wszelkie zmiany Umowy wymagają formy pisemnej pod rygorem nieważności.</w:t>
      </w:r>
    </w:p>
    <w:p w14:paraId="530866EE" w14:textId="2065B27F"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4. </w:t>
      </w:r>
      <w:r w:rsidR="00C8422E" w:rsidRPr="001D01F2">
        <w:rPr>
          <w:rFonts w:asciiTheme="minorHAnsi" w:hAnsiTheme="minorHAnsi"/>
          <w:szCs w:val="22"/>
        </w:rPr>
        <w:t>W sprawach nieuregulowanych Umową odpowiednie zastosowanie mają przepisy Kodeksu cywilnego oraz inne przepisy prawa polskiego, mające związek z przedmiotem Umowy.</w:t>
      </w:r>
    </w:p>
    <w:p w14:paraId="04618784" w14:textId="3CA93A94"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5. </w:t>
      </w:r>
      <w:r w:rsidR="00C8422E" w:rsidRPr="001D01F2">
        <w:rPr>
          <w:rFonts w:asciiTheme="minorHAnsi" w:hAnsiTheme="minorHAnsi"/>
          <w:szCs w:val="22"/>
        </w:rPr>
        <w:t>Wszelkie spory związane z realizacją Umowy będą rozstrzygane przez strony polubownie, a w razie niedojścia do porozumienia w terminie 30 dni od złożenia propozycji ugodowej drugiej stronie – strony są uprawnione do wystąpienia na drogę sądową. Właściwym w sprawach sporów związanych w realizacją niniejszej Umowy jest sąd powszechny właściwy ze względu na siedzibę Zamawiającego.</w:t>
      </w:r>
    </w:p>
    <w:p w14:paraId="2C987845" w14:textId="5E2A2136"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lastRenderedPageBreak/>
        <w:t xml:space="preserve">6. </w:t>
      </w:r>
      <w:r w:rsidR="00C8422E" w:rsidRPr="001D01F2">
        <w:rPr>
          <w:rFonts w:asciiTheme="minorHAnsi" w:hAnsiTheme="minorHAnsi"/>
          <w:szCs w:val="22"/>
        </w:rPr>
        <w:t>Datą zawarcia Umowy jest data podpisania jej przez ostatnią ze Stron. W przypadku braku określenia dat złożenia podpisów pod Umową, datą zawarcia Umowy będzie data wskazana w jej komparycji.</w:t>
      </w:r>
    </w:p>
    <w:p w14:paraId="704AB413" w14:textId="6E03A256"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7. </w:t>
      </w:r>
      <w:r w:rsidR="00C8422E" w:rsidRPr="001D01F2">
        <w:rPr>
          <w:rFonts w:asciiTheme="minorHAnsi" w:hAnsiTheme="minorHAnsi"/>
          <w:szCs w:val="22"/>
        </w:rPr>
        <w:t xml:space="preserve">Umowę sporządzono w dwóch jednobrzmiących egzemplarzach, po jednym dla każdej ze </w:t>
      </w:r>
      <w:r w:rsidR="00183CC1">
        <w:rPr>
          <w:rFonts w:asciiTheme="minorHAnsi" w:hAnsiTheme="minorHAnsi"/>
          <w:szCs w:val="22"/>
        </w:rPr>
        <w:t xml:space="preserve"> </w:t>
      </w:r>
      <w:r w:rsidR="00C8422E" w:rsidRPr="001D01F2">
        <w:rPr>
          <w:rFonts w:asciiTheme="minorHAnsi" w:hAnsiTheme="minorHAnsi"/>
          <w:szCs w:val="22"/>
        </w:rPr>
        <w:t>Stron.</w:t>
      </w:r>
    </w:p>
    <w:p w14:paraId="7CEB21E7" w14:textId="245854F6" w:rsidR="00C8422E" w:rsidRPr="001D01F2" w:rsidRDefault="00955F38" w:rsidP="00FE6E46">
      <w:pPr>
        <w:pStyle w:val="tekstustp"/>
        <w:numPr>
          <w:ilvl w:val="0"/>
          <w:numId w:val="0"/>
        </w:numPr>
        <w:spacing w:before="0" w:after="0" w:line="276" w:lineRule="auto"/>
        <w:ind w:left="284" w:hanging="142"/>
        <w:rPr>
          <w:rFonts w:asciiTheme="minorHAnsi" w:hAnsiTheme="minorHAnsi"/>
          <w:szCs w:val="22"/>
        </w:rPr>
      </w:pPr>
      <w:r w:rsidRPr="001D01F2">
        <w:rPr>
          <w:rFonts w:asciiTheme="minorHAnsi" w:hAnsiTheme="minorHAnsi"/>
          <w:szCs w:val="22"/>
        </w:rPr>
        <w:t xml:space="preserve">8. </w:t>
      </w:r>
      <w:r w:rsidR="00C8422E" w:rsidRPr="001D01F2">
        <w:rPr>
          <w:rFonts w:asciiTheme="minorHAnsi" w:hAnsiTheme="minorHAnsi"/>
          <w:szCs w:val="22"/>
        </w:rPr>
        <w:t xml:space="preserve">Ustęp </w:t>
      </w:r>
      <w:r w:rsidR="000B7F09" w:rsidRPr="001D01F2">
        <w:rPr>
          <w:rFonts w:asciiTheme="minorHAnsi" w:hAnsiTheme="minorHAnsi"/>
          <w:szCs w:val="22"/>
        </w:rPr>
        <w:t>7</w:t>
      </w:r>
      <w:r w:rsidR="00C8422E" w:rsidRPr="001D01F2">
        <w:rPr>
          <w:rFonts w:asciiTheme="minorHAnsi" w:hAnsiTheme="minorHAnsi"/>
          <w:szCs w:val="22"/>
        </w:rPr>
        <w:t xml:space="preserve"> nie ma zastosowania w przypadku, gdy Umowa została zawarta z zachowaniem elektronicznej formy czynności prawnej i opatrzona kwalifikowanymi podpisami elektronicznymi.</w:t>
      </w:r>
    </w:p>
    <w:p w14:paraId="6380956D" w14:textId="16E146F9" w:rsidR="00C8422E" w:rsidRPr="001D01F2" w:rsidRDefault="00955F38" w:rsidP="00FE6E46">
      <w:pPr>
        <w:pStyle w:val="tekstustp"/>
        <w:numPr>
          <w:ilvl w:val="0"/>
          <w:numId w:val="0"/>
        </w:numPr>
        <w:spacing w:before="0" w:after="0" w:line="276" w:lineRule="auto"/>
        <w:ind w:left="284" w:hanging="142"/>
        <w:rPr>
          <w:rFonts w:asciiTheme="minorHAnsi" w:eastAsia="Calibri" w:hAnsiTheme="minorHAnsi"/>
          <w:szCs w:val="22"/>
        </w:rPr>
      </w:pPr>
      <w:r w:rsidRPr="001D01F2">
        <w:rPr>
          <w:rFonts w:asciiTheme="minorHAnsi" w:eastAsia="Calibri" w:hAnsiTheme="minorHAnsi"/>
          <w:szCs w:val="22"/>
        </w:rPr>
        <w:t xml:space="preserve">9. </w:t>
      </w:r>
      <w:r w:rsidR="00C8422E" w:rsidRPr="001D01F2">
        <w:rPr>
          <w:rFonts w:asciiTheme="minorHAnsi" w:eastAsia="Calibri" w:hAnsiTheme="minorHAnsi"/>
          <w:szCs w:val="22"/>
        </w:rPr>
        <w:t>Wykonawca oświadcza, że nie figuruje na liście Ministra Spraw Wewnętrznych i Administracji obejmującej osoby i podmioty objęte sankcjami w związku z wojną w Ukrainie, o której mowa w ustawie z dnia 13 kwietnia 2022 r. o szczególnych rozwiązaniach w zakresie przeciwdziałania wspieraniu agresji na Ukrainę oraz służących ochronie bezpieczeństwa narodowego (Dz.U. z 2025 r., poz. 514).</w:t>
      </w:r>
    </w:p>
    <w:p w14:paraId="56F14FD6" w14:textId="357917F5" w:rsidR="00C8422E" w:rsidRDefault="00955F38" w:rsidP="00FE6E46">
      <w:pPr>
        <w:pStyle w:val="tekstustp"/>
        <w:numPr>
          <w:ilvl w:val="0"/>
          <w:numId w:val="0"/>
        </w:numPr>
        <w:spacing w:before="0" w:after="0" w:line="276" w:lineRule="auto"/>
        <w:ind w:left="284" w:hanging="142"/>
        <w:rPr>
          <w:rFonts w:asciiTheme="minorHAnsi" w:eastAsia="Calibri" w:hAnsiTheme="minorHAnsi"/>
          <w:szCs w:val="22"/>
        </w:rPr>
      </w:pPr>
      <w:r w:rsidRPr="001D01F2">
        <w:rPr>
          <w:rFonts w:asciiTheme="minorHAnsi" w:eastAsia="Calibri" w:hAnsiTheme="minorHAnsi"/>
          <w:szCs w:val="22"/>
        </w:rPr>
        <w:t xml:space="preserve">10. </w:t>
      </w:r>
      <w:r w:rsidR="00C8422E" w:rsidRPr="001D01F2">
        <w:rPr>
          <w:rFonts w:asciiTheme="minorHAnsi" w:eastAsia="Calibri" w:hAnsiTheme="minorHAnsi"/>
          <w:szCs w:val="22"/>
        </w:rPr>
        <w:t>Zamawiający oświadcza, że na dzień zawarcia niniejszej Umowy posiada status dużego przedsiębiorcy w rozumieniu ustawy z dnia 8 marca 2013 r. o przeciwdziałaniu</w:t>
      </w:r>
      <w:r w:rsidR="00C8422E" w:rsidRPr="001D01F2">
        <w:rPr>
          <w:rFonts w:asciiTheme="minorHAnsi" w:hAnsiTheme="minorHAnsi"/>
          <w:szCs w:val="22"/>
        </w:rPr>
        <w:t xml:space="preserve"> </w:t>
      </w:r>
      <w:r w:rsidR="00C8422E" w:rsidRPr="001D01F2">
        <w:rPr>
          <w:rFonts w:asciiTheme="minorHAnsi" w:eastAsia="Calibri" w:hAnsiTheme="minorHAnsi"/>
          <w:szCs w:val="22"/>
        </w:rPr>
        <w:t xml:space="preserve">nadmiernym opóźnieniom w transakcjach handlowych (tj. Dz.U. z 2023 r. poz. 1790 z </w:t>
      </w:r>
      <w:proofErr w:type="spellStart"/>
      <w:r w:rsidR="00C8422E" w:rsidRPr="001D01F2">
        <w:rPr>
          <w:rFonts w:asciiTheme="minorHAnsi" w:eastAsia="Calibri" w:hAnsiTheme="minorHAnsi"/>
          <w:szCs w:val="22"/>
        </w:rPr>
        <w:t>późn</w:t>
      </w:r>
      <w:proofErr w:type="spellEnd"/>
      <w:r w:rsidR="00C8422E" w:rsidRPr="001D01F2">
        <w:rPr>
          <w:rFonts w:asciiTheme="minorHAnsi" w:eastAsia="Calibri" w:hAnsiTheme="minorHAnsi"/>
          <w:szCs w:val="22"/>
        </w:rPr>
        <w:t>. zm.) w rozumieniu ww. ustawy.</w:t>
      </w:r>
    </w:p>
    <w:p w14:paraId="5F77357F" w14:textId="01B2F202" w:rsidR="00546BAB" w:rsidRPr="001D01F2" w:rsidRDefault="00546BAB" w:rsidP="00546BAB">
      <w:pPr>
        <w:pStyle w:val="tekstustp"/>
        <w:numPr>
          <w:ilvl w:val="0"/>
          <w:numId w:val="0"/>
        </w:numPr>
        <w:spacing w:before="0" w:after="0" w:line="276" w:lineRule="auto"/>
        <w:ind w:left="284" w:hanging="142"/>
        <w:rPr>
          <w:rFonts w:asciiTheme="minorHAnsi" w:hAnsiTheme="minorHAnsi"/>
          <w:szCs w:val="22"/>
        </w:rPr>
      </w:pPr>
      <w:r>
        <w:rPr>
          <w:rFonts w:asciiTheme="minorHAnsi" w:eastAsia="Calibri" w:hAnsiTheme="minorHAnsi"/>
          <w:szCs w:val="22"/>
        </w:rPr>
        <w:t>11. Wykonawca</w:t>
      </w:r>
      <w:r w:rsidRPr="001D01F2">
        <w:rPr>
          <w:rFonts w:asciiTheme="minorHAnsi" w:eastAsia="Calibri" w:hAnsiTheme="minorHAnsi"/>
          <w:szCs w:val="22"/>
        </w:rPr>
        <w:t xml:space="preserve"> oświadcza, że na dzień zawarcia niniejszej Umowy </w:t>
      </w:r>
      <w:r w:rsidRPr="00D46D01">
        <w:rPr>
          <w:rFonts w:asciiTheme="minorHAnsi" w:eastAsia="Calibri" w:hAnsiTheme="minorHAnsi"/>
          <w:i/>
          <w:iCs/>
          <w:szCs w:val="22"/>
          <w:highlight w:val="yellow"/>
        </w:rPr>
        <w:t>posiada status/ nie posiada statusu</w:t>
      </w:r>
      <w:r w:rsidRPr="00D46D01">
        <w:rPr>
          <w:rFonts w:ascii="Times New Roman" w:eastAsia="Calibri" w:hAnsi="Times New Roman"/>
          <w:szCs w:val="22"/>
          <w:highlight w:val="yellow"/>
        </w:rPr>
        <w:t>⁕</w:t>
      </w:r>
      <w:r w:rsidRPr="001D01F2">
        <w:rPr>
          <w:rFonts w:asciiTheme="minorHAnsi" w:eastAsia="Calibri" w:hAnsiTheme="minorHAnsi"/>
          <w:szCs w:val="22"/>
        </w:rPr>
        <w:t xml:space="preserve"> dużego przedsiębiorcy w rozumieniu ustawy z dnia 8 marca 2013 r. o przeciwdziałaniu</w:t>
      </w:r>
      <w:r w:rsidRPr="001D01F2">
        <w:rPr>
          <w:rFonts w:asciiTheme="minorHAnsi" w:hAnsiTheme="minorHAnsi"/>
          <w:szCs w:val="22"/>
        </w:rPr>
        <w:t xml:space="preserve"> </w:t>
      </w:r>
      <w:r w:rsidRPr="001D01F2">
        <w:rPr>
          <w:rFonts w:asciiTheme="minorHAnsi" w:eastAsia="Calibri" w:hAnsiTheme="minorHAnsi"/>
          <w:szCs w:val="22"/>
        </w:rPr>
        <w:t xml:space="preserve">nadmiernym opóźnieniom w transakcjach handlowych (tj. Dz.U. z 2023 r. poz. 1790 z </w:t>
      </w:r>
      <w:proofErr w:type="spellStart"/>
      <w:r w:rsidRPr="001D01F2">
        <w:rPr>
          <w:rFonts w:asciiTheme="minorHAnsi" w:eastAsia="Calibri" w:hAnsiTheme="minorHAnsi"/>
          <w:szCs w:val="22"/>
        </w:rPr>
        <w:t>późn</w:t>
      </w:r>
      <w:proofErr w:type="spellEnd"/>
      <w:r w:rsidRPr="001D01F2">
        <w:rPr>
          <w:rFonts w:asciiTheme="minorHAnsi" w:eastAsia="Calibri" w:hAnsiTheme="minorHAnsi"/>
          <w:szCs w:val="22"/>
        </w:rPr>
        <w:t>. zm.) w rozumieniu ww. ustawy.</w:t>
      </w:r>
    </w:p>
    <w:p w14:paraId="40E8D71F" w14:textId="7B3BEC2B" w:rsidR="00313ED7" w:rsidRPr="001D01F2" w:rsidRDefault="002A766A" w:rsidP="002A766A">
      <w:pPr>
        <w:pStyle w:val="tekstustp"/>
        <w:numPr>
          <w:ilvl w:val="0"/>
          <w:numId w:val="0"/>
        </w:numPr>
        <w:spacing w:before="0" w:after="0" w:line="276" w:lineRule="auto"/>
        <w:ind w:left="142"/>
        <w:rPr>
          <w:rFonts w:asciiTheme="minorHAnsi" w:hAnsiTheme="minorHAnsi"/>
          <w:szCs w:val="22"/>
        </w:rPr>
      </w:pPr>
      <w:r>
        <w:rPr>
          <w:rFonts w:asciiTheme="minorHAnsi" w:hAnsiTheme="minorHAnsi"/>
          <w:szCs w:val="22"/>
        </w:rPr>
        <w:t xml:space="preserve"> 1</w:t>
      </w:r>
      <w:r w:rsidR="00546BAB">
        <w:rPr>
          <w:rFonts w:asciiTheme="minorHAnsi" w:hAnsiTheme="minorHAnsi"/>
          <w:szCs w:val="22"/>
        </w:rPr>
        <w:t>2</w:t>
      </w:r>
      <w:r>
        <w:rPr>
          <w:rFonts w:asciiTheme="minorHAnsi" w:hAnsiTheme="minorHAnsi"/>
          <w:szCs w:val="22"/>
        </w:rPr>
        <w:t xml:space="preserve">. </w:t>
      </w:r>
      <w:r w:rsidR="00C8422E" w:rsidRPr="001D01F2">
        <w:rPr>
          <w:rFonts w:asciiTheme="minorHAnsi" w:hAnsiTheme="minorHAnsi"/>
          <w:szCs w:val="22"/>
        </w:rPr>
        <w:t>Załączniki do Umowy są jej integralną częścią.</w:t>
      </w:r>
    </w:p>
    <w:p w14:paraId="1ADA927B" w14:textId="7499CD09" w:rsidR="00E6686D" w:rsidRPr="001D01F2" w:rsidRDefault="00E6686D" w:rsidP="001A58D1">
      <w:pPr>
        <w:pStyle w:val="tekstustp"/>
        <w:numPr>
          <w:ilvl w:val="0"/>
          <w:numId w:val="0"/>
        </w:numPr>
        <w:spacing w:before="0" w:after="0" w:line="276" w:lineRule="auto"/>
        <w:rPr>
          <w:rFonts w:asciiTheme="minorHAnsi" w:hAnsiTheme="minorHAnsi"/>
          <w:szCs w:val="22"/>
        </w:rPr>
      </w:pPr>
      <w:r w:rsidRPr="001D01F2">
        <w:rPr>
          <w:rFonts w:asciiTheme="minorHAnsi" w:hAnsiTheme="minorHAnsi"/>
          <w:szCs w:val="22"/>
        </w:rPr>
        <w:t xml:space="preserve">          - </w:t>
      </w:r>
      <w:r w:rsidR="00895D1F" w:rsidRPr="001D01F2">
        <w:rPr>
          <w:rFonts w:asciiTheme="minorHAnsi" w:hAnsiTheme="minorHAnsi"/>
          <w:szCs w:val="22"/>
        </w:rPr>
        <w:t>Z</w:t>
      </w:r>
      <w:r w:rsidRPr="001D01F2">
        <w:rPr>
          <w:rFonts w:asciiTheme="minorHAnsi" w:hAnsiTheme="minorHAnsi"/>
          <w:szCs w:val="22"/>
        </w:rPr>
        <w:t>ałącznik nr 1 do Umowy –</w:t>
      </w:r>
      <w:r w:rsidR="0040112F">
        <w:rPr>
          <w:rFonts w:asciiTheme="minorHAnsi" w:hAnsiTheme="minorHAnsi"/>
          <w:szCs w:val="22"/>
        </w:rPr>
        <w:t xml:space="preserve"> </w:t>
      </w:r>
      <w:r w:rsidR="0040112F" w:rsidRPr="001D01F2">
        <w:rPr>
          <w:rFonts w:asciiTheme="minorHAnsi" w:hAnsiTheme="minorHAnsi"/>
          <w:szCs w:val="22"/>
        </w:rPr>
        <w:t>protokół odbioru</w:t>
      </w:r>
    </w:p>
    <w:p w14:paraId="2D81A50C" w14:textId="2C951FF2" w:rsidR="002A19CB" w:rsidRPr="001D01F2" w:rsidRDefault="002A19CB" w:rsidP="001A58D1">
      <w:pPr>
        <w:pStyle w:val="tekstustp"/>
        <w:numPr>
          <w:ilvl w:val="0"/>
          <w:numId w:val="0"/>
        </w:numPr>
        <w:spacing w:before="0" w:after="0" w:line="276" w:lineRule="auto"/>
        <w:ind w:left="426"/>
        <w:rPr>
          <w:rFonts w:asciiTheme="minorHAnsi" w:hAnsiTheme="minorHAnsi"/>
          <w:szCs w:val="22"/>
        </w:rPr>
      </w:pPr>
      <w:r w:rsidRPr="001D01F2">
        <w:rPr>
          <w:rFonts w:asciiTheme="minorHAnsi" w:hAnsiTheme="minorHAnsi"/>
          <w:szCs w:val="22"/>
        </w:rPr>
        <w:t xml:space="preserve">- </w:t>
      </w:r>
      <w:r w:rsidR="00895D1F" w:rsidRPr="001D01F2">
        <w:rPr>
          <w:rFonts w:asciiTheme="minorHAnsi" w:hAnsiTheme="minorHAnsi"/>
          <w:szCs w:val="22"/>
        </w:rPr>
        <w:t>Z</w:t>
      </w:r>
      <w:r w:rsidRPr="001D01F2">
        <w:rPr>
          <w:rFonts w:asciiTheme="minorHAnsi" w:hAnsiTheme="minorHAnsi"/>
          <w:szCs w:val="22"/>
        </w:rPr>
        <w:t xml:space="preserve">ałącznik nr </w:t>
      </w:r>
      <w:r w:rsidR="00E6686D" w:rsidRPr="001D01F2">
        <w:rPr>
          <w:rFonts w:asciiTheme="minorHAnsi" w:hAnsiTheme="minorHAnsi"/>
          <w:szCs w:val="22"/>
        </w:rPr>
        <w:t>2</w:t>
      </w:r>
      <w:r w:rsidRPr="001D01F2">
        <w:rPr>
          <w:rFonts w:asciiTheme="minorHAnsi" w:hAnsiTheme="minorHAnsi"/>
          <w:szCs w:val="22"/>
        </w:rPr>
        <w:t xml:space="preserve"> do Umowy – </w:t>
      </w:r>
      <w:r w:rsidR="0040112F" w:rsidRPr="001D01F2">
        <w:rPr>
          <w:rFonts w:asciiTheme="minorHAnsi" w:hAnsiTheme="minorHAnsi"/>
          <w:szCs w:val="22"/>
        </w:rPr>
        <w:t>Klauzula informacyjna dla Wykonawców</w:t>
      </w:r>
    </w:p>
    <w:p w14:paraId="45DA3363" w14:textId="52184B5A" w:rsidR="00895D1F" w:rsidRDefault="00895D1F" w:rsidP="001A58D1">
      <w:pPr>
        <w:pStyle w:val="tekstustp"/>
        <w:numPr>
          <w:ilvl w:val="0"/>
          <w:numId w:val="0"/>
        </w:numPr>
        <w:spacing w:before="0" w:after="0" w:line="276" w:lineRule="auto"/>
        <w:ind w:left="426"/>
        <w:rPr>
          <w:rFonts w:asciiTheme="minorHAnsi" w:hAnsiTheme="minorHAnsi"/>
          <w:szCs w:val="22"/>
        </w:rPr>
      </w:pPr>
      <w:r w:rsidRPr="001D01F2">
        <w:rPr>
          <w:rFonts w:asciiTheme="minorHAnsi" w:hAnsiTheme="minorHAnsi"/>
          <w:szCs w:val="22"/>
        </w:rPr>
        <w:t xml:space="preserve">- Załącznik nr </w:t>
      </w:r>
      <w:r w:rsidR="005A77B4" w:rsidRPr="001D01F2">
        <w:rPr>
          <w:rFonts w:asciiTheme="minorHAnsi" w:hAnsiTheme="minorHAnsi"/>
          <w:szCs w:val="22"/>
        </w:rPr>
        <w:t>3</w:t>
      </w:r>
      <w:r w:rsidRPr="001D01F2">
        <w:rPr>
          <w:rFonts w:asciiTheme="minorHAnsi" w:hAnsiTheme="minorHAnsi"/>
          <w:szCs w:val="22"/>
        </w:rPr>
        <w:t xml:space="preserve"> do Umowy - </w:t>
      </w:r>
      <w:r w:rsidR="0040112F">
        <w:rPr>
          <w:rFonts w:asciiTheme="minorHAnsi" w:hAnsiTheme="minorHAnsi"/>
          <w:szCs w:val="22"/>
        </w:rPr>
        <w:t>opis przedmiotu zamówienia</w:t>
      </w:r>
    </w:p>
    <w:p w14:paraId="334BA523"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08B205DB"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664A1640"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742182E7" w14:textId="77777777" w:rsidR="005C2807" w:rsidRDefault="005C2807" w:rsidP="001A58D1">
      <w:pPr>
        <w:pStyle w:val="tekstustp"/>
        <w:numPr>
          <w:ilvl w:val="0"/>
          <w:numId w:val="0"/>
        </w:numPr>
        <w:spacing w:before="0" w:after="0" w:line="276" w:lineRule="auto"/>
        <w:ind w:left="426"/>
        <w:rPr>
          <w:rFonts w:asciiTheme="minorHAnsi" w:hAnsiTheme="minorHAnsi"/>
          <w:szCs w:val="22"/>
        </w:rPr>
      </w:pPr>
    </w:p>
    <w:p w14:paraId="0806D6F0" w14:textId="77777777" w:rsidR="002A19CB" w:rsidRPr="001D01F2" w:rsidRDefault="002A19CB" w:rsidP="001A58D1">
      <w:pPr>
        <w:spacing w:after="0" w:line="276" w:lineRule="auto"/>
        <w:jc w:val="both"/>
        <w:rPr>
          <w:rFonts w:asciiTheme="minorHAnsi" w:hAnsiTheme="minorHAnsi"/>
        </w:rPr>
      </w:pPr>
    </w:p>
    <w:p w14:paraId="0DE31729" w14:textId="3BA5EBBC" w:rsidR="002A19CB" w:rsidRPr="001D01F2" w:rsidRDefault="002A19CB" w:rsidP="001A58D1">
      <w:pPr>
        <w:spacing w:after="0" w:line="276" w:lineRule="auto"/>
        <w:jc w:val="center"/>
        <w:rPr>
          <w:rFonts w:asciiTheme="minorHAnsi" w:hAnsiTheme="minorHAnsi"/>
        </w:rPr>
      </w:pPr>
      <w:r w:rsidRPr="001D01F2">
        <w:rPr>
          <w:rFonts w:asciiTheme="minorHAnsi" w:hAnsiTheme="minorHAnsi"/>
        </w:rPr>
        <w:t xml:space="preserve">Zamawiający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t>Wykonawca</w:t>
      </w:r>
    </w:p>
    <w:p w14:paraId="5BFC340B" w14:textId="77777777" w:rsidR="002A19CB" w:rsidRPr="001D01F2" w:rsidRDefault="002A19CB" w:rsidP="001A58D1">
      <w:pPr>
        <w:spacing w:after="0" w:line="276" w:lineRule="auto"/>
        <w:jc w:val="center"/>
        <w:rPr>
          <w:rFonts w:asciiTheme="minorHAnsi" w:hAnsiTheme="minorHAnsi"/>
        </w:rPr>
      </w:pPr>
    </w:p>
    <w:p w14:paraId="7D2A97E7" w14:textId="5EA10B0A" w:rsidR="000C161B" w:rsidRDefault="002A19CB" w:rsidP="00282724">
      <w:pPr>
        <w:spacing w:after="0" w:line="276" w:lineRule="auto"/>
        <w:jc w:val="both"/>
        <w:rPr>
          <w:rFonts w:asciiTheme="minorHAnsi" w:hAnsiTheme="minorHAnsi"/>
        </w:rPr>
      </w:pPr>
      <w:r w:rsidRPr="001D01F2">
        <w:rPr>
          <w:rFonts w:asciiTheme="minorHAnsi" w:hAnsiTheme="minorHAnsi"/>
        </w:rPr>
        <w:t xml:space="preserve">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t xml:space="preserve">      …………………………….              </w:t>
      </w:r>
    </w:p>
    <w:p w14:paraId="37A41FAE" w14:textId="77777777" w:rsidR="000C161B" w:rsidRDefault="000C161B" w:rsidP="001A58D1">
      <w:pPr>
        <w:spacing w:after="0" w:line="276" w:lineRule="auto"/>
        <w:ind w:left="5664" w:firstLine="708"/>
        <w:rPr>
          <w:rFonts w:asciiTheme="minorHAnsi" w:hAnsiTheme="minorHAnsi"/>
        </w:rPr>
      </w:pPr>
    </w:p>
    <w:p w14:paraId="734C261B" w14:textId="77777777" w:rsidR="000C161B" w:rsidRPr="00C5571E" w:rsidRDefault="000C161B" w:rsidP="001A58D1">
      <w:pPr>
        <w:spacing w:after="0" w:line="276" w:lineRule="auto"/>
        <w:ind w:left="5664" w:firstLine="708"/>
        <w:rPr>
          <w:rFonts w:ascii="Aptos" w:hAnsi="Aptos"/>
          <w:i/>
          <w:iCs/>
          <w:sz w:val="16"/>
          <w:szCs w:val="16"/>
        </w:rPr>
      </w:pPr>
    </w:p>
    <w:p w14:paraId="6B570040" w14:textId="1DCAF902" w:rsidR="000C161B" w:rsidRPr="00C5571E" w:rsidRDefault="00C5571E" w:rsidP="00C5571E">
      <w:pPr>
        <w:spacing w:after="0" w:line="276" w:lineRule="auto"/>
        <w:ind w:left="5529" w:hanging="5387"/>
        <w:jc w:val="both"/>
        <w:rPr>
          <w:rFonts w:ascii="Aptos" w:hAnsi="Aptos"/>
          <w:i/>
          <w:iCs/>
          <w:sz w:val="16"/>
          <w:szCs w:val="16"/>
        </w:rPr>
      </w:pPr>
      <w:r w:rsidRPr="00C5571E">
        <w:rPr>
          <w:rFonts w:ascii="Segoe UI Symbol" w:hAnsi="Segoe UI Symbol" w:cs="Segoe UI Symbol"/>
          <w:i/>
          <w:iCs/>
          <w:sz w:val="16"/>
          <w:szCs w:val="16"/>
        </w:rPr>
        <w:t>⁕</w:t>
      </w:r>
      <w:r w:rsidRPr="00C5571E">
        <w:rPr>
          <w:rFonts w:ascii="Aptos" w:hAnsi="Aptos"/>
          <w:i/>
          <w:iCs/>
          <w:sz w:val="16"/>
          <w:szCs w:val="16"/>
        </w:rPr>
        <w:t>niepotrzebne skreślić</w:t>
      </w:r>
    </w:p>
    <w:p w14:paraId="152CFB67" w14:textId="77777777" w:rsidR="00452717" w:rsidRPr="001D01F2" w:rsidRDefault="00452717" w:rsidP="001A58D1">
      <w:pPr>
        <w:spacing w:after="0" w:line="276" w:lineRule="auto"/>
        <w:ind w:left="7080"/>
        <w:rPr>
          <w:rFonts w:asciiTheme="minorHAnsi" w:hAnsiTheme="minorHAnsi"/>
        </w:rPr>
      </w:pPr>
    </w:p>
    <w:p w14:paraId="3F524A7D" w14:textId="77777777" w:rsidR="00452717" w:rsidRPr="001D01F2" w:rsidRDefault="00452717" w:rsidP="001A58D1">
      <w:pPr>
        <w:spacing w:after="0" w:line="276" w:lineRule="auto"/>
        <w:ind w:left="7080"/>
        <w:rPr>
          <w:rFonts w:asciiTheme="minorHAnsi" w:hAnsiTheme="minorHAnsi"/>
        </w:rPr>
      </w:pPr>
    </w:p>
    <w:p w14:paraId="539B278B" w14:textId="77777777" w:rsidR="00452717" w:rsidRPr="001D01F2" w:rsidRDefault="00452717" w:rsidP="001A58D1">
      <w:pPr>
        <w:spacing w:after="0" w:line="276" w:lineRule="auto"/>
        <w:ind w:left="7080"/>
        <w:rPr>
          <w:rFonts w:asciiTheme="minorHAnsi" w:hAnsiTheme="minorHAnsi"/>
        </w:rPr>
      </w:pPr>
    </w:p>
    <w:p w14:paraId="3FC0CA2C" w14:textId="77777777" w:rsidR="00452717" w:rsidRPr="001D01F2" w:rsidRDefault="00452717" w:rsidP="001A58D1">
      <w:pPr>
        <w:spacing w:after="0" w:line="276" w:lineRule="auto"/>
        <w:ind w:left="7080"/>
        <w:rPr>
          <w:rFonts w:asciiTheme="minorHAnsi" w:hAnsiTheme="minorHAnsi"/>
        </w:rPr>
      </w:pPr>
    </w:p>
    <w:p w14:paraId="6EAE20E0" w14:textId="77777777" w:rsidR="00452717" w:rsidRPr="001D01F2" w:rsidRDefault="00452717" w:rsidP="001A58D1">
      <w:pPr>
        <w:spacing w:after="0" w:line="276" w:lineRule="auto"/>
        <w:ind w:left="7080"/>
        <w:rPr>
          <w:rFonts w:asciiTheme="minorHAnsi" w:hAnsiTheme="minorHAnsi"/>
        </w:rPr>
      </w:pPr>
    </w:p>
    <w:p w14:paraId="3680C83E" w14:textId="77777777" w:rsidR="00452717" w:rsidRPr="001D01F2" w:rsidRDefault="00452717" w:rsidP="001A58D1">
      <w:pPr>
        <w:spacing w:after="0" w:line="276" w:lineRule="auto"/>
        <w:ind w:left="7080"/>
        <w:rPr>
          <w:rFonts w:asciiTheme="minorHAnsi" w:hAnsiTheme="minorHAnsi"/>
        </w:rPr>
      </w:pPr>
    </w:p>
    <w:p w14:paraId="04C1453E" w14:textId="77777777" w:rsidR="002A766A" w:rsidRDefault="002A766A" w:rsidP="0040112F">
      <w:pPr>
        <w:spacing w:after="0" w:line="276" w:lineRule="auto"/>
        <w:rPr>
          <w:rFonts w:asciiTheme="minorHAnsi" w:hAnsiTheme="minorHAnsi"/>
        </w:rPr>
      </w:pPr>
    </w:p>
    <w:p w14:paraId="47937980" w14:textId="77777777" w:rsidR="00E407F1" w:rsidRDefault="00E407F1" w:rsidP="001A58D1">
      <w:pPr>
        <w:spacing w:after="0" w:line="276" w:lineRule="auto"/>
        <w:ind w:left="6372"/>
        <w:rPr>
          <w:rFonts w:asciiTheme="minorHAnsi" w:hAnsiTheme="minorHAnsi"/>
        </w:rPr>
      </w:pPr>
    </w:p>
    <w:p w14:paraId="104B2CF2" w14:textId="77777777" w:rsidR="00E407F1" w:rsidRDefault="00E407F1" w:rsidP="001A58D1">
      <w:pPr>
        <w:spacing w:after="0" w:line="276" w:lineRule="auto"/>
        <w:ind w:left="6372"/>
        <w:rPr>
          <w:rFonts w:asciiTheme="minorHAnsi" w:hAnsiTheme="minorHAnsi"/>
        </w:rPr>
      </w:pPr>
    </w:p>
    <w:p w14:paraId="60250895" w14:textId="77777777" w:rsidR="00E407F1" w:rsidRDefault="00E407F1" w:rsidP="001A58D1">
      <w:pPr>
        <w:spacing w:after="0" w:line="276" w:lineRule="auto"/>
        <w:ind w:left="6372"/>
        <w:rPr>
          <w:rFonts w:asciiTheme="minorHAnsi" w:hAnsiTheme="minorHAnsi"/>
        </w:rPr>
      </w:pPr>
    </w:p>
    <w:p w14:paraId="7F853004" w14:textId="77777777" w:rsidR="00E407F1" w:rsidRDefault="00E407F1" w:rsidP="001A58D1">
      <w:pPr>
        <w:spacing w:after="0" w:line="276" w:lineRule="auto"/>
        <w:ind w:left="6372"/>
        <w:rPr>
          <w:rFonts w:asciiTheme="minorHAnsi" w:hAnsiTheme="minorHAnsi"/>
        </w:rPr>
      </w:pPr>
    </w:p>
    <w:p w14:paraId="1ADD1184" w14:textId="77777777" w:rsidR="00E407F1" w:rsidRDefault="00E407F1" w:rsidP="00A02256">
      <w:pPr>
        <w:spacing w:after="0" w:line="276" w:lineRule="auto"/>
        <w:rPr>
          <w:rFonts w:asciiTheme="minorHAnsi" w:hAnsiTheme="minorHAnsi"/>
        </w:rPr>
      </w:pPr>
    </w:p>
    <w:p w14:paraId="509E0F7B" w14:textId="174DB31D" w:rsidR="005068D5" w:rsidRPr="001D01F2" w:rsidRDefault="00313ED7" w:rsidP="001A58D1">
      <w:pPr>
        <w:spacing w:after="0" w:line="276" w:lineRule="auto"/>
        <w:ind w:left="6372"/>
        <w:rPr>
          <w:rFonts w:asciiTheme="minorHAnsi" w:hAnsiTheme="minorHAnsi"/>
        </w:rPr>
      </w:pPr>
      <w:r w:rsidRPr="001D01F2">
        <w:rPr>
          <w:rFonts w:asciiTheme="minorHAnsi" w:hAnsiTheme="minorHAnsi"/>
        </w:rPr>
        <w:t xml:space="preserve">      </w:t>
      </w:r>
      <w:r w:rsidR="001A58D1" w:rsidRPr="001D01F2">
        <w:rPr>
          <w:rFonts w:asciiTheme="minorHAnsi" w:hAnsiTheme="minorHAnsi"/>
        </w:rPr>
        <w:t xml:space="preserve"> </w:t>
      </w:r>
      <w:r w:rsidR="005068D5" w:rsidRPr="001D01F2">
        <w:rPr>
          <w:rFonts w:asciiTheme="minorHAnsi" w:hAnsiTheme="minorHAnsi"/>
        </w:rPr>
        <w:t xml:space="preserve">Załącznik nr </w:t>
      </w:r>
      <w:r w:rsidR="0040112F">
        <w:rPr>
          <w:rFonts w:asciiTheme="minorHAnsi" w:hAnsiTheme="minorHAnsi"/>
        </w:rPr>
        <w:t>1</w:t>
      </w:r>
    </w:p>
    <w:p w14:paraId="652E2910" w14:textId="6B3B6853" w:rsidR="005068D5" w:rsidRPr="001D01F2" w:rsidRDefault="00313ED7" w:rsidP="001A58D1">
      <w:pPr>
        <w:spacing w:after="0" w:line="276" w:lineRule="auto"/>
        <w:rPr>
          <w:rFonts w:asciiTheme="minorHAnsi" w:hAnsiTheme="minorHAnsi"/>
        </w:rPr>
      </w:pPr>
      <w:r w:rsidRPr="001D01F2">
        <w:rPr>
          <w:rFonts w:asciiTheme="minorHAnsi" w:hAnsiTheme="minorHAnsi"/>
        </w:rPr>
        <w:t xml:space="preserve">                                                                                                                                                     d</w:t>
      </w:r>
      <w:r w:rsidR="005068D5" w:rsidRPr="001D01F2">
        <w:rPr>
          <w:rFonts w:asciiTheme="minorHAnsi" w:hAnsiTheme="minorHAnsi"/>
        </w:rPr>
        <w:t xml:space="preserve">o </w:t>
      </w:r>
      <w:r w:rsidR="00021780" w:rsidRPr="001D01F2">
        <w:rPr>
          <w:rFonts w:asciiTheme="minorHAnsi" w:hAnsiTheme="minorHAnsi"/>
        </w:rPr>
        <w:t>U</w:t>
      </w:r>
      <w:r w:rsidR="005068D5" w:rsidRPr="001D01F2">
        <w:rPr>
          <w:rFonts w:asciiTheme="minorHAnsi" w:hAnsiTheme="minorHAnsi"/>
        </w:rPr>
        <w:t>mowy nr …</w:t>
      </w:r>
      <w:r w:rsidR="005068D5" w:rsidRPr="001D01F2">
        <w:rPr>
          <w:rFonts w:asciiTheme="minorHAnsi" w:hAnsiTheme="minorHAnsi"/>
        </w:rPr>
        <w:br/>
      </w:r>
      <w:r w:rsidRPr="001D01F2">
        <w:rPr>
          <w:rFonts w:asciiTheme="minorHAnsi" w:hAnsiTheme="minorHAnsi"/>
        </w:rPr>
        <w:t xml:space="preserve">                                                                                                                                                     </w:t>
      </w:r>
      <w:r w:rsidR="005068D5" w:rsidRPr="001D01F2">
        <w:rPr>
          <w:rFonts w:asciiTheme="minorHAnsi" w:hAnsiTheme="minorHAnsi"/>
        </w:rPr>
        <w:t>z dnia …………….</w:t>
      </w:r>
    </w:p>
    <w:p w14:paraId="36EA257A" w14:textId="77777777" w:rsidR="005068D5" w:rsidRPr="001D01F2" w:rsidRDefault="005068D5" w:rsidP="001A58D1">
      <w:pPr>
        <w:spacing w:after="0" w:line="276" w:lineRule="auto"/>
        <w:jc w:val="center"/>
        <w:rPr>
          <w:rFonts w:asciiTheme="minorHAnsi" w:hAnsiTheme="minorHAnsi"/>
        </w:rPr>
      </w:pPr>
    </w:p>
    <w:p w14:paraId="4FAC8AEB" w14:textId="26F95923" w:rsidR="005068D5" w:rsidRPr="0004628B" w:rsidRDefault="0004628B" w:rsidP="001A58D1">
      <w:pPr>
        <w:spacing w:after="0" w:line="276" w:lineRule="auto"/>
        <w:jc w:val="center"/>
        <w:rPr>
          <w:rFonts w:asciiTheme="minorHAnsi" w:hAnsiTheme="minorHAnsi"/>
          <w:b/>
          <w:bCs/>
        </w:rPr>
      </w:pPr>
      <w:r w:rsidRPr="0004628B">
        <w:rPr>
          <w:rFonts w:asciiTheme="minorHAnsi" w:hAnsiTheme="minorHAnsi"/>
          <w:b/>
          <w:bCs/>
        </w:rPr>
        <w:t>Protokół odbioru</w:t>
      </w:r>
    </w:p>
    <w:p w14:paraId="268978A7" w14:textId="77777777" w:rsidR="0004628B" w:rsidRDefault="0004628B" w:rsidP="001A58D1">
      <w:pPr>
        <w:spacing w:after="0" w:line="276" w:lineRule="auto"/>
        <w:rPr>
          <w:rFonts w:asciiTheme="minorHAnsi" w:hAnsiTheme="minorHAnsi"/>
        </w:rPr>
      </w:pPr>
    </w:p>
    <w:p w14:paraId="48F762AA" w14:textId="2178ECD1" w:rsidR="00476132" w:rsidRDefault="0004628B" w:rsidP="00FF2D30">
      <w:pPr>
        <w:ind w:left="142"/>
        <w:jc w:val="both"/>
        <w:rPr>
          <w:rFonts w:asciiTheme="minorHAnsi" w:hAnsiTheme="minorHAnsi"/>
        </w:rPr>
      </w:pPr>
      <w:r w:rsidRPr="0004628B">
        <w:rPr>
          <w:rFonts w:asciiTheme="minorHAnsi" w:hAnsiTheme="minorHAnsi"/>
        </w:rPr>
        <w:t>Dotyczy wykonania przedmiotu Umowy nr ……………………………….. z dnia …………………..….., zawartej pomiędzy Polską Akademią Nauk a ……………………………</w:t>
      </w:r>
      <w:r w:rsidR="00281145">
        <w:rPr>
          <w:rFonts w:asciiTheme="minorHAnsi" w:hAnsiTheme="minorHAnsi"/>
        </w:rPr>
        <w:t>……………………..</w:t>
      </w:r>
      <w:r w:rsidRPr="0004628B">
        <w:rPr>
          <w:rFonts w:asciiTheme="minorHAnsi" w:hAnsiTheme="minorHAnsi"/>
        </w:rPr>
        <w:t>, obejmującego</w:t>
      </w:r>
      <w:r w:rsidR="00E407F1">
        <w:rPr>
          <w:rFonts w:asciiTheme="minorHAnsi" w:hAnsiTheme="minorHAnsi"/>
        </w:rPr>
        <w:t>:</w:t>
      </w:r>
    </w:p>
    <w:p w14:paraId="3721CEAA" w14:textId="60640537" w:rsidR="00281145" w:rsidRDefault="00281145" w:rsidP="00281145">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a</w:t>
      </w:r>
      <w:r w:rsidRPr="002D35C4">
        <w:rPr>
          <w:rFonts w:asciiTheme="minorHAnsi" w:eastAsiaTheme="minorEastAsia" w:hAnsiTheme="minorHAnsi" w:cstheme="minorBidi"/>
          <w:szCs w:val="22"/>
        </w:rPr>
        <w:t xml:space="preserve">) </w:t>
      </w:r>
      <w:r w:rsidRPr="00CC4AFD">
        <w:rPr>
          <w:rFonts w:asciiTheme="minorHAnsi" w:eastAsiaTheme="minorEastAsia" w:hAnsiTheme="minorHAnsi" w:cstheme="minorBidi"/>
          <w:szCs w:val="22"/>
        </w:rPr>
        <w:t xml:space="preserve">opracowanie </w:t>
      </w:r>
      <w:proofErr w:type="spellStart"/>
      <w:r w:rsidRPr="00CC4AFD">
        <w:rPr>
          <w:rFonts w:asciiTheme="minorHAnsi" w:eastAsiaTheme="minorEastAsia" w:hAnsiTheme="minorHAnsi" w:cstheme="minorBidi"/>
          <w:szCs w:val="22"/>
        </w:rPr>
        <w:t>key</w:t>
      </w:r>
      <w:proofErr w:type="spellEnd"/>
      <w:r w:rsidRPr="00CC4AFD">
        <w:rPr>
          <w:rFonts w:asciiTheme="minorHAnsi" w:eastAsiaTheme="minorEastAsia" w:hAnsiTheme="minorHAnsi" w:cstheme="minorBidi"/>
          <w:szCs w:val="22"/>
        </w:rPr>
        <w:t xml:space="preserve"> </w:t>
      </w:r>
      <w:proofErr w:type="spellStart"/>
      <w:r w:rsidRPr="00CC4AFD">
        <w:rPr>
          <w:rFonts w:asciiTheme="minorHAnsi" w:eastAsiaTheme="minorEastAsia" w:hAnsiTheme="minorHAnsi" w:cstheme="minorBidi"/>
          <w:szCs w:val="22"/>
        </w:rPr>
        <w:t>visual</w:t>
      </w:r>
      <w:proofErr w:type="spellEnd"/>
      <w:r w:rsidRPr="00CC4AFD">
        <w:rPr>
          <w:rFonts w:asciiTheme="minorHAnsi" w:eastAsiaTheme="minorEastAsia" w:hAnsiTheme="minorHAnsi" w:cstheme="minorBidi"/>
          <w:szCs w:val="22"/>
        </w:rPr>
        <w:t xml:space="preserve"> cyklu wykładów, </w:t>
      </w:r>
    </w:p>
    <w:p w14:paraId="27022733" w14:textId="77777777" w:rsidR="00281145" w:rsidRPr="00E0433C" w:rsidRDefault="00281145" w:rsidP="00281145">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b</w:t>
      </w:r>
      <w:r w:rsidRPr="002D35C4">
        <w:rPr>
          <w:rFonts w:asciiTheme="minorHAnsi" w:eastAsiaTheme="minorEastAsia" w:hAnsiTheme="minorHAnsi" w:cstheme="minorBidi"/>
          <w:szCs w:val="22"/>
        </w:rPr>
        <w:t xml:space="preserve">) </w:t>
      </w:r>
      <w:r>
        <w:rPr>
          <w:rFonts w:asciiTheme="minorHAnsi" w:eastAsiaTheme="minorEastAsia" w:hAnsiTheme="minorHAnsi" w:cstheme="minorBidi"/>
          <w:szCs w:val="22"/>
        </w:rPr>
        <w:t>o</w:t>
      </w:r>
      <w:r w:rsidRPr="00E0433C">
        <w:rPr>
          <w:rFonts w:asciiTheme="minorHAnsi" w:eastAsiaTheme="minorEastAsia" w:hAnsiTheme="minorHAnsi" w:cstheme="minorBidi"/>
          <w:szCs w:val="22"/>
        </w:rPr>
        <w:t xml:space="preserve">pracowanie zestawu grafik w oparciu o </w:t>
      </w:r>
      <w:proofErr w:type="spellStart"/>
      <w:r w:rsidRPr="00E0433C">
        <w:rPr>
          <w:rFonts w:asciiTheme="minorHAnsi" w:eastAsiaTheme="minorEastAsia" w:hAnsiTheme="minorHAnsi" w:cstheme="minorBidi"/>
          <w:szCs w:val="22"/>
        </w:rPr>
        <w:t>key</w:t>
      </w:r>
      <w:proofErr w:type="spellEnd"/>
      <w:r w:rsidRPr="00E0433C">
        <w:rPr>
          <w:rFonts w:asciiTheme="minorHAnsi" w:eastAsiaTheme="minorEastAsia" w:hAnsiTheme="minorHAnsi" w:cstheme="minorBidi"/>
          <w:szCs w:val="22"/>
        </w:rPr>
        <w:t xml:space="preserve"> </w:t>
      </w:r>
      <w:proofErr w:type="spellStart"/>
      <w:r w:rsidRPr="00E0433C">
        <w:rPr>
          <w:rFonts w:asciiTheme="minorHAnsi" w:eastAsiaTheme="minorEastAsia" w:hAnsiTheme="minorHAnsi" w:cstheme="minorBidi"/>
          <w:szCs w:val="22"/>
        </w:rPr>
        <w:t>visual</w:t>
      </w:r>
      <w:proofErr w:type="spellEnd"/>
      <w:r w:rsidRPr="00E0433C">
        <w:rPr>
          <w:rFonts w:asciiTheme="minorHAnsi" w:eastAsiaTheme="minorEastAsia" w:hAnsiTheme="minorHAnsi" w:cstheme="minorBidi"/>
          <w:szCs w:val="22"/>
        </w:rPr>
        <w:t xml:space="preserve"> do promocji cyklu oraz poszczególnych wykładów w mediach społecznościowych i na stronach internetowych, w tym:</w:t>
      </w:r>
    </w:p>
    <w:p w14:paraId="55488D19" w14:textId="0C2F19F8" w:rsidR="00281145" w:rsidRPr="00E0433C" w:rsidRDefault="00281145" w:rsidP="00281145">
      <w:pPr>
        <w:pStyle w:val="tekstustp"/>
        <w:numPr>
          <w:ilvl w:val="0"/>
          <w:numId w:val="0"/>
        </w:numPr>
        <w:spacing w:before="0" w:after="0" w:line="276" w:lineRule="auto"/>
        <w:rPr>
          <w:rFonts w:asciiTheme="minorHAnsi" w:eastAsiaTheme="minorEastAsia" w:hAnsiTheme="minorHAnsi" w:cstheme="minorBidi"/>
          <w:szCs w:val="22"/>
        </w:rPr>
      </w:pPr>
      <w:r>
        <w:rPr>
          <w:rFonts w:asciiTheme="minorHAnsi" w:eastAsiaTheme="minorEastAsia" w:hAnsiTheme="minorHAnsi" w:cstheme="minorBidi"/>
          <w:szCs w:val="22"/>
        </w:rPr>
        <w:t xml:space="preserve">     - </w:t>
      </w:r>
      <w:r w:rsidRPr="00E0433C">
        <w:rPr>
          <w:rFonts w:asciiTheme="minorHAnsi" w:eastAsiaTheme="minorEastAsia" w:hAnsiTheme="minorHAnsi" w:cstheme="minorBidi"/>
          <w:szCs w:val="22"/>
        </w:rPr>
        <w:t xml:space="preserve">projekt plakatu przeznaczonego do druku w formacie A0 i do </w:t>
      </w:r>
      <w:proofErr w:type="spellStart"/>
      <w:r w:rsidRPr="00E0433C">
        <w:rPr>
          <w:rFonts w:asciiTheme="minorHAnsi" w:eastAsiaTheme="minorEastAsia" w:hAnsiTheme="minorHAnsi" w:cstheme="minorBidi"/>
          <w:szCs w:val="22"/>
        </w:rPr>
        <w:t>internetu</w:t>
      </w:r>
      <w:proofErr w:type="spellEnd"/>
      <w:r w:rsidRPr="00E0433C">
        <w:rPr>
          <w:rFonts w:asciiTheme="minorHAnsi" w:eastAsiaTheme="minorEastAsia" w:hAnsiTheme="minorHAnsi" w:cstheme="minorBidi"/>
          <w:szCs w:val="22"/>
        </w:rPr>
        <w:t xml:space="preserve"> </w:t>
      </w:r>
    </w:p>
    <w:p w14:paraId="5B59E7CC" w14:textId="0FD5F55D" w:rsidR="00281145" w:rsidRPr="002D35C4" w:rsidRDefault="00281145" w:rsidP="00281145">
      <w:pPr>
        <w:pStyle w:val="tekstustp"/>
        <w:numPr>
          <w:ilvl w:val="0"/>
          <w:numId w:val="0"/>
        </w:numPr>
        <w:spacing w:before="0" w:after="0" w:line="276" w:lineRule="auto"/>
        <w:ind w:left="363" w:hanging="363"/>
        <w:rPr>
          <w:rFonts w:asciiTheme="minorHAnsi" w:eastAsiaTheme="minorEastAsia" w:hAnsiTheme="minorHAnsi" w:cstheme="minorBidi"/>
          <w:szCs w:val="22"/>
        </w:rPr>
      </w:pPr>
      <w:r>
        <w:rPr>
          <w:rFonts w:asciiTheme="minorHAnsi" w:eastAsiaTheme="minorEastAsia" w:hAnsiTheme="minorHAnsi" w:cstheme="minorBidi"/>
          <w:szCs w:val="22"/>
        </w:rPr>
        <w:t xml:space="preserve">     - </w:t>
      </w:r>
      <w:r w:rsidRPr="00E0433C">
        <w:rPr>
          <w:rFonts w:asciiTheme="minorHAnsi" w:eastAsiaTheme="minorEastAsia" w:hAnsiTheme="minorHAnsi" w:cstheme="minorBidi"/>
          <w:szCs w:val="22"/>
        </w:rPr>
        <w:t>grafiki do mediów społecznościowych (Meta, LinkedIn, X, Instagram) i YouTube</w:t>
      </w:r>
      <w:r w:rsidR="00192BA1">
        <w:rPr>
          <w:rFonts w:asciiTheme="minorHAnsi" w:eastAsiaTheme="minorEastAsia" w:hAnsiTheme="minorHAnsi" w:cstheme="minorBidi"/>
          <w:szCs w:val="22"/>
        </w:rPr>
        <w:t>.</w:t>
      </w:r>
      <w:r>
        <w:rPr>
          <w:rFonts w:asciiTheme="minorHAnsi" w:eastAsiaTheme="minorEastAsia" w:hAnsiTheme="minorHAnsi" w:cstheme="minorBidi"/>
          <w:szCs w:val="22"/>
        </w:rPr>
        <w:t xml:space="preserve">   </w:t>
      </w:r>
    </w:p>
    <w:p w14:paraId="51DBA2EB" w14:textId="77777777" w:rsidR="00281145" w:rsidRDefault="00281145" w:rsidP="00281145">
      <w:pPr>
        <w:pStyle w:val="tekstustp"/>
        <w:numPr>
          <w:ilvl w:val="0"/>
          <w:numId w:val="0"/>
        </w:numPr>
        <w:spacing w:before="0" w:after="0" w:line="276" w:lineRule="auto"/>
        <w:rPr>
          <w:rFonts w:asciiTheme="minorHAnsi" w:eastAsiaTheme="minorEastAsia" w:hAnsiTheme="minorHAnsi" w:cstheme="minorBidi"/>
          <w:szCs w:val="22"/>
        </w:rPr>
      </w:pPr>
      <w:r>
        <w:rPr>
          <w:rFonts w:asciiTheme="minorHAnsi" w:eastAsiaTheme="minorEastAsia" w:hAnsiTheme="minorHAnsi" w:cstheme="minorBidi"/>
          <w:szCs w:val="22"/>
        </w:rPr>
        <w:t xml:space="preserve">     c</w:t>
      </w:r>
      <w:r w:rsidRPr="002D35C4">
        <w:rPr>
          <w:rFonts w:asciiTheme="minorHAnsi" w:eastAsiaTheme="minorEastAsia" w:hAnsiTheme="minorHAnsi" w:cstheme="minorBidi"/>
          <w:szCs w:val="22"/>
        </w:rPr>
        <w:t>)</w:t>
      </w:r>
      <w:r>
        <w:rPr>
          <w:rFonts w:asciiTheme="minorHAnsi" w:eastAsiaTheme="minorEastAsia" w:hAnsiTheme="minorHAnsi" w:cstheme="minorBidi"/>
          <w:szCs w:val="22"/>
        </w:rPr>
        <w:t xml:space="preserve"> o</w:t>
      </w:r>
      <w:r w:rsidRPr="00C83471">
        <w:rPr>
          <w:rFonts w:asciiTheme="minorHAnsi" w:eastAsiaTheme="minorEastAsia" w:hAnsiTheme="minorHAnsi" w:cstheme="minorBidi"/>
          <w:szCs w:val="22"/>
        </w:rPr>
        <w:t xml:space="preserve">pracowanie koncepcji scenografii wykorzystywanej podczas wykładów, obejmującej </w:t>
      </w:r>
      <w:r>
        <w:rPr>
          <w:rFonts w:asciiTheme="minorHAnsi" w:eastAsiaTheme="minorEastAsia" w:hAnsiTheme="minorHAnsi" w:cstheme="minorBidi"/>
          <w:szCs w:val="22"/>
        </w:rPr>
        <w:t xml:space="preserve">    </w:t>
      </w:r>
    </w:p>
    <w:p w14:paraId="60E9DB1B" w14:textId="77777777" w:rsidR="00281145" w:rsidRDefault="00281145" w:rsidP="00281145">
      <w:pPr>
        <w:pStyle w:val="tekstustp"/>
        <w:numPr>
          <w:ilvl w:val="0"/>
          <w:numId w:val="0"/>
        </w:numPr>
        <w:spacing w:before="0" w:after="0" w:line="276" w:lineRule="auto"/>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Pr="00C83471">
        <w:rPr>
          <w:rFonts w:asciiTheme="minorHAnsi" w:eastAsiaTheme="minorEastAsia" w:hAnsiTheme="minorHAnsi" w:cstheme="minorBidi"/>
          <w:szCs w:val="22"/>
        </w:rPr>
        <w:t xml:space="preserve">propozycję tła scenicznego, elementów ekspozycyjnych oraz oznakowania wraz z, w przypadku </w:t>
      </w:r>
      <w:r>
        <w:rPr>
          <w:rFonts w:asciiTheme="minorHAnsi" w:eastAsiaTheme="minorEastAsia" w:hAnsiTheme="minorHAnsi" w:cstheme="minorBidi"/>
          <w:szCs w:val="22"/>
        </w:rPr>
        <w:t xml:space="preserve"> </w:t>
      </w:r>
    </w:p>
    <w:p w14:paraId="618A2A56" w14:textId="77777777" w:rsidR="00281145" w:rsidRDefault="00281145" w:rsidP="00281145">
      <w:pPr>
        <w:pStyle w:val="tekstustp"/>
        <w:numPr>
          <w:ilvl w:val="0"/>
          <w:numId w:val="0"/>
        </w:numPr>
        <w:spacing w:before="0" w:after="0" w:line="276" w:lineRule="auto"/>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Pr="00C83471">
        <w:rPr>
          <w:rFonts w:asciiTheme="minorHAnsi" w:eastAsiaTheme="minorEastAsia" w:hAnsiTheme="minorHAnsi" w:cstheme="minorBidi"/>
          <w:szCs w:val="22"/>
        </w:rPr>
        <w:t xml:space="preserve">elementów wymagających produkcji fizycznej (np. ścianki tekstylnej, systemu </w:t>
      </w:r>
      <w:r>
        <w:rPr>
          <w:rFonts w:asciiTheme="minorHAnsi" w:eastAsiaTheme="minorEastAsia" w:hAnsiTheme="minorHAnsi" w:cstheme="minorBidi"/>
          <w:szCs w:val="22"/>
        </w:rPr>
        <w:t xml:space="preserve"> </w:t>
      </w:r>
    </w:p>
    <w:p w14:paraId="12FCC487" w14:textId="77777777" w:rsidR="00281145" w:rsidRDefault="00281145" w:rsidP="00281145">
      <w:pPr>
        <w:pStyle w:val="tekstustp"/>
        <w:numPr>
          <w:ilvl w:val="0"/>
          <w:numId w:val="0"/>
        </w:numPr>
        <w:spacing w:before="0" w:after="0" w:line="276" w:lineRule="auto"/>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Pr="00C83471">
        <w:rPr>
          <w:rFonts w:asciiTheme="minorHAnsi" w:eastAsiaTheme="minorEastAsia" w:hAnsiTheme="minorHAnsi" w:cstheme="minorBidi"/>
          <w:szCs w:val="22"/>
        </w:rPr>
        <w:t xml:space="preserve">wystawienniczego, paneli, </w:t>
      </w:r>
      <w:proofErr w:type="spellStart"/>
      <w:r w:rsidRPr="00C83471">
        <w:rPr>
          <w:rFonts w:asciiTheme="minorHAnsi" w:eastAsiaTheme="minorEastAsia" w:hAnsiTheme="minorHAnsi" w:cstheme="minorBidi"/>
          <w:szCs w:val="22"/>
        </w:rPr>
        <w:t>backdropu</w:t>
      </w:r>
      <w:proofErr w:type="spellEnd"/>
      <w:r w:rsidRPr="00C83471">
        <w:rPr>
          <w:rFonts w:asciiTheme="minorHAnsi" w:eastAsiaTheme="minorEastAsia" w:hAnsiTheme="minorHAnsi" w:cstheme="minorBidi"/>
          <w:szCs w:val="22"/>
        </w:rPr>
        <w:t xml:space="preserve">, </w:t>
      </w:r>
      <w:proofErr w:type="spellStart"/>
      <w:r w:rsidRPr="00C83471">
        <w:rPr>
          <w:rFonts w:asciiTheme="minorHAnsi" w:eastAsiaTheme="minorEastAsia" w:hAnsiTheme="minorHAnsi" w:cstheme="minorBidi"/>
          <w:szCs w:val="22"/>
        </w:rPr>
        <w:t>roll-upu</w:t>
      </w:r>
      <w:proofErr w:type="spellEnd"/>
      <w:r w:rsidRPr="00C83471">
        <w:rPr>
          <w:rFonts w:asciiTheme="minorHAnsi" w:eastAsiaTheme="minorEastAsia" w:hAnsiTheme="minorHAnsi" w:cstheme="minorBidi"/>
          <w:szCs w:val="22"/>
        </w:rPr>
        <w:t xml:space="preserve"> lub rozwiązania równoważnego), </w:t>
      </w:r>
      <w:r>
        <w:rPr>
          <w:rFonts w:asciiTheme="minorHAnsi" w:eastAsiaTheme="minorEastAsia" w:hAnsiTheme="minorHAnsi" w:cstheme="minorBidi"/>
          <w:szCs w:val="22"/>
        </w:rPr>
        <w:t xml:space="preserve"> </w:t>
      </w:r>
    </w:p>
    <w:p w14:paraId="6FF7774F" w14:textId="108F82DB" w:rsidR="00281145" w:rsidRDefault="00281145" w:rsidP="00281145">
      <w:pPr>
        <w:pStyle w:val="tekstustp"/>
        <w:numPr>
          <w:ilvl w:val="0"/>
          <w:numId w:val="0"/>
        </w:numPr>
        <w:spacing w:before="0" w:after="0" w:line="276" w:lineRule="auto"/>
        <w:rPr>
          <w:rFonts w:asciiTheme="minorHAnsi" w:eastAsiaTheme="minorEastAsia" w:hAnsiTheme="minorHAnsi" w:cstheme="minorBidi"/>
          <w:szCs w:val="22"/>
        </w:rPr>
      </w:pPr>
      <w:r>
        <w:rPr>
          <w:rFonts w:asciiTheme="minorHAnsi" w:eastAsiaTheme="minorEastAsia" w:hAnsiTheme="minorHAnsi" w:cstheme="minorBidi"/>
          <w:szCs w:val="22"/>
        </w:rPr>
        <w:t xml:space="preserve">     </w:t>
      </w:r>
      <w:r w:rsidRPr="00C83471">
        <w:rPr>
          <w:rFonts w:asciiTheme="minorHAnsi" w:eastAsiaTheme="minorEastAsia" w:hAnsiTheme="minorHAnsi" w:cstheme="minorBidi"/>
          <w:szCs w:val="22"/>
        </w:rPr>
        <w:t>opracowaniem kompletnego projektu wykonawczego</w:t>
      </w:r>
      <w:r w:rsidR="00192BA1">
        <w:rPr>
          <w:rFonts w:asciiTheme="minorHAnsi" w:eastAsiaTheme="minorEastAsia" w:hAnsiTheme="minorHAnsi" w:cstheme="minorBidi"/>
          <w:szCs w:val="22"/>
        </w:rPr>
        <w:t>.</w:t>
      </w:r>
    </w:p>
    <w:p w14:paraId="03A906D1" w14:textId="7A66BD86" w:rsidR="00281145" w:rsidRDefault="00281145" w:rsidP="00281145">
      <w:pPr>
        <w:pStyle w:val="tekstustp"/>
        <w:numPr>
          <w:ilvl w:val="0"/>
          <w:numId w:val="0"/>
        </w:numPr>
        <w:spacing w:before="0" w:after="0" w:line="276" w:lineRule="auto"/>
        <w:ind w:left="284" w:hanging="142"/>
        <w:rPr>
          <w:rFonts w:asciiTheme="minorHAnsi" w:eastAsiaTheme="minorEastAsia" w:hAnsiTheme="minorHAnsi" w:cstheme="minorBidi"/>
          <w:szCs w:val="22"/>
        </w:rPr>
      </w:pPr>
      <w:r>
        <w:rPr>
          <w:rFonts w:asciiTheme="minorHAnsi" w:eastAsiaTheme="minorEastAsia" w:hAnsiTheme="minorHAnsi" w:cstheme="minorBidi"/>
          <w:szCs w:val="22"/>
        </w:rPr>
        <w:t xml:space="preserve"> d) o</w:t>
      </w:r>
      <w:r w:rsidRPr="006A5ECA">
        <w:rPr>
          <w:rFonts w:asciiTheme="minorHAnsi" w:eastAsiaTheme="minorEastAsia" w:hAnsiTheme="minorHAnsi" w:cstheme="minorBidi"/>
          <w:szCs w:val="22"/>
        </w:rPr>
        <w:t xml:space="preserve">pracowanie i przygotowanie edytowalnego szablonu prezentacji PowerPoint (PPTX) zgodnego z opracowanym </w:t>
      </w:r>
      <w:proofErr w:type="spellStart"/>
      <w:r w:rsidRPr="006A5ECA">
        <w:rPr>
          <w:rFonts w:asciiTheme="minorHAnsi" w:eastAsiaTheme="minorEastAsia" w:hAnsiTheme="minorHAnsi" w:cstheme="minorBidi"/>
          <w:szCs w:val="22"/>
        </w:rPr>
        <w:t>key</w:t>
      </w:r>
      <w:proofErr w:type="spellEnd"/>
      <w:r w:rsidRPr="006A5ECA">
        <w:rPr>
          <w:rFonts w:asciiTheme="minorHAnsi" w:eastAsiaTheme="minorEastAsia" w:hAnsiTheme="minorHAnsi" w:cstheme="minorBidi"/>
          <w:szCs w:val="22"/>
        </w:rPr>
        <w:t xml:space="preserve"> </w:t>
      </w:r>
      <w:proofErr w:type="spellStart"/>
      <w:r w:rsidRPr="006A5ECA">
        <w:rPr>
          <w:rFonts w:asciiTheme="minorHAnsi" w:eastAsiaTheme="minorEastAsia" w:hAnsiTheme="minorHAnsi" w:cstheme="minorBidi"/>
          <w:szCs w:val="22"/>
        </w:rPr>
        <w:t>visualem</w:t>
      </w:r>
      <w:proofErr w:type="spellEnd"/>
      <w:r w:rsidRPr="006A5ECA">
        <w:rPr>
          <w:rFonts w:asciiTheme="minorHAnsi" w:eastAsiaTheme="minorEastAsia" w:hAnsiTheme="minorHAnsi" w:cstheme="minorBidi"/>
          <w:szCs w:val="22"/>
        </w:rPr>
        <w:t xml:space="preserve"> cyklu wykładów (zawierający wzorzec 15 wariantów slajdów, w tym tytułowego, kilku wariantów slajdów merytorycznych, np. </w:t>
      </w:r>
      <w:r w:rsidR="00E85E7E">
        <w:rPr>
          <w:rFonts w:asciiTheme="minorHAnsi" w:eastAsiaTheme="minorEastAsia" w:hAnsiTheme="minorHAnsi" w:cstheme="minorBidi"/>
          <w:szCs w:val="22"/>
        </w:rPr>
        <w:t xml:space="preserve">ze </w:t>
      </w:r>
      <w:r w:rsidR="004B333C">
        <w:rPr>
          <w:rFonts w:asciiTheme="minorHAnsi" w:eastAsiaTheme="minorEastAsia" w:hAnsiTheme="minorHAnsi" w:cstheme="minorBidi"/>
          <w:szCs w:val="22"/>
        </w:rPr>
        <w:t>z</w:t>
      </w:r>
      <w:r w:rsidRPr="006A5ECA">
        <w:rPr>
          <w:rFonts w:asciiTheme="minorHAnsi" w:eastAsiaTheme="minorEastAsia" w:hAnsiTheme="minorHAnsi" w:cstheme="minorBidi"/>
          <w:szCs w:val="22"/>
        </w:rPr>
        <w:t>djęciem, z cytatem</w:t>
      </w:r>
      <w:r w:rsidR="004B333C">
        <w:rPr>
          <w:rFonts w:asciiTheme="minorHAnsi" w:eastAsiaTheme="minorEastAsia" w:hAnsiTheme="minorHAnsi" w:cstheme="minorBidi"/>
          <w:szCs w:val="22"/>
        </w:rPr>
        <w:t xml:space="preserve">, </w:t>
      </w:r>
      <w:r w:rsidRPr="006A5ECA">
        <w:rPr>
          <w:rFonts w:asciiTheme="minorHAnsi" w:eastAsiaTheme="minorEastAsia" w:hAnsiTheme="minorHAnsi" w:cstheme="minorBidi"/>
          <w:szCs w:val="22"/>
        </w:rPr>
        <w:t>slajdu podziękowań z logotypami partnerów cyklu</w:t>
      </w:r>
      <w:r w:rsidR="004B333C">
        <w:rPr>
          <w:rFonts w:asciiTheme="minorHAnsi" w:eastAsiaTheme="minorEastAsia" w:hAnsiTheme="minorHAnsi" w:cstheme="minorBidi"/>
          <w:szCs w:val="22"/>
        </w:rPr>
        <w:t xml:space="preserve">, </w:t>
      </w:r>
      <w:r w:rsidR="004B333C" w:rsidRPr="006A5ECA">
        <w:rPr>
          <w:rFonts w:asciiTheme="minorHAnsi" w:eastAsiaTheme="minorEastAsia" w:hAnsiTheme="minorHAnsi" w:cstheme="minorBidi"/>
          <w:szCs w:val="22"/>
        </w:rPr>
        <w:t>itp.</w:t>
      </w:r>
      <w:r w:rsidRPr="006A5ECA">
        <w:rPr>
          <w:rFonts w:asciiTheme="minorHAnsi" w:eastAsiaTheme="minorEastAsia" w:hAnsiTheme="minorHAnsi" w:cstheme="minorBidi"/>
          <w:szCs w:val="22"/>
        </w:rPr>
        <w:t>).</w:t>
      </w:r>
    </w:p>
    <w:p w14:paraId="6250002C" w14:textId="77777777" w:rsidR="00E407F1" w:rsidRPr="00F81240" w:rsidRDefault="00E407F1" w:rsidP="00FF2D30">
      <w:pPr>
        <w:ind w:left="142"/>
        <w:jc w:val="both"/>
        <w:rPr>
          <w:rFonts w:ascii="Arial" w:hAnsi="Arial" w:cs="Arial"/>
          <w:bCs/>
        </w:rPr>
      </w:pPr>
    </w:p>
    <w:p w14:paraId="0DA86A4C" w14:textId="1A64A20E" w:rsidR="0004628B" w:rsidRPr="00FF2D30" w:rsidRDefault="0004628B" w:rsidP="001A58D1">
      <w:pPr>
        <w:spacing w:after="0" w:line="276" w:lineRule="auto"/>
        <w:rPr>
          <w:rFonts w:asciiTheme="minorHAnsi" w:hAnsiTheme="minorHAnsi"/>
        </w:rPr>
      </w:pPr>
    </w:p>
    <w:p w14:paraId="282B2AA3" w14:textId="77777777" w:rsidR="00681363" w:rsidRDefault="00681363" w:rsidP="001A58D1">
      <w:pPr>
        <w:spacing w:after="0" w:line="276" w:lineRule="auto"/>
        <w:rPr>
          <w:rFonts w:asciiTheme="minorHAnsi" w:hAnsiTheme="minorHAnsi"/>
        </w:rPr>
      </w:pPr>
      <w:r w:rsidRPr="00681363">
        <w:rPr>
          <w:rFonts w:asciiTheme="minorHAnsi" w:hAnsiTheme="minorHAnsi"/>
        </w:rPr>
        <w:t>Potwierdzam, że powyższe prace zostały wykonane zgodnie z Umową.</w:t>
      </w:r>
    </w:p>
    <w:p w14:paraId="1ADB7B6C" w14:textId="5D5BDC9C" w:rsidR="005068D5" w:rsidRPr="001D01F2" w:rsidRDefault="005068D5" w:rsidP="001A58D1">
      <w:pPr>
        <w:spacing w:after="0" w:line="276" w:lineRule="auto"/>
        <w:rPr>
          <w:rFonts w:asciiTheme="minorHAnsi" w:hAnsiTheme="minorHAnsi"/>
        </w:rPr>
      </w:pPr>
      <w:r w:rsidRPr="001D01F2">
        <w:rPr>
          <w:rFonts w:asciiTheme="minorHAnsi" w:hAnsiTheme="minorHAnsi"/>
        </w:rPr>
        <w:t>Zgłaszam następujące zastrzeżenia…</w:t>
      </w:r>
      <w:r w:rsidR="00FD2571" w:rsidRPr="001D01F2">
        <w:rPr>
          <w:rFonts w:asciiTheme="minorHAnsi" w:hAnsiTheme="minorHAnsi"/>
        </w:rPr>
        <w:t xml:space="preserve">……………. </w:t>
      </w:r>
      <w:r w:rsidRPr="001D01F2">
        <w:rPr>
          <w:rFonts w:asciiTheme="minorHAnsi" w:hAnsiTheme="minorHAnsi"/>
        </w:rPr>
        <w:t xml:space="preserve">/Nie zgłaszam zastrzeżeń. </w:t>
      </w:r>
    </w:p>
    <w:p w14:paraId="711A8D70" w14:textId="77777777" w:rsidR="005068D5" w:rsidRPr="001D01F2" w:rsidRDefault="005068D5" w:rsidP="001A58D1">
      <w:pPr>
        <w:spacing w:after="0" w:line="276" w:lineRule="auto"/>
        <w:rPr>
          <w:rFonts w:asciiTheme="minorHAnsi" w:hAnsiTheme="minorHAnsi"/>
        </w:rPr>
      </w:pPr>
    </w:p>
    <w:p w14:paraId="22B0EC2A" w14:textId="77777777" w:rsidR="005068D5" w:rsidRPr="001D01F2" w:rsidRDefault="005068D5" w:rsidP="001A58D1">
      <w:pPr>
        <w:spacing w:after="0" w:line="276" w:lineRule="auto"/>
        <w:rPr>
          <w:rFonts w:asciiTheme="minorHAnsi" w:hAnsiTheme="minorHAnsi"/>
        </w:rPr>
      </w:pPr>
      <w:r w:rsidRPr="001D01F2">
        <w:rPr>
          <w:rFonts w:asciiTheme="minorHAnsi" w:hAnsiTheme="minorHAnsi"/>
        </w:rPr>
        <w:t xml:space="preserve">Niniejszy protokół stanowi podstawę do wystawienia rachunku/faktury VAT przez Wykonawcę. </w:t>
      </w:r>
    </w:p>
    <w:p w14:paraId="7860BF14" w14:textId="77777777" w:rsidR="005068D5" w:rsidRPr="001D01F2" w:rsidRDefault="005068D5" w:rsidP="001A58D1">
      <w:pPr>
        <w:spacing w:after="0" w:line="276" w:lineRule="auto"/>
        <w:rPr>
          <w:rFonts w:asciiTheme="minorHAnsi" w:hAnsiTheme="minorHAnsi"/>
        </w:rPr>
      </w:pPr>
    </w:p>
    <w:p w14:paraId="328F4878" w14:textId="77777777" w:rsidR="005068D5" w:rsidRPr="001D01F2" w:rsidRDefault="005068D5" w:rsidP="001A58D1">
      <w:pPr>
        <w:spacing w:after="0" w:line="276" w:lineRule="auto"/>
        <w:rPr>
          <w:rFonts w:asciiTheme="minorHAnsi" w:hAnsiTheme="minorHAnsi"/>
        </w:rPr>
      </w:pPr>
      <w:r w:rsidRPr="001D01F2">
        <w:rPr>
          <w:rFonts w:asciiTheme="minorHAnsi" w:hAnsiTheme="minorHAnsi"/>
        </w:rPr>
        <w:t>Data: …………………………</w:t>
      </w:r>
    </w:p>
    <w:p w14:paraId="3DDBF424" w14:textId="77777777" w:rsidR="005068D5" w:rsidRPr="001D01F2" w:rsidRDefault="005068D5" w:rsidP="001A58D1">
      <w:pPr>
        <w:spacing w:after="0" w:line="276" w:lineRule="auto"/>
        <w:rPr>
          <w:rFonts w:asciiTheme="minorHAnsi" w:hAnsiTheme="minorHAnsi"/>
        </w:rPr>
      </w:pPr>
    </w:p>
    <w:p w14:paraId="3A31ED08" w14:textId="77777777" w:rsidR="005068D5" w:rsidRPr="001D01F2" w:rsidRDefault="005068D5" w:rsidP="001A58D1">
      <w:pPr>
        <w:spacing w:after="0" w:line="276" w:lineRule="auto"/>
        <w:rPr>
          <w:rFonts w:asciiTheme="minorHAnsi" w:hAnsiTheme="minorHAnsi"/>
          <w:lang w:eastAsia="pl-PL"/>
        </w:rPr>
      </w:pPr>
    </w:p>
    <w:p w14:paraId="4E5F3489" w14:textId="77777777" w:rsidR="00FD2571" w:rsidRPr="001D01F2" w:rsidRDefault="00FD2571" w:rsidP="001A58D1">
      <w:pPr>
        <w:spacing w:after="0" w:line="276" w:lineRule="auto"/>
        <w:rPr>
          <w:rFonts w:asciiTheme="minorHAnsi" w:hAnsiTheme="minorHAnsi"/>
          <w:lang w:eastAsia="pl-PL"/>
        </w:rPr>
      </w:pPr>
    </w:p>
    <w:p w14:paraId="07D2A7B3" w14:textId="77777777" w:rsidR="00FD2571" w:rsidRPr="001D01F2" w:rsidRDefault="00FD2571" w:rsidP="001A58D1">
      <w:pPr>
        <w:spacing w:after="0" w:line="276" w:lineRule="auto"/>
        <w:rPr>
          <w:rFonts w:asciiTheme="minorHAnsi" w:hAnsiTheme="minorHAnsi"/>
          <w:lang w:eastAsia="pl-PL"/>
        </w:rPr>
      </w:pPr>
    </w:p>
    <w:p w14:paraId="176C466B" w14:textId="77777777" w:rsidR="00FD2571" w:rsidRPr="001D01F2" w:rsidRDefault="00FD2571" w:rsidP="001A58D1">
      <w:pPr>
        <w:spacing w:after="0" w:line="276" w:lineRule="auto"/>
        <w:rPr>
          <w:rFonts w:asciiTheme="minorHAnsi" w:hAnsiTheme="minorHAnsi"/>
          <w:lang w:eastAsia="pl-PL"/>
        </w:rPr>
      </w:pPr>
    </w:p>
    <w:p w14:paraId="285F3196" w14:textId="77777777" w:rsidR="005068D5" w:rsidRPr="001D01F2" w:rsidRDefault="005068D5" w:rsidP="001A58D1">
      <w:pPr>
        <w:spacing w:after="0" w:line="276" w:lineRule="auto"/>
        <w:jc w:val="center"/>
        <w:rPr>
          <w:rFonts w:asciiTheme="minorHAnsi" w:hAnsiTheme="minorHAnsi"/>
          <w:lang w:eastAsia="pl-PL"/>
        </w:rPr>
      </w:pPr>
      <w:r w:rsidRPr="001D01F2">
        <w:rPr>
          <w:rFonts w:asciiTheme="minorHAnsi" w:hAnsiTheme="minorHAnsi"/>
          <w:lang w:eastAsia="pl-PL"/>
        </w:rPr>
        <w:t xml:space="preserve">Zamawiający </w:t>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rPr>
        <w:tab/>
      </w:r>
      <w:r w:rsidRPr="001D01F2">
        <w:rPr>
          <w:rFonts w:asciiTheme="minorHAnsi" w:hAnsiTheme="minorHAnsi"/>
          <w:lang w:eastAsia="pl-PL"/>
        </w:rPr>
        <w:t>Wykonawca</w:t>
      </w:r>
    </w:p>
    <w:p w14:paraId="7857E5B5" w14:textId="77777777" w:rsidR="00BB0529" w:rsidRPr="001D01F2" w:rsidRDefault="00BB0529" w:rsidP="001A58D1">
      <w:pPr>
        <w:spacing w:after="0" w:line="276" w:lineRule="auto"/>
        <w:jc w:val="center"/>
        <w:rPr>
          <w:rFonts w:asciiTheme="minorHAnsi" w:hAnsiTheme="minorHAnsi"/>
          <w:lang w:eastAsia="pl-PL"/>
        </w:rPr>
      </w:pPr>
    </w:p>
    <w:p w14:paraId="36D4404F" w14:textId="77777777" w:rsidR="00BB0529" w:rsidRPr="001D01F2" w:rsidRDefault="00BB0529" w:rsidP="00281145">
      <w:pPr>
        <w:spacing w:after="0" w:line="276" w:lineRule="auto"/>
        <w:rPr>
          <w:rFonts w:asciiTheme="minorHAnsi" w:hAnsiTheme="minorHAnsi"/>
          <w:lang w:eastAsia="pl-PL"/>
        </w:rPr>
      </w:pPr>
    </w:p>
    <w:p w14:paraId="7595AE35" w14:textId="77777777" w:rsidR="00BB0529" w:rsidRPr="001D01F2" w:rsidRDefault="00BB0529" w:rsidP="00281145">
      <w:pPr>
        <w:spacing w:after="0" w:line="276" w:lineRule="auto"/>
        <w:rPr>
          <w:rFonts w:asciiTheme="minorHAnsi" w:hAnsiTheme="minorHAnsi"/>
          <w:lang w:eastAsia="pl-PL"/>
        </w:rPr>
      </w:pPr>
    </w:p>
    <w:p w14:paraId="66FE0D9F" w14:textId="77777777" w:rsidR="005068D5" w:rsidRPr="0048387D" w:rsidRDefault="005068D5" w:rsidP="001A58D1">
      <w:pPr>
        <w:spacing w:after="0" w:line="276" w:lineRule="auto"/>
        <w:ind w:left="6237" w:hanging="6237"/>
        <w:rPr>
          <w:rFonts w:asciiTheme="minorHAnsi" w:hAnsiTheme="minorHAnsi"/>
          <w:sz w:val="16"/>
          <w:szCs w:val="16"/>
          <w:lang w:eastAsia="pl-PL"/>
        </w:rPr>
      </w:pPr>
      <w:r w:rsidRPr="0048387D">
        <w:rPr>
          <w:rFonts w:asciiTheme="minorHAnsi" w:hAnsiTheme="minorHAnsi"/>
          <w:sz w:val="16"/>
          <w:szCs w:val="16"/>
          <w:lang w:eastAsia="pl-PL"/>
        </w:rPr>
        <w:t>* niepotrzebne skreślić</w:t>
      </w:r>
    </w:p>
    <w:p w14:paraId="75F78AD3" w14:textId="77777777" w:rsidR="003C2ED0" w:rsidRPr="001D01F2" w:rsidRDefault="003C2ED0" w:rsidP="001A58D1">
      <w:pPr>
        <w:spacing w:after="0" w:line="276" w:lineRule="auto"/>
        <w:rPr>
          <w:rFonts w:asciiTheme="minorHAnsi" w:hAnsiTheme="minorHAnsi"/>
        </w:rPr>
      </w:pPr>
    </w:p>
    <w:p w14:paraId="2DFBE68D" w14:textId="3E1466EB" w:rsidR="00021780" w:rsidRPr="001D01F2" w:rsidRDefault="00021780" w:rsidP="001A58D1">
      <w:pPr>
        <w:spacing w:line="276" w:lineRule="auto"/>
        <w:ind w:left="284" w:hanging="284"/>
        <w:jc w:val="right"/>
        <w:textAlignment w:val="baseline"/>
        <w:rPr>
          <w:rFonts w:asciiTheme="minorHAnsi" w:eastAsia="Times New Roman" w:hAnsiTheme="minorHAnsi"/>
          <w:lang w:eastAsia="pl-PL"/>
        </w:rPr>
      </w:pPr>
      <w:r w:rsidRPr="001D01F2">
        <w:rPr>
          <w:rFonts w:asciiTheme="minorHAnsi" w:eastAsia="Times New Roman" w:hAnsiTheme="minorHAnsi"/>
          <w:lang w:eastAsia="pl-PL"/>
        </w:rPr>
        <w:lastRenderedPageBreak/>
        <w:t xml:space="preserve">Załącznik nr </w:t>
      </w:r>
      <w:r w:rsidR="0040112F">
        <w:rPr>
          <w:rFonts w:asciiTheme="minorHAnsi" w:eastAsia="Times New Roman" w:hAnsiTheme="minorHAnsi"/>
          <w:lang w:eastAsia="pl-PL"/>
        </w:rPr>
        <w:t>2</w:t>
      </w:r>
      <w:r w:rsidRPr="001D01F2">
        <w:rPr>
          <w:rFonts w:asciiTheme="minorHAnsi" w:eastAsia="Times New Roman" w:hAnsiTheme="minorHAnsi"/>
          <w:b/>
          <w:bCs/>
          <w:lang w:eastAsia="pl-PL"/>
        </w:rPr>
        <w:t xml:space="preserve"> </w:t>
      </w:r>
      <w:r w:rsidRPr="001D01F2">
        <w:rPr>
          <w:rFonts w:asciiTheme="minorHAnsi" w:eastAsia="Times New Roman" w:hAnsiTheme="minorHAnsi"/>
          <w:lang w:eastAsia="pl-PL"/>
        </w:rPr>
        <w:t>do Umowy nr ………….. z dnia ……………..</w:t>
      </w:r>
    </w:p>
    <w:p w14:paraId="33C87728" w14:textId="77777777" w:rsidR="00021780" w:rsidRPr="004F23B2" w:rsidRDefault="00021780" w:rsidP="001A58D1">
      <w:pPr>
        <w:spacing w:line="276" w:lineRule="auto"/>
        <w:ind w:left="284" w:hanging="284"/>
        <w:jc w:val="center"/>
        <w:textAlignment w:val="baseline"/>
        <w:rPr>
          <w:rFonts w:ascii="Aptos" w:eastAsia="Times New Roman" w:hAnsi="Aptos"/>
          <w:lang w:eastAsia="pl-PL"/>
        </w:rPr>
      </w:pPr>
    </w:p>
    <w:p w14:paraId="2C8FFB65" w14:textId="77777777" w:rsidR="00021780" w:rsidRPr="004F23B2" w:rsidRDefault="00021780" w:rsidP="001A58D1">
      <w:pPr>
        <w:spacing w:line="276" w:lineRule="auto"/>
        <w:ind w:left="284" w:hanging="284"/>
        <w:jc w:val="center"/>
        <w:textAlignment w:val="baseline"/>
        <w:rPr>
          <w:rFonts w:ascii="Aptos" w:eastAsia="Times New Roman" w:hAnsi="Aptos"/>
          <w:lang w:eastAsia="pl-PL"/>
        </w:rPr>
      </w:pPr>
      <w:r w:rsidRPr="004F23B2">
        <w:rPr>
          <w:rFonts w:ascii="Aptos" w:eastAsia="Times New Roman" w:hAnsi="Aptos"/>
          <w:lang w:eastAsia="pl-PL"/>
        </w:rPr>
        <w:t>Klauzula informacyjna dla Wykonawców będących osobami fizycznymi</w:t>
      </w:r>
    </w:p>
    <w:p w14:paraId="0AF01AB1" w14:textId="77777777" w:rsidR="00481B8E" w:rsidRPr="004F23B2" w:rsidRDefault="00481B8E" w:rsidP="00481B8E">
      <w:pPr>
        <w:pStyle w:val="paragraph"/>
        <w:numPr>
          <w:ilvl w:val="1"/>
          <w:numId w:val="10"/>
        </w:numPr>
        <w:tabs>
          <w:tab w:val="clear" w:pos="1440"/>
        </w:tabs>
        <w:ind w:left="284" w:hanging="284"/>
        <w:jc w:val="both"/>
        <w:textAlignment w:val="baseline"/>
        <w:rPr>
          <w:rFonts w:ascii="Aptos" w:eastAsia="Aptos" w:hAnsi="Aptos" w:cs="Aptos"/>
          <w:sz w:val="22"/>
          <w:szCs w:val="22"/>
        </w:rPr>
      </w:pPr>
      <w:r w:rsidRPr="004F23B2">
        <w:rPr>
          <w:rFonts w:ascii="Aptos" w:eastAsia="Aptos" w:hAnsi="Aptos" w:cs="Aptos"/>
          <w:sz w:val="22"/>
          <w:szCs w:val="22"/>
        </w:rPr>
        <w:t>Administratorem danych osobowych Wykonawcy oraz osób reprezentujących Wykonawcę jest Polska Akademia Nauk, której siedziba mieści się w Warszawie (00-901) przy Placu Defilad 1, a dane kontaktowe to: skrytka pocztowa 24; kancelaria@pan.pl; tel. +48 22 182 61 82. </w:t>
      </w:r>
    </w:p>
    <w:p w14:paraId="383CAB41" w14:textId="77777777" w:rsidR="00481B8E" w:rsidRPr="004F23B2" w:rsidRDefault="00481B8E" w:rsidP="00481B8E">
      <w:pPr>
        <w:pStyle w:val="paragraph"/>
        <w:numPr>
          <w:ilvl w:val="1"/>
          <w:numId w:val="11"/>
        </w:numPr>
        <w:tabs>
          <w:tab w:val="clear" w:pos="1440"/>
        </w:tabs>
        <w:ind w:left="284" w:hanging="284"/>
        <w:jc w:val="both"/>
        <w:textAlignment w:val="baseline"/>
        <w:rPr>
          <w:rFonts w:ascii="Aptos" w:eastAsia="Aptos" w:hAnsi="Aptos" w:cs="Aptos"/>
          <w:sz w:val="22"/>
          <w:szCs w:val="22"/>
        </w:rPr>
      </w:pPr>
      <w:r w:rsidRPr="004F23B2">
        <w:rPr>
          <w:rFonts w:ascii="Aptos" w:eastAsia="Aptos" w:hAnsi="Aptos" w:cs="Aptos"/>
          <w:sz w:val="22"/>
          <w:szCs w:val="22"/>
        </w:rPr>
        <w:t>Administrator wyznaczył inspektora ochrony danych, z którym można się kontaktować pisząc na adres wskazany w ust. 1 lub adres e-mail: iod@pan.pl. </w:t>
      </w:r>
    </w:p>
    <w:p w14:paraId="0A82A3E0" w14:textId="77777777" w:rsidR="00481B8E" w:rsidRPr="004F23B2" w:rsidRDefault="00481B8E" w:rsidP="00481B8E">
      <w:pPr>
        <w:pStyle w:val="paragraph"/>
        <w:numPr>
          <w:ilvl w:val="1"/>
          <w:numId w:val="12"/>
        </w:numPr>
        <w:tabs>
          <w:tab w:val="clear" w:pos="1440"/>
        </w:tabs>
        <w:ind w:left="284" w:hanging="284"/>
        <w:jc w:val="both"/>
        <w:textAlignment w:val="baseline"/>
        <w:rPr>
          <w:rFonts w:ascii="Aptos" w:eastAsia="Aptos" w:hAnsi="Aptos" w:cs="Aptos"/>
          <w:sz w:val="22"/>
          <w:szCs w:val="22"/>
        </w:rPr>
      </w:pPr>
      <w:r w:rsidRPr="004F23B2">
        <w:rPr>
          <w:rFonts w:ascii="Aptos" w:eastAsia="Aptos" w:hAnsi="Aptos" w:cs="Aptos"/>
          <w:sz w:val="22"/>
          <w:szCs w:val="22"/>
        </w:rPr>
        <w:t>Dane osobowe Wykonawcy będą przetwarzane w związku z zawarciem i realizacją niniejszej umowy, zgodnie z art. 6 ust. 1 lit. b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 jeżeli strona umowy jest reprezentowana przez pełnomocnika, to jego dane osobowe będą przetwarzana na podstawie obowiązku prawnego, o którym mowa w art. 6 ust. 1 lit. c) ww. rozporządzenia, wynikającego z art. 98 Kodeksu cywilnego – w zakresie ważności umów i właściwej reprezentacji stron. Podane tych danych jest warunkiem zawarcia umowy. </w:t>
      </w:r>
    </w:p>
    <w:p w14:paraId="50D571E2" w14:textId="77777777" w:rsidR="00481B8E" w:rsidRPr="004F23B2" w:rsidRDefault="00481B8E" w:rsidP="00481B8E">
      <w:pPr>
        <w:pStyle w:val="paragraph"/>
        <w:numPr>
          <w:ilvl w:val="1"/>
          <w:numId w:val="12"/>
        </w:numPr>
        <w:tabs>
          <w:tab w:val="clear" w:pos="1440"/>
        </w:tabs>
        <w:ind w:left="284" w:hanging="284"/>
        <w:jc w:val="both"/>
        <w:textAlignment w:val="baseline"/>
        <w:rPr>
          <w:rFonts w:ascii="Aptos" w:eastAsia="Aptos" w:hAnsi="Aptos" w:cs="Aptos"/>
          <w:sz w:val="22"/>
          <w:szCs w:val="22"/>
        </w:rPr>
      </w:pPr>
      <w:r w:rsidRPr="004F23B2">
        <w:rPr>
          <w:rFonts w:ascii="Aptos" w:eastAsia="Aptos" w:hAnsi="Aptos" w:cs="Aptos"/>
          <w:sz w:val="22"/>
          <w:szCs w:val="22"/>
        </w:rPr>
        <w:t>Dane osobowe w zakresie wynikającym z ustawy o finansach publicznych zostaną ujawnione w Centralnym Rejestrze Umów JSFP na podstawie obowiązku prawnego ciążącego na Administratorze (art. 6 ust. 1 lit. c ww. rozporządzenia).</w:t>
      </w:r>
    </w:p>
    <w:p w14:paraId="277EDD12" w14:textId="77777777" w:rsidR="00481B8E" w:rsidRPr="004F23B2" w:rsidRDefault="00481B8E" w:rsidP="00481B8E">
      <w:pPr>
        <w:pStyle w:val="paragraph"/>
        <w:numPr>
          <w:ilvl w:val="1"/>
          <w:numId w:val="12"/>
        </w:numPr>
        <w:tabs>
          <w:tab w:val="clear" w:pos="1440"/>
        </w:tabs>
        <w:ind w:left="284" w:hanging="284"/>
        <w:jc w:val="both"/>
        <w:textAlignment w:val="baseline"/>
        <w:rPr>
          <w:rFonts w:ascii="Aptos" w:eastAsia="Aptos" w:hAnsi="Aptos" w:cs="Aptos"/>
          <w:sz w:val="22"/>
          <w:szCs w:val="22"/>
        </w:rPr>
      </w:pPr>
      <w:r w:rsidRPr="004F23B2">
        <w:rPr>
          <w:rFonts w:ascii="Aptos" w:eastAsia="Aptos" w:hAnsi="Aptos" w:cs="Aptos"/>
          <w:sz w:val="22"/>
          <w:szCs w:val="22"/>
        </w:rPr>
        <w:t>Dane osobowe, mogą zostać udostępnione podmiotom uprawnionym na podstawie przepisów prawa oraz podmiotom świadczącym obsługę administracyjno-organizacyjną Administratora danych oraz będą przechowywane nie dłużej niż to wynika z przepisów ustawy z dnia 14 lipca 1983 r. o narodowym zasobie archiwalnym i archiwach. </w:t>
      </w:r>
    </w:p>
    <w:p w14:paraId="48F3B994" w14:textId="77777777" w:rsidR="00481B8E" w:rsidRPr="004F23B2" w:rsidRDefault="00481B8E" w:rsidP="00481B8E">
      <w:pPr>
        <w:pStyle w:val="paragraph"/>
        <w:numPr>
          <w:ilvl w:val="1"/>
          <w:numId w:val="12"/>
        </w:numPr>
        <w:tabs>
          <w:tab w:val="clear" w:pos="1440"/>
        </w:tabs>
        <w:ind w:left="284" w:hanging="284"/>
        <w:jc w:val="both"/>
        <w:textAlignment w:val="baseline"/>
        <w:rPr>
          <w:rFonts w:ascii="Aptos" w:eastAsia="Aptos" w:hAnsi="Aptos" w:cs="Aptos"/>
          <w:sz w:val="22"/>
          <w:szCs w:val="22"/>
        </w:rPr>
      </w:pPr>
      <w:r w:rsidRPr="004F23B2">
        <w:rPr>
          <w:rFonts w:ascii="Aptos" w:eastAsia="Aptos" w:hAnsi="Aptos" w:cs="Aptos"/>
          <w:sz w:val="22"/>
          <w:szCs w:val="22"/>
        </w:rPr>
        <w:t>W granicach i na zasadach opisanych w przepisach prawa, osobom, o których mowa w ust. 1 przysługuje prawo żądania: dostępu do swoich danych osobowych, ich sprostowania, usunięcia, ograniczenia przetwarzania oraz przeniesienia danych. Ponadto przysługuje prawo wniesienia skargi do Prezesa Urzędu Ochrony Danych Osobowych (ul. Stanisława Moniuszki 1A, 00-014 Warszawa). </w:t>
      </w:r>
    </w:p>
    <w:p w14:paraId="000CEB1A" w14:textId="77777777" w:rsidR="00021780" w:rsidRPr="001D01F2" w:rsidRDefault="00021780" w:rsidP="001A58D1">
      <w:pPr>
        <w:spacing w:line="276" w:lineRule="auto"/>
        <w:rPr>
          <w:rFonts w:asciiTheme="minorHAnsi" w:eastAsia="Times New Roman" w:hAnsiTheme="minorHAnsi"/>
          <w:lang w:eastAsia="pl-PL"/>
        </w:rPr>
      </w:pPr>
    </w:p>
    <w:p w14:paraId="0AA3EDCF" w14:textId="77777777" w:rsidR="00021780" w:rsidRPr="001D01F2" w:rsidRDefault="00021780" w:rsidP="001A58D1">
      <w:pPr>
        <w:spacing w:line="276" w:lineRule="auto"/>
        <w:ind w:left="284" w:hanging="284"/>
        <w:jc w:val="center"/>
        <w:textAlignment w:val="baseline"/>
        <w:rPr>
          <w:rFonts w:asciiTheme="minorHAnsi" w:eastAsia="Times New Roman" w:hAnsiTheme="minorHAnsi"/>
          <w:lang w:eastAsia="pl-PL"/>
        </w:rPr>
      </w:pPr>
      <w:r w:rsidRPr="001D01F2">
        <w:rPr>
          <w:rFonts w:asciiTheme="minorHAnsi" w:eastAsia="Times New Roman" w:hAnsiTheme="minorHAnsi"/>
          <w:lang w:eastAsia="pl-PL"/>
        </w:rPr>
        <w:t>Klauzula informacyjna dla Wykonawców niebędących osobami fizycznymi</w:t>
      </w:r>
    </w:p>
    <w:p w14:paraId="4DE6DBDE" w14:textId="77777777" w:rsidR="00021780" w:rsidRPr="001D01F2" w:rsidRDefault="00021780" w:rsidP="00A322C9">
      <w:pPr>
        <w:pStyle w:val="paragraph"/>
        <w:numPr>
          <w:ilvl w:val="1"/>
          <w:numId w:val="8"/>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Administratorem danych osobowych osób reprezentujących Wykonawcę oraz osób wskazanych przez Wykonawcę jako osoby do kontaktu jest Polska Akademia Nauk, której siedziba mieści się w Warszawie (00-901) przy Placu Defilad 1, a dane kontaktowe to: skrytka pocztowa 24; kancelaria@pan.pl; tel. +48 22 182 61 82. </w:t>
      </w:r>
    </w:p>
    <w:p w14:paraId="2C8DA797" w14:textId="77777777" w:rsidR="00021780" w:rsidRPr="001D01F2" w:rsidRDefault="00021780" w:rsidP="00A322C9">
      <w:pPr>
        <w:pStyle w:val="paragraph"/>
        <w:numPr>
          <w:ilvl w:val="1"/>
          <w:numId w:val="8"/>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Administrator wyznaczył inspektora ochrony danych, z którym można się kontaktować pisząc na adres wskazany w ust. 1 lub adres e-mail: iod@pan.pl. </w:t>
      </w:r>
    </w:p>
    <w:p w14:paraId="5163083F" w14:textId="77777777" w:rsidR="00021780" w:rsidRPr="001D01F2" w:rsidRDefault="00021780" w:rsidP="004B333C">
      <w:pPr>
        <w:pStyle w:val="paragraph"/>
        <w:numPr>
          <w:ilvl w:val="1"/>
          <w:numId w:val="8"/>
        </w:numPr>
        <w:tabs>
          <w:tab w:val="clear" w:pos="1440"/>
        </w:tabs>
        <w:spacing w:line="276" w:lineRule="auto"/>
        <w:ind w:left="284" w:hanging="284"/>
        <w:jc w:val="both"/>
        <w:textAlignment w:val="baseline"/>
        <w:rPr>
          <w:rFonts w:asciiTheme="minorHAnsi" w:hAnsiTheme="minorHAnsi"/>
          <w:sz w:val="22"/>
          <w:szCs w:val="22"/>
        </w:rPr>
      </w:pPr>
      <w:r w:rsidRPr="001D01F2">
        <w:rPr>
          <w:rFonts w:asciiTheme="minorHAnsi" w:hAnsiTheme="minorHAnsi"/>
          <w:sz w:val="22"/>
          <w:szCs w:val="22"/>
        </w:rPr>
        <w:t>Dane osobowe:  </w:t>
      </w:r>
    </w:p>
    <w:p w14:paraId="5F404229" w14:textId="77777777" w:rsidR="00021780" w:rsidRPr="001D01F2" w:rsidRDefault="00021780" w:rsidP="00A322C9">
      <w:pPr>
        <w:pStyle w:val="paragraph"/>
        <w:numPr>
          <w:ilvl w:val="2"/>
          <w:numId w:val="8"/>
        </w:numPr>
        <w:spacing w:line="276" w:lineRule="auto"/>
        <w:ind w:left="709"/>
        <w:jc w:val="both"/>
        <w:textAlignment w:val="baseline"/>
        <w:rPr>
          <w:rFonts w:asciiTheme="minorHAnsi" w:hAnsiTheme="minorHAnsi"/>
          <w:sz w:val="22"/>
          <w:szCs w:val="22"/>
        </w:rPr>
      </w:pPr>
      <w:r w:rsidRPr="001D01F2">
        <w:rPr>
          <w:rFonts w:asciiTheme="minorHAnsi" w:hAnsiTheme="minorHAnsi"/>
          <w:sz w:val="22"/>
          <w:szCs w:val="22"/>
        </w:rPr>
        <w:t>osób reprezentujących Wykonawcę, będą przetwarzane na podstawie obowiązku prawnego, o którym mowa w art. 6 ust. 1 lit.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wynikającego z  przepisów prawa określających umocowanie do reprezentowania – w zakresie ważności umów i właściwej reprezentacji stron. Podane tych danych jest warunkiem zawarcia umowy lub ważności podejmowanych czynności. </w:t>
      </w:r>
    </w:p>
    <w:p w14:paraId="3F37009A" w14:textId="77777777" w:rsidR="00021780" w:rsidRPr="001D01F2" w:rsidRDefault="00021780" w:rsidP="00A322C9">
      <w:pPr>
        <w:pStyle w:val="paragraph"/>
        <w:numPr>
          <w:ilvl w:val="2"/>
          <w:numId w:val="8"/>
        </w:numPr>
        <w:spacing w:line="276" w:lineRule="auto"/>
        <w:ind w:left="709"/>
        <w:jc w:val="both"/>
        <w:textAlignment w:val="baseline"/>
        <w:rPr>
          <w:rFonts w:asciiTheme="minorHAnsi" w:hAnsiTheme="minorHAnsi"/>
          <w:sz w:val="22"/>
          <w:szCs w:val="22"/>
        </w:rPr>
      </w:pPr>
      <w:r w:rsidRPr="001D01F2">
        <w:rPr>
          <w:rFonts w:asciiTheme="minorHAnsi" w:hAnsiTheme="minorHAnsi"/>
          <w:sz w:val="22"/>
          <w:szCs w:val="22"/>
        </w:rPr>
        <w:lastRenderedPageBreak/>
        <w:t>osób wskazanych przez Wykonawcę jako osoby do kontaktu/realizacji umowy (imię i nazwisko, służbowe dane kontaktowe, miejsce pracy) będą przetwarzane w prawnie uzasadnionym interesie, o którym mowa w art. 6 ust. 1 lit. f ww. rozporządzenia, w celu realizacji niniejszej umowy. Dane zostały podane przez Wykonawcę w ramach zawieranej umowy. </w:t>
      </w:r>
    </w:p>
    <w:p w14:paraId="3C1EE864" w14:textId="690260E1" w:rsidR="00021780" w:rsidRPr="001D01F2" w:rsidRDefault="003C002B" w:rsidP="003C002B">
      <w:pPr>
        <w:pStyle w:val="paragraph"/>
        <w:spacing w:line="276" w:lineRule="auto"/>
        <w:ind w:left="426" w:hanging="284"/>
        <w:jc w:val="both"/>
        <w:textAlignment w:val="baseline"/>
        <w:rPr>
          <w:rFonts w:asciiTheme="minorHAnsi" w:hAnsiTheme="minorHAnsi"/>
          <w:sz w:val="22"/>
          <w:szCs w:val="22"/>
        </w:rPr>
      </w:pPr>
      <w:r>
        <w:rPr>
          <w:rFonts w:asciiTheme="minorHAnsi" w:hAnsiTheme="minorHAnsi"/>
          <w:sz w:val="22"/>
          <w:szCs w:val="22"/>
        </w:rPr>
        <w:t xml:space="preserve">4. </w:t>
      </w:r>
      <w:r w:rsidR="00021780" w:rsidRPr="001D01F2">
        <w:rPr>
          <w:rFonts w:asciiTheme="minorHAnsi" w:hAnsiTheme="minorHAnsi"/>
          <w:sz w:val="22"/>
          <w:szCs w:val="22"/>
        </w:rPr>
        <w:t>Dane osobowe, o których mowa w ust. 1 mogą zostać udostępnione podmiotom uprawnionym na podstawie przepisów prawa oraz podmiotom świadczącym obsługę administracyjno-organizacyjną Administratora danych oraz będą przechowywane nie dłużej niż to wynika z przepisów ustawy z dnia 14 lipca 1983 r. o narodowym zasobie archiwalnym i archiwach. </w:t>
      </w:r>
    </w:p>
    <w:p w14:paraId="08C61302" w14:textId="094D4A51" w:rsidR="00021780" w:rsidRPr="001D01F2" w:rsidRDefault="003C002B" w:rsidP="003C002B">
      <w:pPr>
        <w:pStyle w:val="paragraph"/>
        <w:spacing w:line="276" w:lineRule="auto"/>
        <w:ind w:left="426" w:hanging="284"/>
        <w:jc w:val="both"/>
        <w:textAlignment w:val="baseline"/>
        <w:rPr>
          <w:rFonts w:asciiTheme="minorHAnsi" w:hAnsiTheme="minorHAnsi"/>
          <w:sz w:val="22"/>
          <w:szCs w:val="22"/>
        </w:rPr>
      </w:pPr>
      <w:r>
        <w:rPr>
          <w:rFonts w:asciiTheme="minorHAnsi" w:hAnsiTheme="minorHAnsi"/>
          <w:sz w:val="22"/>
          <w:szCs w:val="22"/>
        </w:rPr>
        <w:t xml:space="preserve">5. </w:t>
      </w:r>
      <w:r w:rsidR="00021780" w:rsidRPr="001D01F2">
        <w:rPr>
          <w:rFonts w:asciiTheme="minorHAnsi" w:hAnsiTheme="minorHAnsi"/>
          <w:sz w:val="22"/>
          <w:szCs w:val="22"/>
        </w:rPr>
        <w:t>W granicach i na zasadach opisanych w przepisach prawa, osobom, o których mowa w ust. 1 przysługuje prawo żądania: dostępu do swoich danych osobowych, ich sprostowania, usunięcia oraz ograniczenia przetwarzania, jak również prawo wniesienia skargi do Prezesa Urzędu Ochrony Danych Osobowych (ul. Stanisława Moniuszki 1A, 00-014 Warszawa). </w:t>
      </w:r>
    </w:p>
    <w:p w14:paraId="31D3DC90" w14:textId="77777777" w:rsidR="00021780" w:rsidRPr="001D01F2" w:rsidRDefault="00021780" w:rsidP="001A58D1">
      <w:pPr>
        <w:pStyle w:val="paragraph"/>
        <w:spacing w:line="276" w:lineRule="auto"/>
        <w:ind w:left="426"/>
        <w:jc w:val="both"/>
        <w:textAlignment w:val="baseline"/>
        <w:rPr>
          <w:rFonts w:asciiTheme="minorHAnsi" w:hAnsiTheme="minorHAnsi"/>
          <w:sz w:val="22"/>
          <w:szCs w:val="22"/>
        </w:rPr>
      </w:pPr>
      <w:r w:rsidRPr="001D01F2">
        <w:rPr>
          <w:rFonts w:asciiTheme="minorHAnsi" w:hAnsiTheme="minorHAnsi"/>
          <w:sz w:val="22"/>
          <w:szCs w:val="22"/>
        </w:rPr>
        <w:t>Ponadto osobom wskazanym przez Wykonawcę jako osoby do kontaktu, przysługuje również prawo wniesienia sprzeciwu wobec przetwarzania danych, wynikającego ze szczególnej sytuacji. </w:t>
      </w:r>
    </w:p>
    <w:p w14:paraId="51DFCB55" w14:textId="77777777" w:rsidR="003C002B" w:rsidRDefault="003C002B" w:rsidP="003C002B">
      <w:pPr>
        <w:pStyle w:val="paragraph"/>
        <w:spacing w:line="276" w:lineRule="auto"/>
        <w:ind w:left="284" w:hanging="142"/>
        <w:jc w:val="both"/>
        <w:textAlignment w:val="baseline"/>
        <w:rPr>
          <w:rFonts w:asciiTheme="minorHAnsi" w:hAnsiTheme="minorHAnsi"/>
          <w:sz w:val="22"/>
          <w:szCs w:val="22"/>
        </w:rPr>
      </w:pPr>
      <w:r>
        <w:rPr>
          <w:rFonts w:asciiTheme="minorHAnsi" w:hAnsiTheme="minorHAnsi"/>
          <w:sz w:val="22"/>
          <w:szCs w:val="22"/>
        </w:rPr>
        <w:t xml:space="preserve">6. </w:t>
      </w:r>
      <w:r w:rsidR="00021780" w:rsidRPr="001D01F2">
        <w:rPr>
          <w:rFonts w:asciiTheme="minorHAnsi" w:hAnsiTheme="minorHAnsi"/>
          <w:sz w:val="22"/>
          <w:szCs w:val="22"/>
        </w:rPr>
        <w:t xml:space="preserve">Wykonawca jest zobowiązany do przekazania zapisów niniejszego paragrafu wszystkim </w:t>
      </w:r>
      <w:r>
        <w:rPr>
          <w:rFonts w:asciiTheme="minorHAnsi" w:hAnsiTheme="minorHAnsi"/>
          <w:sz w:val="22"/>
          <w:szCs w:val="22"/>
        </w:rPr>
        <w:t xml:space="preserve">  </w:t>
      </w:r>
    </w:p>
    <w:p w14:paraId="27C159EE" w14:textId="4262FDA5" w:rsidR="00021780" w:rsidRDefault="003C002B" w:rsidP="003C002B">
      <w:pPr>
        <w:pStyle w:val="paragraph"/>
        <w:spacing w:line="276" w:lineRule="auto"/>
        <w:ind w:left="284" w:hanging="142"/>
        <w:jc w:val="both"/>
        <w:textAlignment w:val="baseline"/>
        <w:rPr>
          <w:rFonts w:asciiTheme="minorHAnsi" w:hAnsiTheme="minorHAnsi"/>
          <w:sz w:val="22"/>
          <w:szCs w:val="22"/>
        </w:rPr>
      </w:pPr>
      <w:r>
        <w:rPr>
          <w:rFonts w:asciiTheme="minorHAnsi" w:hAnsiTheme="minorHAnsi"/>
          <w:sz w:val="22"/>
          <w:szCs w:val="22"/>
        </w:rPr>
        <w:t xml:space="preserve">      </w:t>
      </w:r>
      <w:r w:rsidR="00021780" w:rsidRPr="001D01F2">
        <w:rPr>
          <w:rFonts w:asciiTheme="minorHAnsi" w:hAnsiTheme="minorHAnsi"/>
          <w:sz w:val="22"/>
          <w:szCs w:val="22"/>
        </w:rPr>
        <w:t>osobom fizycznym wymienionym w ust. 1.</w:t>
      </w:r>
    </w:p>
    <w:p w14:paraId="0A370C84" w14:textId="77777777" w:rsidR="00F3326E" w:rsidRDefault="00F3326E" w:rsidP="00F3326E">
      <w:pPr>
        <w:pStyle w:val="paragraph"/>
        <w:spacing w:line="276" w:lineRule="auto"/>
        <w:jc w:val="both"/>
        <w:textAlignment w:val="baseline"/>
        <w:rPr>
          <w:rFonts w:asciiTheme="minorHAnsi" w:hAnsiTheme="minorHAnsi"/>
          <w:sz w:val="22"/>
          <w:szCs w:val="22"/>
        </w:rPr>
      </w:pPr>
    </w:p>
    <w:p w14:paraId="647FD14C" w14:textId="77777777" w:rsidR="00F3326E" w:rsidRDefault="00F3326E" w:rsidP="00F3326E">
      <w:pPr>
        <w:pStyle w:val="paragraph"/>
        <w:spacing w:line="276" w:lineRule="auto"/>
        <w:jc w:val="both"/>
        <w:textAlignment w:val="baseline"/>
        <w:rPr>
          <w:rFonts w:asciiTheme="minorHAnsi" w:hAnsiTheme="minorHAnsi"/>
          <w:sz w:val="22"/>
          <w:szCs w:val="22"/>
        </w:rPr>
      </w:pPr>
    </w:p>
    <w:p w14:paraId="41B64309" w14:textId="77777777" w:rsidR="00F3326E" w:rsidRDefault="00F3326E" w:rsidP="00F3326E">
      <w:pPr>
        <w:pStyle w:val="paragraph"/>
        <w:spacing w:line="276" w:lineRule="auto"/>
        <w:jc w:val="both"/>
        <w:textAlignment w:val="baseline"/>
        <w:rPr>
          <w:rFonts w:asciiTheme="minorHAnsi" w:hAnsiTheme="minorHAnsi"/>
          <w:sz w:val="22"/>
          <w:szCs w:val="22"/>
        </w:rPr>
      </w:pPr>
    </w:p>
    <w:p w14:paraId="2D7FFB50" w14:textId="77777777" w:rsidR="00F3326E" w:rsidRDefault="00F3326E" w:rsidP="00F3326E">
      <w:pPr>
        <w:pStyle w:val="paragraph"/>
        <w:spacing w:line="276" w:lineRule="auto"/>
        <w:jc w:val="both"/>
        <w:textAlignment w:val="baseline"/>
        <w:rPr>
          <w:rFonts w:asciiTheme="minorHAnsi" w:hAnsiTheme="minorHAnsi"/>
          <w:sz w:val="22"/>
          <w:szCs w:val="22"/>
        </w:rPr>
      </w:pPr>
    </w:p>
    <w:p w14:paraId="1CBBCC7E" w14:textId="77777777" w:rsidR="00F3326E" w:rsidRDefault="00F3326E" w:rsidP="00F3326E">
      <w:pPr>
        <w:pStyle w:val="paragraph"/>
        <w:spacing w:line="276" w:lineRule="auto"/>
        <w:jc w:val="both"/>
        <w:textAlignment w:val="baseline"/>
        <w:rPr>
          <w:rFonts w:asciiTheme="minorHAnsi" w:hAnsiTheme="minorHAnsi"/>
          <w:sz w:val="22"/>
          <w:szCs w:val="22"/>
        </w:rPr>
      </w:pPr>
    </w:p>
    <w:p w14:paraId="0DFEFE76" w14:textId="77777777" w:rsidR="00F3326E" w:rsidRDefault="00F3326E" w:rsidP="00F3326E">
      <w:pPr>
        <w:pStyle w:val="paragraph"/>
        <w:spacing w:line="276" w:lineRule="auto"/>
        <w:jc w:val="both"/>
        <w:textAlignment w:val="baseline"/>
        <w:rPr>
          <w:rFonts w:asciiTheme="minorHAnsi" w:hAnsiTheme="minorHAnsi"/>
          <w:sz w:val="22"/>
          <w:szCs w:val="22"/>
        </w:rPr>
      </w:pPr>
    </w:p>
    <w:p w14:paraId="38DE0478" w14:textId="77777777" w:rsidR="00F3326E" w:rsidRDefault="00F3326E" w:rsidP="00F3326E">
      <w:pPr>
        <w:pStyle w:val="paragraph"/>
        <w:spacing w:line="276" w:lineRule="auto"/>
        <w:jc w:val="both"/>
        <w:textAlignment w:val="baseline"/>
        <w:rPr>
          <w:rFonts w:asciiTheme="minorHAnsi" w:hAnsiTheme="minorHAnsi"/>
          <w:sz w:val="22"/>
          <w:szCs w:val="22"/>
        </w:rPr>
      </w:pPr>
    </w:p>
    <w:p w14:paraId="126DCD6F" w14:textId="77777777" w:rsidR="00F3326E" w:rsidRDefault="00F3326E" w:rsidP="00F3326E">
      <w:pPr>
        <w:pStyle w:val="paragraph"/>
        <w:spacing w:line="276" w:lineRule="auto"/>
        <w:jc w:val="both"/>
        <w:textAlignment w:val="baseline"/>
        <w:rPr>
          <w:rFonts w:asciiTheme="minorHAnsi" w:hAnsiTheme="minorHAnsi"/>
          <w:sz w:val="22"/>
          <w:szCs w:val="22"/>
        </w:rPr>
      </w:pPr>
    </w:p>
    <w:p w14:paraId="4AC6E2BB" w14:textId="77777777" w:rsidR="00F3326E" w:rsidRDefault="00F3326E" w:rsidP="00F3326E">
      <w:pPr>
        <w:pStyle w:val="paragraph"/>
        <w:spacing w:line="276" w:lineRule="auto"/>
        <w:jc w:val="both"/>
        <w:textAlignment w:val="baseline"/>
        <w:rPr>
          <w:rFonts w:asciiTheme="minorHAnsi" w:hAnsiTheme="minorHAnsi"/>
          <w:sz w:val="22"/>
          <w:szCs w:val="22"/>
        </w:rPr>
      </w:pPr>
    </w:p>
    <w:p w14:paraId="33E8298D" w14:textId="77777777" w:rsidR="00F3326E" w:rsidRDefault="00F3326E" w:rsidP="00F3326E">
      <w:pPr>
        <w:pStyle w:val="paragraph"/>
        <w:spacing w:line="276" w:lineRule="auto"/>
        <w:jc w:val="both"/>
        <w:textAlignment w:val="baseline"/>
        <w:rPr>
          <w:rFonts w:asciiTheme="minorHAnsi" w:hAnsiTheme="minorHAnsi"/>
          <w:sz w:val="22"/>
          <w:szCs w:val="22"/>
        </w:rPr>
      </w:pPr>
    </w:p>
    <w:p w14:paraId="3D28BAA9" w14:textId="77777777" w:rsidR="00F3326E" w:rsidRDefault="00F3326E" w:rsidP="00F3326E">
      <w:pPr>
        <w:pStyle w:val="paragraph"/>
        <w:spacing w:line="276" w:lineRule="auto"/>
        <w:jc w:val="both"/>
        <w:textAlignment w:val="baseline"/>
        <w:rPr>
          <w:rFonts w:asciiTheme="minorHAnsi" w:hAnsiTheme="minorHAnsi"/>
          <w:sz w:val="22"/>
          <w:szCs w:val="22"/>
        </w:rPr>
      </w:pPr>
    </w:p>
    <w:p w14:paraId="0B3DF7C9" w14:textId="77777777" w:rsidR="00C90B96" w:rsidRDefault="00C90B96" w:rsidP="00F3326E">
      <w:pPr>
        <w:pStyle w:val="paragraph"/>
        <w:spacing w:line="276" w:lineRule="auto"/>
        <w:jc w:val="both"/>
        <w:textAlignment w:val="baseline"/>
        <w:rPr>
          <w:rFonts w:asciiTheme="minorHAnsi" w:hAnsiTheme="minorHAnsi"/>
          <w:sz w:val="22"/>
          <w:szCs w:val="22"/>
        </w:rPr>
      </w:pPr>
    </w:p>
    <w:p w14:paraId="3012DBDD" w14:textId="77777777" w:rsidR="00C90B96" w:rsidRDefault="00C90B96" w:rsidP="00F3326E">
      <w:pPr>
        <w:pStyle w:val="paragraph"/>
        <w:spacing w:line="276" w:lineRule="auto"/>
        <w:jc w:val="both"/>
        <w:textAlignment w:val="baseline"/>
        <w:rPr>
          <w:rFonts w:asciiTheme="minorHAnsi" w:hAnsiTheme="minorHAnsi"/>
          <w:sz w:val="22"/>
          <w:szCs w:val="22"/>
        </w:rPr>
      </w:pPr>
    </w:p>
    <w:p w14:paraId="5A3D48E3" w14:textId="77777777" w:rsidR="00C90B96" w:rsidRDefault="00C90B96" w:rsidP="00F3326E">
      <w:pPr>
        <w:pStyle w:val="paragraph"/>
        <w:spacing w:line="276" w:lineRule="auto"/>
        <w:jc w:val="both"/>
        <w:textAlignment w:val="baseline"/>
        <w:rPr>
          <w:rFonts w:asciiTheme="minorHAnsi" w:hAnsiTheme="minorHAnsi"/>
          <w:sz w:val="22"/>
          <w:szCs w:val="22"/>
        </w:rPr>
      </w:pPr>
    </w:p>
    <w:p w14:paraId="40AEEC21" w14:textId="77777777" w:rsidR="00C90B96" w:rsidRDefault="00C90B96" w:rsidP="00F3326E">
      <w:pPr>
        <w:pStyle w:val="paragraph"/>
        <w:spacing w:line="276" w:lineRule="auto"/>
        <w:jc w:val="both"/>
        <w:textAlignment w:val="baseline"/>
        <w:rPr>
          <w:rFonts w:asciiTheme="minorHAnsi" w:hAnsiTheme="minorHAnsi"/>
          <w:sz w:val="22"/>
          <w:szCs w:val="22"/>
        </w:rPr>
      </w:pPr>
    </w:p>
    <w:p w14:paraId="14FFB136" w14:textId="77777777" w:rsidR="00C90B96" w:rsidRDefault="00C90B96" w:rsidP="00F3326E">
      <w:pPr>
        <w:pStyle w:val="paragraph"/>
        <w:spacing w:line="276" w:lineRule="auto"/>
        <w:jc w:val="both"/>
        <w:textAlignment w:val="baseline"/>
        <w:rPr>
          <w:rFonts w:asciiTheme="minorHAnsi" w:hAnsiTheme="minorHAnsi"/>
          <w:sz w:val="22"/>
          <w:szCs w:val="22"/>
        </w:rPr>
      </w:pPr>
    </w:p>
    <w:p w14:paraId="587CEA68" w14:textId="77777777" w:rsidR="00C90B96" w:rsidRDefault="00C90B96" w:rsidP="00F3326E">
      <w:pPr>
        <w:pStyle w:val="paragraph"/>
        <w:spacing w:line="276" w:lineRule="auto"/>
        <w:jc w:val="both"/>
        <w:textAlignment w:val="baseline"/>
        <w:rPr>
          <w:rFonts w:asciiTheme="minorHAnsi" w:hAnsiTheme="minorHAnsi"/>
          <w:sz w:val="22"/>
          <w:szCs w:val="22"/>
        </w:rPr>
      </w:pPr>
    </w:p>
    <w:p w14:paraId="3BFE1633" w14:textId="77777777" w:rsidR="00B02979" w:rsidRDefault="00B02979" w:rsidP="00F3326E">
      <w:pPr>
        <w:pStyle w:val="paragraph"/>
        <w:spacing w:line="276" w:lineRule="auto"/>
        <w:jc w:val="both"/>
        <w:textAlignment w:val="baseline"/>
        <w:rPr>
          <w:rFonts w:asciiTheme="minorHAnsi" w:hAnsiTheme="minorHAnsi"/>
          <w:sz w:val="22"/>
          <w:szCs w:val="22"/>
        </w:rPr>
      </w:pPr>
    </w:p>
    <w:p w14:paraId="09B5F7F6" w14:textId="05D4D368" w:rsidR="00A377E4" w:rsidRDefault="00A377E4" w:rsidP="00F3326E">
      <w:pPr>
        <w:pStyle w:val="paragraph"/>
        <w:spacing w:line="276" w:lineRule="auto"/>
        <w:jc w:val="both"/>
        <w:textAlignment w:val="baseline"/>
        <w:rPr>
          <w:rFonts w:asciiTheme="minorHAnsi" w:hAnsiTheme="minorHAnsi"/>
          <w:sz w:val="22"/>
          <w:szCs w:val="22"/>
        </w:rPr>
      </w:pPr>
    </w:p>
    <w:p w14:paraId="5A287902" w14:textId="77777777" w:rsidR="000C161B" w:rsidRDefault="000C161B" w:rsidP="00F3326E">
      <w:pPr>
        <w:pStyle w:val="paragraph"/>
        <w:spacing w:line="276" w:lineRule="auto"/>
        <w:jc w:val="both"/>
        <w:textAlignment w:val="baseline"/>
        <w:rPr>
          <w:rFonts w:asciiTheme="minorHAnsi" w:hAnsiTheme="minorHAnsi"/>
          <w:sz w:val="22"/>
          <w:szCs w:val="22"/>
        </w:rPr>
      </w:pPr>
    </w:p>
    <w:p w14:paraId="350B0DC0" w14:textId="77777777" w:rsidR="00281145" w:rsidRDefault="00281145" w:rsidP="00F3326E">
      <w:pPr>
        <w:pStyle w:val="paragraph"/>
        <w:spacing w:line="276" w:lineRule="auto"/>
        <w:jc w:val="both"/>
        <w:textAlignment w:val="baseline"/>
        <w:rPr>
          <w:rFonts w:asciiTheme="minorHAnsi" w:hAnsiTheme="minorHAnsi"/>
          <w:sz w:val="22"/>
          <w:szCs w:val="22"/>
        </w:rPr>
      </w:pPr>
    </w:p>
    <w:p w14:paraId="275373D7" w14:textId="77777777" w:rsidR="00281145" w:rsidRDefault="00281145" w:rsidP="00F3326E">
      <w:pPr>
        <w:pStyle w:val="paragraph"/>
        <w:spacing w:line="276" w:lineRule="auto"/>
        <w:jc w:val="both"/>
        <w:textAlignment w:val="baseline"/>
        <w:rPr>
          <w:rFonts w:asciiTheme="minorHAnsi" w:hAnsiTheme="minorHAnsi"/>
          <w:sz w:val="22"/>
          <w:szCs w:val="22"/>
        </w:rPr>
      </w:pPr>
    </w:p>
    <w:p w14:paraId="72EA5FF3" w14:textId="77777777" w:rsidR="00281145" w:rsidRDefault="00281145" w:rsidP="00F3326E">
      <w:pPr>
        <w:pStyle w:val="paragraph"/>
        <w:spacing w:line="276" w:lineRule="auto"/>
        <w:jc w:val="both"/>
        <w:textAlignment w:val="baseline"/>
        <w:rPr>
          <w:rFonts w:asciiTheme="minorHAnsi" w:hAnsiTheme="minorHAnsi"/>
          <w:sz w:val="22"/>
          <w:szCs w:val="22"/>
        </w:rPr>
      </w:pPr>
    </w:p>
    <w:p w14:paraId="709B0B9B" w14:textId="77777777" w:rsidR="00281145" w:rsidRDefault="00281145" w:rsidP="00F3326E">
      <w:pPr>
        <w:pStyle w:val="paragraph"/>
        <w:spacing w:line="276" w:lineRule="auto"/>
        <w:jc w:val="both"/>
        <w:textAlignment w:val="baseline"/>
        <w:rPr>
          <w:rFonts w:asciiTheme="minorHAnsi" w:hAnsiTheme="minorHAnsi"/>
          <w:sz w:val="22"/>
          <w:szCs w:val="22"/>
        </w:rPr>
      </w:pPr>
    </w:p>
    <w:p w14:paraId="17DA66A8" w14:textId="77777777" w:rsidR="00C04E68" w:rsidRDefault="00C04E68" w:rsidP="00F3326E">
      <w:pPr>
        <w:pStyle w:val="paragraph"/>
        <w:spacing w:line="276" w:lineRule="auto"/>
        <w:jc w:val="both"/>
        <w:textAlignment w:val="baseline"/>
        <w:rPr>
          <w:rFonts w:asciiTheme="minorHAnsi" w:hAnsiTheme="minorHAnsi"/>
          <w:sz w:val="22"/>
          <w:szCs w:val="22"/>
        </w:rPr>
      </w:pPr>
    </w:p>
    <w:p w14:paraId="2886276D" w14:textId="77777777" w:rsidR="00C04E68" w:rsidRDefault="00C04E68" w:rsidP="00F3326E">
      <w:pPr>
        <w:pStyle w:val="paragraph"/>
        <w:spacing w:line="276" w:lineRule="auto"/>
        <w:jc w:val="both"/>
        <w:textAlignment w:val="baseline"/>
        <w:rPr>
          <w:rFonts w:asciiTheme="minorHAnsi" w:hAnsiTheme="minorHAnsi"/>
          <w:sz w:val="22"/>
          <w:szCs w:val="22"/>
        </w:rPr>
      </w:pPr>
    </w:p>
    <w:p w14:paraId="11017F6F" w14:textId="2F4D3C41" w:rsidR="00F3326E" w:rsidRPr="00F3326E" w:rsidRDefault="00F3326E" w:rsidP="00F3326E">
      <w:pPr>
        <w:pStyle w:val="paragraph"/>
        <w:spacing w:line="276" w:lineRule="auto"/>
        <w:jc w:val="both"/>
        <w:textAlignment w:val="baseline"/>
        <w:rPr>
          <w:rFonts w:asciiTheme="minorHAnsi" w:hAnsiTheme="minorHAnsi"/>
          <w:sz w:val="22"/>
          <w:szCs w:val="22"/>
        </w:rPr>
      </w:pPr>
      <w:r>
        <w:rPr>
          <w:rFonts w:asciiTheme="minorHAnsi" w:hAnsiTheme="minorHAnsi"/>
          <w:sz w:val="22"/>
          <w:szCs w:val="22"/>
        </w:rPr>
        <w:lastRenderedPageBreak/>
        <w:tab/>
      </w:r>
      <w:r>
        <w:rPr>
          <w:rFonts w:asciiTheme="minorHAnsi" w:hAnsiTheme="minorHAnsi"/>
          <w:sz w:val="22"/>
          <w:szCs w:val="22"/>
        </w:rPr>
        <w:tab/>
        <w:t xml:space="preserve">                      </w:t>
      </w:r>
      <w:r w:rsidR="00C90B96">
        <w:rPr>
          <w:rFonts w:asciiTheme="minorHAnsi" w:hAnsiTheme="minorHAnsi"/>
          <w:sz w:val="22"/>
          <w:szCs w:val="22"/>
        </w:rPr>
        <w:t xml:space="preserve">                                                              </w:t>
      </w:r>
      <w:r w:rsidR="00C04E68">
        <w:rPr>
          <w:rFonts w:asciiTheme="minorHAnsi" w:hAnsiTheme="minorHAnsi"/>
          <w:sz w:val="22"/>
          <w:szCs w:val="22"/>
        </w:rPr>
        <w:t xml:space="preserve">                                 </w:t>
      </w:r>
      <w:r w:rsidRPr="00F3326E">
        <w:rPr>
          <w:rFonts w:asciiTheme="minorHAnsi" w:hAnsiTheme="minorHAnsi"/>
          <w:sz w:val="22"/>
          <w:szCs w:val="22"/>
        </w:rPr>
        <w:t xml:space="preserve">Załącznik nr </w:t>
      </w:r>
      <w:r w:rsidR="0040112F">
        <w:rPr>
          <w:rFonts w:asciiTheme="minorHAnsi" w:hAnsiTheme="minorHAnsi"/>
          <w:sz w:val="22"/>
          <w:szCs w:val="22"/>
        </w:rPr>
        <w:t>3</w:t>
      </w:r>
    </w:p>
    <w:p w14:paraId="018283D2" w14:textId="77777777" w:rsidR="00F3326E" w:rsidRPr="00F3326E" w:rsidRDefault="00F3326E" w:rsidP="00F3326E">
      <w:pPr>
        <w:pStyle w:val="paragraph"/>
        <w:spacing w:line="276" w:lineRule="auto"/>
        <w:jc w:val="both"/>
        <w:textAlignment w:val="baseline"/>
        <w:rPr>
          <w:rFonts w:asciiTheme="minorHAnsi" w:hAnsiTheme="minorHAnsi"/>
          <w:sz w:val="22"/>
          <w:szCs w:val="22"/>
        </w:rPr>
      </w:pPr>
      <w:r w:rsidRPr="00F3326E">
        <w:rPr>
          <w:rFonts w:asciiTheme="minorHAnsi" w:hAnsiTheme="minorHAnsi"/>
          <w:sz w:val="22"/>
          <w:szCs w:val="22"/>
        </w:rPr>
        <w:t xml:space="preserve">                                                                                                                                                     do Umowy nr …</w:t>
      </w:r>
    </w:p>
    <w:p w14:paraId="3517F751" w14:textId="0685C54F" w:rsidR="00F3326E" w:rsidRPr="001D01F2" w:rsidRDefault="00F3326E" w:rsidP="00F3326E">
      <w:pPr>
        <w:pStyle w:val="paragraph"/>
        <w:spacing w:line="276" w:lineRule="auto"/>
        <w:jc w:val="both"/>
        <w:textAlignment w:val="baseline"/>
        <w:rPr>
          <w:rFonts w:asciiTheme="minorHAnsi" w:hAnsiTheme="minorHAnsi"/>
          <w:sz w:val="22"/>
          <w:szCs w:val="22"/>
        </w:rPr>
      </w:pPr>
      <w:r w:rsidRPr="00F3326E">
        <w:rPr>
          <w:rFonts w:asciiTheme="minorHAnsi" w:hAnsiTheme="minorHAnsi"/>
          <w:sz w:val="22"/>
          <w:szCs w:val="22"/>
        </w:rPr>
        <w:t xml:space="preserve">                                                                                                                                                     z dnia …………….</w:t>
      </w:r>
    </w:p>
    <w:p w14:paraId="7BF3CF39" w14:textId="77777777" w:rsidR="0014552A" w:rsidRPr="0014552A" w:rsidRDefault="0014552A" w:rsidP="0014552A">
      <w:pPr>
        <w:jc w:val="center"/>
        <w:rPr>
          <w:rFonts w:ascii="Aptos" w:hAnsi="Aptos"/>
          <w:b/>
          <w:bCs/>
        </w:rPr>
      </w:pPr>
      <w:r w:rsidRPr="0014552A">
        <w:rPr>
          <w:rFonts w:ascii="Aptos" w:hAnsi="Aptos"/>
          <w:b/>
          <w:bCs/>
        </w:rPr>
        <w:t>Opis przedmiotu zamówienia</w:t>
      </w:r>
    </w:p>
    <w:p w14:paraId="1DB76A3E" w14:textId="77777777" w:rsidR="00D22C0A" w:rsidRDefault="00D22C0A" w:rsidP="00D22C0A">
      <w:pPr>
        <w:jc w:val="both"/>
        <w:rPr>
          <w:rFonts w:ascii="Aptos" w:hAnsi="Aptos"/>
        </w:rPr>
      </w:pPr>
      <w:r>
        <w:rPr>
          <w:rFonts w:ascii="Aptos" w:hAnsi="Aptos"/>
        </w:rPr>
        <w:t xml:space="preserve">dotyczący opracowania </w:t>
      </w:r>
      <w:proofErr w:type="spellStart"/>
      <w:r>
        <w:rPr>
          <w:rFonts w:ascii="Aptos" w:hAnsi="Aptos"/>
        </w:rPr>
        <w:t>key</w:t>
      </w:r>
      <w:proofErr w:type="spellEnd"/>
      <w:r>
        <w:rPr>
          <w:rFonts w:ascii="Aptos" w:hAnsi="Aptos"/>
        </w:rPr>
        <w:t xml:space="preserve"> </w:t>
      </w:r>
      <w:proofErr w:type="spellStart"/>
      <w:r>
        <w:rPr>
          <w:rFonts w:ascii="Aptos" w:hAnsi="Aptos"/>
        </w:rPr>
        <w:t>visual</w:t>
      </w:r>
      <w:proofErr w:type="spellEnd"/>
      <w:r>
        <w:rPr>
          <w:rFonts w:ascii="Aptos" w:hAnsi="Aptos"/>
        </w:rPr>
        <w:t xml:space="preserve"> cyklu wykładów popularnonaukowych „Wszechnica”, wraz z pakietem materiałów graficznych oraz koncepcją scenografii wykorzystywanej podczas wykładów.</w:t>
      </w:r>
    </w:p>
    <w:p w14:paraId="20739DF9" w14:textId="77777777" w:rsidR="00D22C0A" w:rsidRDefault="00D22C0A" w:rsidP="00D22C0A">
      <w:pPr>
        <w:jc w:val="both"/>
        <w:rPr>
          <w:rFonts w:ascii="Aptos" w:hAnsi="Aptos"/>
        </w:rPr>
      </w:pPr>
    </w:p>
    <w:p w14:paraId="0E801DF2" w14:textId="77777777" w:rsidR="00D22C0A" w:rsidRDefault="00D22C0A" w:rsidP="00D22C0A">
      <w:pPr>
        <w:jc w:val="both"/>
        <w:rPr>
          <w:rFonts w:ascii="Aptos" w:hAnsi="Aptos"/>
          <w:b/>
          <w:bCs/>
        </w:rPr>
      </w:pPr>
      <w:r>
        <w:rPr>
          <w:rFonts w:ascii="Aptos" w:hAnsi="Aptos"/>
          <w:b/>
          <w:bCs/>
        </w:rPr>
        <w:t>Przedmiot zamówienia</w:t>
      </w:r>
    </w:p>
    <w:p w14:paraId="64098123" w14:textId="77777777" w:rsidR="00D22C0A" w:rsidRDefault="00D22C0A" w:rsidP="00D22C0A">
      <w:pPr>
        <w:jc w:val="both"/>
        <w:rPr>
          <w:rFonts w:ascii="Aptos" w:hAnsi="Aptos"/>
        </w:rPr>
      </w:pPr>
      <w:r>
        <w:rPr>
          <w:rFonts w:ascii="Aptos" w:hAnsi="Aptos"/>
        </w:rPr>
        <w:t xml:space="preserve">Przedmiotem zamówienia jest opracowanie </w:t>
      </w:r>
      <w:proofErr w:type="spellStart"/>
      <w:r>
        <w:rPr>
          <w:rFonts w:ascii="Aptos" w:hAnsi="Aptos"/>
        </w:rPr>
        <w:t>key</w:t>
      </w:r>
      <w:proofErr w:type="spellEnd"/>
      <w:r>
        <w:rPr>
          <w:rFonts w:ascii="Aptos" w:hAnsi="Aptos"/>
        </w:rPr>
        <w:t xml:space="preserve"> </w:t>
      </w:r>
      <w:proofErr w:type="spellStart"/>
      <w:r>
        <w:rPr>
          <w:rFonts w:ascii="Aptos" w:hAnsi="Aptos"/>
        </w:rPr>
        <w:t>visual</w:t>
      </w:r>
      <w:proofErr w:type="spellEnd"/>
      <w:r>
        <w:rPr>
          <w:rFonts w:ascii="Aptos" w:hAnsi="Aptos"/>
        </w:rPr>
        <w:t xml:space="preserve"> cyklu wykładów popularnonaukowych pn. „Wszechnica”, realizowanych z udziałem publiczności i transmitowanych na żywo, z Sali Lustrzanej Pałacu Staszica w Warszawie (ul. Nowy Świat 72) wraz z pakietem materiałów graficznych, a także opracowanie koncepcji aranżacji sceny wykorzystywanej podczas wykładów. </w:t>
      </w:r>
    </w:p>
    <w:p w14:paraId="5BAC0CB5" w14:textId="77777777" w:rsidR="00D22C0A" w:rsidRDefault="00D22C0A" w:rsidP="00D22C0A">
      <w:pPr>
        <w:jc w:val="both"/>
        <w:rPr>
          <w:rFonts w:ascii="Aptos" w:hAnsi="Aptos"/>
        </w:rPr>
      </w:pPr>
      <w:r>
        <w:rPr>
          <w:rFonts w:ascii="Aptos" w:hAnsi="Aptos"/>
        </w:rPr>
        <w:t>Wykonawca przedstawi propozycję aranżacji sceny oraz zarekomenduje elementy wystawiennicze dostępne na rynku, przeznaczone do zakupu przez Zamawiającego. Zaproponowane rozwiązania scenograficzne powinny być oparte na standardowych, łatwo dostępnych elementach wystawienniczych oraz charakteryzować się łatwym montażem i demontażem.</w:t>
      </w:r>
    </w:p>
    <w:p w14:paraId="7270524B" w14:textId="77777777" w:rsidR="00D22C0A" w:rsidRDefault="00D22C0A" w:rsidP="00D22C0A">
      <w:pPr>
        <w:pBdr>
          <w:top w:val="single" w:sz="4" w:space="1" w:color="auto"/>
          <w:left w:val="single" w:sz="4" w:space="4" w:color="auto"/>
          <w:bottom w:val="single" w:sz="4" w:space="1" w:color="auto"/>
          <w:right w:val="single" w:sz="4" w:space="4" w:color="auto"/>
        </w:pBdr>
        <w:jc w:val="both"/>
        <w:rPr>
          <w:rFonts w:ascii="Aptos" w:hAnsi="Aptos"/>
          <w:b/>
          <w:bCs/>
        </w:rPr>
      </w:pPr>
      <w:r>
        <w:rPr>
          <w:rFonts w:ascii="Aptos" w:hAnsi="Aptos"/>
          <w:b/>
          <w:bCs/>
        </w:rPr>
        <w:t>Zamawiający rekomenduje dokonanie przez Wykonawcę wizji lokalnej miejsca realizacji usługi, tj. Sali Lustrzanej Pałacu Staszica w Warszawie, w celu oględzin przestrzeni oraz wykonania niezbędnych pomiarów. Wizja lokalna ma na celu dobór najbardziej optymalnych elementów wystawienniczych, a także opracowanie właściwego układu i aranżacji sceny.</w:t>
      </w:r>
    </w:p>
    <w:p w14:paraId="5A11FF94" w14:textId="77777777" w:rsidR="00D22C0A" w:rsidRDefault="00D22C0A" w:rsidP="00D22C0A">
      <w:pPr>
        <w:jc w:val="both"/>
        <w:rPr>
          <w:rFonts w:ascii="Aptos" w:hAnsi="Aptos"/>
          <w:b/>
          <w:bCs/>
        </w:rPr>
      </w:pPr>
      <w:r>
        <w:rPr>
          <w:rFonts w:ascii="Aptos" w:hAnsi="Aptos"/>
          <w:b/>
          <w:bCs/>
        </w:rPr>
        <w:t>Charakter projektu</w:t>
      </w:r>
    </w:p>
    <w:p w14:paraId="7F86C62D" w14:textId="77777777" w:rsidR="00D22C0A" w:rsidRDefault="00D22C0A" w:rsidP="00D22C0A">
      <w:pPr>
        <w:jc w:val="both"/>
        <w:rPr>
          <w:rFonts w:ascii="Aptos" w:hAnsi="Aptos"/>
        </w:rPr>
      </w:pPr>
      <w:r>
        <w:rPr>
          <w:rFonts w:ascii="Aptos" w:hAnsi="Aptos"/>
        </w:rPr>
        <w:t>„Wszechnica” to prestiżowy cykl wykładów popularnonaukowych realizowany przez Polską Akademię Nauk we współpracy z Oddziałem Warszawskim PAN oraz Towarzystwem Naukowym Warszawskim. Jego celem jest prezentowanie aktualnych zagadnień naukowych, społecznych i kulturowych w sposób atrakcyjny, angażujący i przystępny dla szerokiego grona odbiorców.</w:t>
      </w:r>
    </w:p>
    <w:p w14:paraId="706D9E63" w14:textId="77777777" w:rsidR="00D22C0A" w:rsidRDefault="00D22C0A" w:rsidP="00D22C0A">
      <w:pPr>
        <w:jc w:val="both"/>
        <w:rPr>
          <w:rFonts w:ascii="Aptos" w:hAnsi="Aptos"/>
        </w:rPr>
      </w:pPr>
      <w:r>
        <w:rPr>
          <w:rFonts w:ascii="Aptos" w:hAnsi="Aptos"/>
        </w:rPr>
        <w:t>Oczekiwana scenografia powinna łączyć nowoczesność, elegancję i funkcjonalność, podkreślając rangę wydarzenia oraz reprezentacyjny charakter miejsca realizacji. Projekt powinien tworzyć spójną i rozpoznawalną oprawę wizualną cyklu, wspierać odbiór treści prezentowanych przez prelegentów oraz zapewniać atrakcyjny efekt wizualny zarówno dla publiczności obecnej na miejscu, jak i odbiorców transmisji i nagrań. Preferowane są rozwiązania ponadczasowe, możliwe do wykorzystania podczas wykładów o zróżnicowanej tematyce, które w nowoczesny sposób nawiązują do idei nauki, wiedzy i otwartej debaty.</w:t>
      </w:r>
    </w:p>
    <w:p w14:paraId="3862277D" w14:textId="77777777" w:rsidR="00D22C0A" w:rsidRDefault="00D22C0A" w:rsidP="00D22C0A">
      <w:pPr>
        <w:jc w:val="both"/>
        <w:rPr>
          <w:rFonts w:ascii="Aptos" w:hAnsi="Aptos"/>
        </w:rPr>
      </w:pPr>
    </w:p>
    <w:p w14:paraId="2891B310" w14:textId="77777777" w:rsidR="00D22C0A" w:rsidRDefault="00D22C0A" w:rsidP="00D22C0A">
      <w:pPr>
        <w:jc w:val="both"/>
        <w:rPr>
          <w:rFonts w:ascii="Aptos" w:hAnsi="Aptos"/>
          <w:b/>
          <w:bCs/>
        </w:rPr>
      </w:pPr>
      <w:r>
        <w:rPr>
          <w:rFonts w:ascii="Aptos" w:hAnsi="Aptos"/>
          <w:b/>
          <w:bCs/>
        </w:rPr>
        <w:t>Zamówienia obejmuje w szczególności:</w:t>
      </w:r>
    </w:p>
    <w:p w14:paraId="788F3FAE" w14:textId="77777777" w:rsidR="00D22C0A" w:rsidRDefault="00D22C0A" w:rsidP="00D22C0A">
      <w:pPr>
        <w:spacing w:after="0"/>
        <w:jc w:val="both"/>
        <w:rPr>
          <w:rFonts w:ascii="Aptos" w:hAnsi="Aptos"/>
        </w:rPr>
      </w:pPr>
      <w:r>
        <w:rPr>
          <w:rFonts w:ascii="Aptos" w:hAnsi="Aptos"/>
        </w:rPr>
        <w:t xml:space="preserve">1) Opracowanie </w:t>
      </w:r>
      <w:proofErr w:type="spellStart"/>
      <w:r>
        <w:rPr>
          <w:rFonts w:ascii="Aptos" w:hAnsi="Aptos"/>
        </w:rPr>
        <w:t>key</w:t>
      </w:r>
      <w:proofErr w:type="spellEnd"/>
      <w:r>
        <w:rPr>
          <w:rFonts w:ascii="Aptos" w:hAnsi="Aptos"/>
        </w:rPr>
        <w:t xml:space="preserve"> </w:t>
      </w:r>
      <w:proofErr w:type="spellStart"/>
      <w:r>
        <w:rPr>
          <w:rFonts w:ascii="Aptos" w:hAnsi="Aptos"/>
        </w:rPr>
        <w:t>visual</w:t>
      </w:r>
      <w:proofErr w:type="spellEnd"/>
      <w:r>
        <w:rPr>
          <w:rFonts w:ascii="Aptos" w:hAnsi="Aptos"/>
        </w:rPr>
        <w:t xml:space="preserve"> cyklu wykładów, rozumianego jako przewodni motyw graficzny   </w:t>
      </w:r>
    </w:p>
    <w:p w14:paraId="4A569CEB" w14:textId="77777777" w:rsidR="00B16539" w:rsidRDefault="00D22C0A" w:rsidP="00D22C0A">
      <w:pPr>
        <w:spacing w:after="0"/>
        <w:jc w:val="both"/>
        <w:rPr>
          <w:rFonts w:ascii="Aptos" w:hAnsi="Aptos"/>
        </w:rPr>
      </w:pPr>
      <w:r>
        <w:rPr>
          <w:rFonts w:ascii="Aptos" w:hAnsi="Aptos"/>
        </w:rPr>
        <w:t xml:space="preserve">     przeznaczony do wykorzystania w materiałach promocyjnych i informacyjnych  związanych z </w:t>
      </w:r>
      <w:r w:rsidR="00B16539">
        <w:rPr>
          <w:rFonts w:ascii="Aptos" w:hAnsi="Aptos"/>
        </w:rPr>
        <w:t xml:space="preserve"> </w:t>
      </w:r>
    </w:p>
    <w:p w14:paraId="2A8AF25E" w14:textId="61F338AD" w:rsidR="00D22C0A" w:rsidRDefault="00B16539" w:rsidP="00D22C0A">
      <w:pPr>
        <w:spacing w:after="0"/>
        <w:jc w:val="both"/>
        <w:rPr>
          <w:rFonts w:ascii="Aptos" w:hAnsi="Aptos"/>
        </w:rPr>
      </w:pPr>
      <w:r>
        <w:rPr>
          <w:rFonts w:ascii="Aptos" w:hAnsi="Aptos"/>
        </w:rPr>
        <w:t xml:space="preserve">    </w:t>
      </w:r>
      <w:r w:rsidR="00D22C0A">
        <w:rPr>
          <w:rFonts w:ascii="Aptos" w:hAnsi="Aptos"/>
        </w:rPr>
        <w:t>cyklem.</w:t>
      </w:r>
    </w:p>
    <w:p w14:paraId="2F80D93D" w14:textId="77777777" w:rsidR="00D22C0A" w:rsidRDefault="00D22C0A" w:rsidP="00D22C0A">
      <w:pPr>
        <w:jc w:val="both"/>
        <w:rPr>
          <w:rFonts w:ascii="Aptos" w:hAnsi="Aptos"/>
          <w:i/>
          <w:iCs/>
        </w:rPr>
      </w:pPr>
      <w:r>
        <w:rPr>
          <w:rFonts w:ascii="Arial" w:hAnsi="Arial" w:cs="Arial"/>
        </w:rPr>
        <w:t>٭</w:t>
      </w:r>
      <w:r>
        <w:rPr>
          <w:rFonts w:ascii="Aptos" w:hAnsi="Aptos"/>
          <w:i/>
          <w:iCs/>
        </w:rPr>
        <w:t xml:space="preserve">Przedmiot zamówienia nie obejmuje przygotowania kompleksowego systemu identyfikacji wizualnej, księgi znaku ani rozbudowanych wytycznych </w:t>
      </w:r>
      <w:proofErr w:type="spellStart"/>
      <w:r>
        <w:rPr>
          <w:rFonts w:ascii="Aptos" w:hAnsi="Aptos"/>
          <w:i/>
          <w:iCs/>
        </w:rPr>
        <w:t>brandingowych</w:t>
      </w:r>
      <w:proofErr w:type="spellEnd"/>
      <w:r>
        <w:rPr>
          <w:rFonts w:ascii="Aptos" w:hAnsi="Aptos"/>
          <w:i/>
          <w:iCs/>
        </w:rPr>
        <w:t>.</w:t>
      </w:r>
    </w:p>
    <w:p w14:paraId="7D1AD1DF" w14:textId="77777777" w:rsidR="00D22C0A" w:rsidRDefault="00D22C0A" w:rsidP="00D22C0A">
      <w:pPr>
        <w:spacing w:after="0"/>
        <w:jc w:val="both"/>
        <w:rPr>
          <w:rFonts w:ascii="Aptos" w:hAnsi="Aptos"/>
        </w:rPr>
      </w:pPr>
      <w:r>
        <w:rPr>
          <w:rFonts w:ascii="Aptos" w:hAnsi="Aptos"/>
        </w:rPr>
        <w:lastRenderedPageBreak/>
        <w:t xml:space="preserve">2) Opracowanie zestawu grafik w oparciu o </w:t>
      </w:r>
      <w:proofErr w:type="spellStart"/>
      <w:r>
        <w:rPr>
          <w:rFonts w:ascii="Aptos" w:hAnsi="Aptos"/>
        </w:rPr>
        <w:t>key</w:t>
      </w:r>
      <w:proofErr w:type="spellEnd"/>
      <w:r>
        <w:rPr>
          <w:rFonts w:ascii="Aptos" w:hAnsi="Aptos"/>
        </w:rPr>
        <w:t xml:space="preserve"> </w:t>
      </w:r>
      <w:proofErr w:type="spellStart"/>
      <w:r>
        <w:rPr>
          <w:rFonts w:ascii="Aptos" w:hAnsi="Aptos"/>
        </w:rPr>
        <w:t>visual</w:t>
      </w:r>
      <w:proofErr w:type="spellEnd"/>
      <w:r>
        <w:rPr>
          <w:rFonts w:ascii="Aptos" w:hAnsi="Aptos"/>
        </w:rPr>
        <w:t xml:space="preserve"> do promocji cyklu oraz poszczególnych wykładów w mediach społecznościowych i na stronach internetowych, w tym:</w:t>
      </w:r>
    </w:p>
    <w:p w14:paraId="08F25A9E" w14:textId="77777777" w:rsidR="00D22C0A" w:rsidRDefault="00D22C0A" w:rsidP="00D22C0A">
      <w:pPr>
        <w:spacing w:after="0"/>
        <w:jc w:val="both"/>
        <w:rPr>
          <w:rFonts w:ascii="Aptos" w:hAnsi="Aptos"/>
        </w:rPr>
      </w:pPr>
      <w:r>
        <w:rPr>
          <w:rFonts w:ascii="Aptos" w:hAnsi="Aptos"/>
        </w:rPr>
        <w:t xml:space="preserve">a) projekt plakatu przeznaczonego do druku w formacie A0 i do </w:t>
      </w:r>
      <w:proofErr w:type="spellStart"/>
      <w:r>
        <w:rPr>
          <w:rFonts w:ascii="Aptos" w:hAnsi="Aptos"/>
        </w:rPr>
        <w:t>internetu</w:t>
      </w:r>
      <w:proofErr w:type="spellEnd"/>
      <w:r>
        <w:rPr>
          <w:rFonts w:ascii="Aptos" w:hAnsi="Aptos"/>
        </w:rPr>
        <w:t xml:space="preserve"> promującego  </w:t>
      </w:r>
    </w:p>
    <w:p w14:paraId="548B0396" w14:textId="77777777" w:rsidR="00D22C0A" w:rsidRDefault="00D22C0A" w:rsidP="00D22C0A">
      <w:pPr>
        <w:spacing w:after="0"/>
        <w:jc w:val="both"/>
        <w:rPr>
          <w:rFonts w:ascii="Aptos" w:hAnsi="Aptos"/>
        </w:rPr>
      </w:pPr>
      <w:r>
        <w:rPr>
          <w:rFonts w:ascii="Aptos" w:hAnsi="Aptos"/>
        </w:rPr>
        <w:t xml:space="preserve">     wydarzenie w oparciu o </w:t>
      </w:r>
      <w:proofErr w:type="spellStart"/>
      <w:r>
        <w:rPr>
          <w:rFonts w:ascii="Aptos" w:hAnsi="Aptos"/>
        </w:rPr>
        <w:t>key</w:t>
      </w:r>
      <w:proofErr w:type="spellEnd"/>
      <w:r>
        <w:rPr>
          <w:rFonts w:ascii="Aptos" w:hAnsi="Aptos"/>
        </w:rPr>
        <w:t xml:space="preserve"> </w:t>
      </w:r>
      <w:proofErr w:type="spellStart"/>
      <w:r>
        <w:rPr>
          <w:rFonts w:ascii="Aptos" w:hAnsi="Aptos"/>
        </w:rPr>
        <w:t>visual</w:t>
      </w:r>
      <w:proofErr w:type="spellEnd"/>
      <w:r>
        <w:rPr>
          <w:rFonts w:ascii="Aptos" w:hAnsi="Aptos"/>
        </w:rPr>
        <w:t xml:space="preserve">, w edytowalnym pliku źródłowym, w wariancie z    </w:t>
      </w:r>
    </w:p>
    <w:p w14:paraId="7415876D" w14:textId="77777777" w:rsidR="00D22C0A" w:rsidRDefault="00D22C0A" w:rsidP="00D22C0A">
      <w:pPr>
        <w:spacing w:after="0"/>
        <w:jc w:val="both"/>
        <w:rPr>
          <w:rFonts w:ascii="Aptos" w:hAnsi="Aptos"/>
        </w:rPr>
      </w:pPr>
      <w:r>
        <w:rPr>
          <w:rFonts w:ascii="Aptos" w:hAnsi="Aptos"/>
        </w:rPr>
        <w:t xml:space="preserve">    miejscem na fotografię prelegenta i bez fotografii,</w:t>
      </w:r>
    </w:p>
    <w:p w14:paraId="78F95D0D" w14:textId="77777777" w:rsidR="00D22C0A" w:rsidRDefault="00D22C0A" w:rsidP="00D22C0A">
      <w:pPr>
        <w:spacing w:after="0"/>
        <w:jc w:val="both"/>
        <w:rPr>
          <w:rFonts w:ascii="Aptos" w:hAnsi="Aptos"/>
        </w:rPr>
      </w:pPr>
      <w:r>
        <w:rPr>
          <w:rFonts w:ascii="Aptos" w:hAnsi="Aptos"/>
        </w:rPr>
        <w:t>b) grafiki do mediów społecznościowych (Meta, LinkedIn, X, Instagram) i YouTube.</w:t>
      </w:r>
    </w:p>
    <w:p w14:paraId="1173B0B0" w14:textId="77777777" w:rsidR="00D22C0A" w:rsidRDefault="00D22C0A" w:rsidP="00D22C0A">
      <w:pPr>
        <w:spacing w:after="0"/>
        <w:jc w:val="both"/>
        <w:rPr>
          <w:rFonts w:ascii="Aptos" w:hAnsi="Aptos"/>
        </w:rPr>
      </w:pPr>
    </w:p>
    <w:p w14:paraId="1E4E183F" w14:textId="77777777" w:rsidR="00D22C0A" w:rsidRDefault="00D22C0A" w:rsidP="00D22C0A">
      <w:pPr>
        <w:spacing w:after="0"/>
        <w:jc w:val="both"/>
        <w:rPr>
          <w:rFonts w:ascii="Aptos" w:hAnsi="Aptos"/>
        </w:rPr>
      </w:pPr>
      <w:r>
        <w:rPr>
          <w:rFonts w:ascii="Aptos" w:hAnsi="Aptos"/>
        </w:rPr>
        <w:t xml:space="preserve">3) Opracowanie koncepcji scenografii wykorzystywanej podczas wykładów, obejmującej  </w:t>
      </w:r>
    </w:p>
    <w:p w14:paraId="3504E73A" w14:textId="77777777" w:rsidR="00D22C0A" w:rsidRDefault="00D22C0A" w:rsidP="00D22C0A">
      <w:pPr>
        <w:spacing w:after="0"/>
        <w:jc w:val="both"/>
        <w:rPr>
          <w:rFonts w:ascii="Aptos" w:hAnsi="Aptos"/>
        </w:rPr>
      </w:pPr>
      <w:r>
        <w:rPr>
          <w:rFonts w:ascii="Aptos" w:hAnsi="Aptos"/>
        </w:rPr>
        <w:t xml:space="preserve">     propozycję tła scenicznego, elementów ekspozycyjnych oraz oznakowania wraz z, w  </w:t>
      </w:r>
    </w:p>
    <w:p w14:paraId="72AC46D6" w14:textId="77777777" w:rsidR="00B16539" w:rsidRDefault="00D22C0A" w:rsidP="00D22C0A">
      <w:pPr>
        <w:spacing w:after="0"/>
        <w:jc w:val="both"/>
        <w:rPr>
          <w:rFonts w:ascii="Aptos" w:hAnsi="Aptos"/>
        </w:rPr>
      </w:pPr>
      <w:r>
        <w:rPr>
          <w:rFonts w:ascii="Aptos" w:hAnsi="Aptos"/>
        </w:rPr>
        <w:t xml:space="preserve">    przypadku elementów wymagających produkcji fizycznej (np. ścianki tekstylnej,</w:t>
      </w:r>
      <w:r w:rsidR="00B16539">
        <w:rPr>
          <w:rFonts w:ascii="Aptos" w:hAnsi="Aptos"/>
        </w:rPr>
        <w:t xml:space="preserve"> </w:t>
      </w:r>
      <w:r>
        <w:rPr>
          <w:rFonts w:ascii="Aptos" w:hAnsi="Aptos"/>
        </w:rPr>
        <w:t xml:space="preserve">systemu </w:t>
      </w:r>
      <w:r w:rsidR="00B16539">
        <w:rPr>
          <w:rFonts w:ascii="Aptos" w:hAnsi="Aptos"/>
        </w:rPr>
        <w:t xml:space="preserve">  </w:t>
      </w:r>
    </w:p>
    <w:p w14:paraId="0235F04E" w14:textId="77777777" w:rsidR="00B16539" w:rsidRDefault="00B16539" w:rsidP="00D22C0A">
      <w:pPr>
        <w:spacing w:after="0"/>
        <w:jc w:val="both"/>
        <w:rPr>
          <w:rFonts w:ascii="Aptos" w:hAnsi="Aptos"/>
        </w:rPr>
      </w:pPr>
      <w:r>
        <w:rPr>
          <w:rFonts w:ascii="Aptos" w:hAnsi="Aptos"/>
        </w:rPr>
        <w:t xml:space="preserve">    </w:t>
      </w:r>
      <w:r w:rsidR="00D22C0A">
        <w:rPr>
          <w:rFonts w:ascii="Aptos" w:hAnsi="Aptos"/>
        </w:rPr>
        <w:t xml:space="preserve">wystawienniczego, paneli, </w:t>
      </w:r>
      <w:proofErr w:type="spellStart"/>
      <w:r w:rsidR="00D22C0A">
        <w:rPr>
          <w:rFonts w:ascii="Aptos" w:hAnsi="Aptos"/>
        </w:rPr>
        <w:t>backdropu</w:t>
      </w:r>
      <w:proofErr w:type="spellEnd"/>
      <w:r w:rsidR="00D22C0A">
        <w:rPr>
          <w:rFonts w:ascii="Aptos" w:hAnsi="Aptos"/>
        </w:rPr>
        <w:t xml:space="preserve">, </w:t>
      </w:r>
      <w:proofErr w:type="spellStart"/>
      <w:r w:rsidR="00D22C0A">
        <w:rPr>
          <w:rFonts w:ascii="Aptos" w:hAnsi="Aptos"/>
        </w:rPr>
        <w:t>roll-upu</w:t>
      </w:r>
      <w:proofErr w:type="spellEnd"/>
      <w:r w:rsidR="00D22C0A">
        <w:rPr>
          <w:rFonts w:ascii="Aptos" w:hAnsi="Aptos"/>
        </w:rPr>
        <w:t xml:space="preserve"> lub rozwiązania</w:t>
      </w:r>
      <w:r>
        <w:rPr>
          <w:rFonts w:ascii="Aptos" w:hAnsi="Aptos"/>
        </w:rPr>
        <w:t xml:space="preserve"> </w:t>
      </w:r>
      <w:r w:rsidR="00D22C0A">
        <w:rPr>
          <w:rFonts w:ascii="Aptos" w:hAnsi="Aptos"/>
        </w:rPr>
        <w:t xml:space="preserve">równoważnego),  </w:t>
      </w:r>
      <w:r>
        <w:rPr>
          <w:rFonts w:ascii="Aptos" w:hAnsi="Aptos"/>
        </w:rPr>
        <w:t xml:space="preserve"> </w:t>
      </w:r>
    </w:p>
    <w:p w14:paraId="064E9ED2" w14:textId="0E3F28C5" w:rsidR="00D22C0A" w:rsidRDefault="00B16539" w:rsidP="00D22C0A">
      <w:pPr>
        <w:spacing w:after="0"/>
        <w:jc w:val="both"/>
        <w:rPr>
          <w:rFonts w:ascii="Aptos" w:hAnsi="Aptos"/>
        </w:rPr>
      </w:pPr>
      <w:r>
        <w:rPr>
          <w:rFonts w:ascii="Aptos" w:hAnsi="Aptos"/>
        </w:rPr>
        <w:t xml:space="preserve">    </w:t>
      </w:r>
      <w:r w:rsidR="00D22C0A">
        <w:rPr>
          <w:rFonts w:ascii="Aptos" w:hAnsi="Aptos"/>
        </w:rPr>
        <w:t>opracowaniem kompletnego projektu wykonawczego obejmującego:</w:t>
      </w:r>
    </w:p>
    <w:p w14:paraId="112F9E22" w14:textId="77777777" w:rsidR="00D22C0A" w:rsidRDefault="00D22C0A" w:rsidP="00D22C0A">
      <w:pPr>
        <w:spacing w:after="0"/>
        <w:jc w:val="both"/>
        <w:rPr>
          <w:rFonts w:ascii="Aptos" w:hAnsi="Aptos"/>
        </w:rPr>
      </w:pPr>
      <w:r>
        <w:rPr>
          <w:rFonts w:ascii="Aptos" w:hAnsi="Aptos"/>
        </w:rPr>
        <w:t xml:space="preserve">• rekomendację konkretnych systemów wystawienniczych w oparciu o dostępne na rynku  </w:t>
      </w:r>
    </w:p>
    <w:p w14:paraId="6AD22889" w14:textId="77777777" w:rsidR="00D22C0A" w:rsidRDefault="00D22C0A" w:rsidP="00D22C0A">
      <w:pPr>
        <w:spacing w:after="0"/>
        <w:jc w:val="both"/>
        <w:rPr>
          <w:rFonts w:ascii="Aptos" w:hAnsi="Aptos"/>
        </w:rPr>
      </w:pPr>
      <w:r>
        <w:rPr>
          <w:rFonts w:ascii="Aptos" w:hAnsi="Aptos"/>
        </w:rPr>
        <w:t xml:space="preserve">   elementy</w:t>
      </w:r>
    </w:p>
    <w:p w14:paraId="1B69F3BA" w14:textId="77777777" w:rsidR="00D22C0A" w:rsidRDefault="00D22C0A" w:rsidP="00D22C0A">
      <w:pPr>
        <w:spacing w:after="0"/>
        <w:jc w:val="both"/>
        <w:rPr>
          <w:rFonts w:ascii="Aptos" w:hAnsi="Aptos"/>
        </w:rPr>
      </w:pPr>
      <w:r>
        <w:rPr>
          <w:rFonts w:ascii="Aptos" w:hAnsi="Aptos"/>
        </w:rPr>
        <w:t>• rekomendowane wymiary elementów wystawienniczych</w:t>
      </w:r>
    </w:p>
    <w:p w14:paraId="4AB7E609" w14:textId="77777777" w:rsidR="00D22C0A" w:rsidRDefault="00D22C0A" w:rsidP="00D22C0A">
      <w:pPr>
        <w:spacing w:after="0"/>
        <w:jc w:val="both"/>
        <w:rPr>
          <w:rFonts w:ascii="Aptos" w:hAnsi="Aptos"/>
        </w:rPr>
      </w:pPr>
      <w:r>
        <w:rPr>
          <w:rFonts w:ascii="Aptos" w:hAnsi="Aptos"/>
        </w:rPr>
        <w:t>• specyfikację techniczną umożliwiającą ich wykonanie</w:t>
      </w:r>
    </w:p>
    <w:p w14:paraId="131FCACE" w14:textId="6BC9CD01" w:rsidR="00D22C0A" w:rsidRDefault="00D22C0A" w:rsidP="00D22C0A">
      <w:pPr>
        <w:spacing w:after="0"/>
        <w:jc w:val="both"/>
        <w:rPr>
          <w:rFonts w:ascii="Aptos" w:hAnsi="Aptos"/>
        </w:rPr>
      </w:pPr>
      <w:r>
        <w:rPr>
          <w:rFonts w:ascii="Aptos" w:hAnsi="Aptos"/>
        </w:rPr>
        <w:t xml:space="preserve">• projekt graficzny zgodny z </w:t>
      </w:r>
      <w:proofErr w:type="spellStart"/>
      <w:r>
        <w:rPr>
          <w:rFonts w:ascii="Aptos" w:hAnsi="Aptos"/>
        </w:rPr>
        <w:t>key</w:t>
      </w:r>
      <w:proofErr w:type="spellEnd"/>
      <w:r>
        <w:rPr>
          <w:rFonts w:ascii="Aptos" w:hAnsi="Aptos"/>
        </w:rPr>
        <w:t xml:space="preserve"> </w:t>
      </w:r>
      <w:proofErr w:type="spellStart"/>
      <w:r>
        <w:rPr>
          <w:rFonts w:ascii="Aptos" w:hAnsi="Aptos"/>
        </w:rPr>
        <w:t>visualem</w:t>
      </w:r>
      <w:proofErr w:type="spellEnd"/>
      <w:r>
        <w:rPr>
          <w:rFonts w:ascii="Aptos" w:hAnsi="Aptos"/>
        </w:rPr>
        <w:t xml:space="preserve"> cyklu i dostosowany do wskazanej technologii  produkcji</w:t>
      </w:r>
    </w:p>
    <w:p w14:paraId="677851E2" w14:textId="77777777" w:rsidR="00B16539" w:rsidRDefault="00D22C0A" w:rsidP="00D22C0A">
      <w:pPr>
        <w:spacing w:after="0"/>
        <w:jc w:val="both"/>
        <w:rPr>
          <w:rFonts w:ascii="Aptos" w:hAnsi="Aptos"/>
        </w:rPr>
      </w:pPr>
      <w:r>
        <w:rPr>
          <w:rFonts w:ascii="Aptos" w:hAnsi="Aptos"/>
        </w:rPr>
        <w:t>• pliki produkcyjne przygotowane zgodnie z wymaganiami wykonawcy elementu</w:t>
      </w:r>
      <w:r w:rsidR="00B16539">
        <w:rPr>
          <w:rFonts w:ascii="Aptos" w:hAnsi="Aptos"/>
        </w:rPr>
        <w:t xml:space="preserve">   </w:t>
      </w:r>
    </w:p>
    <w:p w14:paraId="170BFDD6" w14:textId="77777777" w:rsidR="00B16539" w:rsidRDefault="00B16539" w:rsidP="00D22C0A">
      <w:pPr>
        <w:spacing w:after="0"/>
        <w:jc w:val="both"/>
        <w:rPr>
          <w:rFonts w:ascii="Aptos" w:hAnsi="Aptos"/>
        </w:rPr>
      </w:pPr>
      <w:r>
        <w:rPr>
          <w:rFonts w:ascii="Aptos" w:hAnsi="Aptos"/>
        </w:rPr>
        <w:t xml:space="preserve">   </w:t>
      </w:r>
      <w:r w:rsidR="00D22C0A">
        <w:rPr>
          <w:rFonts w:ascii="Aptos" w:hAnsi="Aptos"/>
        </w:rPr>
        <w:t xml:space="preserve">wystawienniczego, w tym z uwzględnieniem spadów, obszarów bezpiecznych, odpowiedniej </w:t>
      </w:r>
      <w:r>
        <w:rPr>
          <w:rFonts w:ascii="Aptos" w:hAnsi="Aptos"/>
        </w:rPr>
        <w:t xml:space="preserve">  </w:t>
      </w:r>
    </w:p>
    <w:p w14:paraId="0D4908C0" w14:textId="77777777" w:rsidR="00B16539" w:rsidRDefault="00B16539" w:rsidP="00D22C0A">
      <w:pPr>
        <w:spacing w:after="0"/>
        <w:jc w:val="both"/>
        <w:rPr>
          <w:rFonts w:ascii="Aptos" w:hAnsi="Aptos"/>
        </w:rPr>
      </w:pPr>
      <w:r>
        <w:rPr>
          <w:rFonts w:ascii="Aptos" w:hAnsi="Aptos"/>
        </w:rPr>
        <w:t xml:space="preserve">   </w:t>
      </w:r>
      <w:r w:rsidR="00D22C0A">
        <w:rPr>
          <w:rFonts w:ascii="Aptos" w:hAnsi="Aptos"/>
        </w:rPr>
        <w:t xml:space="preserve">rozdzielczości oraz przestrzeni kolorystycznej, etc. tak, aby Zamawiający nie był zobowiązany </w:t>
      </w:r>
      <w:r>
        <w:rPr>
          <w:rFonts w:ascii="Aptos" w:hAnsi="Aptos"/>
        </w:rPr>
        <w:t xml:space="preserve"> </w:t>
      </w:r>
    </w:p>
    <w:p w14:paraId="1E252C22" w14:textId="26BBDE11" w:rsidR="00D22C0A" w:rsidRDefault="00B16539" w:rsidP="00D22C0A">
      <w:pPr>
        <w:spacing w:after="0"/>
        <w:jc w:val="both"/>
        <w:rPr>
          <w:rFonts w:ascii="Aptos" w:hAnsi="Aptos"/>
        </w:rPr>
      </w:pPr>
      <w:r>
        <w:rPr>
          <w:rFonts w:ascii="Aptos" w:hAnsi="Aptos"/>
        </w:rPr>
        <w:t xml:space="preserve">   </w:t>
      </w:r>
      <w:r w:rsidR="00D22C0A">
        <w:rPr>
          <w:rFonts w:ascii="Aptos" w:hAnsi="Aptos"/>
        </w:rPr>
        <w:t>do zlecania ich dodatkowego opracowania innemu podmiotowi.</w:t>
      </w:r>
    </w:p>
    <w:p w14:paraId="131AD817" w14:textId="77777777" w:rsidR="00D22C0A" w:rsidRDefault="00D22C0A" w:rsidP="00D22C0A">
      <w:pPr>
        <w:spacing w:after="0"/>
        <w:jc w:val="both"/>
        <w:rPr>
          <w:rFonts w:ascii="Aptos" w:hAnsi="Aptos"/>
        </w:rPr>
      </w:pPr>
      <w:r>
        <w:rPr>
          <w:rFonts w:ascii="Aptos" w:hAnsi="Aptos"/>
        </w:rPr>
        <w:t xml:space="preserve">• kompletne otwarte pliki źródłowe umożliwiające późniejszą modyfikację projektu przez  </w:t>
      </w:r>
    </w:p>
    <w:p w14:paraId="07E0A5A1" w14:textId="77777777" w:rsidR="00D22C0A" w:rsidRDefault="00D22C0A" w:rsidP="00D22C0A">
      <w:pPr>
        <w:spacing w:after="0"/>
        <w:jc w:val="both"/>
        <w:rPr>
          <w:rFonts w:ascii="Aptos" w:hAnsi="Aptos"/>
        </w:rPr>
      </w:pPr>
      <w:r>
        <w:rPr>
          <w:rFonts w:ascii="Aptos" w:hAnsi="Aptos"/>
        </w:rPr>
        <w:t xml:space="preserve">   Zamawiającego lub podmiot działający na jego zlecenie.</w:t>
      </w:r>
    </w:p>
    <w:p w14:paraId="503EB89A" w14:textId="77777777" w:rsidR="00D22C0A" w:rsidRDefault="00D22C0A" w:rsidP="00D22C0A">
      <w:pPr>
        <w:spacing w:after="0"/>
        <w:jc w:val="both"/>
        <w:rPr>
          <w:rFonts w:ascii="Aptos" w:hAnsi="Aptos"/>
        </w:rPr>
      </w:pPr>
    </w:p>
    <w:p w14:paraId="113CBEBF" w14:textId="77777777" w:rsidR="00D22C0A" w:rsidRDefault="00D22C0A" w:rsidP="00D22C0A">
      <w:pPr>
        <w:jc w:val="both"/>
        <w:rPr>
          <w:rFonts w:ascii="Aptos" w:hAnsi="Aptos"/>
        </w:rPr>
      </w:pPr>
      <w:r>
        <w:rPr>
          <w:rFonts w:ascii="Aptos" w:hAnsi="Aptos"/>
        </w:rPr>
        <w:t xml:space="preserve">Koncepcja scenografii powinna zapewniać spójność z opracowanym </w:t>
      </w:r>
      <w:proofErr w:type="spellStart"/>
      <w:r>
        <w:rPr>
          <w:rFonts w:ascii="Aptos" w:hAnsi="Aptos"/>
        </w:rPr>
        <w:t>key</w:t>
      </w:r>
      <w:proofErr w:type="spellEnd"/>
      <w:r>
        <w:rPr>
          <w:rFonts w:ascii="Aptos" w:hAnsi="Aptos"/>
        </w:rPr>
        <w:t xml:space="preserve"> </w:t>
      </w:r>
      <w:proofErr w:type="spellStart"/>
      <w:r>
        <w:rPr>
          <w:rFonts w:ascii="Aptos" w:hAnsi="Aptos"/>
        </w:rPr>
        <w:t>visualem</w:t>
      </w:r>
      <w:proofErr w:type="spellEnd"/>
      <w:r>
        <w:rPr>
          <w:rFonts w:ascii="Aptos" w:hAnsi="Aptos"/>
        </w:rPr>
        <w:t xml:space="preserve"> oraz budować rozpoznawalną identyfikację wizualną cyklu wykładów przy jednoczesnym zachowaniu mobilności, łatwości obsługi i możliwości wielokrotnego wykorzystania podczas kolejnych wydarzeń (np. </w:t>
      </w:r>
      <w:proofErr w:type="spellStart"/>
      <w:r>
        <w:rPr>
          <w:rFonts w:ascii="Aptos" w:hAnsi="Aptos"/>
        </w:rPr>
        <w:t>hookery</w:t>
      </w:r>
      <w:proofErr w:type="spellEnd"/>
      <w:r>
        <w:rPr>
          <w:rFonts w:ascii="Aptos" w:hAnsi="Aptos"/>
        </w:rPr>
        <w:t xml:space="preserve">, wysoki stolik, banery, </w:t>
      </w:r>
      <w:proofErr w:type="spellStart"/>
      <w:r>
        <w:rPr>
          <w:rFonts w:ascii="Aptos" w:hAnsi="Aptos"/>
        </w:rPr>
        <w:t>roll-upy</w:t>
      </w:r>
      <w:proofErr w:type="spellEnd"/>
      <w:r>
        <w:rPr>
          <w:rFonts w:ascii="Aptos" w:hAnsi="Aptos"/>
        </w:rPr>
        <w:t>, etc.).</w:t>
      </w:r>
    </w:p>
    <w:p w14:paraId="626E4DD9" w14:textId="77777777" w:rsidR="00D22C0A" w:rsidRDefault="00D22C0A" w:rsidP="00D22C0A">
      <w:pPr>
        <w:jc w:val="both"/>
        <w:rPr>
          <w:rFonts w:ascii="Aptos" w:hAnsi="Aptos"/>
          <w:b/>
          <w:bCs/>
        </w:rPr>
      </w:pPr>
      <w:r>
        <w:rPr>
          <w:rFonts w:ascii="Aptos" w:hAnsi="Aptos"/>
          <w:b/>
          <w:bCs/>
        </w:rPr>
        <w:t xml:space="preserve">Wymiary sceny w Sali Lustrzanej Pałacu Staszica to  6.45m x 3.03m. Przykładowe zdjęcia Sali Lustrzanej https://palacstaszica.pan.pl/pl/sale-konferencyjne/sala-lustrzana/ </w:t>
      </w:r>
    </w:p>
    <w:p w14:paraId="3CAD5AF8" w14:textId="77777777" w:rsidR="00D22C0A" w:rsidRDefault="00D22C0A" w:rsidP="00D22C0A">
      <w:pPr>
        <w:ind w:left="284" w:hanging="284"/>
        <w:jc w:val="both"/>
        <w:rPr>
          <w:rFonts w:ascii="Aptos" w:hAnsi="Aptos"/>
        </w:rPr>
      </w:pPr>
      <w:r>
        <w:rPr>
          <w:rFonts w:ascii="Aptos" w:hAnsi="Aptos"/>
        </w:rPr>
        <w:t xml:space="preserve">4) Opracowanie i przygotowanie edytowalnego szablonu prezentacji PowerPoint (PPTX) zgodnego z opracowanym </w:t>
      </w:r>
      <w:proofErr w:type="spellStart"/>
      <w:r>
        <w:rPr>
          <w:rFonts w:ascii="Aptos" w:hAnsi="Aptos"/>
        </w:rPr>
        <w:t>key</w:t>
      </w:r>
      <w:proofErr w:type="spellEnd"/>
      <w:r>
        <w:rPr>
          <w:rFonts w:ascii="Aptos" w:hAnsi="Aptos"/>
        </w:rPr>
        <w:t xml:space="preserve"> </w:t>
      </w:r>
      <w:proofErr w:type="spellStart"/>
      <w:r>
        <w:rPr>
          <w:rFonts w:ascii="Aptos" w:hAnsi="Aptos"/>
        </w:rPr>
        <w:t>visualem</w:t>
      </w:r>
      <w:proofErr w:type="spellEnd"/>
      <w:r>
        <w:rPr>
          <w:rFonts w:ascii="Aptos" w:hAnsi="Aptos"/>
        </w:rPr>
        <w:t xml:space="preserve"> cyklu wykładów (zawierający </w:t>
      </w:r>
      <w:r>
        <w:rPr>
          <w:rFonts w:ascii="Aptos" w:hAnsi="Aptos"/>
          <w:b/>
          <w:bCs/>
        </w:rPr>
        <w:t>wzorce 15 wariantów slajdów</w:t>
      </w:r>
      <w:r>
        <w:rPr>
          <w:rFonts w:ascii="Aptos" w:hAnsi="Aptos"/>
        </w:rPr>
        <w:t>, w tym tytułowego, kilku wariantów slajdów merytorycznych, np. ze zdjęciem, z cytatem, slajdu podziękowań z logotypami partnerów cyklu, itp.).</w:t>
      </w:r>
    </w:p>
    <w:p w14:paraId="6187AD77" w14:textId="77777777" w:rsidR="00D22C0A" w:rsidRDefault="00D22C0A" w:rsidP="00D22C0A">
      <w:pPr>
        <w:ind w:left="142" w:hanging="142"/>
        <w:jc w:val="both"/>
        <w:rPr>
          <w:rFonts w:ascii="Aptos" w:hAnsi="Aptos"/>
        </w:rPr>
      </w:pPr>
      <w:r>
        <w:rPr>
          <w:rFonts w:ascii="Aptos" w:hAnsi="Aptos"/>
        </w:rPr>
        <w:t>5) Wykonawca zobowiązany jest do przekazania Zamawiającemu wszystkich opracowanych materiałów graficznych w postaci kompletnych i otwartych plików źródłowych, umożliwiających ich samodzielną i nieograniczoną edycję przez Zamawiającego lub podmioty działające na jego zlecenie, bez konieczności korzystania z usług Wykonawcy.</w:t>
      </w:r>
    </w:p>
    <w:p w14:paraId="2D16921D" w14:textId="77777777" w:rsidR="00D22C0A" w:rsidRDefault="00D22C0A" w:rsidP="00D22C0A">
      <w:pPr>
        <w:jc w:val="both"/>
        <w:rPr>
          <w:rFonts w:ascii="Aptos" w:hAnsi="Aptos"/>
        </w:rPr>
      </w:pPr>
      <w:r>
        <w:rPr>
          <w:rFonts w:ascii="Aptos" w:hAnsi="Aptos"/>
        </w:rPr>
        <w:t>Pliki źródłowe muszą zostać przekazane w otwartych lub powszechnie stosowanych formatach edycyjnych w standardowych formatach branżowych (np. AI, INDD, PSD, SVG, FIG, PPTX lub równoważnych), wraz ze wszystkimi elementami niezbędnymi do ich prawidłowego otwarcia, wyświetlania i modyfikacji. umożliwiających samodzielną modyfikację wszystkich elementów projektu (m.in. tekstów/tytułów, dat, nazwisk, logotypów, zdjęć, kolorystyki i układu) bez udziału Wykonawcy.</w:t>
      </w:r>
    </w:p>
    <w:p w14:paraId="55F01AE1" w14:textId="77777777" w:rsidR="00D22C0A" w:rsidRDefault="00D22C0A" w:rsidP="00D22C0A">
      <w:pPr>
        <w:jc w:val="both"/>
        <w:rPr>
          <w:rFonts w:ascii="Aptos" w:hAnsi="Aptos"/>
        </w:rPr>
      </w:pPr>
      <w:r>
        <w:rPr>
          <w:rFonts w:ascii="Aptos" w:hAnsi="Aptos"/>
        </w:rPr>
        <w:lastRenderedPageBreak/>
        <w:t>Pliki źródłowe muszą zawierać zachowane warstwy, elementy tekstowe w formie edytowalnej oraz nie mogą być spłaszczone. Niedopuszczalne jest przekazywanie wyłącznie plików eksportowych (w szczególności JPG, PNG lub PDF) bez odpowiadających im plików źródłowych.</w:t>
      </w:r>
    </w:p>
    <w:p w14:paraId="77441A5A" w14:textId="7FD65964" w:rsidR="00D22C0A" w:rsidRDefault="00D22C0A" w:rsidP="00D22C0A">
      <w:pPr>
        <w:spacing w:after="0"/>
        <w:ind w:left="142" w:hanging="142"/>
        <w:jc w:val="both"/>
        <w:rPr>
          <w:rFonts w:ascii="Aptos" w:hAnsi="Aptos"/>
        </w:rPr>
      </w:pPr>
      <w:r>
        <w:rPr>
          <w:rFonts w:ascii="Aptos" w:hAnsi="Aptos"/>
        </w:rPr>
        <w:t>6) W przypadku wykorzystania krojów pisma (</w:t>
      </w:r>
      <w:proofErr w:type="spellStart"/>
      <w:r>
        <w:rPr>
          <w:rFonts w:ascii="Aptos" w:hAnsi="Aptos"/>
        </w:rPr>
        <w:t>fontów</w:t>
      </w:r>
      <w:proofErr w:type="spellEnd"/>
      <w:r>
        <w:rPr>
          <w:rFonts w:ascii="Aptos" w:hAnsi="Aptos"/>
        </w:rPr>
        <w:t>) Wykonawca zobowiązany jest do wyboru fontu na otwartej licencji oraz przekazania Zamawiającemu pełnej informacji o zastosowanych fontach, obejmującej ich nazwę, producenta, zakres dopuszczalnego wykorzystania. Wykonawca zapewni, że Zamawiający będzie posiadał wszelkie prawa i licencje niezbędne do legalnej edycji, modyfikacji i dalszego wykorzystywania przekazanych materiałów graficznych.</w:t>
      </w:r>
    </w:p>
    <w:p w14:paraId="0AB3EF20" w14:textId="77777777" w:rsidR="00D22C0A" w:rsidRDefault="00D22C0A" w:rsidP="00D22C0A">
      <w:pPr>
        <w:spacing w:after="0"/>
        <w:ind w:left="142" w:hanging="142"/>
        <w:jc w:val="both"/>
        <w:rPr>
          <w:rFonts w:ascii="Aptos" w:hAnsi="Aptos"/>
        </w:rPr>
      </w:pPr>
      <w:r>
        <w:rPr>
          <w:rFonts w:ascii="Aptos" w:hAnsi="Aptos"/>
        </w:rPr>
        <w:t xml:space="preserve">   Wykonawca zobowiązany jest do zastosowania </w:t>
      </w:r>
      <w:proofErr w:type="spellStart"/>
      <w:r>
        <w:rPr>
          <w:rFonts w:ascii="Aptos" w:hAnsi="Aptos"/>
        </w:rPr>
        <w:t>fontów</w:t>
      </w:r>
      <w:proofErr w:type="spellEnd"/>
      <w:r>
        <w:rPr>
          <w:rFonts w:ascii="Aptos" w:hAnsi="Aptos"/>
        </w:rPr>
        <w:t xml:space="preserve"> o otwartej licencji, niewymagających ponoszenia przez Zamawiającego dodatkowych opłat licencyjnych. Wykorzystanie </w:t>
      </w:r>
      <w:proofErr w:type="spellStart"/>
      <w:r>
        <w:rPr>
          <w:rFonts w:ascii="Aptos" w:hAnsi="Aptos"/>
        </w:rPr>
        <w:t>fontów</w:t>
      </w:r>
      <w:proofErr w:type="spellEnd"/>
      <w:r>
        <w:rPr>
          <w:rFonts w:ascii="Aptos" w:hAnsi="Aptos"/>
        </w:rPr>
        <w:t xml:space="preserve"> komercyjnych wymaga uprzedniej zgody Zamawiającego oraz przedstawienia informacji  </w:t>
      </w:r>
    </w:p>
    <w:p w14:paraId="33E95EFD" w14:textId="77777777" w:rsidR="00D22C0A" w:rsidRDefault="00D22C0A" w:rsidP="00D22C0A">
      <w:pPr>
        <w:spacing w:after="0"/>
        <w:ind w:left="142" w:hanging="142"/>
        <w:jc w:val="both"/>
        <w:rPr>
          <w:rFonts w:ascii="Aptos" w:hAnsi="Aptos"/>
        </w:rPr>
      </w:pPr>
      <w:r>
        <w:rPr>
          <w:rFonts w:ascii="Aptos" w:hAnsi="Aptos"/>
        </w:rPr>
        <w:t xml:space="preserve">   o warunkach licencji, ograniczeniach użytkowania i kosztach jej nabycia lub odnowienia.</w:t>
      </w:r>
    </w:p>
    <w:p w14:paraId="1AEDEAE0" w14:textId="77777777" w:rsidR="00D22C0A" w:rsidRDefault="00D22C0A" w:rsidP="00D22C0A">
      <w:pPr>
        <w:spacing w:after="0"/>
        <w:jc w:val="both"/>
        <w:rPr>
          <w:rFonts w:ascii="Aptos" w:hAnsi="Aptos"/>
        </w:rPr>
      </w:pPr>
    </w:p>
    <w:p w14:paraId="34585A7C" w14:textId="77777777" w:rsidR="00D22C0A" w:rsidRDefault="00D22C0A" w:rsidP="00D22C0A">
      <w:pPr>
        <w:ind w:left="142" w:hanging="142"/>
        <w:jc w:val="both"/>
        <w:rPr>
          <w:rFonts w:ascii="Aptos" w:hAnsi="Aptos"/>
        </w:rPr>
      </w:pPr>
      <w:r>
        <w:rPr>
          <w:rFonts w:ascii="Aptos" w:hAnsi="Aptos"/>
        </w:rPr>
        <w:t>7) Równolegle z plikami źródłowymi Wykonawca dostarczy pliki eksportowe dostosowane do ich przeznaczenia: rastrowe (JPG, PNG) oraz wektorowe/produkcyjne (PDF w jakości do druku ze spadami – w przypadku materiałów do druku, jak plakat, tło sceniczne, etc.) tak, aby Zamawiający nie był zobowiązany do zlecania ich dodatkowego opracowania innemu podmiotowi.</w:t>
      </w:r>
    </w:p>
    <w:p w14:paraId="3C9408FC" w14:textId="77777777" w:rsidR="00D22C0A" w:rsidRDefault="00D22C0A" w:rsidP="00D22C0A">
      <w:pPr>
        <w:jc w:val="both"/>
        <w:rPr>
          <w:rFonts w:ascii="Aptos" w:hAnsi="Aptos"/>
          <w:b/>
          <w:bCs/>
        </w:rPr>
      </w:pPr>
      <w:r>
        <w:rPr>
          <w:rFonts w:ascii="Aptos" w:hAnsi="Aptos"/>
          <w:b/>
          <w:bCs/>
        </w:rPr>
        <w:t>Terminy realizacji zamówienia:</w:t>
      </w:r>
    </w:p>
    <w:p w14:paraId="16297F65" w14:textId="77777777" w:rsidR="00D22C0A" w:rsidRDefault="00D22C0A" w:rsidP="00D22C0A">
      <w:pPr>
        <w:jc w:val="both"/>
        <w:rPr>
          <w:rFonts w:ascii="Aptos" w:hAnsi="Aptos"/>
        </w:rPr>
      </w:pPr>
      <w:r>
        <w:rPr>
          <w:rFonts w:ascii="Aptos" w:hAnsi="Aptos"/>
        </w:rPr>
        <w:t xml:space="preserve">- I etap prac:  3 września, spotkanie </w:t>
      </w:r>
      <w:proofErr w:type="spellStart"/>
      <w:r>
        <w:rPr>
          <w:rFonts w:ascii="Aptos" w:hAnsi="Aptos"/>
        </w:rPr>
        <w:t>briefingowe</w:t>
      </w:r>
      <w:proofErr w:type="spellEnd"/>
      <w:r>
        <w:rPr>
          <w:rFonts w:ascii="Aptos" w:hAnsi="Aptos"/>
        </w:rPr>
        <w:t>, omówienie nadesłanego projektu i zasad współpracy.</w:t>
      </w:r>
    </w:p>
    <w:p w14:paraId="510902FB" w14:textId="77777777" w:rsidR="00D22C0A" w:rsidRDefault="00D22C0A" w:rsidP="00D22C0A">
      <w:pPr>
        <w:jc w:val="both"/>
        <w:rPr>
          <w:rFonts w:ascii="Aptos" w:hAnsi="Aptos"/>
        </w:rPr>
      </w:pPr>
      <w:r>
        <w:rPr>
          <w:rFonts w:ascii="Aptos" w:hAnsi="Aptos"/>
        </w:rPr>
        <w:t>- II etap prac: do 8.09 - Pierwszy etap poprawek.</w:t>
      </w:r>
    </w:p>
    <w:p w14:paraId="61C44759" w14:textId="77777777" w:rsidR="00D22C0A" w:rsidRDefault="00D22C0A" w:rsidP="00D22C0A">
      <w:pPr>
        <w:jc w:val="both"/>
        <w:rPr>
          <w:rFonts w:ascii="Aptos" w:hAnsi="Aptos"/>
        </w:rPr>
      </w:pPr>
      <w:r>
        <w:rPr>
          <w:rFonts w:ascii="Aptos" w:hAnsi="Aptos"/>
        </w:rPr>
        <w:t>- III etap: do 11.09 - Drugi etap poprawek.</w:t>
      </w:r>
    </w:p>
    <w:p w14:paraId="41F21E50" w14:textId="77777777" w:rsidR="00D22C0A" w:rsidRDefault="00D22C0A" w:rsidP="00D22C0A">
      <w:pPr>
        <w:jc w:val="both"/>
        <w:rPr>
          <w:rFonts w:ascii="Aptos" w:hAnsi="Aptos"/>
        </w:rPr>
      </w:pPr>
      <w:r>
        <w:rPr>
          <w:rFonts w:ascii="Aptos" w:hAnsi="Aptos"/>
        </w:rPr>
        <w:t>- IV etap: do 16.09 - Trzeci etap poprawek i dostarczenie plików eksportowych dostosowanych do ich przeznaczenia: rastrowe (JPG, PNG) oraz wektorowe/produkcyjne (PDF w jakości do druku ze spadami – w przypadku materiałów do druku, jak plakat, tło sceniczne, etc.). Przekazane pliki muszą być przygotowane do bezpośredniej produkcji/realizacji, bez konieczności ich dodatkowego opracowywania przez podmioty trzecie.</w:t>
      </w:r>
    </w:p>
    <w:p w14:paraId="0081BC02" w14:textId="77777777" w:rsidR="00D22C0A" w:rsidRDefault="00D22C0A" w:rsidP="00D22C0A">
      <w:pPr>
        <w:jc w:val="both"/>
        <w:rPr>
          <w:rFonts w:ascii="Aptos" w:hAnsi="Aptos"/>
        </w:rPr>
      </w:pPr>
    </w:p>
    <w:p w14:paraId="0C163D25" w14:textId="77777777" w:rsidR="00D22C0A" w:rsidRDefault="00D22C0A" w:rsidP="00D22C0A">
      <w:pPr>
        <w:jc w:val="both"/>
        <w:rPr>
          <w:rFonts w:asciiTheme="minorHAnsi" w:eastAsia="Times New Roman" w:hAnsiTheme="minorHAnsi"/>
          <w:b/>
          <w:bCs/>
          <w:lang w:eastAsia="pl-PL"/>
        </w:rPr>
      </w:pPr>
      <w:r>
        <w:rPr>
          <w:rFonts w:eastAsia="Times New Roman"/>
          <w:b/>
          <w:bCs/>
          <w:lang w:eastAsia="pl-PL"/>
        </w:rPr>
        <w:t>Dodatkowe materiały na stronie ogłoszenia BIP PAN:</w:t>
      </w:r>
    </w:p>
    <w:p w14:paraId="4C34728F" w14:textId="77777777" w:rsidR="00D22C0A" w:rsidRDefault="00D22C0A" w:rsidP="00D22C0A">
      <w:pPr>
        <w:jc w:val="both"/>
        <w:rPr>
          <w:rFonts w:eastAsia="Times New Roman"/>
          <w:b/>
          <w:bCs/>
          <w:lang w:eastAsia="pl-PL"/>
        </w:rPr>
      </w:pPr>
      <w:r>
        <w:rPr>
          <w:rFonts w:eastAsia="Times New Roman"/>
          <w:b/>
          <w:bCs/>
          <w:lang w:eastAsia="pl-PL"/>
        </w:rPr>
        <w:t xml:space="preserve">1) zdjęcie Sali Lustrzanej https://palacstaszica.pan.pl/pl/sale-konferencyjne/sala-lustrzana/ </w:t>
      </w:r>
    </w:p>
    <w:p w14:paraId="131BAD2F" w14:textId="77777777" w:rsidR="00D22C0A" w:rsidRDefault="00D22C0A" w:rsidP="00D22C0A">
      <w:pPr>
        <w:jc w:val="both"/>
        <w:rPr>
          <w:rFonts w:eastAsia="Times New Roman"/>
          <w:b/>
          <w:bCs/>
          <w:lang w:eastAsia="pl-PL"/>
        </w:rPr>
      </w:pPr>
      <w:r>
        <w:rPr>
          <w:rFonts w:eastAsia="Times New Roman"/>
          <w:b/>
          <w:bCs/>
          <w:lang w:eastAsia="pl-PL"/>
        </w:rPr>
        <w:t>2) Logotyp i Księga znaku PAN https://pan.pl/identyfikacja-wizualna/</w:t>
      </w:r>
    </w:p>
    <w:p w14:paraId="27CF9BF9" w14:textId="77777777" w:rsidR="00D22C0A" w:rsidRDefault="00D22C0A" w:rsidP="00D22C0A">
      <w:pPr>
        <w:jc w:val="both"/>
        <w:rPr>
          <w:rFonts w:eastAsia="Times New Roman"/>
          <w:b/>
          <w:bCs/>
          <w:lang w:eastAsia="pl-PL"/>
        </w:rPr>
      </w:pPr>
      <w:r>
        <w:rPr>
          <w:rFonts w:eastAsia="Times New Roman"/>
          <w:b/>
          <w:bCs/>
          <w:lang w:eastAsia="pl-PL"/>
        </w:rPr>
        <w:t>3) Logotyp Wszechnicy Oddziału Warszawskiego Polskiej Akademii Nauk (oparty na logotypie głównym PAN)</w:t>
      </w:r>
    </w:p>
    <w:p w14:paraId="629F6643" w14:textId="77777777" w:rsidR="00D22C0A" w:rsidRDefault="00D22C0A" w:rsidP="00D22C0A">
      <w:pPr>
        <w:jc w:val="both"/>
        <w:rPr>
          <w:rFonts w:eastAsia="Times New Roman"/>
          <w:lang w:eastAsia="pl-PL"/>
        </w:rPr>
      </w:pPr>
      <w:r>
        <w:rPr>
          <w:rFonts w:eastAsia="Times New Roman"/>
          <w:b/>
          <w:bCs/>
          <w:lang w:eastAsia="pl-PL"/>
        </w:rPr>
        <w:t>4) Logotyp Towarzystwa Naukowego Warszawskiego</w:t>
      </w:r>
    </w:p>
    <w:p w14:paraId="302FC36F"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66587597"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315A5D8F"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66186ED0" w14:textId="77777777" w:rsidR="001B20CF" w:rsidRPr="001F4BCD" w:rsidRDefault="001B20CF" w:rsidP="00021780">
      <w:pPr>
        <w:spacing w:after="0" w:line="240" w:lineRule="auto"/>
        <w:ind w:left="5664" w:firstLine="708"/>
        <w:rPr>
          <w:rFonts w:asciiTheme="minorHAnsi" w:eastAsia="Times New Roman" w:hAnsiTheme="minorHAnsi"/>
          <w:lang w:eastAsia="pl-PL"/>
        </w:rPr>
      </w:pPr>
    </w:p>
    <w:p w14:paraId="04FD9D44" w14:textId="77777777" w:rsidR="00C90B96" w:rsidRDefault="00C90B96" w:rsidP="002B6F53">
      <w:pPr>
        <w:spacing w:after="0" w:line="240" w:lineRule="auto"/>
        <w:rPr>
          <w:rFonts w:asciiTheme="minorHAnsi" w:hAnsiTheme="minorHAnsi"/>
        </w:rPr>
      </w:pPr>
    </w:p>
    <w:sectPr w:rsidR="00C90B9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63CA3" w14:textId="77777777" w:rsidR="00454E74" w:rsidRDefault="00454E74" w:rsidP="00EF365B">
      <w:pPr>
        <w:spacing w:after="0" w:line="240" w:lineRule="auto"/>
      </w:pPr>
      <w:r>
        <w:separator/>
      </w:r>
    </w:p>
  </w:endnote>
  <w:endnote w:type="continuationSeparator" w:id="0">
    <w:p w14:paraId="4877AB8D" w14:textId="77777777" w:rsidR="00454E74" w:rsidRDefault="00454E74" w:rsidP="00EF365B">
      <w:pPr>
        <w:spacing w:after="0" w:line="240" w:lineRule="auto"/>
      </w:pPr>
      <w:r>
        <w:continuationSeparator/>
      </w:r>
    </w:p>
  </w:endnote>
  <w:endnote w:type="continuationNotice" w:id="1">
    <w:p w14:paraId="5802B0C8" w14:textId="77777777" w:rsidR="00454E74" w:rsidRDefault="00454E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0672006"/>
      <w:docPartObj>
        <w:docPartGallery w:val="Page Numbers (Bottom of Page)"/>
        <w:docPartUnique/>
      </w:docPartObj>
    </w:sdtPr>
    <w:sdtEndPr/>
    <w:sdtContent>
      <w:p w14:paraId="09F11F7D" w14:textId="69D21BE3" w:rsidR="00EF365B" w:rsidRDefault="00EF365B">
        <w:pPr>
          <w:pStyle w:val="Stopka"/>
          <w:jc w:val="right"/>
        </w:pPr>
        <w:r>
          <w:fldChar w:fldCharType="begin"/>
        </w:r>
        <w:r>
          <w:instrText>PAGE   \* MERGEFORMAT</w:instrText>
        </w:r>
        <w:r>
          <w:fldChar w:fldCharType="separate"/>
        </w:r>
        <w:r>
          <w:t>2</w:t>
        </w:r>
        <w:r>
          <w:fldChar w:fldCharType="end"/>
        </w:r>
      </w:p>
    </w:sdtContent>
  </w:sdt>
  <w:p w14:paraId="77839494" w14:textId="77777777" w:rsidR="00EF365B" w:rsidRDefault="00EF365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D3C3F" w14:textId="77777777" w:rsidR="00454E74" w:rsidRDefault="00454E74" w:rsidP="00EF365B">
      <w:pPr>
        <w:spacing w:after="0" w:line="240" w:lineRule="auto"/>
      </w:pPr>
      <w:r>
        <w:separator/>
      </w:r>
    </w:p>
  </w:footnote>
  <w:footnote w:type="continuationSeparator" w:id="0">
    <w:p w14:paraId="347C762C" w14:textId="77777777" w:rsidR="00454E74" w:rsidRDefault="00454E74" w:rsidP="00EF365B">
      <w:pPr>
        <w:spacing w:after="0" w:line="240" w:lineRule="auto"/>
      </w:pPr>
      <w:r>
        <w:continuationSeparator/>
      </w:r>
    </w:p>
  </w:footnote>
  <w:footnote w:type="continuationNotice" w:id="1">
    <w:p w14:paraId="72F69011" w14:textId="77777777" w:rsidR="00454E74" w:rsidRDefault="00454E7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11A23"/>
    <w:multiLevelType w:val="multilevel"/>
    <w:tmpl w:val="DF044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F0A85"/>
    <w:multiLevelType w:val="hybridMultilevel"/>
    <w:tmpl w:val="82FEAA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183E56"/>
    <w:multiLevelType w:val="hybridMultilevel"/>
    <w:tmpl w:val="60DA18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53B69DD"/>
    <w:multiLevelType w:val="hybridMultilevel"/>
    <w:tmpl w:val="2BF835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C738FC"/>
    <w:multiLevelType w:val="hybridMultilevel"/>
    <w:tmpl w:val="437A2C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190BA6"/>
    <w:multiLevelType w:val="hybridMultilevel"/>
    <w:tmpl w:val="90C0B2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2447A65"/>
    <w:multiLevelType w:val="multilevel"/>
    <w:tmpl w:val="A18A96D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D53EE1"/>
    <w:multiLevelType w:val="multilevel"/>
    <w:tmpl w:val="FBDA8D84"/>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D575DD"/>
    <w:multiLevelType w:val="hybridMultilevel"/>
    <w:tmpl w:val="A3F4588E"/>
    <w:lvl w:ilvl="0" w:tplc="2CBA5898">
      <w:start w:val="6"/>
      <w:numFmt w:val="decimal"/>
      <w:lvlText w:val="%1."/>
      <w:lvlJc w:val="left"/>
      <w:pPr>
        <w:tabs>
          <w:tab w:val="num" w:pos="720"/>
        </w:tabs>
        <w:ind w:left="720" w:hanging="360"/>
      </w:pPr>
    </w:lvl>
    <w:lvl w:ilvl="1" w:tplc="B0FE9136">
      <w:start w:val="4"/>
      <w:numFmt w:val="decimal"/>
      <w:lvlText w:val="%2."/>
      <w:lvlJc w:val="left"/>
      <w:pPr>
        <w:tabs>
          <w:tab w:val="num" w:pos="1440"/>
        </w:tabs>
        <w:ind w:left="1440" w:hanging="360"/>
      </w:pPr>
      <w:rPr>
        <w:rFonts w:ascii="Aptos" w:hAnsi="Aptos" w:cs="Aptos" w:hint="default"/>
        <w:sz w:val="22"/>
        <w:szCs w:val="22"/>
      </w:rPr>
    </w:lvl>
    <w:lvl w:ilvl="2" w:tplc="1D98DA9E" w:tentative="1">
      <w:start w:val="1"/>
      <w:numFmt w:val="decimal"/>
      <w:lvlText w:val="%3."/>
      <w:lvlJc w:val="left"/>
      <w:pPr>
        <w:tabs>
          <w:tab w:val="num" w:pos="2160"/>
        </w:tabs>
        <w:ind w:left="2160" w:hanging="360"/>
      </w:pPr>
    </w:lvl>
    <w:lvl w:ilvl="3" w:tplc="69BA85BE" w:tentative="1">
      <w:start w:val="1"/>
      <w:numFmt w:val="decimal"/>
      <w:lvlText w:val="%4."/>
      <w:lvlJc w:val="left"/>
      <w:pPr>
        <w:tabs>
          <w:tab w:val="num" w:pos="2880"/>
        </w:tabs>
        <w:ind w:left="2880" w:hanging="360"/>
      </w:pPr>
    </w:lvl>
    <w:lvl w:ilvl="4" w:tplc="6732555E" w:tentative="1">
      <w:start w:val="1"/>
      <w:numFmt w:val="decimal"/>
      <w:lvlText w:val="%5."/>
      <w:lvlJc w:val="left"/>
      <w:pPr>
        <w:tabs>
          <w:tab w:val="num" w:pos="3600"/>
        </w:tabs>
        <w:ind w:left="3600" w:hanging="360"/>
      </w:pPr>
    </w:lvl>
    <w:lvl w:ilvl="5" w:tplc="50E49A9E" w:tentative="1">
      <w:start w:val="1"/>
      <w:numFmt w:val="decimal"/>
      <w:lvlText w:val="%6."/>
      <w:lvlJc w:val="left"/>
      <w:pPr>
        <w:tabs>
          <w:tab w:val="num" w:pos="4320"/>
        </w:tabs>
        <w:ind w:left="4320" w:hanging="360"/>
      </w:pPr>
    </w:lvl>
    <w:lvl w:ilvl="6" w:tplc="4D204844" w:tentative="1">
      <w:start w:val="1"/>
      <w:numFmt w:val="decimal"/>
      <w:lvlText w:val="%7."/>
      <w:lvlJc w:val="left"/>
      <w:pPr>
        <w:tabs>
          <w:tab w:val="num" w:pos="5040"/>
        </w:tabs>
        <w:ind w:left="5040" w:hanging="360"/>
      </w:pPr>
    </w:lvl>
    <w:lvl w:ilvl="7" w:tplc="DF9A9CF6" w:tentative="1">
      <w:start w:val="1"/>
      <w:numFmt w:val="decimal"/>
      <w:lvlText w:val="%8."/>
      <w:lvlJc w:val="left"/>
      <w:pPr>
        <w:tabs>
          <w:tab w:val="num" w:pos="5760"/>
        </w:tabs>
        <w:ind w:left="5760" w:hanging="360"/>
      </w:pPr>
    </w:lvl>
    <w:lvl w:ilvl="8" w:tplc="08167F12" w:tentative="1">
      <w:start w:val="1"/>
      <w:numFmt w:val="decimal"/>
      <w:lvlText w:val="%9."/>
      <w:lvlJc w:val="left"/>
      <w:pPr>
        <w:tabs>
          <w:tab w:val="num" w:pos="6480"/>
        </w:tabs>
        <w:ind w:left="6480" w:hanging="360"/>
      </w:pPr>
    </w:lvl>
  </w:abstractNum>
  <w:abstractNum w:abstractNumId="9" w15:restartNumberingAfterBreak="0">
    <w:nsid w:val="181C0DED"/>
    <w:multiLevelType w:val="hybridMultilevel"/>
    <w:tmpl w:val="BC70B0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B1F1BA1"/>
    <w:multiLevelType w:val="hybridMultilevel"/>
    <w:tmpl w:val="4F2A6B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A245E2"/>
    <w:multiLevelType w:val="hybridMultilevel"/>
    <w:tmpl w:val="C1568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930971"/>
    <w:multiLevelType w:val="hybridMultilevel"/>
    <w:tmpl w:val="E3FE32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4AC102C"/>
    <w:multiLevelType w:val="hybridMultilevel"/>
    <w:tmpl w:val="52D2AE0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24B14E66"/>
    <w:multiLevelType w:val="multilevel"/>
    <w:tmpl w:val="652CA13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D806A2"/>
    <w:multiLevelType w:val="hybridMultilevel"/>
    <w:tmpl w:val="4DDA34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B354D34"/>
    <w:multiLevelType w:val="hybridMultilevel"/>
    <w:tmpl w:val="342E1CA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2E0F3131"/>
    <w:multiLevelType w:val="multilevel"/>
    <w:tmpl w:val="ABAC66AC"/>
    <w:lvl w:ilvl="0">
      <w:start w:val="9"/>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2F1E55FC"/>
    <w:multiLevelType w:val="hybridMultilevel"/>
    <w:tmpl w:val="DFEAB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8206847"/>
    <w:multiLevelType w:val="hybridMultilevel"/>
    <w:tmpl w:val="B436ED80"/>
    <w:lvl w:ilvl="0" w:tplc="04150011">
      <w:start w:val="1"/>
      <w:numFmt w:val="decimal"/>
      <w:lvlText w:val="%1)"/>
      <w:lvlJc w:val="left"/>
      <w:pPr>
        <w:tabs>
          <w:tab w:val="num" w:pos="1070"/>
        </w:tabs>
        <w:ind w:left="1070" w:hanging="360"/>
      </w:pPr>
    </w:lvl>
    <w:lvl w:ilvl="1" w:tplc="E9784964">
      <w:start w:val="1"/>
      <w:numFmt w:val="lowerLetter"/>
      <w:lvlText w:val="%2)"/>
      <w:lvlJc w:val="left"/>
      <w:pPr>
        <w:tabs>
          <w:tab w:val="num" w:pos="1790"/>
        </w:tabs>
        <w:ind w:left="1790" w:hanging="360"/>
      </w:pPr>
      <w:rPr>
        <w:rFonts w:hint="default"/>
      </w:rPr>
    </w:lvl>
    <w:lvl w:ilvl="2" w:tplc="0415001B" w:tentative="1">
      <w:start w:val="1"/>
      <w:numFmt w:val="lowerRoman"/>
      <w:lvlText w:val="%3."/>
      <w:lvlJc w:val="right"/>
      <w:pPr>
        <w:tabs>
          <w:tab w:val="num" w:pos="2510"/>
        </w:tabs>
        <w:ind w:left="2510" w:hanging="180"/>
      </w:pPr>
    </w:lvl>
    <w:lvl w:ilvl="3" w:tplc="0415000F" w:tentative="1">
      <w:start w:val="1"/>
      <w:numFmt w:val="decimal"/>
      <w:lvlText w:val="%4."/>
      <w:lvlJc w:val="left"/>
      <w:pPr>
        <w:tabs>
          <w:tab w:val="num" w:pos="3230"/>
        </w:tabs>
        <w:ind w:left="3230" w:hanging="360"/>
      </w:pPr>
    </w:lvl>
    <w:lvl w:ilvl="4" w:tplc="04150019" w:tentative="1">
      <w:start w:val="1"/>
      <w:numFmt w:val="lowerLetter"/>
      <w:lvlText w:val="%5."/>
      <w:lvlJc w:val="left"/>
      <w:pPr>
        <w:tabs>
          <w:tab w:val="num" w:pos="3950"/>
        </w:tabs>
        <w:ind w:left="3950" w:hanging="360"/>
      </w:pPr>
    </w:lvl>
    <w:lvl w:ilvl="5" w:tplc="0415001B" w:tentative="1">
      <w:start w:val="1"/>
      <w:numFmt w:val="lowerRoman"/>
      <w:lvlText w:val="%6."/>
      <w:lvlJc w:val="right"/>
      <w:pPr>
        <w:tabs>
          <w:tab w:val="num" w:pos="4670"/>
        </w:tabs>
        <w:ind w:left="4670" w:hanging="180"/>
      </w:pPr>
    </w:lvl>
    <w:lvl w:ilvl="6" w:tplc="0415000F" w:tentative="1">
      <w:start w:val="1"/>
      <w:numFmt w:val="decimal"/>
      <w:lvlText w:val="%7."/>
      <w:lvlJc w:val="left"/>
      <w:pPr>
        <w:tabs>
          <w:tab w:val="num" w:pos="5390"/>
        </w:tabs>
        <w:ind w:left="5390" w:hanging="360"/>
      </w:pPr>
    </w:lvl>
    <w:lvl w:ilvl="7" w:tplc="04150019" w:tentative="1">
      <w:start w:val="1"/>
      <w:numFmt w:val="lowerLetter"/>
      <w:lvlText w:val="%8."/>
      <w:lvlJc w:val="left"/>
      <w:pPr>
        <w:tabs>
          <w:tab w:val="num" w:pos="6110"/>
        </w:tabs>
        <w:ind w:left="6110" w:hanging="360"/>
      </w:pPr>
    </w:lvl>
    <w:lvl w:ilvl="8" w:tplc="0415001B" w:tentative="1">
      <w:start w:val="1"/>
      <w:numFmt w:val="lowerRoman"/>
      <w:lvlText w:val="%9."/>
      <w:lvlJc w:val="right"/>
      <w:pPr>
        <w:tabs>
          <w:tab w:val="num" w:pos="6830"/>
        </w:tabs>
        <w:ind w:left="6830" w:hanging="180"/>
      </w:pPr>
    </w:lvl>
  </w:abstractNum>
  <w:abstractNum w:abstractNumId="20" w15:restartNumberingAfterBreak="0">
    <w:nsid w:val="38AA7EF0"/>
    <w:multiLevelType w:val="hybridMultilevel"/>
    <w:tmpl w:val="CE46F8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7D7B60"/>
    <w:multiLevelType w:val="hybridMultilevel"/>
    <w:tmpl w:val="C3E00B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C3D268F"/>
    <w:multiLevelType w:val="multilevel"/>
    <w:tmpl w:val="F25C7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78500E"/>
    <w:multiLevelType w:val="hybridMultilevel"/>
    <w:tmpl w:val="E1AC41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43DB5C33"/>
    <w:multiLevelType w:val="hybridMultilevel"/>
    <w:tmpl w:val="B03428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44F66015"/>
    <w:multiLevelType w:val="hybridMultilevel"/>
    <w:tmpl w:val="F334C2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75008B6"/>
    <w:multiLevelType w:val="hybridMultilevel"/>
    <w:tmpl w:val="C3F084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C477818"/>
    <w:multiLevelType w:val="hybridMultilevel"/>
    <w:tmpl w:val="1F4AE10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4D2E2609"/>
    <w:multiLevelType w:val="multilevel"/>
    <w:tmpl w:val="786A0E0A"/>
    <w:lvl w:ilvl="0">
      <w:start w:val="1"/>
      <w:numFmt w:val="decimal"/>
      <w:lvlText w:val="%1."/>
      <w:lvlJc w:val="left"/>
      <w:pPr>
        <w:tabs>
          <w:tab w:val="num" w:pos="720"/>
        </w:tabs>
        <w:ind w:left="720" w:hanging="360"/>
      </w:pPr>
      <w:rPr>
        <w:rFonts w:hint="default"/>
        <w:b w:val="0"/>
        <w:bCs w:val="0"/>
      </w:rPr>
    </w:lvl>
    <w:lvl w:ilvl="1">
      <w:start w:val="1"/>
      <w:numFmt w:val="decimal"/>
      <w:lvlText w:val="%2)"/>
      <w:lvlJc w:val="left"/>
      <w:pPr>
        <w:ind w:left="1440" w:hanging="360"/>
      </w:p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9" w15:restartNumberingAfterBreak="0">
    <w:nsid w:val="54A90E87"/>
    <w:multiLevelType w:val="hybridMultilevel"/>
    <w:tmpl w:val="4E60366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5487C8C"/>
    <w:multiLevelType w:val="hybridMultilevel"/>
    <w:tmpl w:val="0896BF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9B077DB"/>
    <w:multiLevelType w:val="multilevel"/>
    <w:tmpl w:val="E05CC64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F676F5"/>
    <w:multiLevelType w:val="hybridMultilevel"/>
    <w:tmpl w:val="88AA54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F063A3A"/>
    <w:multiLevelType w:val="hybridMultilevel"/>
    <w:tmpl w:val="45809D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1C63B43"/>
    <w:multiLevelType w:val="hybridMultilevel"/>
    <w:tmpl w:val="87F66D4A"/>
    <w:lvl w:ilvl="0" w:tplc="3C3A119C">
      <w:start w:val="1"/>
      <w:numFmt w:val="decimal"/>
      <w:lvlText w:val="%1."/>
      <w:lvlJc w:val="left"/>
      <w:pPr>
        <w:ind w:left="723" w:hanging="360"/>
      </w:pPr>
      <w:rPr>
        <w:rFonts w:asciiTheme="minorHAnsi" w:hAnsiTheme="minorHAnsi" w:cs="Times New Roman" w:hint="default"/>
        <w:b w:val="0"/>
        <w:sz w:val="22"/>
        <w:szCs w:val="22"/>
      </w:rPr>
    </w:lvl>
    <w:lvl w:ilvl="1" w:tplc="04150019">
      <w:start w:val="1"/>
      <w:numFmt w:val="lowerLetter"/>
      <w:lvlText w:val="%2."/>
      <w:lvlJc w:val="left"/>
      <w:pPr>
        <w:ind w:left="952" w:hanging="360"/>
      </w:pPr>
    </w:lvl>
    <w:lvl w:ilvl="2" w:tplc="0415001B" w:tentative="1">
      <w:start w:val="1"/>
      <w:numFmt w:val="lowerRoman"/>
      <w:lvlText w:val="%3."/>
      <w:lvlJc w:val="right"/>
      <w:pPr>
        <w:ind w:left="1672" w:hanging="180"/>
      </w:pPr>
    </w:lvl>
    <w:lvl w:ilvl="3" w:tplc="0415000F">
      <w:start w:val="1"/>
      <w:numFmt w:val="decimal"/>
      <w:lvlText w:val="%4."/>
      <w:lvlJc w:val="left"/>
      <w:pPr>
        <w:ind w:left="2392" w:hanging="360"/>
      </w:pPr>
    </w:lvl>
    <w:lvl w:ilvl="4" w:tplc="04150019">
      <w:start w:val="1"/>
      <w:numFmt w:val="lowerLetter"/>
      <w:lvlText w:val="%5."/>
      <w:lvlJc w:val="left"/>
      <w:pPr>
        <w:ind w:left="3112" w:hanging="360"/>
      </w:pPr>
    </w:lvl>
    <w:lvl w:ilvl="5" w:tplc="0415001B" w:tentative="1">
      <w:start w:val="1"/>
      <w:numFmt w:val="lowerRoman"/>
      <w:lvlText w:val="%6."/>
      <w:lvlJc w:val="right"/>
      <w:pPr>
        <w:ind w:left="3832" w:hanging="180"/>
      </w:pPr>
    </w:lvl>
    <w:lvl w:ilvl="6" w:tplc="0415000F" w:tentative="1">
      <w:start w:val="1"/>
      <w:numFmt w:val="decimal"/>
      <w:lvlText w:val="%7."/>
      <w:lvlJc w:val="left"/>
      <w:pPr>
        <w:ind w:left="4552" w:hanging="360"/>
      </w:pPr>
    </w:lvl>
    <w:lvl w:ilvl="7" w:tplc="04150019" w:tentative="1">
      <w:start w:val="1"/>
      <w:numFmt w:val="lowerLetter"/>
      <w:lvlText w:val="%8."/>
      <w:lvlJc w:val="left"/>
      <w:pPr>
        <w:ind w:left="5272" w:hanging="360"/>
      </w:pPr>
    </w:lvl>
    <w:lvl w:ilvl="8" w:tplc="0415001B" w:tentative="1">
      <w:start w:val="1"/>
      <w:numFmt w:val="lowerRoman"/>
      <w:lvlText w:val="%9."/>
      <w:lvlJc w:val="right"/>
      <w:pPr>
        <w:ind w:left="5992" w:hanging="180"/>
      </w:pPr>
    </w:lvl>
  </w:abstractNum>
  <w:abstractNum w:abstractNumId="35" w15:restartNumberingAfterBreak="0">
    <w:nsid w:val="66C61361"/>
    <w:multiLevelType w:val="hybridMultilevel"/>
    <w:tmpl w:val="319A69F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699305E3"/>
    <w:multiLevelType w:val="hybridMultilevel"/>
    <w:tmpl w:val="02282A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A3F3941"/>
    <w:multiLevelType w:val="hybridMultilevel"/>
    <w:tmpl w:val="EC063A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F0443A"/>
    <w:multiLevelType w:val="hybridMultilevel"/>
    <w:tmpl w:val="3938875C"/>
    <w:lvl w:ilvl="0" w:tplc="C3E0F478">
      <w:start w:val="2"/>
      <w:numFmt w:val="decimal"/>
      <w:lvlText w:val="%1."/>
      <w:lvlJc w:val="left"/>
      <w:pPr>
        <w:ind w:left="1273"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AF473E9"/>
    <w:multiLevelType w:val="hybridMultilevel"/>
    <w:tmpl w:val="2026A1F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6BC07F62"/>
    <w:multiLevelType w:val="multilevel"/>
    <w:tmpl w:val="0A18A836"/>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2E4F16"/>
    <w:multiLevelType w:val="multilevel"/>
    <w:tmpl w:val="9E92BD36"/>
    <w:lvl w:ilvl="0">
      <w:start w:val="1"/>
      <w:numFmt w:val="decimal"/>
      <w:pStyle w:val="tekstparagraf"/>
      <w:lvlText w:val="%1."/>
      <w:lvlJc w:val="left"/>
      <w:pPr>
        <w:ind w:left="4252" w:firstLine="0"/>
      </w:pPr>
      <w:rPr>
        <w:rFonts w:ascii="Palatino Linotype" w:eastAsia="Calibri" w:hAnsi="Palatino Linotype" w:cs="Times New Roman"/>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Aptos" w:eastAsia="Times New Roman" w:hAnsi="Aptos" w:cs="Times New Roman"/>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Aptos" w:hAnsi="Aptos"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abstractNum w:abstractNumId="42" w15:restartNumberingAfterBreak="0">
    <w:nsid w:val="6D3E2D4F"/>
    <w:multiLevelType w:val="multilevel"/>
    <w:tmpl w:val="A5949D2A"/>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FE446D9"/>
    <w:multiLevelType w:val="hybridMultilevel"/>
    <w:tmpl w:val="7F44F5CC"/>
    <w:lvl w:ilvl="0" w:tplc="255A3C7A">
      <w:start w:val="1"/>
      <w:numFmt w:val="decimal"/>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452497C"/>
    <w:multiLevelType w:val="hybridMultilevel"/>
    <w:tmpl w:val="45809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AF597E"/>
    <w:multiLevelType w:val="hybridMultilevel"/>
    <w:tmpl w:val="C554CE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B8D28A5"/>
    <w:multiLevelType w:val="hybridMultilevel"/>
    <w:tmpl w:val="BE44AD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E485273"/>
    <w:multiLevelType w:val="hybridMultilevel"/>
    <w:tmpl w:val="8D4C1A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09738704">
    <w:abstractNumId w:val="41"/>
  </w:num>
  <w:num w:numId="2" w16cid:durableId="1769040391">
    <w:abstractNumId w:val="34"/>
  </w:num>
  <w:num w:numId="3" w16cid:durableId="221674244">
    <w:abstractNumId w:val="37"/>
  </w:num>
  <w:num w:numId="4" w16cid:durableId="16279181">
    <w:abstractNumId w:val="19"/>
  </w:num>
  <w:num w:numId="5" w16cid:durableId="1902131279">
    <w:abstractNumId w:val="28"/>
  </w:num>
  <w:num w:numId="6" w16cid:durableId="1797941912">
    <w:abstractNumId w:val="42"/>
  </w:num>
  <w:num w:numId="7" w16cid:durableId="1244098769">
    <w:abstractNumId w:val="38"/>
  </w:num>
  <w:num w:numId="8" w16cid:durableId="1486042839">
    <w:abstractNumId w:val="7"/>
  </w:num>
  <w:num w:numId="9" w16cid:durableId="539127275">
    <w:abstractNumId w:val="8"/>
  </w:num>
  <w:num w:numId="10" w16cid:durableId="1406299363">
    <w:abstractNumId w:val="31"/>
  </w:num>
  <w:num w:numId="11" w16cid:durableId="1989167297">
    <w:abstractNumId w:val="31"/>
    <w:lvlOverride w:ilvl="1">
      <w:startOverride w:val="2"/>
    </w:lvlOverride>
  </w:num>
  <w:num w:numId="12" w16cid:durableId="152451493">
    <w:abstractNumId w:val="31"/>
    <w:lvlOverride w:ilvl="1">
      <w:startOverride w:val="3"/>
    </w:lvlOverride>
  </w:num>
  <w:num w:numId="13" w16cid:durableId="2064600129">
    <w:abstractNumId w:val="31"/>
    <w:lvlOverride w:ilvl="1">
      <w:startOverride w:val="4"/>
    </w:lvlOverride>
  </w:num>
  <w:num w:numId="14" w16cid:durableId="1176312185">
    <w:abstractNumId w:val="31"/>
    <w:lvlOverride w:ilvl="1">
      <w:startOverride w:val="5"/>
    </w:lvlOverride>
  </w:num>
  <w:num w:numId="15" w16cid:durableId="2140491610">
    <w:abstractNumId w:val="1"/>
  </w:num>
  <w:num w:numId="16" w16cid:durableId="88281097">
    <w:abstractNumId w:val="33"/>
  </w:num>
  <w:num w:numId="17" w16cid:durableId="2093238014">
    <w:abstractNumId w:val="21"/>
  </w:num>
  <w:num w:numId="18" w16cid:durableId="509032818">
    <w:abstractNumId w:val="30"/>
  </w:num>
  <w:num w:numId="19" w16cid:durableId="734665690">
    <w:abstractNumId w:val="16"/>
  </w:num>
  <w:num w:numId="20" w16cid:durableId="1997802603">
    <w:abstractNumId w:val="13"/>
  </w:num>
  <w:num w:numId="21" w16cid:durableId="599148711">
    <w:abstractNumId w:val="35"/>
  </w:num>
  <w:num w:numId="22" w16cid:durableId="21247512">
    <w:abstractNumId w:val="39"/>
  </w:num>
  <w:num w:numId="23" w16cid:durableId="241527723">
    <w:abstractNumId w:val="24"/>
  </w:num>
  <w:num w:numId="24" w16cid:durableId="1268346842">
    <w:abstractNumId w:val="23"/>
  </w:num>
  <w:num w:numId="25" w16cid:durableId="169301807">
    <w:abstractNumId w:val="43"/>
  </w:num>
  <w:num w:numId="26" w16cid:durableId="931157606">
    <w:abstractNumId w:val="25"/>
  </w:num>
  <w:num w:numId="27" w16cid:durableId="1308323227">
    <w:abstractNumId w:val="9"/>
  </w:num>
  <w:num w:numId="28" w16cid:durableId="226963606">
    <w:abstractNumId w:val="15"/>
  </w:num>
  <w:num w:numId="29" w16cid:durableId="182482277">
    <w:abstractNumId w:val="2"/>
  </w:num>
  <w:num w:numId="30" w16cid:durableId="195314515">
    <w:abstractNumId w:val="45"/>
  </w:num>
  <w:num w:numId="31" w16cid:durableId="2005355690">
    <w:abstractNumId w:val="32"/>
  </w:num>
  <w:num w:numId="32" w16cid:durableId="147481026">
    <w:abstractNumId w:val="12"/>
  </w:num>
  <w:num w:numId="33" w16cid:durableId="1391346692">
    <w:abstractNumId w:val="4"/>
  </w:num>
  <w:num w:numId="34" w16cid:durableId="723215045">
    <w:abstractNumId w:val="46"/>
  </w:num>
  <w:num w:numId="35" w16cid:durableId="1784108440">
    <w:abstractNumId w:val="47"/>
  </w:num>
  <w:num w:numId="36" w16cid:durableId="1267536743">
    <w:abstractNumId w:val="3"/>
  </w:num>
  <w:num w:numId="37" w16cid:durableId="1872374107">
    <w:abstractNumId w:val="26"/>
  </w:num>
  <w:num w:numId="38" w16cid:durableId="1241018648">
    <w:abstractNumId w:val="36"/>
  </w:num>
  <w:num w:numId="39" w16cid:durableId="1977829536">
    <w:abstractNumId w:val="11"/>
  </w:num>
  <w:num w:numId="40" w16cid:durableId="1706951328">
    <w:abstractNumId w:val="18"/>
  </w:num>
  <w:num w:numId="41" w16cid:durableId="1040012072">
    <w:abstractNumId w:val="20"/>
  </w:num>
  <w:num w:numId="42" w16cid:durableId="1487629973">
    <w:abstractNumId w:val="10"/>
  </w:num>
  <w:num w:numId="43" w16cid:durableId="1678917968">
    <w:abstractNumId w:val="27"/>
  </w:num>
  <w:num w:numId="44" w16cid:durableId="2107921610">
    <w:abstractNumId w:val="44"/>
  </w:num>
  <w:num w:numId="45" w16cid:durableId="1047145333">
    <w:abstractNumId w:val="29"/>
  </w:num>
  <w:num w:numId="46" w16cid:durableId="731738641">
    <w:abstractNumId w:val="0"/>
  </w:num>
  <w:num w:numId="47" w16cid:durableId="1436630670">
    <w:abstractNumId w:val="5"/>
  </w:num>
  <w:num w:numId="48" w16cid:durableId="1018652535">
    <w:abstractNumId w:val="22"/>
  </w:num>
  <w:num w:numId="49" w16cid:durableId="714741044">
    <w:abstractNumId w:val="6"/>
  </w:num>
  <w:num w:numId="50" w16cid:durableId="1874881679">
    <w:abstractNumId w:val="17"/>
  </w:num>
  <w:num w:numId="51" w16cid:durableId="1788116350">
    <w:abstractNumId w:val="40"/>
  </w:num>
  <w:num w:numId="52" w16cid:durableId="1420981889">
    <w:abstractNumId w:val="40"/>
    <w:lvlOverride w:ilvl="1">
      <w:lvl w:ilvl="1">
        <w:numFmt w:val="bullet"/>
        <w:lvlText w:val="o"/>
        <w:lvlJc w:val="left"/>
        <w:pPr>
          <w:tabs>
            <w:tab w:val="num" w:pos="1440"/>
          </w:tabs>
          <w:ind w:left="1440" w:hanging="360"/>
        </w:pPr>
        <w:rPr>
          <w:rFonts w:ascii="Courier New" w:hAnsi="Courier New" w:hint="default"/>
          <w:sz w:val="20"/>
        </w:rPr>
      </w:lvl>
    </w:lvlOverride>
  </w:num>
  <w:num w:numId="53" w16cid:durableId="1912036455">
    <w:abstractNumId w:val="14"/>
  </w:num>
  <w:num w:numId="54" w16cid:durableId="385880267">
    <w:abstractNumId w:val="41"/>
  </w:num>
  <w:num w:numId="55" w16cid:durableId="137981345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AB9"/>
    <w:rsid w:val="000161B8"/>
    <w:rsid w:val="00021780"/>
    <w:rsid w:val="000245E4"/>
    <w:rsid w:val="000255EA"/>
    <w:rsid w:val="00025E2B"/>
    <w:rsid w:val="000338D0"/>
    <w:rsid w:val="000364C5"/>
    <w:rsid w:val="00037402"/>
    <w:rsid w:val="0004083F"/>
    <w:rsid w:val="000420AC"/>
    <w:rsid w:val="00045BF3"/>
    <w:rsid w:val="0004628B"/>
    <w:rsid w:val="000529E0"/>
    <w:rsid w:val="00055098"/>
    <w:rsid w:val="000559F4"/>
    <w:rsid w:val="00067D68"/>
    <w:rsid w:val="00070DBD"/>
    <w:rsid w:val="0007267C"/>
    <w:rsid w:val="00072F28"/>
    <w:rsid w:val="000759DE"/>
    <w:rsid w:val="00091BCC"/>
    <w:rsid w:val="00092D7C"/>
    <w:rsid w:val="00096E39"/>
    <w:rsid w:val="00097C37"/>
    <w:rsid w:val="000A0B10"/>
    <w:rsid w:val="000A1F46"/>
    <w:rsid w:val="000A6EF4"/>
    <w:rsid w:val="000B5475"/>
    <w:rsid w:val="000B7F09"/>
    <w:rsid w:val="000C161B"/>
    <w:rsid w:val="000C2A86"/>
    <w:rsid w:val="000C4DA5"/>
    <w:rsid w:val="000D180F"/>
    <w:rsid w:val="000D2CDF"/>
    <w:rsid w:val="000E2502"/>
    <w:rsid w:val="000E4F6E"/>
    <w:rsid w:val="000E5A8E"/>
    <w:rsid w:val="000E68A8"/>
    <w:rsid w:val="000F3BAE"/>
    <w:rsid w:val="000F742F"/>
    <w:rsid w:val="00105804"/>
    <w:rsid w:val="00114DBA"/>
    <w:rsid w:val="00122F20"/>
    <w:rsid w:val="00125E9D"/>
    <w:rsid w:val="00140A8C"/>
    <w:rsid w:val="0014296D"/>
    <w:rsid w:val="00143D26"/>
    <w:rsid w:val="0014552A"/>
    <w:rsid w:val="0015134B"/>
    <w:rsid w:val="00153080"/>
    <w:rsid w:val="00162D4C"/>
    <w:rsid w:val="00165171"/>
    <w:rsid w:val="00171AAF"/>
    <w:rsid w:val="00173727"/>
    <w:rsid w:val="00174981"/>
    <w:rsid w:val="001750D5"/>
    <w:rsid w:val="001824F1"/>
    <w:rsid w:val="00183ABA"/>
    <w:rsid w:val="00183CC1"/>
    <w:rsid w:val="00187E75"/>
    <w:rsid w:val="00192BA1"/>
    <w:rsid w:val="001939C3"/>
    <w:rsid w:val="00195E5C"/>
    <w:rsid w:val="001967D1"/>
    <w:rsid w:val="001A4667"/>
    <w:rsid w:val="001A58D1"/>
    <w:rsid w:val="001A6208"/>
    <w:rsid w:val="001A656C"/>
    <w:rsid w:val="001B1C23"/>
    <w:rsid w:val="001B20CF"/>
    <w:rsid w:val="001D01F2"/>
    <w:rsid w:val="001D037E"/>
    <w:rsid w:val="001D5E2B"/>
    <w:rsid w:val="001E002A"/>
    <w:rsid w:val="001E341B"/>
    <w:rsid w:val="001E41F2"/>
    <w:rsid w:val="001F0653"/>
    <w:rsid w:val="001F22C8"/>
    <w:rsid w:val="001F4BCD"/>
    <w:rsid w:val="00202081"/>
    <w:rsid w:val="0021084A"/>
    <w:rsid w:val="00210C93"/>
    <w:rsid w:val="0021295F"/>
    <w:rsid w:val="00216909"/>
    <w:rsid w:val="002216AB"/>
    <w:rsid w:val="00223AFF"/>
    <w:rsid w:val="00224E4B"/>
    <w:rsid w:val="00226223"/>
    <w:rsid w:val="00230D84"/>
    <w:rsid w:val="00236B9B"/>
    <w:rsid w:val="00244761"/>
    <w:rsid w:val="00252DDD"/>
    <w:rsid w:val="0026167D"/>
    <w:rsid w:val="002642E9"/>
    <w:rsid w:val="00272BB7"/>
    <w:rsid w:val="00277538"/>
    <w:rsid w:val="00281145"/>
    <w:rsid w:val="0028181F"/>
    <w:rsid w:val="00282724"/>
    <w:rsid w:val="00283270"/>
    <w:rsid w:val="00290685"/>
    <w:rsid w:val="002927E5"/>
    <w:rsid w:val="00294570"/>
    <w:rsid w:val="002945CA"/>
    <w:rsid w:val="00294834"/>
    <w:rsid w:val="00295621"/>
    <w:rsid w:val="00297257"/>
    <w:rsid w:val="002A0981"/>
    <w:rsid w:val="002A1028"/>
    <w:rsid w:val="002A1525"/>
    <w:rsid w:val="002A19CB"/>
    <w:rsid w:val="002A73BA"/>
    <w:rsid w:val="002A766A"/>
    <w:rsid w:val="002B01C5"/>
    <w:rsid w:val="002B4228"/>
    <w:rsid w:val="002B6F53"/>
    <w:rsid w:val="002C11D1"/>
    <w:rsid w:val="002D35C4"/>
    <w:rsid w:val="002D45B0"/>
    <w:rsid w:val="002D7B95"/>
    <w:rsid w:val="002E4DF5"/>
    <w:rsid w:val="002F161A"/>
    <w:rsid w:val="002F237B"/>
    <w:rsid w:val="002F7B25"/>
    <w:rsid w:val="00300F00"/>
    <w:rsid w:val="00301F98"/>
    <w:rsid w:val="003037FC"/>
    <w:rsid w:val="00307312"/>
    <w:rsid w:val="00313ED7"/>
    <w:rsid w:val="003141BE"/>
    <w:rsid w:val="00315C35"/>
    <w:rsid w:val="00317841"/>
    <w:rsid w:val="00317CCD"/>
    <w:rsid w:val="00320DF1"/>
    <w:rsid w:val="003215F7"/>
    <w:rsid w:val="00324224"/>
    <w:rsid w:val="00334122"/>
    <w:rsid w:val="0035096A"/>
    <w:rsid w:val="00352093"/>
    <w:rsid w:val="00361B13"/>
    <w:rsid w:val="00361EB1"/>
    <w:rsid w:val="003667A4"/>
    <w:rsid w:val="00371301"/>
    <w:rsid w:val="00371B7B"/>
    <w:rsid w:val="003750F0"/>
    <w:rsid w:val="0037534F"/>
    <w:rsid w:val="00393549"/>
    <w:rsid w:val="00397476"/>
    <w:rsid w:val="003A0FD9"/>
    <w:rsid w:val="003A2D6D"/>
    <w:rsid w:val="003A734A"/>
    <w:rsid w:val="003B65F8"/>
    <w:rsid w:val="003C002B"/>
    <w:rsid w:val="003C2ED0"/>
    <w:rsid w:val="003D3076"/>
    <w:rsid w:val="003E22FE"/>
    <w:rsid w:val="003E5231"/>
    <w:rsid w:val="003E70C1"/>
    <w:rsid w:val="003E76AB"/>
    <w:rsid w:val="003F5B54"/>
    <w:rsid w:val="0040112F"/>
    <w:rsid w:val="00402AEA"/>
    <w:rsid w:val="00402CFD"/>
    <w:rsid w:val="004050C6"/>
    <w:rsid w:val="00407019"/>
    <w:rsid w:val="004119E4"/>
    <w:rsid w:val="0041707C"/>
    <w:rsid w:val="00423C2E"/>
    <w:rsid w:val="00443C6A"/>
    <w:rsid w:val="00451BBC"/>
    <w:rsid w:val="00452717"/>
    <w:rsid w:val="00454453"/>
    <w:rsid w:val="00454E74"/>
    <w:rsid w:val="004572D2"/>
    <w:rsid w:val="004612B5"/>
    <w:rsid w:val="00461483"/>
    <w:rsid w:val="00464000"/>
    <w:rsid w:val="00464920"/>
    <w:rsid w:val="00467182"/>
    <w:rsid w:val="00476132"/>
    <w:rsid w:val="0048157C"/>
    <w:rsid w:val="00481B8E"/>
    <w:rsid w:val="0048312A"/>
    <w:rsid w:val="0048387D"/>
    <w:rsid w:val="0048594A"/>
    <w:rsid w:val="00487856"/>
    <w:rsid w:val="00493B6B"/>
    <w:rsid w:val="0049478F"/>
    <w:rsid w:val="00497384"/>
    <w:rsid w:val="004B15BC"/>
    <w:rsid w:val="004B28E1"/>
    <w:rsid w:val="004B2A8A"/>
    <w:rsid w:val="004B333C"/>
    <w:rsid w:val="004C0131"/>
    <w:rsid w:val="004C1BA2"/>
    <w:rsid w:val="004D6C03"/>
    <w:rsid w:val="004E4690"/>
    <w:rsid w:val="004F0056"/>
    <w:rsid w:val="004F23B2"/>
    <w:rsid w:val="004F287C"/>
    <w:rsid w:val="004F74AC"/>
    <w:rsid w:val="00500903"/>
    <w:rsid w:val="005050CC"/>
    <w:rsid w:val="00505848"/>
    <w:rsid w:val="005068D5"/>
    <w:rsid w:val="00522E3C"/>
    <w:rsid w:val="005320A0"/>
    <w:rsid w:val="00546BAB"/>
    <w:rsid w:val="00546CFE"/>
    <w:rsid w:val="005543E2"/>
    <w:rsid w:val="00555B3C"/>
    <w:rsid w:val="005563A3"/>
    <w:rsid w:val="0056157A"/>
    <w:rsid w:val="00571AAE"/>
    <w:rsid w:val="00574699"/>
    <w:rsid w:val="00575492"/>
    <w:rsid w:val="0058029C"/>
    <w:rsid w:val="00581E34"/>
    <w:rsid w:val="00582164"/>
    <w:rsid w:val="00582AE2"/>
    <w:rsid w:val="0058490B"/>
    <w:rsid w:val="005868C4"/>
    <w:rsid w:val="0059213E"/>
    <w:rsid w:val="00596103"/>
    <w:rsid w:val="00596453"/>
    <w:rsid w:val="005A77B4"/>
    <w:rsid w:val="005B5E2B"/>
    <w:rsid w:val="005C2807"/>
    <w:rsid w:val="005C3789"/>
    <w:rsid w:val="005D7E23"/>
    <w:rsid w:val="005E212F"/>
    <w:rsid w:val="005F2C98"/>
    <w:rsid w:val="005F4FA3"/>
    <w:rsid w:val="005F5980"/>
    <w:rsid w:val="0060034D"/>
    <w:rsid w:val="00605A0A"/>
    <w:rsid w:val="0060718F"/>
    <w:rsid w:val="00625701"/>
    <w:rsid w:val="00626B99"/>
    <w:rsid w:val="00632EF4"/>
    <w:rsid w:val="006352A9"/>
    <w:rsid w:val="00635B23"/>
    <w:rsid w:val="00645E07"/>
    <w:rsid w:val="00650DB7"/>
    <w:rsid w:val="00660ECC"/>
    <w:rsid w:val="0066280B"/>
    <w:rsid w:val="0067578D"/>
    <w:rsid w:val="00675AEB"/>
    <w:rsid w:val="00677FEC"/>
    <w:rsid w:val="00680551"/>
    <w:rsid w:val="00681363"/>
    <w:rsid w:val="00690202"/>
    <w:rsid w:val="0069349E"/>
    <w:rsid w:val="00694340"/>
    <w:rsid w:val="006A154F"/>
    <w:rsid w:val="006A5ECA"/>
    <w:rsid w:val="006A65BA"/>
    <w:rsid w:val="006B0317"/>
    <w:rsid w:val="006B228F"/>
    <w:rsid w:val="006B50C7"/>
    <w:rsid w:val="006B7B17"/>
    <w:rsid w:val="006C1128"/>
    <w:rsid w:val="006C70E6"/>
    <w:rsid w:val="006C73D9"/>
    <w:rsid w:val="006D29D0"/>
    <w:rsid w:val="006E1805"/>
    <w:rsid w:val="006F2F55"/>
    <w:rsid w:val="006F7635"/>
    <w:rsid w:val="00703681"/>
    <w:rsid w:val="00706A37"/>
    <w:rsid w:val="00710BE2"/>
    <w:rsid w:val="00713536"/>
    <w:rsid w:val="00713612"/>
    <w:rsid w:val="00716FAF"/>
    <w:rsid w:val="00717ABB"/>
    <w:rsid w:val="00733E55"/>
    <w:rsid w:val="007400B5"/>
    <w:rsid w:val="00740A50"/>
    <w:rsid w:val="00742459"/>
    <w:rsid w:val="00746E47"/>
    <w:rsid w:val="00747646"/>
    <w:rsid w:val="00760343"/>
    <w:rsid w:val="00764CED"/>
    <w:rsid w:val="00765D53"/>
    <w:rsid w:val="00766DF9"/>
    <w:rsid w:val="00767372"/>
    <w:rsid w:val="007674EF"/>
    <w:rsid w:val="00767CC8"/>
    <w:rsid w:val="00772EAD"/>
    <w:rsid w:val="00774ED9"/>
    <w:rsid w:val="007811A1"/>
    <w:rsid w:val="00787F55"/>
    <w:rsid w:val="007907E9"/>
    <w:rsid w:val="00793BC6"/>
    <w:rsid w:val="007A0204"/>
    <w:rsid w:val="007A551D"/>
    <w:rsid w:val="007A6AF0"/>
    <w:rsid w:val="007D092D"/>
    <w:rsid w:val="007D32F8"/>
    <w:rsid w:val="007D3B66"/>
    <w:rsid w:val="007E23EA"/>
    <w:rsid w:val="007F67B4"/>
    <w:rsid w:val="0080105B"/>
    <w:rsid w:val="008038B0"/>
    <w:rsid w:val="00804E15"/>
    <w:rsid w:val="00806521"/>
    <w:rsid w:val="00813F00"/>
    <w:rsid w:val="00826662"/>
    <w:rsid w:val="008270BE"/>
    <w:rsid w:val="00833BE0"/>
    <w:rsid w:val="00837978"/>
    <w:rsid w:val="0084294E"/>
    <w:rsid w:val="008514A7"/>
    <w:rsid w:val="00855673"/>
    <w:rsid w:val="00856D77"/>
    <w:rsid w:val="00861A32"/>
    <w:rsid w:val="008626B7"/>
    <w:rsid w:val="008628F9"/>
    <w:rsid w:val="00864317"/>
    <w:rsid w:val="008653DC"/>
    <w:rsid w:val="008718A0"/>
    <w:rsid w:val="00874E76"/>
    <w:rsid w:val="00887C2D"/>
    <w:rsid w:val="00890B57"/>
    <w:rsid w:val="00895D1F"/>
    <w:rsid w:val="0089769B"/>
    <w:rsid w:val="008A2D98"/>
    <w:rsid w:val="008A55A2"/>
    <w:rsid w:val="008A719C"/>
    <w:rsid w:val="008B1FD5"/>
    <w:rsid w:val="008B4C7B"/>
    <w:rsid w:val="008B552A"/>
    <w:rsid w:val="008B5C24"/>
    <w:rsid w:val="008B669E"/>
    <w:rsid w:val="008C0F87"/>
    <w:rsid w:val="008C3360"/>
    <w:rsid w:val="008D1661"/>
    <w:rsid w:val="008E2F01"/>
    <w:rsid w:val="008F2DBF"/>
    <w:rsid w:val="008F6F81"/>
    <w:rsid w:val="008F7861"/>
    <w:rsid w:val="00900519"/>
    <w:rsid w:val="00900BB2"/>
    <w:rsid w:val="009048FC"/>
    <w:rsid w:val="00905BD4"/>
    <w:rsid w:val="00907B4F"/>
    <w:rsid w:val="009104AD"/>
    <w:rsid w:val="0091169C"/>
    <w:rsid w:val="00913A60"/>
    <w:rsid w:val="009178EE"/>
    <w:rsid w:val="00924285"/>
    <w:rsid w:val="00927C50"/>
    <w:rsid w:val="00932C8A"/>
    <w:rsid w:val="0093606E"/>
    <w:rsid w:val="009508A0"/>
    <w:rsid w:val="00955F38"/>
    <w:rsid w:val="00962708"/>
    <w:rsid w:val="0097179A"/>
    <w:rsid w:val="00977EE6"/>
    <w:rsid w:val="00982986"/>
    <w:rsid w:val="00987A68"/>
    <w:rsid w:val="009A2178"/>
    <w:rsid w:val="009A23B5"/>
    <w:rsid w:val="009A2534"/>
    <w:rsid w:val="009B21F2"/>
    <w:rsid w:val="009C2EAD"/>
    <w:rsid w:val="009C4DB8"/>
    <w:rsid w:val="009C7B53"/>
    <w:rsid w:val="009D11DC"/>
    <w:rsid w:val="009D1DBD"/>
    <w:rsid w:val="009D34F6"/>
    <w:rsid w:val="009D6535"/>
    <w:rsid w:val="009E1730"/>
    <w:rsid w:val="009E2574"/>
    <w:rsid w:val="009F0DAC"/>
    <w:rsid w:val="00A02256"/>
    <w:rsid w:val="00A033B2"/>
    <w:rsid w:val="00A0389C"/>
    <w:rsid w:val="00A1082E"/>
    <w:rsid w:val="00A22ECE"/>
    <w:rsid w:val="00A237D1"/>
    <w:rsid w:val="00A26142"/>
    <w:rsid w:val="00A322C9"/>
    <w:rsid w:val="00A377E4"/>
    <w:rsid w:val="00A42308"/>
    <w:rsid w:val="00A43D1F"/>
    <w:rsid w:val="00A50D71"/>
    <w:rsid w:val="00A568F8"/>
    <w:rsid w:val="00A575BB"/>
    <w:rsid w:val="00A6204A"/>
    <w:rsid w:val="00A62861"/>
    <w:rsid w:val="00A6303E"/>
    <w:rsid w:val="00A638B5"/>
    <w:rsid w:val="00A65AEA"/>
    <w:rsid w:val="00A75B8D"/>
    <w:rsid w:val="00A807CF"/>
    <w:rsid w:val="00A82403"/>
    <w:rsid w:val="00A837B9"/>
    <w:rsid w:val="00A92812"/>
    <w:rsid w:val="00A939E2"/>
    <w:rsid w:val="00AA092C"/>
    <w:rsid w:val="00AA720B"/>
    <w:rsid w:val="00AB0D92"/>
    <w:rsid w:val="00AB10B6"/>
    <w:rsid w:val="00AB21B1"/>
    <w:rsid w:val="00AB559C"/>
    <w:rsid w:val="00AB61D9"/>
    <w:rsid w:val="00AB6FE3"/>
    <w:rsid w:val="00AC3A59"/>
    <w:rsid w:val="00AD1BCC"/>
    <w:rsid w:val="00AD3602"/>
    <w:rsid w:val="00AE4D58"/>
    <w:rsid w:val="00AE748D"/>
    <w:rsid w:val="00AF040D"/>
    <w:rsid w:val="00AF592F"/>
    <w:rsid w:val="00AF7698"/>
    <w:rsid w:val="00B00517"/>
    <w:rsid w:val="00B01A0B"/>
    <w:rsid w:val="00B02705"/>
    <w:rsid w:val="00B02979"/>
    <w:rsid w:val="00B048CE"/>
    <w:rsid w:val="00B051DB"/>
    <w:rsid w:val="00B0572B"/>
    <w:rsid w:val="00B13391"/>
    <w:rsid w:val="00B14CCB"/>
    <w:rsid w:val="00B1569A"/>
    <w:rsid w:val="00B16539"/>
    <w:rsid w:val="00B21BCB"/>
    <w:rsid w:val="00B24725"/>
    <w:rsid w:val="00B30546"/>
    <w:rsid w:val="00B30D9C"/>
    <w:rsid w:val="00B30F29"/>
    <w:rsid w:val="00B36109"/>
    <w:rsid w:val="00B5503D"/>
    <w:rsid w:val="00B56C7D"/>
    <w:rsid w:val="00B57297"/>
    <w:rsid w:val="00B6175E"/>
    <w:rsid w:val="00B620E5"/>
    <w:rsid w:val="00B654B5"/>
    <w:rsid w:val="00B733B5"/>
    <w:rsid w:val="00B74F5D"/>
    <w:rsid w:val="00B91D5A"/>
    <w:rsid w:val="00B92A4D"/>
    <w:rsid w:val="00BA0C20"/>
    <w:rsid w:val="00BA154E"/>
    <w:rsid w:val="00BB0529"/>
    <w:rsid w:val="00BB3EBB"/>
    <w:rsid w:val="00BB589C"/>
    <w:rsid w:val="00BC53E0"/>
    <w:rsid w:val="00BE0E5A"/>
    <w:rsid w:val="00BF0FEE"/>
    <w:rsid w:val="00BF33BC"/>
    <w:rsid w:val="00BF442A"/>
    <w:rsid w:val="00BF59E2"/>
    <w:rsid w:val="00C02FB6"/>
    <w:rsid w:val="00C04E68"/>
    <w:rsid w:val="00C125CD"/>
    <w:rsid w:val="00C12F6C"/>
    <w:rsid w:val="00C1488A"/>
    <w:rsid w:val="00C15ABC"/>
    <w:rsid w:val="00C17583"/>
    <w:rsid w:val="00C17E7F"/>
    <w:rsid w:val="00C200E1"/>
    <w:rsid w:val="00C25C58"/>
    <w:rsid w:val="00C43DD0"/>
    <w:rsid w:val="00C46E65"/>
    <w:rsid w:val="00C52942"/>
    <w:rsid w:val="00C548ED"/>
    <w:rsid w:val="00C5571E"/>
    <w:rsid w:val="00C57EBC"/>
    <w:rsid w:val="00C60CB6"/>
    <w:rsid w:val="00C64BC7"/>
    <w:rsid w:val="00C651B7"/>
    <w:rsid w:val="00C74B49"/>
    <w:rsid w:val="00C83471"/>
    <w:rsid w:val="00C8422E"/>
    <w:rsid w:val="00C87F12"/>
    <w:rsid w:val="00C90B96"/>
    <w:rsid w:val="00C973C8"/>
    <w:rsid w:val="00CA0444"/>
    <w:rsid w:val="00CA1E9C"/>
    <w:rsid w:val="00CA7354"/>
    <w:rsid w:val="00CA7810"/>
    <w:rsid w:val="00CB30F3"/>
    <w:rsid w:val="00CB5AB9"/>
    <w:rsid w:val="00CB6309"/>
    <w:rsid w:val="00CB6B3D"/>
    <w:rsid w:val="00CC4AFD"/>
    <w:rsid w:val="00CD027B"/>
    <w:rsid w:val="00CD2472"/>
    <w:rsid w:val="00CD58F5"/>
    <w:rsid w:val="00CE7028"/>
    <w:rsid w:val="00CF2E02"/>
    <w:rsid w:val="00CF6067"/>
    <w:rsid w:val="00D067AD"/>
    <w:rsid w:val="00D06CE7"/>
    <w:rsid w:val="00D0740C"/>
    <w:rsid w:val="00D12544"/>
    <w:rsid w:val="00D157AF"/>
    <w:rsid w:val="00D15B09"/>
    <w:rsid w:val="00D15F83"/>
    <w:rsid w:val="00D16486"/>
    <w:rsid w:val="00D21D65"/>
    <w:rsid w:val="00D22463"/>
    <w:rsid w:val="00D22C0A"/>
    <w:rsid w:val="00D309BD"/>
    <w:rsid w:val="00D30A8F"/>
    <w:rsid w:val="00D35609"/>
    <w:rsid w:val="00D35ED9"/>
    <w:rsid w:val="00D36203"/>
    <w:rsid w:val="00D40704"/>
    <w:rsid w:val="00D44DC7"/>
    <w:rsid w:val="00D46D01"/>
    <w:rsid w:val="00D502CE"/>
    <w:rsid w:val="00D5546A"/>
    <w:rsid w:val="00D60979"/>
    <w:rsid w:val="00D60E86"/>
    <w:rsid w:val="00D63A38"/>
    <w:rsid w:val="00D64526"/>
    <w:rsid w:val="00D648AE"/>
    <w:rsid w:val="00D66407"/>
    <w:rsid w:val="00D72D2B"/>
    <w:rsid w:val="00D862D4"/>
    <w:rsid w:val="00D87947"/>
    <w:rsid w:val="00D9093E"/>
    <w:rsid w:val="00D937F5"/>
    <w:rsid w:val="00D97B89"/>
    <w:rsid w:val="00DB19D4"/>
    <w:rsid w:val="00DB4274"/>
    <w:rsid w:val="00DB6555"/>
    <w:rsid w:val="00DB66D1"/>
    <w:rsid w:val="00DB788F"/>
    <w:rsid w:val="00DC0452"/>
    <w:rsid w:val="00DC1559"/>
    <w:rsid w:val="00DC3CC4"/>
    <w:rsid w:val="00DD4EAD"/>
    <w:rsid w:val="00DE1EDD"/>
    <w:rsid w:val="00DF18DE"/>
    <w:rsid w:val="00E02EF6"/>
    <w:rsid w:val="00E0433C"/>
    <w:rsid w:val="00E06E78"/>
    <w:rsid w:val="00E11EF2"/>
    <w:rsid w:val="00E132DA"/>
    <w:rsid w:val="00E216B8"/>
    <w:rsid w:val="00E22216"/>
    <w:rsid w:val="00E23405"/>
    <w:rsid w:val="00E25A11"/>
    <w:rsid w:val="00E30192"/>
    <w:rsid w:val="00E34D10"/>
    <w:rsid w:val="00E35360"/>
    <w:rsid w:val="00E400BB"/>
    <w:rsid w:val="00E407F1"/>
    <w:rsid w:val="00E42876"/>
    <w:rsid w:val="00E61820"/>
    <w:rsid w:val="00E62A10"/>
    <w:rsid w:val="00E655D5"/>
    <w:rsid w:val="00E6686D"/>
    <w:rsid w:val="00E71E47"/>
    <w:rsid w:val="00E75CB9"/>
    <w:rsid w:val="00E7678F"/>
    <w:rsid w:val="00E77E35"/>
    <w:rsid w:val="00E83EDA"/>
    <w:rsid w:val="00E846E8"/>
    <w:rsid w:val="00E85E7E"/>
    <w:rsid w:val="00E86BC7"/>
    <w:rsid w:val="00E92993"/>
    <w:rsid w:val="00E9502B"/>
    <w:rsid w:val="00EA25DD"/>
    <w:rsid w:val="00EA298B"/>
    <w:rsid w:val="00EA5E06"/>
    <w:rsid w:val="00EB138F"/>
    <w:rsid w:val="00EB569C"/>
    <w:rsid w:val="00EC5F71"/>
    <w:rsid w:val="00ED075C"/>
    <w:rsid w:val="00ED301B"/>
    <w:rsid w:val="00ED52C5"/>
    <w:rsid w:val="00EE120A"/>
    <w:rsid w:val="00EE29FD"/>
    <w:rsid w:val="00EE395E"/>
    <w:rsid w:val="00EE5DD9"/>
    <w:rsid w:val="00EE6485"/>
    <w:rsid w:val="00EE7953"/>
    <w:rsid w:val="00EF3160"/>
    <w:rsid w:val="00EF365B"/>
    <w:rsid w:val="00EF3B4D"/>
    <w:rsid w:val="00EF4747"/>
    <w:rsid w:val="00EF77C0"/>
    <w:rsid w:val="00F00264"/>
    <w:rsid w:val="00F0104F"/>
    <w:rsid w:val="00F02110"/>
    <w:rsid w:val="00F036EC"/>
    <w:rsid w:val="00F040F2"/>
    <w:rsid w:val="00F17A06"/>
    <w:rsid w:val="00F21F72"/>
    <w:rsid w:val="00F23DFC"/>
    <w:rsid w:val="00F274A8"/>
    <w:rsid w:val="00F27A82"/>
    <w:rsid w:val="00F31EDD"/>
    <w:rsid w:val="00F3326E"/>
    <w:rsid w:val="00F344AA"/>
    <w:rsid w:val="00F42768"/>
    <w:rsid w:val="00F441A3"/>
    <w:rsid w:val="00F459AE"/>
    <w:rsid w:val="00F52178"/>
    <w:rsid w:val="00F6015D"/>
    <w:rsid w:val="00F638F0"/>
    <w:rsid w:val="00F66300"/>
    <w:rsid w:val="00F67777"/>
    <w:rsid w:val="00F67E70"/>
    <w:rsid w:val="00F72761"/>
    <w:rsid w:val="00F72E80"/>
    <w:rsid w:val="00F73E3A"/>
    <w:rsid w:val="00F81838"/>
    <w:rsid w:val="00F920E3"/>
    <w:rsid w:val="00F9272A"/>
    <w:rsid w:val="00F94469"/>
    <w:rsid w:val="00F948C2"/>
    <w:rsid w:val="00F95E16"/>
    <w:rsid w:val="00FA46C4"/>
    <w:rsid w:val="00FA5232"/>
    <w:rsid w:val="00FB1F88"/>
    <w:rsid w:val="00FB23C6"/>
    <w:rsid w:val="00FB24FA"/>
    <w:rsid w:val="00FB2D45"/>
    <w:rsid w:val="00FC64EB"/>
    <w:rsid w:val="00FD2571"/>
    <w:rsid w:val="00FD6AEC"/>
    <w:rsid w:val="00FE017D"/>
    <w:rsid w:val="00FE07AD"/>
    <w:rsid w:val="00FE0E80"/>
    <w:rsid w:val="00FE6E46"/>
    <w:rsid w:val="00FF1400"/>
    <w:rsid w:val="00FF2D30"/>
    <w:rsid w:val="00FF427F"/>
    <w:rsid w:val="00FF483D"/>
    <w:rsid w:val="00FF53A9"/>
    <w:rsid w:val="00FF5CDC"/>
    <w:rsid w:val="0D70CCB3"/>
    <w:rsid w:val="3A7CCE4C"/>
    <w:rsid w:val="3CA114F1"/>
    <w:rsid w:val="64CCE118"/>
    <w:rsid w:val="73D5AE5E"/>
    <w:rsid w:val="7B895E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B3E76"/>
  <w15:chartTrackingRefBased/>
  <w15:docId w15:val="{A182259C-8B85-4479-A7F7-C450E35F6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45CA"/>
    <w:pPr>
      <w:spacing w:line="259" w:lineRule="auto"/>
    </w:pPr>
    <w:rPr>
      <w:rFonts w:ascii="Calibri" w:eastAsia="Calibri" w:hAnsi="Calibri" w:cs="Times New Roman"/>
      <w:kern w:val="0"/>
      <w:sz w:val="22"/>
      <w:szCs w:val="22"/>
      <w14:ligatures w14:val="none"/>
    </w:rPr>
  </w:style>
  <w:style w:type="paragraph" w:styleId="Nagwek1">
    <w:name w:val="heading 1"/>
    <w:basedOn w:val="Normalny"/>
    <w:next w:val="Normalny"/>
    <w:link w:val="Nagwek1Znak"/>
    <w:uiPriority w:val="9"/>
    <w:qFormat/>
    <w:rsid w:val="00CB5A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CB5A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CB5AB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CB5AB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B5AB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B5AB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B5AB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B5AB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B5AB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B5AB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CB5AB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CB5AB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CB5AB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B5AB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B5AB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B5AB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B5AB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B5AB9"/>
    <w:rPr>
      <w:rFonts w:eastAsiaTheme="majorEastAsia" w:cstheme="majorBidi"/>
      <w:color w:val="272727" w:themeColor="text1" w:themeTint="D8"/>
    </w:rPr>
  </w:style>
  <w:style w:type="paragraph" w:styleId="Tytu">
    <w:name w:val="Title"/>
    <w:basedOn w:val="Normalny"/>
    <w:next w:val="Normalny"/>
    <w:link w:val="TytuZnak"/>
    <w:uiPriority w:val="10"/>
    <w:qFormat/>
    <w:rsid w:val="00CB5A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B5AB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B5AB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B5AB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B5AB9"/>
    <w:pPr>
      <w:spacing w:before="160"/>
      <w:jc w:val="center"/>
    </w:pPr>
    <w:rPr>
      <w:i/>
      <w:iCs/>
      <w:color w:val="404040" w:themeColor="text1" w:themeTint="BF"/>
    </w:rPr>
  </w:style>
  <w:style w:type="character" w:customStyle="1" w:styleId="CytatZnak">
    <w:name w:val="Cytat Znak"/>
    <w:basedOn w:val="Domylnaczcionkaakapitu"/>
    <w:link w:val="Cytat"/>
    <w:uiPriority w:val="29"/>
    <w:rsid w:val="00CB5AB9"/>
    <w:rPr>
      <w:i/>
      <w:iCs/>
      <w:color w:val="404040" w:themeColor="text1" w:themeTint="BF"/>
    </w:rPr>
  </w:style>
  <w:style w:type="paragraph" w:styleId="Akapitzlist">
    <w:name w:val="List Paragraph"/>
    <w:aliases w:val="L1,Numerowanie,normalny tekst,Akapit z listą5,T_SZ_List Paragraph,Akapit z listą BS,maz_wyliczenie,opis dzialania,K-P_odwolanie,A_wyliczenie,Akapit z listą 1,lp1,List Paragraph2,lp11,CW_Lista,BulletC,Wyliczanie,Obiekt,Akapit z listą31,CP-"/>
    <w:basedOn w:val="Normalny"/>
    <w:link w:val="AkapitzlistZnak"/>
    <w:uiPriority w:val="34"/>
    <w:qFormat/>
    <w:rsid w:val="00CB5AB9"/>
    <w:pPr>
      <w:ind w:left="720"/>
      <w:contextualSpacing/>
    </w:pPr>
  </w:style>
  <w:style w:type="character" w:styleId="Wyrnienieintensywne">
    <w:name w:val="Intense Emphasis"/>
    <w:basedOn w:val="Domylnaczcionkaakapitu"/>
    <w:uiPriority w:val="21"/>
    <w:qFormat/>
    <w:rsid w:val="00CB5AB9"/>
    <w:rPr>
      <w:i/>
      <w:iCs/>
      <w:color w:val="0F4761" w:themeColor="accent1" w:themeShade="BF"/>
    </w:rPr>
  </w:style>
  <w:style w:type="paragraph" w:styleId="Cytatintensywny">
    <w:name w:val="Intense Quote"/>
    <w:basedOn w:val="Normalny"/>
    <w:next w:val="Normalny"/>
    <w:link w:val="CytatintensywnyZnak"/>
    <w:uiPriority w:val="30"/>
    <w:qFormat/>
    <w:rsid w:val="00CB5A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B5AB9"/>
    <w:rPr>
      <w:i/>
      <w:iCs/>
      <w:color w:val="0F4761" w:themeColor="accent1" w:themeShade="BF"/>
    </w:rPr>
  </w:style>
  <w:style w:type="character" w:styleId="Odwoanieintensywne">
    <w:name w:val="Intense Reference"/>
    <w:basedOn w:val="Domylnaczcionkaakapitu"/>
    <w:uiPriority w:val="32"/>
    <w:qFormat/>
    <w:rsid w:val="00CB5AB9"/>
    <w:rPr>
      <w:b/>
      <w:bCs/>
      <w:smallCaps/>
      <w:color w:val="0F4761" w:themeColor="accent1" w:themeShade="BF"/>
      <w:spacing w:val="5"/>
    </w:rPr>
  </w:style>
  <w:style w:type="paragraph" w:customStyle="1" w:styleId="tekstlitera">
    <w:name w:val="tekst litera"/>
    <w:basedOn w:val="Normalny"/>
    <w:rsid w:val="00EF365B"/>
    <w:pPr>
      <w:numPr>
        <w:ilvl w:val="4"/>
        <w:numId w:val="1"/>
      </w:numPr>
      <w:spacing w:before="120" w:after="120" w:line="240" w:lineRule="auto"/>
      <w:jc w:val="both"/>
    </w:pPr>
    <w:rPr>
      <w:rFonts w:ascii="Palatino Linotype" w:eastAsia="Times New Roman" w:hAnsi="Palatino Linotype"/>
      <w:szCs w:val="20"/>
      <w:lang w:eastAsia="pl-PL"/>
    </w:rPr>
  </w:style>
  <w:style w:type="paragraph" w:customStyle="1" w:styleId="tekstparagraf">
    <w:name w:val="tekst paragraf"/>
    <w:basedOn w:val="Normalny"/>
    <w:next w:val="Normalny"/>
    <w:rsid w:val="00EF365B"/>
    <w:pPr>
      <w:keepNext/>
      <w:numPr>
        <w:numId w:val="1"/>
      </w:numPr>
      <w:spacing w:before="240" w:after="0" w:line="240" w:lineRule="auto"/>
      <w:jc w:val="center"/>
    </w:pPr>
    <w:rPr>
      <w:rFonts w:ascii="Palatino Linotype" w:eastAsia="Times New Roman" w:hAnsi="Palatino Linotype"/>
      <w:b/>
      <w:szCs w:val="20"/>
      <w:lang w:eastAsia="pl-PL"/>
    </w:rPr>
  </w:style>
  <w:style w:type="paragraph" w:customStyle="1" w:styleId="tekstparagraftytu">
    <w:name w:val="tekst paragraf tytuł"/>
    <w:basedOn w:val="Normalny"/>
    <w:next w:val="Normalny"/>
    <w:rsid w:val="00EF365B"/>
    <w:pPr>
      <w:keepNext/>
      <w:numPr>
        <w:ilvl w:val="1"/>
        <w:numId w:val="1"/>
      </w:numPr>
      <w:spacing w:after="120" w:line="240" w:lineRule="auto"/>
      <w:jc w:val="center"/>
    </w:pPr>
    <w:rPr>
      <w:rFonts w:ascii="Palatino Linotype" w:eastAsia="Times New Roman" w:hAnsi="Palatino Linotype"/>
      <w:b/>
      <w:smallCaps/>
      <w:szCs w:val="20"/>
      <w:lang w:eastAsia="pl-PL"/>
    </w:rPr>
  </w:style>
  <w:style w:type="paragraph" w:customStyle="1" w:styleId="tekstpunkt">
    <w:name w:val="tekst punkt"/>
    <w:basedOn w:val="Normalny"/>
    <w:rsid w:val="00EF365B"/>
    <w:pPr>
      <w:numPr>
        <w:ilvl w:val="3"/>
        <w:numId w:val="1"/>
      </w:numPr>
      <w:spacing w:before="120" w:after="120" w:line="240" w:lineRule="auto"/>
      <w:jc w:val="both"/>
    </w:pPr>
    <w:rPr>
      <w:rFonts w:ascii="Palatino Linotype" w:eastAsia="Times New Roman" w:hAnsi="Palatino Linotype"/>
      <w:szCs w:val="20"/>
      <w:lang w:val="x-none" w:eastAsia="x-none"/>
    </w:rPr>
  </w:style>
  <w:style w:type="paragraph" w:customStyle="1" w:styleId="tekstustp">
    <w:name w:val="tekst ustęp"/>
    <w:basedOn w:val="Normalny"/>
    <w:rsid w:val="00EF365B"/>
    <w:pPr>
      <w:numPr>
        <w:ilvl w:val="2"/>
        <w:numId w:val="1"/>
      </w:numPr>
      <w:spacing w:before="120" w:after="120" w:line="240" w:lineRule="auto"/>
      <w:jc w:val="both"/>
    </w:pPr>
    <w:rPr>
      <w:rFonts w:ascii="Palatino Linotype" w:eastAsia="Times New Roman" w:hAnsi="Palatino Linotype"/>
      <w:szCs w:val="20"/>
      <w:lang w:eastAsia="pl-PL"/>
    </w:rPr>
  </w:style>
  <w:style w:type="paragraph" w:styleId="Nagwek">
    <w:name w:val="header"/>
    <w:basedOn w:val="Normalny"/>
    <w:link w:val="NagwekZnak"/>
    <w:uiPriority w:val="99"/>
    <w:unhideWhenUsed/>
    <w:rsid w:val="00EF365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365B"/>
    <w:rPr>
      <w:rFonts w:ascii="Calibri" w:eastAsia="Calibri" w:hAnsi="Calibri" w:cs="Times New Roman"/>
      <w:kern w:val="0"/>
      <w:sz w:val="22"/>
      <w:szCs w:val="22"/>
      <w14:ligatures w14:val="none"/>
    </w:rPr>
  </w:style>
  <w:style w:type="paragraph" w:styleId="Stopka">
    <w:name w:val="footer"/>
    <w:basedOn w:val="Normalny"/>
    <w:link w:val="StopkaZnak"/>
    <w:uiPriority w:val="99"/>
    <w:unhideWhenUsed/>
    <w:rsid w:val="00EF365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365B"/>
    <w:rPr>
      <w:rFonts w:ascii="Calibri" w:eastAsia="Calibri" w:hAnsi="Calibri" w:cs="Times New Roman"/>
      <w:kern w:val="0"/>
      <w:sz w:val="22"/>
      <w:szCs w:val="22"/>
      <w14:ligatures w14:val="none"/>
    </w:rPr>
  </w:style>
  <w:style w:type="character" w:styleId="Hipercze">
    <w:name w:val="Hyperlink"/>
    <w:uiPriority w:val="99"/>
    <w:unhideWhenUsed/>
    <w:rsid w:val="00D5546A"/>
    <w:rPr>
      <w:color w:val="467886"/>
      <w:u w:val="single"/>
    </w:rPr>
  </w:style>
  <w:style w:type="character" w:styleId="Odwoaniedokomentarza">
    <w:name w:val="annotation reference"/>
    <w:basedOn w:val="Domylnaczcionkaakapitu"/>
    <w:uiPriority w:val="99"/>
    <w:semiHidden/>
    <w:unhideWhenUsed/>
    <w:rsid w:val="00B00517"/>
    <w:rPr>
      <w:sz w:val="16"/>
      <w:szCs w:val="16"/>
    </w:rPr>
  </w:style>
  <w:style w:type="paragraph" w:styleId="Tekstkomentarza">
    <w:name w:val="annotation text"/>
    <w:basedOn w:val="Normalny"/>
    <w:link w:val="TekstkomentarzaZnak"/>
    <w:uiPriority w:val="99"/>
    <w:unhideWhenUsed/>
    <w:rsid w:val="00B00517"/>
    <w:pPr>
      <w:spacing w:line="240" w:lineRule="auto"/>
    </w:pPr>
    <w:rPr>
      <w:sz w:val="20"/>
      <w:szCs w:val="20"/>
    </w:rPr>
  </w:style>
  <w:style w:type="character" w:customStyle="1" w:styleId="TekstkomentarzaZnak">
    <w:name w:val="Tekst komentarza Znak"/>
    <w:basedOn w:val="Domylnaczcionkaakapitu"/>
    <w:link w:val="Tekstkomentarza"/>
    <w:uiPriority w:val="99"/>
    <w:rsid w:val="00B00517"/>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B00517"/>
    <w:rPr>
      <w:b/>
      <w:bCs/>
    </w:rPr>
  </w:style>
  <w:style w:type="character" w:customStyle="1" w:styleId="TematkomentarzaZnak">
    <w:name w:val="Temat komentarza Znak"/>
    <w:basedOn w:val="TekstkomentarzaZnak"/>
    <w:link w:val="Tematkomentarza"/>
    <w:uiPriority w:val="99"/>
    <w:semiHidden/>
    <w:rsid w:val="00B00517"/>
    <w:rPr>
      <w:rFonts w:ascii="Calibri" w:eastAsia="Calibri" w:hAnsi="Calibri" w:cs="Times New Roman"/>
      <w:b/>
      <w:bCs/>
      <w:kern w:val="0"/>
      <w:sz w:val="20"/>
      <w:szCs w:val="20"/>
      <w14:ligatures w14:val="none"/>
    </w:rPr>
  </w:style>
  <w:style w:type="paragraph" w:styleId="Poprawka">
    <w:name w:val="Revision"/>
    <w:hidden/>
    <w:uiPriority w:val="99"/>
    <w:semiHidden/>
    <w:rsid w:val="008B4C7B"/>
    <w:pPr>
      <w:spacing w:after="0" w:line="240" w:lineRule="auto"/>
    </w:pPr>
    <w:rPr>
      <w:rFonts w:ascii="Calibri" w:eastAsia="Calibri" w:hAnsi="Calibri" w:cs="Times New Roman"/>
      <w:kern w:val="0"/>
      <w:sz w:val="22"/>
      <w:szCs w:val="22"/>
      <w14:ligatures w14:val="none"/>
    </w:rPr>
  </w:style>
  <w:style w:type="character" w:styleId="Nierozpoznanawzmianka">
    <w:name w:val="Unresolved Mention"/>
    <w:basedOn w:val="Domylnaczcionkaakapitu"/>
    <w:uiPriority w:val="99"/>
    <w:semiHidden/>
    <w:unhideWhenUsed/>
    <w:rsid w:val="00DB4274"/>
    <w:rPr>
      <w:color w:val="605E5C"/>
      <w:shd w:val="clear" w:color="auto" w:fill="E1DFDD"/>
    </w:rPr>
  </w:style>
  <w:style w:type="paragraph" w:customStyle="1" w:styleId="paragraph">
    <w:name w:val="paragraph"/>
    <w:basedOn w:val="Normalny"/>
    <w:rsid w:val="003C2ED0"/>
    <w:pPr>
      <w:spacing w:after="0" w:line="240" w:lineRule="auto"/>
    </w:pPr>
    <w:rPr>
      <w:rFonts w:ascii="Times New Roman" w:eastAsia="Times New Roman" w:hAnsi="Times New Roman"/>
      <w:sz w:val="24"/>
      <w:szCs w:val="24"/>
      <w:lang w:eastAsia="pl-PL"/>
    </w:rPr>
  </w:style>
  <w:style w:type="character" w:customStyle="1" w:styleId="contextualspellingandgrammarerror">
    <w:name w:val="contextualspellingandgrammarerror"/>
    <w:basedOn w:val="Domylnaczcionkaakapitu"/>
    <w:rsid w:val="003C2ED0"/>
  </w:style>
  <w:style w:type="character" w:customStyle="1" w:styleId="normaltextrun1">
    <w:name w:val="normaltextrun1"/>
    <w:basedOn w:val="Domylnaczcionkaakapitu"/>
    <w:rsid w:val="003C2ED0"/>
  </w:style>
  <w:style w:type="character" w:customStyle="1" w:styleId="eop">
    <w:name w:val="eop"/>
    <w:basedOn w:val="Domylnaczcionkaakapitu"/>
    <w:rsid w:val="003C2ED0"/>
  </w:style>
  <w:style w:type="character" w:customStyle="1" w:styleId="AkapitzlistZnak">
    <w:name w:val="Akapit z listą Znak"/>
    <w:aliases w:val="L1 Znak,Numerowanie Znak,normalny tekst Znak,Akapit z listą5 Znak,T_SZ_List Paragraph Znak,Akapit z listą BS Znak,maz_wyliczenie Znak,opis dzialania Znak,K-P_odwolanie Znak,A_wyliczenie Znak,Akapit z listą 1 Znak,lp1 Znak,lp11 Znak"/>
    <w:link w:val="Akapitzlist"/>
    <w:uiPriority w:val="34"/>
    <w:qFormat/>
    <w:locked/>
    <w:rsid w:val="001B20CF"/>
    <w:rPr>
      <w:rFonts w:ascii="Calibri" w:eastAsia="Calibri" w:hAnsi="Calibri" w:cs="Times New Roman"/>
      <w:kern w:val="0"/>
      <w:sz w:val="22"/>
      <w:szCs w:val="22"/>
      <w14:ligatures w14:val="none"/>
    </w:rPr>
  </w:style>
  <w:style w:type="paragraph" w:styleId="NormalnyWeb">
    <w:name w:val="Normal (Web)"/>
    <w:basedOn w:val="Normalny"/>
    <w:uiPriority w:val="99"/>
    <w:semiHidden/>
    <w:unhideWhenUsed/>
    <w:rsid w:val="00900BB2"/>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apple-converted-space">
    <w:name w:val="apple-converted-space"/>
    <w:basedOn w:val="Domylnaczcionkaakapitu"/>
    <w:rsid w:val="00900BB2"/>
  </w:style>
  <w:style w:type="character" w:customStyle="1" w:styleId="normaltextrun">
    <w:name w:val="normaltextrun"/>
    <w:basedOn w:val="Domylnaczcionkaakapitu"/>
    <w:rsid w:val="00900BB2"/>
  </w:style>
  <w:style w:type="character" w:styleId="Pogrubienie">
    <w:name w:val="Strong"/>
    <w:basedOn w:val="Domylnaczcionkaakapitu"/>
    <w:uiPriority w:val="22"/>
    <w:qFormat/>
    <w:rsid w:val="0048157C"/>
    <w:rPr>
      <w:b/>
      <w:bCs/>
    </w:rPr>
  </w:style>
  <w:style w:type="character" w:customStyle="1" w:styleId="Hyperlink2">
    <w:name w:val="Hyperlink.2"/>
    <w:rsid w:val="00927C50"/>
    <w:rPr>
      <w:rFonts w:ascii="Aptos" w:eastAsia="Aptos" w:hAnsi="Aptos" w:cs="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26695">
      <w:bodyDiv w:val="1"/>
      <w:marLeft w:val="0"/>
      <w:marRight w:val="0"/>
      <w:marTop w:val="0"/>
      <w:marBottom w:val="0"/>
      <w:divBdr>
        <w:top w:val="none" w:sz="0" w:space="0" w:color="auto"/>
        <w:left w:val="none" w:sz="0" w:space="0" w:color="auto"/>
        <w:bottom w:val="none" w:sz="0" w:space="0" w:color="auto"/>
        <w:right w:val="none" w:sz="0" w:space="0" w:color="auto"/>
      </w:divBdr>
    </w:div>
    <w:div w:id="666178001">
      <w:bodyDiv w:val="1"/>
      <w:marLeft w:val="0"/>
      <w:marRight w:val="0"/>
      <w:marTop w:val="0"/>
      <w:marBottom w:val="0"/>
      <w:divBdr>
        <w:top w:val="none" w:sz="0" w:space="0" w:color="auto"/>
        <w:left w:val="none" w:sz="0" w:space="0" w:color="auto"/>
        <w:bottom w:val="none" w:sz="0" w:space="0" w:color="auto"/>
        <w:right w:val="none" w:sz="0" w:space="0" w:color="auto"/>
      </w:divBdr>
    </w:div>
    <w:div w:id="740715154">
      <w:bodyDiv w:val="1"/>
      <w:marLeft w:val="0"/>
      <w:marRight w:val="0"/>
      <w:marTop w:val="0"/>
      <w:marBottom w:val="0"/>
      <w:divBdr>
        <w:top w:val="none" w:sz="0" w:space="0" w:color="auto"/>
        <w:left w:val="none" w:sz="0" w:space="0" w:color="auto"/>
        <w:bottom w:val="none" w:sz="0" w:space="0" w:color="auto"/>
        <w:right w:val="none" w:sz="0" w:space="0" w:color="auto"/>
      </w:divBdr>
    </w:div>
    <w:div w:id="784537739">
      <w:bodyDiv w:val="1"/>
      <w:marLeft w:val="0"/>
      <w:marRight w:val="0"/>
      <w:marTop w:val="0"/>
      <w:marBottom w:val="0"/>
      <w:divBdr>
        <w:top w:val="none" w:sz="0" w:space="0" w:color="auto"/>
        <w:left w:val="none" w:sz="0" w:space="0" w:color="auto"/>
        <w:bottom w:val="none" w:sz="0" w:space="0" w:color="auto"/>
        <w:right w:val="none" w:sz="0" w:space="0" w:color="auto"/>
      </w:divBdr>
    </w:div>
    <w:div w:id="1182471239">
      <w:bodyDiv w:val="1"/>
      <w:marLeft w:val="0"/>
      <w:marRight w:val="0"/>
      <w:marTop w:val="0"/>
      <w:marBottom w:val="0"/>
      <w:divBdr>
        <w:top w:val="none" w:sz="0" w:space="0" w:color="auto"/>
        <w:left w:val="none" w:sz="0" w:space="0" w:color="auto"/>
        <w:bottom w:val="none" w:sz="0" w:space="0" w:color="auto"/>
        <w:right w:val="none" w:sz="0" w:space="0" w:color="auto"/>
      </w:divBdr>
    </w:div>
    <w:div w:id="1478840272">
      <w:bodyDiv w:val="1"/>
      <w:marLeft w:val="0"/>
      <w:marRight w:val="0"/>
      <w:marTop w:val="0"/>
      <w:marBottom w:val="0"/>
      <w:divBdr>
        <w:top w:val="none" w:sz="0" w:space="0" w:color="auto"/>
        <w:left w:val="none" w:sz="0" w:space="0" w:color="auto"/>
        <w:bottom w:val="none" w:sz="0" w:space="0" w:color="auto"/>
        <w:right w:val="none" w:sz="0" w:space="0" w:color="auto"/>
      </w:divBdr>
    </w:div>
    <w:div w:id="166882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bigniew.kajdanowski@pan.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A0CD1D2F5894E4FA6ABE501308DFF06" ma:contentTypeVersion="14" ma:contentTypeDescription="Utwórz nowy dokument." ma:contentTypeScope="" ma:versionID="9937c2df770b90a82de6ca9543b2a2b7">
  <xsd:schema xmlns:xsd="http://www.w3.org/2001/XMLSchema" xmlns:xs="http://www.w3.org/2001/XMLSchema" xmlns:p="http://schemas.microsoft.com/office/2006/metadata/properties" xmlns:ns2="ad7b1e41-4f2a-4ea2-9482-1fc0313a5e24" xmlns:ns3="eaa3af0f-505e-4b68-8119-d169ab7ddbf2" targetNamespace="http://schemas.microsoft.com/office/2006/metadata/properties" ma:root="true" ma:fieldsID="4e7854eaa823bb05bb216f87371e2944" ns2:_="" ns3:_="">
    <xsd:import namespace="ad7b1e41-4f2a-4ea2-9482-1fc0313a5e24"/>
    <xsd:import namespace="eaa3af0f-505e-4b68-8119-d169ab7ddb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b1e41-4f2a-4ea2-9482-1fc0313a5e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3af0f-505e-4b68-8119-d169ab7dd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49781d3-d737-4952-b3c7-95dee07a07ab}" ma:internalName="TaxCatchAll" ma:showField="CatchAllData" ma:web="eaa3af0f-505e-4b68-8119-d169ab7dd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d7b1e41-4f2a-4ea2-9482-1fc0313a5e24">
      <Terms xmlns="http://schemas.microsoft.com/office/infopath/2007/PartnerControls"/>
    </lcf76f155ced4ddcb4097134ff3c332f>
    <TaxCatchAll xmlns="eaa3af0f-505e-4b68-8119-d169ab7ddbf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F9325-4183-4595-813F-893A846BB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b1e41-4f2a-4ea2-9482-1fc0313a5e24"/>
    <ds:schemaRef ds:uri="eaa3af0f-505e-4b68-8119-d169ab7dd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74FAEB-40EC-42A9-86F9-F16B0E9E93E3}">
  <ds:schemaRefs>
    <ds:schemaRef ds:uri="http://schemas.microsoft.com/sharepoint/v3/contenttype/forms"/>
  </ds:schemaRefs>
</ds:datastoreItem>
</file>

<file path=customXml/itemProps3.xml><?xml version="1.0" encoding="utf-8"?>
<ds:datastoreItem xmlns:ds="http://schemas.openxmlformats.org/officeDocument/2006/customXml" ds:itemID="{57F6C2B3-D6D3-4B93-923E-6167C37166A4}">
  <ds:schemaRefs>
    <ds:schemaRef ds:uri="http://schemas.microsoft.com/office/2006/metadata/properties"/>
    <ds:schemaRef ds:uri="http://schemas.microsoft.com/office/infopath/2007/PartnerControls"/>
    <ds:schemaRef ds:uri="ad7b1e41-4f2a-4ea2-9482-1fc0313a5e24"/>
    <ds:schemaRef ds:uri="eaa3af0f-505e-4b68-8119-d169ab7ddbf2"/>
  </ds:schemaRefs>
</ds:datastoreItem>
</file>

<file path=customXml/itemProps4.xml><?xml version="1.0" encoding="utf-8"?>
<ds:datastoreItem xmlns:ds="http://schemas.openxmlformats.org/officeDocument/2006/customXml" ds:itemID="{2B70B868-D81A-4463-B736-1EE7ADDC9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6211</Words>
  <Characters>37271</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Chabiera</dc:creator>
  <cp:keywords/>
  <dc:description/>
  <cp:lastModifiedBy>Dorota Chabiera</cp:lastModifiedBy>
  <cp:revision>33</cp:revision>
  <dcterms:created xsi:type="dcterms:W3CDTF">2026-08-24T08:22:00Z</dcterms:created>
  <dcterms:modified xsi:type="dcterms:W3CDTF">2026-08-25T11:28:00Z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0x0101003A0CD1D2F5894E4FA6ABE501308DFF06</vt:lpwstr>
  </property>
  <property fmtid="{D5CDD505-2E9C-101B-9397-08002B2CF9AE}" pid="3" name="MediaServiceImageTags">
    <vt:lpwstr/>
  </property>
</Properties>
</file>