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084AEC">
        <w:rPr>
          <w:sz w:val="26"/>
          <w:szCs w:val="26"/>
        </w:rPr>
        <w:t>ZARZĄDZENIE</w:t>
      </w:r>
      <w:r w:rsidR="003357D0" w:rsidRPr="00084AEC">
        <w:rPr>
          <w:sz w:val="26"/>
          <w:szCs w:val="26"/>
        </w:rPr>
        <w:t xml:space="preserve"> Nr</w:t>
      </w:r>
      <w:r w:rsidR="00DB753E">
        <w:rPr>
          <w:sz w:val="26"/>
          <w:szCs w:val="26"/>
        </w:rPr>
        <w:t xml:space="preserve"> 3</w:t>
      </w:r>
      <w:r w:rsidR="00054B90" w:rsidRPr="00084AEC">
        <w:rPr>
          <w:sz w:val="26"/>
          <w:szCs w:val="26"/>
        </w:rPr>
        <w:t>/20</w:t>
      </w:r>
      <w:r w:rsidR="00F22FC6" w:rsidRPr="00084AEC">
        <w:rPr>
          <w:sz w:val="26"/>
          <w:szCs w:val="26"/>
        </w:rPr>
        <w:t>2</w:t>
      </w:r>
      <w:r w:rsidR="00084AEC" w:rsidRPr="00084AEC">
        <w:rPr>
          <w:sz w:val="26"/>
          <w:szCs w:val="26"/>
        </w:rPr>
        <w:t>1</w:t>
      </w:r>
    </w:p>
    <w:p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  <w:r w:rsidR="0045772E" w:rsidRPr="00084AEC">
        <w:rPr>
          <w:b/>
          <w:sz w:val="26"/>
          <w:szCs w:val="26"/>
        </w:rPr>
        <w:t xml:space="preserve"> </w:t>
      </w:r>
      <w:r w:rsidRPr="00084AEC">
        <w:rPr>
          <w:b/>
          <w:sz w:val="26"/>
          <w:szCs w:val="26"/>
        </w:rPr>
        <w:t xml:space="preserve"> </w:t>
      </w:r>
      <w:r w:rsidR="00054B90" w:rsidRPr="00084AEC">
        <w:rPr>
          <w:b/>
          <w:sz w:val="26"/>
          <w:szCs w:val="26"/>
        </w:rPr>
        <w:t xml:space="preserve">          </w:t>
      </w:r>
    </w:p>
    <w:p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>z dnia</w:t>
      </w:r>
      <w:r w:rsidR="009B48BE" w:rsidRPr="00084AEC">
        <w:rPr>
          <w:b/>
          <w:sz w:val="26"/>
          <w:szCs w:val="26"/>
        </w:rPr>
        <w:t xml:space="preserve"> </w:t>
      </w:r>
      <w:r w:rsidR="00DB753E">
        <w:rPr>
          <w:b/>
          <w:sz w:val="26"/>
          <w:szCs w:val="26"/>
        </w:rPr>
        <w:t xml:space="preserve">8 </w:t>
      </w:r>
      <w:bookmarkStart w:id="0" w:name="_GoBack"/>
      <w:bookmarkEnd w:id="0"/>
      <w:r w:rsidR="00F22FC6" w:rsidRPr="00084AEC">
        <w:rPr>
          <w:b/>
          <w:sz w:val="26"/>
          <w:szCs w:val="26"/>
        </w:rPr>
        <w:t>stycznia</w:t>
      </w:r>
      <w:r w:rsidR="000F5364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20</w:t>
      </w:r>
      <w:r w:rsidR="00F22FC6" w:rsidRPr="00084AEC">
        <w:rPr>
          <w:b/>
          <w:sz w:val="26"/>
          <w:szCs w:val="26"/>
        </w:rPr>
        <w:t>2</w:t>
      </w:r>
      <w:r w:rsidR="00084AEC" w:rsidRPr="00084AEC">
        <w:rPr>
          <w:b/>
          <w:sz w:val="26"/>
          <w:szCs w:val="26"/>
        </w:rPr>
        <w:t>1</w:t>
      </w:r>
      <w:r w:rsidR="009C69DB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r</w:t>
      </w:r>
      <w:r w:rsidR="009059E9" w:rsidRPr="00084AEC">
        <w:rPr>
          <w:b/>
          <w:sz w:val="26"/>
          <w:szCs w:val="26"/>
        </w:rPr>
        <w:t>oku</w:t>
      </w:r>
    </w:p>
    <w:p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:rsidR="00C834B1" w:rsidRPr="0077241C" w:rsidRDefault="003357D0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</w:t>
      </w:r>
    </w:p>
    <w:p w:rsidR="00266991" w:rsidRPr="0077241C" w:rsidRDefault="000F2C1A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ramach </w:t>
      </w:r>
      <w:r w:rsidR="000F5364" w:rsidRPr="0077241C">
        <w:rPr>
          <w:i/>
          <w:sz w:val="26"/>
          <w:szCs w:val="26"/>
        </w:rPr>
        <w:t>projektu planu finansowego na rok 20</w:t>
      </w:r>
      <w:r w:rsidR="00F22FC6">
        <w:rPr>
          <w:i/>
          <w:sz w:val="26"/>
          <w:szCs w:val="26"/>
        </w:rPr>
        <w:t>2</w:t>
      </w:r>
      <w:r w:rsidR="005D58E3">
        <w:rPr>
          <w:i/>
          <w:sz w:val="26"/>
          <w:szCs w:val="26"/>
        </w:rPr>
        <w:t>1</w:t>
      </w:r>
      <w:r w:rsidR="009059E9" w:rsidRPr="0077241C">
        <w:rPr>
          <w:i/>
          <w:sz w:val="26"/>
          <w:szCs w:val="26"/>
        </w:rPr>
        <w:t xml:space="preserve"> </w:t>
      </w:r>
    </w:p>
    <w:p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>o Polskiej Akademii Nauk</w:t>
      </w:r>
      <w:r w:rsidR="00392801" w:rsidRPr="0077241C">
        <w:rPr>
          <w:sz w:val="26"/>
          <w:szCs w:val="26"/>
        </w:rPr>
        <w:t xml:space="preserve"> (</w:t>
      </w:r>
      <w:r w:rsidR="001C7308" w:rsidRPr="0077241C">
        <w:rPr>
          <w:sz w:val="26"/>
          <w:szCs w:val="26"/>
        </w:rPr>
        <w:t>Dz. </w:t>
      </w:r>
      <w:r w:rsidR="0077241C" w:rsidRPr="0077241C">
        <w:rPr>
          <w:sz w:val="26"/>
          <w:szCs w:val="26"/>
        </w:rPr>
        <w:t>U. z </w:t>
      </w:r>
      <w:r w:rsidR="001C7308" w:rsidRPr="0077241C">
        <w:rPr>
          <w:sz w:val="26"/>
          <w:szCs w:val="26"/>
        </w:rPr>
        <w:t>20</w:t>
      </w:r>
      <w:r w:rsidR="005D58E3">
        <w:rPr>
          <w:sz w:val="26"/>
          <w:szCs w:val="26"/>
        </w:rPr>
        <w:t>20</w:t>
      </w:r>
      <w:r w:rsidR="001C7308" w:rsidRPr="0077241C">
        <w:rPr>
          <w:sz w:val="26"/>
          <w:szCs w:val="26"/>
        </w:rPr>
        <w:t xml:space="preserve"> r. poz. 1</w:t>
      </w:r>
      <w:r w:rsidR="005D58E3">
        <w:rPr>
          <w:sz w:val="26"/>
          <w:szCs w:val="26"/>
        </w:rPr>
        <w:t>796</w:t>
      </w:r>
      <w:r w:rsidR="00392801" w:rsidRPr="0077241C">
        <w:rPr>
          <w:sz w:val="26"/>
          <w:szCs w:val="26"/>
        </w:rPr>
        <w:t xml:space="preserve">) </w:t>
      </w:r>
      <w:r w:rsidRPr="0077241C">
        <w:rPr>
          <w:sz w:val="26"/>
          <w:szCs w:val="26"/>
        </w:rPr>
        <w:t>postanawiam, co następuje:</w:t>
      </w:r>
    </w:p>
    <w:p w:rsidR="00F44F81" w:rsidRPr="0077241C" w:rsidRDefault="00C834B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ramach </w:t>
      </w:r>
      <w:r w:rsidR="000F5364" w:rsidRPr="0077241C">
        <w:rPr>
          <w:sz w:val="26"/>
          <w:szCs w:val="26"/>
        </w:rPr>
        <w:t>projektu planu finansowego określonego przez Prezesa Akademii na rok 20</w:t>
      </w:r>
      <w:r w:rsidR="00F22FC6">
        <w:rPr>
          <w:sz w:val="26"/>
          <w:szCs w:val="26"/>
        </w:rPr>
        <w:t>2</w:t>
      </w:r>
      <w:r w:rsidR="005240CB">
        <w:rPr>
          <w:sz w:val="26"/>
          <w:szCs w:val="26"/>
        </w:rPr>
        <w:t>1</w:t>
      </w:r>
      <w:r w:rsidR="000F5364" w:rsidRPr="0077241C">
        <w:rPr>
          <w:sz w:val="26"/>
          <w:szCs w:val="26"/>
        </w:rPr>
        <w:t xml:space="preserve"> </w:t>
      </w:r>
      <w:r w:rsidR="00F44F81" w:rsidRPr="0077241C">
        <w:rPr>
          <w:sz w:val="26"/>
          <w:szCs w:val="26"/>
        </w:rPr>
        <w:t xml:space="preserve">– do realizacji na szczeblu centralnym – ustalam wykaz </w:t>
      </w:r>
      <w:r w:rsidR="000F5364" w:rsidRPr="0077241C">
        <w:rPr>
          <w:sz w:val="26"/>
          <w:szCs w:val="26"/>
        </w:rPr>
        <w:t xml:space="preserve">zaplanowanych </w:t>
      </w:r>
      <w:r w:rsidR="00F44F81" w:rsidRPr="0077241C">
        <w:rPr>
          <w:sz w:val="26"/>
          <w:szCs w:val="26"/>
        </w:rPr>
        <w:t>zadań operacyjnych</w:t>
      </w:r>
      <w:r w:rsidR="000F5364" w:rsidRPr="0077241C">
        <w:rPr>
          <w:sz w:val="26"/>
          <w:szCs w:val="26"/>
        </w:rPr>
        <w:t xml:space="preserve"> w podziale na źródła finansowania</w:t>
      </w:r>
      <w:r w:rsidR="00F44F81" w:rsidRPr="0077241C">
        <w:rPr>
          <w:sz w:val="26"/>
          <w:szCs w:val="26"/>
        </w:rPr>
        <w:t>:</w:t>
      </w:r>
    </w:p>
    <w:p w:rsidR="00F44F81" w:rsidRPr="0077241C" w:rsidRDefault="00F44F81" w:rsidP="006E3D61">
      <w:pPr>
        <w:pStyle w:val="Akapitzlist"/>
        <w:numPr>
          <w:ilvl w:val="0"/>
          <w:numId w:val="23"/>
        </w:numPr>
        <w:spacing w:before="12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>załączniku nr 1</w:t>
      </w:r>
      <w:r w:rsidRPr="0077241C">
        <w:rPr>
          <w:sz w:val="26"/>
          <w:szCs w:val="26"/>
        </w:rPr>
        <w:t xml:space="preserve"> – zadania oraz dysponentów środków, które podlegają rozliczeniu w ciężar dotacji zapisanych w c</w:t>
      </w:r>
      <w:r w:rsidR="000F5364" w:rsidRPr="0077241C">
        <w:rPr>
          <w:sz w:val="26"/>
          <w:szCs w:val="26"/>
        </w:rPr>
        <w:t>zęści 67 Polska Akademia Nauk w </w:t>
      </w:r>
      <w:r w:rsidRPr="0077241C">
        <w:rPr>
          <w:sz w:val="26"/>
          <w:szCs w:val="26"/>
        </w:rPr>
        <w:t>rozdziale 73010,</w:t>
      </w:r>
    </w:p>
    <w:p w:rsidR="00F44F81" w:rsidRPr="0077241C" w:rsidRDefault="00F44F81" w:rsidP="006E3D61">
      <w:pPr>
        <w:pStyle w:val="Akapitzlist"/>
        <w:numPr>
          <w:ilvl w:val="0"/>
          <w:numId w:val="23"/>
        </w:numPr>
        <w:spacing w:before="12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 xml:space="preserve">załączniku nr </w:t>
      </w:r>
      <w:r w:rsidR="007E1C03" w:rsidRPr="0077241C">
        <w:rPr>
          <w:sz w:val="26"/>
          <w:szCs w:val="26"/>
          <w:u w:val="single"/>
        </w:rPr>
        <w:t>2</w:t>
      </w:r>
      <w:r w:rsidRPr="0077241C">
        <w:rPr>
          <w:sz w:val="26"/>
          <w:szCs w:val="26"/>
        </w:rPr>
        <w:t xml:space="preserve"> – zadania oraz dysponentów środków, które podlegają rozliczeniu w ciężar dotacji zapisanych w c</w:t>
      </w:r>
      <w:r w:rsidR="000F5364" w:rsidRPr="0077241C">
        <w:rPr>
          <w:sz w:val="26"/>
          <w:szCs w:val="26"/>
        </w:rPr>
        <w:t>zęści 67 Polska Akademia Nauk w </w:t>
      </w:r>
      <w:r w:rsidRPr="0077241C">
        <w:rPr>
          <w:sz w:val="26"/>
          <w:szCs w:val="26"/>
        </w:rPr>
        <w:t>rozdziale 730</w:t>
      </w:r>
      <w:r w:rsidR="000F5364" w:rsidRPr="0077241C">
        <w:rPr>
          <w:sz w:val="26"/>
          <w:szCs w:val="26"/>
        </w:rPr>
        <w:t>95,</w:t>
      </w:r>
    </w:p>
    <w:p w:rsidR="000F5364" w:rsidRPr="0077241C" w:rsidRDefault="000F5364" w:rsidP="002F5B72">
      <w:pPr>
        <w:pStyle w:val="Akapitzlist"/>
        <w:numPr>
          <w:ilvl w:val="0"/>
          <w:numId w:val="23"/>
        </w:numPr>
        <w:spacing w:before="120"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>załączniku nr 3</w:t>
      </w:r>
      <w:r w:rsidRPr="0077241C">
        <w:rPr>
          <w:sz w:val="26"/>
          <w:szCs w:val="26"/>
        </w:rPr>
        <w:t xml:space="preserve"> – zadania oraz dysponentów środków zaplanowanych do sfinansowania środkami spoza budżetu.</w:t>
      </w:r>
    </w:p>
    <w:p w:rsidR="00F44F81" w:rsidRPr="0077241C" w:rsidRDefault="00F44F8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Dysponenci, o których mowa w ust. 1 oraz ich zastępcy dokonują czynności na podstawie i w granicach zakreślonych w imiennych pełnomocnictwach udzielonych przez Prezesa Akademii i Kanclerza Akademii. </w:t>
      </w:r>
    </w:p>
    <w:p w:rsidR="001F3812" w:rsidRPr="0077241C" w:rsidRDefault="001F381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>Do zaciągania zobowiązań i dokonywania wydatków objętych niniejszym zarządzeniem stosuje się odpowiednio procedury wprowadzone Decyzją Nr</w:t>
      </w:r>
      <w:r w:rsidR="00F22FC6">
        <w:rPr>
          <w:sz w:val="26"/>
          <w:szCs w:val="26"/>
        </w:rPr>
        <w:t> </w:t>
      </w:r>
      <w:r w:rsidRPr="0077241C">
        <w:rPr>
          <w:sz w:val="26"/>
          <w:szCs w:val="26"/>
        </w:rPr>
        <w:t xml:space="preserve">40/2016 Prezesa PAN z dnia 14 października 2016 r. </w:t>
      </w:r>
      <w:r w:rsidRPr="0077241C">
        <w:rPr>
          <w:i/>
          <w:sz w:val="26"/>
          <w:szCs w:val="26"/>
        </w:rPr>
        <w:t>w sprawie wprowadzenia procedury określającej zasady realizacji planu finansowego Polskiej Akademii Nauk na szczeblu centralnym</w:t>
      </w:r>
      <w:r w:rsidRPr="0077241C">
        <w:rPr>
          <w:sz w:val="26"/>
          <w:szCs w:val="26"/>
        </w:rPr>
        <w:t xml:space="preserve">, zmienioną Decyzją Nr 22/2017 </w:t>
      </w:r>
      <w:r w:rsidR="00625353">
        <w:rPr>
          <w:sz w:val="26"/>
          <w:szCs w:val="26"/>
        </w:rPr>
        <w:t xml:space="preserve">Prezesa Polskiej Akademii Nauk </w:t>
      </w:r>
      <w:r w:rsidRPr="0077241C">
        <w:rPr>
          <w:sz w:val="26"/>
          <w:szCs w:val="26"/>
        </w:rPr>
        <w:t xml:space="preserve">z dnia 23 marca 2017 roku i Decyzją nr 30/2017 </w:t>
      </w:r>
      <w:r w:rsidR="00625353">
        <w:rPr>
          <w:sz w:val="26"/>
          <w:szCs w:val="26"/>
        </w:rPr>
        <w:t xml:space="preserve">Prezesa PAN </w:t>
      </w:r>
      <w:r w:rsidRPr="0077241C">
        <w:rPr>
          <w:sz w:val="26"/>
          <w:szCs w:val="26"/>
        </w:rPr>
        <w:t>z dnia 7 czerwca 2017 roku, z zastrzeżeniem ust. 4.</w:t>
      </w:r>
    </w:p>
    <w:p w:rsidR="009F4F61" w:rsidRPr="0077241C" w:rsidRDefault="003442E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>K</w:t>
      </w:r>
      <w:r w:rsidR="009F4F61" w:rsidRPr="0077241C">
        <w:rPr>
          <w:sz w:val="26"/>
          <w:szCs w:val="26"/>
        </w:rPr>
        <w:t>ontrola ce</w:t>
      </w:r>
      <w:r w:rsidR="006E3D61" w:rsidRPr="0077241C">
        <w:rPr>
          <w:sz w:val="26"/>
          <w:szCs w:val="26"/>
        </w:rPr>
        <w:t>lowości zaciągania zobowiązań i </w:t>
      </w:r>
      <w:r w:rsidR="009F4F61" w:rsidRPr="0077241C">
        <w:rPr>
          <w:sz w:val="26"/>
          <w:szCs w:val="26"/>
        </w:rPr>
        <w:t>dokonywania wydatków następuje przy wykorzystaniu informatycznego systemu ERP.</w:t>
      </w:r>
    </w:p>
    <w:p w:rsidR="001F3812" w:rsidRPr="0077241C" w:rsidRDefault="001F3812" w:rsidP="0077241C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Dysponent środków może samodzielnie dokonywać przemieszczeń środków pomiędzy poszczególnymi zadaniami operacyjnymi leżącymi w jego gestii wyłącznie w sytuacji gdy operacja ta nie wymaga korekty łącznego projektu planu finansowego określonego dla zmienianych pozycji. Dysponent informuje Biuro Finansów i Budżetu o dokonanych zmianach, celem uaktualnienia </w:t>
      </w:r>
      <w:r w:rsidR="00605339">
        <w:rPr>
          <w:sz w:val="26"/>
          <w:szCs w:val="26"/>
        </w:rPr>
        <w:t xml:space="preserve">projektu </w:t>
      </w:r>
      <w:r w:rsidRPr="0077241C">
        <w:rPr>
          <w:sz w:val="26"/>
          <w:szCs w:val="26"/>
        </w:rPr>
        <w:t>planu zadań operacyjnych w systemie informatycznym.</w:t>
      </w:r>
    </w:p>
    <w:p w:rsidR="001F3812" w:rsidRPr="00917026" w:rsidRDefault="001F3812" w:rsidP="002F5B72">
      <w:pPr>
        <w:pStyle w:val="Akapitzlist"/>
        <w:numPr>
          <w:ilvl w:val="0"/>
          <w:numId w:val="22"/>
        </w:numPr>
        <w:spacing w:before="120" w:after="240" w:line="300" w:lineRule="exact"/>
        <w:ind w:left="426" w:hanging="426"/>
        <w:jc w:val="both"/>
        <w:rPr>
          <w:sz w:val="26"/>
          <w:szCs w:val="26"/>
        </w:rPr>
      </w:pPr>
      <w:r w:rsidRPr="00917026">
        <w:rPr>
          <w:sz w:val="26"/>
          <w:szCs w:val="26"/>
        </w:rPr>
        <w:lastRenderedPageBreak/>
        <w:t xml:space="preserve">Dokonywanie zmian w wykazie zaplanowanych zadań </w:t>
      </w:r>
      <w:proofErr w:type="spellStart"/>
      <w:r w:rsidRPr="00917026">
        <w:rPr>
          <w:sz w:val="26"/>
          <w:szCs w:val="26"/>
        </w:rPr>
        <w:t>opercyjnych</w:t>
      </w:r>
      <w:proofErr w:type="spellEnd"/>
      <w:r w:rsidRPr="00917026">
        <w:rPr>
          <w:sz w:val="26"/>
          <w:szCs w:val="26"/>
        </w:rPr>
        <w:t xml:space="preserve"> następuje przy wykorzystaniu formularzy, określonych w </w:t>
      </w:r>
      <w:r w:rsidRPr="00917026">
        <w:rPr>
          <w:sz w:val="26"/>
          <w:szCs w:val="26"/>
          <w:u w:val="single"/>
        </w:rPr>
        <w:t>załącznikach nr 4 – 8</w:t>
      </w:r>
      <w:r w:rsidRPr="00917026">
        <w:rPr>
          <w:sz w:val="26"/>
          <w:szCs w:val="26"/>
        </w:rPr>
        <w:t>.</w:t>
      </w:r>
    </w:p>
    <w:p w:rsidR="00D85668" w:rsidRDefault="002F5B72" w:rsidP="00BC2A3E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F35EC" w:rsidRPr="0077241C">
        <w:rPr>
          <w:sz w:val="26"/>
          <w:szCs w:val="26"/>
        </w:rPr>
        <w:t>.</w:t>
      </w:r>
      <w:r w:rsidR="007F35EC" w:rsidRPr="0077241C">
        <w:rPr>
          <w:sz w:val="26"/>
          <w:szCs w:val="26"/>
        </w:rPr>
        <w:tab/>
      </w:r>
      <w:r w:rsidR="003442E2" w:rsidRPr="0077241C">
        <w:rPr>
          <w:sz w:val="26"/>
          <w:szCs w:val="26"/>
        </w:rPr>
        <w:t>Zarzą</w:t>
      </w:r>
      <w:r w:rsidR="009F4F61" w:rsidRPr="0077241C">
        <w:rPr>
          <w:sz w:val="26"/>
          <w:szCs w:val="26"/>
        </w:rPr>
        <w:t xml:space="preserve">dzenie wchodzi w życie z dniem podpisania. </w:t>
      </w:r>
    </w:p>
    <w:p w:rsidR="0077241C" w:rsidRPr="0077241C" w:rsidRDefault="0077241C" w:rsidP="00BC2A3E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</w:p>
    <w:p w:rsidR="000F5364" w:rsidRDefault="000F5364">
      <w:pPr>
        <w:spacing w:line="280" w:lineRule="exact"/>
        <w:ind w:firstLine="5954"/>
        <w:jc w:val="both"/>
        <w:rPr>
          <w:sz w:val="26"/>
          <w:szCs w:val="26"/>
        </w:rPr>
      </w:pPr>
    </w:p>
    <w:p w:rsidR="002F5B72" w:rsidRDefault="002F5B72">
      <w:pPr>
        <w:spacing w:line="280" w:lineRule="exact"/>
        <w:ind w:firstLine="5954"/>
        <w:jc w:val="both"/>
        <w:rPr>
          <w:sz w:val="26"/>
          <w:szCs w:val="26"/>
        </w:rPr>
      </w:pPr>
    </w:p>
    <w:p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:rsidR="002B0DA6" w:rsidRPr="0077241C" w:rsidRDefault="002A104C" w:rsidP="009F4F61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</w:t>
      </w:r>
      <w:r w:rsidR="0045772E" w:rsidRPr="0077241C">
        <w:rPr>
          <w:sz w:val="26"/>
          <w:szCs w:val="26"/>
        </w:rPr>
        <w:t xml:space="preserve">  Tadeusz Latała</w:t>
      </w: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7724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0EF" w:rsidRDefault="00F010EF">
      <w:r>
        <w:separator/>
      </w:r>
    </w:p>
  </w:endnote>
  <w:endnote w:type="continuationSeparator" w:id="0">
    <w:p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0EF" w:rsidRDefault="00F010EF">
      <w:r>
        <w:separator/>
      </w:r>
    </w:p>
  </w:footnote>
  <w:footnote w:type="continuationSeparator" w:id="0">
    <w:p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4"/>
  </w:num>
  <w:num w:numId="5">
    <w:abstractNumId w:val="13"/>
  </w:num>
  <w:num w:numId="6">
    <w:abstractNumId w:val="19"/>
  </w:num>
  <w:num w:numId="7">
    <w:abstractNumId w:val="22"/>
  </w:num>
  <w:num w:numId="8">
    <w:abstractNumId w:val="8"/>
  </w:num>
  <w:num w:numId="9">
    <w:abstractNumId w:val="16"/>
  </w:num>
  <w:num w:numId="10">
    <w:abstractNumId w:val="7"/>
  </w:num>
  <w:num w:numId="11">
    <w:abstractNumId w:val="15"/>
  </w:num>
  <w:num w:numId="12">
    <w:abstractNumId w:val="3"/>
  </w:num>
  <w:num w:numId="13">
    <w:abstractNumId w:val="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6B17"/>
    <w:rsid w:val="00696DC5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622BE"/>
    <w:rsid w:val="00767FC5"/>
    <w:rsid w:val="0077049A"/>
    <w:rsid w:val="0077241C"/>
    <w:rsid w:val="00772C7B"/>
    <w:rsid w:val="00774438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78B4"/>
    <w:rsid w:val="00CE0761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E14"/>
    <w:rsid w:val="00D81448"/>
    <w:rsid w:val="00D83FC8"/>
    <w:rsid w:val="00D85668"/>
    <w:rsid w:val="00D8706B"/>
    <w:rsid w:val="00DA2AF8"/>
    <w:rsid w:val="00DA415D"/>
    <w:rsid w:val="00DA58B8"/>
    <w:rsid w:val="00DB4B0D"/>
    <w:rsid w:val="00DB753E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2B05D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ED8DF-D80D-4459-8A76-58248CC5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2021-01-07T14:28:00Z</cp:lastPrinted>
  <dcterms:created xsi:type="dcterms:W3CDTF">2021-01-11T14:06:00Z</dcterms:created>
  <dcterms:modified xsi:type="dcterms:W3CDTF">2021-01-11T14:06:00Z</dcterms:modified>
</cp:coreProperties>
</file>