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48F87" w14:textId="77777777" w:rsidR="008313CA" w:rsidRPr="00A94353" w:rsidRDefault="008313CA">
      <w:pPr>
        <w:shd w:val="clear" w:color="auto" w:fill="FFFFFF"/>
        <w:spacing w:line="230" w:lineRule="exact"/>
        <w:ind w:left="5387"/>
        <w:jc w:val="right"/>
        <w:rPr>
          <w:rFonts w:ascii="Arial" w:hAnsi="Arial"/>
          <w:i/>
          <w:sz w:val="18"/>
          <w:lang w:bidi="en-US"/>
        </w:rPr>
      </w:pPr>
    </w:p>
    <w:p w14:paraId="6102E603" w14:textId="59ACC443" w:rsidR="008313CA" w:rsidRPr="00A94353" w:rsidRDefault="00000000">
      <w:pPr>
        <w:rPr>
          <w:rFonts w:ascii="Arial" w:hAnsi="Arial"/>
          <w:b/>
          <w:lang w:bidi="en-US"/>
        </w:rPr>
      </w:pPr>
      <w:r w:rsidRPr="00A94353">
        <w:rPr>
          <w:rFonts w:ascii="Arial" w:hAnsi="Arial"/>
          <w:lang w:bidi="en-US"/>
        </w:rPr>
        <w:t>Numer sprawy:</w:t>
      </w:r>
      <w:r w:rsidRPr="00A94353">
        <w:rPr>
          <w:rFonts w:ascii="Arial" w:hAnsi="Arial"/>
        </w:rPr>
        <w:t xml:space="preserve"> </w:t>
      </w:r>
      <w:r w:rsidR="0097110F">
        <w:rPr>
          <w:rFonts w:ascii="Arial" w:hAnsi="Arial"/>
        </w:rPr>
        <w:t>BK</w:t>
      </w:r>
      <w:r w:rsidR="00396899" w:rsidRPr="00A94353">
        <w:rPr>
          <w:rFonts w:ascii="Arial" w:hAnsi="Arial"/>
        </w:rPr>
        <w:t>.26.</w:t>
      </w:r>
      <w:r w:rsidR="00361299">
        <w:rPr>
          <w:rFonts w:ascii="Arial" w:hAnsi="Arial"/>
        </w:rPr>
        <w:t>19</w:t>
      </w:r>
      <w:r w:rsidR="00396899" w:rsidRPr="00A94353">
        <w:rPr>
          <w:rFonts w:ascii="Arial" w:hAnsi="Arial"/>
        </w:rPr>
        <w:t>.2026</w:t>
      </w:r>
    </w:p>
    <w:p w14:paraId="473EF53B" w14:textId="2739D2C0" w:rsidR="008313CA" w:rsidRPr="00A94353" w:rsidRDefault="00396899">
      <w:pPr>
        <w:jc w:val="right"/>
        <w:rPr>
          <w:rFonts w:ascii="Arial" w:hAnsi="Arial"/>
          <w:b/>
        </w:rPr>
      </w:pPr>
      <w:r w:rsidRPr="00A94353">
        <w:rPr>
          <w:rFonts w:ascii="Arial" w:hAnsi="Arial"/>
        </w:rPr>
        <w:t xml:space="preserve">Warszawa, </w:t>
      </w:r>
      <w:r w:rsidR="0097110F">
        <w:rPr>
          <w:rFonts w:ascii="Arial" w:hAnsi="Arial"/>
        </w:rPr>
        <w:t>2</w:t>
      </w:r>
      <w:r w:rsidR="00361299">
        <w:rPr>
          <w:rFonts w:ascii="Arial" w:hAnsi="Arial"/>
        </w:rPr>
        <w:t>9</w:t>
      </w:r>
      <w:r w:rsidRPr="00A94353">
        <w:rPr>
          <w:rFonts w:ascii="Arial" w:hAnsi="Arial"/>
        </w:rPr>
        <w:t>.0</w:t>
      </w:r>
      <w:r w:rsidR="0097110F">
        <w:rPr>
          <w:rFonts w:ascii="Arial" w:hAnsi="Arial"/>
        </w:rPr>
        <w:t>7</w:t>
      </w:r>
      <w:r w:rsidRPr="00A94353">
        <w:rPr>
          <w:rFonts w:ascii="Arial" w:hAnsi="Arial"/>
        </w:rPr>
        <w:t>.2026</w:t>
      </w:r>
    </w:p>
    <w:p w14:paraId="448645C5" w14:textId="5BBC0288" w:rsidR="008313CA" w:rsidRPr="00A94353" w:rsidRDefault="00000000" w:rsidP="00443DF3">
      <w:pPr>
        <w:pStyle w:val="tytulzalacznika"/>
        <w:rPr>
          <w:i/>
          <w:sz w:val="18"/>
          <w:lang w:val="pl-PL"/>
        </w:rPr>
      </w:pPr>
      <w:bookmarkStart w:id="0" w:name="_Hlk209598596"/>
      <w:r w:rsidRPr="00A94353">
        <w:rPr>
          <w:lang w:val="pl-PL"/>
        </w:rPr>
        <w:t>ZAPROSZENIE DO SKŁADANIA OFERT w celu rozeznania rynku cen</w:t>
      </w:r>
      <w:r w:rsidR="00396899" w:rsidRPr="00A94353">
        <w:rPr>
          <w:lang w:val="pl-PL"/>
        </w:rPr>
        <w:br/>
        <w:t xml:space="preserve">na </w:t>
      </w:r>
      <w:r w:rsidR="0097110F">
        <w:rPr>
          <w:lang w:val="pl-PL"/>
        </w:rPr>
        <w:t>obsługę fotograficzną i filmową Polskiej Akademii Nauk</w:t>
      </w:r>
      <w:r w:rsidR="00443DF3" w:rsidRPr="00A94353">
        <w:rPr>
          <w:lang w:val="pl-PL"/>
        </w:rPr>
        <w:br/>
      </w:r>
      <w:r w:rsidRPr="00A94353">
        <w:rPr>
          <w:lang w:val="pl-PL"/>
        </w:rPr>
        <w:t>z możliwością udzielenia zamówienia</w:t>
      </w:r>
    </w:p>
    <w:bookmarkEnd w:id="0"/>
    <w:p w14:paraId="2C937BFB" w14:textId="28489DCC" w:rsidR="008313CA" w:rsidRPr="00A94353" w:rsidRDefault="00000000" w:rsidP="00594FBC">
      <w:pPr>
        <w:pStyle w:val="numeracjaIrzad"/>
        <w:rPr>
          <w:lang w:val="pl-PL"/>
        </w:rPr>
      </w:pPr>
      <w:r w:rsidRPr="00A94353">
        <w:rPr>
          <w:lang w:val="pl-PL"/>
        </w:rPr>
        <w:t>Zamawiający</w:t>
      </w:r>
    </w:p>
    <w:p w14:paraId="31081C6F" w14:textId="6E751640" w:rsidR="008313CA" w:rsidRPr="00A94353" w:rsidRDefault="00000000" w:rsidP="00594FBC">
      <w:pPr>
        <w:pStyle w:val="txtpodIrzad"/>
      </w:pPr>
      <w:r w:rsidRPr="00A94353">
        <w:t xml:space="preserve">Nazwa: </w:t>
      </w:r>
      <w:r w:rsidR="00396899" w:rsidRPr="00A94353">
        <w:t xml:space="preserve">Polska Akademia Nauk – Biuro Komunikacji </w:t>
      </w:r>
    </w:p>
    <w:p w14:paraId="1F379668" w14:textId="18DEE1C0" w:rsidR="008313CA" w:rsidRPr="00A94353" w:rsidRDefault="00000000" w:rsidP="00594FBC">
      <w:pPr>
        <w:pStyle w:val="txtpodIrzad"/>
      </w:pPr>
      <w:r w:rsidRPr="00A94353">
        <w:t xml:space="preserve">Adres: </w:t>
      </w:r>
      <w:r w:rsidR="00396899" w:rsidRPr="00A94353">
        <w:t>pl. Defilad 1, 00-901 Warszawa</w:t>
      </w:r>
    </w:p>
    <w:p w14:paraId="3291E395" w14:textId="16232B92" w:rsidR="008313CA" w:rsidRPr="00A94353" w:rsidRDefault="00000000" w:rsidP="00594FBC">
      <w:pPr>
        <w:pStyle w:val="txtpodIrzad"/>
      </w:pPr>
      <w:r w:rsidRPr="00A94353">
        <w:t xml:space="preserve">e-mail: </w:t>
      </w:r>
      <w:r w:rsidR="00396899" w:rsidRPr="00A94353">
        <w:t>media@pan.pl</w:t>
      </w:r>
    </w:p>
    <w:p w14:paraId="729C145D" w14:textId="1B9B1A32" w:rsidR="008313CA" w:rsidRPr="00A94353" w:rsidRDefault="00000000" w:rsidP="00594FBC">
      <w:pPr>
        <w:pStyle w:val="numeracjaIrzad"/>
        <w:rPr>
          <w:lang w:val="pl-PL"/>
        </w:rPr>
      </w:pPr>
      <w:r w:rsidRPr="00A94353">
        <w:rPr>
          <w:lang w:val="pl-PL"/>
        </w:rPr>
        <w:t>Opis przedmiotu zamówienia</w:t>
      </w:r>
    </w:p>
    <w:p w14:paraId="75E70770" w14:textId="3594C3E4" w:rsidR="0036040C" w:rsidRPr="0036040C" w:rsidRDefault="00A94353" w:rsidP="0036040C">
      <w:pPr>
        <w:pStyle w:val="txtpodIrzad"/>
      </w:pPr>
      <w:r w:rsidRPr="00A94353">
        <w:t xml:space="preserve">Przedmiotem zamówienia </w:t>
      </w:r>
      <w:r w:rsidR="0036040C" w:rsidRPr="0036040C">
        <w:t>jest świadczenie usług fotograficznych i filmowych na potrzeby Kancelarii Polskiej Akademii Nauk, obejmujących dokumentowanie działalności Polskiej Akademii Nauk, jej instytutów oraz oddziałów, a także przygotowanie materiałów promocyjnych wykorzystywanych w działaniach informacyjnych i promocyjnych Zamawiającego.</w:t>
      </w:r>
    </w:p>
    <w:p w14:paraId="3B155311" w14:textId="57DC2933" w:rsidR="0036040C" w:rsidRPr="0036040C" w:rsidRDefault="0036040C" w:rsidP="0036040C">
      <w:pPr>
        <w:pStyle w:val="txtpodIrzad"/>
      </w:pPr>
      <w:r w:rsidRPr="0036040C">
        <w:t>Zakres zamówienia obejmuje w szczególności:</w:t>
      </w:r>
    </w:p>
    <w:p w14:paraId="32E22794" w14:textId="2D8AE965" w:rsidR="00A94353" w:rsidRPr="00DE4607" w:rsidRDefault="0036040C" w:rsidP="00B90122">
      <w:pPr>
        <w:pStyle w:val="punktoryIIrzad"/>
        <w:rPr>
          <w:lang w:val="pl-PL"/>
        </w:rPr>
      </w:pPr>
      <w:r w:rsidRPr="00DE4607">
        <w:rPr>
          <w:lang w:val="pl-PL"/>
        </w:rPr>
        <w:t xml:space="preserve">Obsługę fotograficznych </w:t>
      </w:r>
      <w:r w:rsidR="00B90122" w:rsidRPr="00DE4607">
        <w:rPr>
          <w:lang w:val="pl-PL"/>
        </w:rPr>
        <w:t>wydarzeń organizowanych lub współorganizowanych przez Zamawiającego</w:t>
      </w:r>
      <w:r w:rsidRPr="00DE4607">
        <w:rPr>
          <w:lang w:val="pl-PL"/>
        </w:rPr>
        <w:t>;</w:t>
      </w:r>
    </w:p>
    <w:p w14:paraId="40EF07BC" w14:textId="115F9032" w:rsidR="0036040C" w:rsidRPr="00DE4607" w:rsidRDefault="00B90122" w:rsidP="00B90122">
      <w:pPr>
        <w:pStyle w:val="punktoryIIrzad"/>
        <w:rPr>
          <w:lang w:val="pl-PL"/>
        </w:rPr>
      </w:pPr>
      <w:r w:rsidRPr="00DE4607">
        <w:rPr>
          <w:lang w:val="pl-PL"/>
        </w:rPr>
        <w:t>Wykonanie d</w:t>
      </w:r>
      <w:r w:rsidR="0036040C" w:rsidRPr="00DE4607">
        <w:rPr>
          <w:lang w:val="pl-PL"/>
        </w:rPr>
        <w:t>okumentacj</w:t>
      </w:r>
      <w:r w:rsidRPr="00DE4607">
        <w:rPr>
          <w:lang w:val="pl-PL"/>
        </w:rPr>
        <w:t>i</w:t>
      </w:r>
      <w:r w:rsidR="0036040C" w:rsidRPr="00DE4607">
        <w:rPr>
          <w:lang w:val="pl-PL"/>
        </w:rPr>
        <w:t xml:space="preserve"> fotograficzn</w:t>
      </w:r>
      <w:r w:rsidRPr="00DE4607">
        <w:rPr>
          <w:lang w:val="pl-PL"/>
        </w:rPr>
        <w:t>ej</w:t>
      </w:r>
      <w:r w:rsidR="0036040C" w:rsidRPr="00DE4607">
        <w:rPr>
          <w:lang w:val="pl-PL"/>
        </w:rPr>
        <w:t xml:space="preserve"> infrastruktury, infrastruktury naukowej oraz personelu PAN/instytutów PAN;</w:t>
      </w:r>
    </w:p>
    <w:p w14:paraId="481B79B2" w14:textId="3BE00C99" w:rsidR="0036040C" w:rsidRPr="00DE4607" w:rsidRDefault="00B90122" w:rsidP="00B90122">
      <w:pPr>
        <w:pStyle w:val="punktoryIIrzad"/>
        <w:rPr>
          <w:lang w:val="pl-PL"/>
        </w:rPr>
      </w:pPr>
      <w:r w:rsidRPr="00DE4607">
        <w:rPr>
          <w:lang w:val="pl-PL"/>
        </w:rPr>
        <w:t>Wykonanie d</w:t>
      </w:r>
      <w:r w:rsidR="0036040C" w:rsidRPr="00DE4607">
        <w:rPr>
          <w:lang w:val="pl-PL"/>
        </w:rPr>
        <w:t>okumentacj</w:t>
      </w:r>
      <w:r w:rsidRPr="00DE4607">
        <w:rPr>
          <w:lang w:val="pl-PL"/>
        </w:rPr>
        <w:t>i</w:t>
      </w:r>
      <w:r w:rsidR="0036040C" w:rsidRPr="00DE4607">
        <w:rPr>
          <w:lang w:val="pl-PL"/>
        </w:rPr>
        <w:t xml:space="preserve"> filmow</w:t>
      </w:r>
      <w:r w:rsidRPr="00DE4607">
        <w:rPr>
          <w:lang w:val="pl-PL"/>
        </w:rPr>
        <w:t>ej</w:t>
      </w:r>
      <w:r w:rsidR="0036040C" w:rsidRPr="00DE4607">
        <w:rPr>
          <w:lang w:val="pl-PL"/>
        </w:rPr>
        <w:t xml:space="preserve"> infrastruktury oraz infrastruktury naukowej;</w:t>
      </w:r>
    </w:p>
    <w:p w14:paraId="17E49E09" w14:textId="23387CC4" w:rsidR="00B90122" w:rsidRPr="00DE4607" w:rsidRDefault="00B90122" w:rsidP="00B90122">
      <w:pPr>
        <w:pStyle w:val="punktoryIIrzad"/>
        <w:rPr>
          <w:lang w:val="pl-PL"/>
        </w:rPr>
      </w:pPr>
      <w:r w:rsidRPr="00DE4607">
        <w:rPr>
          <w:lang w:val="pl-PL"/>
        </w:rPr>
        <w:t>Realizację nagrań wypowiedzi przedstawicieli Kancelarii/instytutów/oddziałów PAN;</w:t>
      </w:r>
    </w:p>
    <w:p w14:paraId="388F7B23" w14:textId="1A7902EC" w:rsidR="00B90122" w:rsidRPr="00DE4607" w:rsidRDefault="00B90122" w:rsidP="00B90122">
      <w:pPr>
        <w:pStyle w:val="punktoryIIrzad"/>
        <w:rPr>
          <w:lang w:val="pl-PL"/>
        </w:rPr>
      </w:pPr>
      <w:r w:rsidRPr="00DE4607">
        <w:rPr>
          <w:lang w:val="pl-PL"/>
        </w:rPr>
        <w:t>Montaż i produkcję filmów promocyjnych oraz informacyjnych na podstawie zebranej dokumentacji filmowej.</w:t>
      </w:r>
    </w:p>
    <w:p w14:paraId="6A1B9E99" w14:textId="76E92725" w:rsidR="008E723E" w:rsidRPr="008E723E" w:rsidRDefault="008E723E" w:rsidP="00386CC9">
      <w:pPr>
        <w:pStyle w:val="txtpodIrzad"/>
      </w:pPr>
      <w:r w:rsidRPr="008E723E">
        <w:t>Szczegółowy opis przedmiotu zamówienia zawiera Załącznik nr 1 do Zaproszenia</w:t>
      </w:r>
      <w:r>
        <w:t>.</w:t>
      </w:r>
    </w:p>
    <w:p w14:paraId="13418B37" w14:textId="702E3740" w:rsidR="008313CA" w:rsidRPr="00A94353" w:rsidRDefault="00000000" w:rsidP="00594FBC">
      <w:pPr>
        <w:pStyle w:val="numeracjaIrzad"/>
        <w:rPr>
          <w:lang w:val="pl-PL"/>
        </w:rPr>
      </w:pPr>
      <w:r w:rsidRPr="00A94353">
        <w:rPr>
          <w:lang w:val="pl-PL"/>
        </w:rPr>
        <w:t>Termin realizacji zamówienia</w:t>
      </w:r>
    </w:p>
    <w:p w14:paraId="54866F7B" w14:textId="3C9B96A0" w:rsidR="008313CA" w:rsidRPr="00A94353" w:rsidRDefault="0072515D" w:rsidP="00594FBC">
      <w:pPr>
        <w:pStyle w:val="txtpodIrzad"/>
      </w:pPr>
      <w:r w:rsidRPr="0072515D">
        <w:t>Usługa będzie realizowana sukcesywnie przez okres 12 miesięcy licząc od dnia zawarcia Umowy.</w:t>
      </w:r>
    </w:p>
    <w:p w14:paraId="446FABDB" w14:textId="78E60B43" w:rsidR="008313CA" w:rsidRPr="00A94353" w:rsidRDefault="00000000" w:rsidP="00594FBC">
      <w:pPr>
        <w:pStyle w:val="numeracjaIrzad"/>
        <w:rPr>
          <w:lang w:val="pl-PL"/>
        </w:rPr>
      </w:pPr>
      <w:r w:rsidRPr="00A94353">
        <w:rPr>
          <w:lang w:val="pl-PL"/>
        </w:rPr>
        <w:t>Warunki udziału w procedurze dla Wykonawców ubiegających się o zamówienie publiczne</w:t>
      </w:r>
    </w:p>
    <w:p w14:paraId="4BC933AA" w14:textId="77777777" w:rsidR="003B2D80" w:rsidRDefault="00D95FE7" w:rsidP="005356C7">
      <w:pPr>
        <w:pStyle w:val="txtpodIrzad"/>
      </w:pPr>
      <w:r>
        <w:t>O udzielenie zamówienia może ubiegać się Wykonawca, który</w:t>
      </w:r>
      <w:r w:rsidR="003B2D80">
        <w:t>:</w:t>
      </w:r>
    </w:p>
    <w:p w14:paraId="4333110C" w14:textId="77777777" w:rsidR="003B2D80" w:rsidRPr="008E723E" w:rsidRDefault="00D95FE7" w:rsidP="003B2D80">
      <w:pPr>
        <w:pStyle w:val="punktoryIIrzad"/>
        <w:rPr>
          <w:lang w:val="pl-PL"/>
        </w:rPr>
      </w:pPr>
      <w:r w:rsidRPr="008E723E">
        <w:rPr>
          <w:lang w:val="pl-PL"/>
        </w:rPr>
        <w:t>posiada wiedzę i</w:t>
      </w:r>
      <w:r w:rsidR="00CD7845" w:rsidRPr="008E723E">
        <w:rPr>
          <w:lang w:val="pl-PL"/>
        </w:rPr>
        <w:t> </w:t>
      </w:r>
      <w:r w:rsidRPr="008E723E">
        <w:rPr>
          <w:lang w:val="pl-PL"/>
        </w:rPr>
        <w:t>doświadczenie w zakresie przedmiotu zamówienia, o który</w:t>
      </w:r>
      <w:r w:rsidR="008C7C09" w:rsidRPr="008E723E">
        <w:rPr>
          <w:lang w:val="pl-PL"/>
        </w:rPr>
        <w:t>m</w:t>
      </w:r>
      <w:r w:rsidRPr="008E723E">
        <w:rPr>
          <w:lang w:val="pl-PL"/>
        </w:rPr>
        <w:t xml:space="preserve"> mowa w pkt 2 Zaproszenia</w:t>
      </w:r>
      <w:r w:rsidR="003B2D80" w:rsidRPr="008E723E">
        <w:rPr>
          <w:lang w:val="pl-PL"/>
        </w:rPr>
        <w:t>;</w:t>
      </w:r>
    </w:p>
    <w:p w14:paraId="250BC7E1" w14:textId="5B71807D" w:rsidR="003B2D80" w:rsidRPr="003B2D80" w:rsidRDefault="003B2D80" w:rsidP="003B2D80">
      <w:pPr>
        <w:pStyle w:val="punktoryIIrzad"/>
        <w:rPr>
          <w:lang w:val="pl-PL"/>
        </w:rPr>
      </w:pPr>
      <w:r w:rsidRPr="008E723E">
        <w:rPr>
          <w:lang w:val="pl-PL"/>
        </w:rPr>
        <w:lastRenderedPageBreak/>
        <w:t>dysponuje sprzętem</w:t>
      </w:r>
      <w:r w:rsidRPr="003B2D80">
        <w:rPr>
          <w:lang w:val="pl-PL"/>
        </w:rPr>
        <w:t xml:space="preserve">, o którym mowa w </w:t>
      </w:r>
      <w:r w:rsidRPr="00226FBC">
        <w:rPr>
          <w:lang w:val="pl-PL"/>
        </w:rPr>
        <w:t xml:space="preserve">Załączniku numer </w:t>
      </w:r>
      <w:r w:rsidR="00E5364E">
        <w:rPr>
          <w:lang w:val="pl-PL"/>
        </w:rPr>
        <w:t>2</w:t>
      </w:r>
      <w:r w:rsidRPr="00226FBC">
        <w:rPr>
          <w:lang w:val="pl-PL"/>
        </w:rPr>
        <w:t xml:space="preserve"> do</w:t>
      </w:r>
      <w:r w:rsidRPr="003B2D80">
        <w:rPr>
          <w:lang w:val="pl-PL"/>
        </w:rPr>
        <w:t xml:space="preserve"> Zaproszenia do składania ofert</w:t>
      </w:r>
      <w:r>
        <w:rPr>
          <w:lang w:val="pl-PL"/>
        </w:rPr>
        <w:t>;</w:t>
      </w:r>
    </w:p>
    <w:p w14:paraId="41E64392" w14:textId="461026B8" w:rsidR="003B2D80" w:rsidRPr="008E723E" w:rsidRDefault="008E723E" w:rsidP="003B2D80">
      <w:pPr>
        <w:pStyle w:val="punktoryIIrzad"/>
        <w:rPr>
          <w:lang w:val="pl-PL"/>
        </w:rPr>
      </w:pPr>
      <w:r>
        <w:rPr>
          <w:lang w:val="pl-PL"/>
        </w:rPr>
        <w:t xml:space="preserve">dysponuje zespołem co najmniej 2 osób, które </w:t>
      </w:r>
      <w:r w:rsidR="00D95FE7" w:rsidRPr="008E723E">
        <w:rPr>
          <w:lang w:val="pl-PL"/>
        </w:rPr>
        <w:t>posiada</w:t>
      </w:r>
      <w:r>
        <w:rPr>
          <w:lang w:val="pl-PL"/>
        </w:rPr>
        <w:t>ją</w:t>
      </w:r>
      <w:r w:rsidR="00D95FE7" w:rsidRPr="008E723E">
        <w:rPr>
          <w:lang w:val="pl-PL"/>
        </w:rPr>
        <w:t xml:space="preserve"> udokumentowane doświadczenie w realizacji co najmniej </w:t>
      </w:r>
      <w:r w:rsidR="005356C7" w:rsidRPr="008E723E">
        <w:rPr>
          <w:lang w:val="pl-PL"/>
        </w:rPr>
        <w:t xml:space="preserve">dwóch </w:t>
      </w:r>
      <w:r w:rsidR="003B2D80" w:rsidRPr="008E723E">
        <w:rPr>
          <w:lang w:val="pl-PL"/>
        </w:rPr>
        <w:t xml:space="preserve">dotychczas wykonanych podobnych </w:t>
      </w:r>
      <w:r w:rsidR="005356C7" w:rsidRPr="008E723E">
        <w:rPr>
          <w:lang w:val="pl-PL"/>
        </w:rPr>
        <w:t>zamówień</w:t>
      </w:r>
      <w:r w:rsidR="00D95FE7" w:rsidRPr="008E723E">
        <w:rPr>
          <w:lang w:val="pl-PL"/>
        </w:rPr>
        <w:t xml:space="preserve"> </w:t>
      </w:r>
      <w:r w:rsidR="003B2D80" w:rsidRPr="008E723E">
        <w:rPr>
          <w:lang w:val="pl-PL"/>
        </w:rPr>
        <w:t>z sektora nauki (tj. wyższych uczelni oraz instytucji zajmujących się prowadzeniem bądź wspieraniem i upowszechnianiem działalności naukowej) dla różnych podmiotów, wykonanych w ciągu ostatnich trzech lat, tj. w latach 2023–2025 (referencje lub protokoły odbioru</w:t>
      </w:r>
      <w:r w:rsidR="007E2CD7">
        <w:rPr>
          <w:lang w:val="pl-PL"/>
        </w:rPr>
        <w:t xml:space="preserve"> należycie wykonanej usługi</w:t>
      </w:r>
      <w:r w:rsidR="003B2D80" w:rsidRPr="008E723E">
        <w:rPr>
          <w:lang w:val="pl-PL"/>
        </w:rPr>
        <w:t>)</w:t>
      </w:r>
      <w:r w:rsidR="00226FBC" w:rsidRPr="008E723E">
        <w:rPr>
          <w:lang w:val="pl-PL"/>
        </w:rPr>
        <w:t>.</w:t>
      </w:r>
    </w:p>
    <w:p w14:paraId="3FAF958D" w14:textId="23ADB3C1" w:rsidR="00D95FE7" w:rsidRDefault="00D95FE7" w:rsidP="00D95FE7">
      <w:pPr>
        <w:pStyle w:val="txtpodIrzad"/>
      </w:pPr>
      <w:r w:rsidRPr="00130611">
        <w:t>O udzielenie zamówienia mogą ubiegać się wykonawcy, którzy nie podlegają wykluczeniu na podstawie art. 7 ust. 1 ustawy z dnia 13 kwietnia 2022 r. o szczególnych rozwiązaniach w</w:t>
      </w:r>
      <w:r w:rsidR="00CD7845">
        <w:t> </w:t>
      </w:r>
      <w:r w:rsidRPr="00130611">
        <w:t>zakresie przeciwdziałania wspieraniu agresji na Ukrainę oraz służących ochronie bezpieczeństwa narodowego (Dz.U.202</w:t>
      </w:r>
      <w:r>
        <w:t>5</w:t>
      </w:r>
      <w:r w:rsidRPr="00130611">
        <w:t>.</w:t>
      </w:r>
      <w:r>
        <w:t xml:space="preserve"> poz. 514 z późn.zm</w:t>
      </w:r>
      <w:r w:rsidRPr="00130611">
        <w:t>).</w:t>
      </w:r>
    </w:p>
    <w:p w14:paraId="0B20D929" w14:textId="4235F0D7" w:rsidR="008313CA" w:rsidRPr="00267C62" w:rsidRDefault="00D95FE7" w:rsidP="00D95FE7">
      <w:pPr>
        <w:pStyle w:val="txtpodIrzad"/>
      </w:pPr>
      <w:r>
        <w:t>Wykonawca zobowiązany jest wykonać przedmiot zamówienia samodzielnie.</w:t>
      </w:r>
    </w:p>
    <w:p w14:paraId="0637C341" w14:textId="7D92842F" w:rsidR="008313CA" w:rsidRPr="00A94353" w:rsidRDefault="00000000" w:rsidP="00594FBC">
      <w:pPr>
        <w:pStyle w:val="numeracjaIrzad"/>
        <w:rPr>
          <w:lang w:val="pl-PL"/>
        </w:rPr>
      </w:pPr>
      <w:r w:rsidRPr="00A94353">
        <w:rPr>
          <w:lang w:val="pl-PL"/>
        </w:rPr>
        <w:t>Kryteria oceny ofert</w:t>
      </w:r>
    </w:p>
    <w:p w14:paraId="244A416C" w14:textId="1D677CE5" w:rsidR="008313CA" w:rsidRDefault="00C01384" w:rsidP="00594FBC">
      <w:pPr>
        <w:pStyle w:val="txtpodIrzad"/>
      </w:pPr>
      <w:r w:rsidRPr="00A94353">
        <w:t>Zamawiający dokona wyboru najkorzystniejszej oferty na podstawie następujących kryteriów oceny ofert (dla celów porównawczych przyjmuje się, że 1% = 1 pkt). Ocenie podlegają oferty niepodlegające odrzuceniu.</w:t>
      </w:r>
    </w:p>
    <w:p w14:paraId="4F26A579" w14:textId="7007E3EB" w:rsidR="00E5165D" w:rsidRPr="00A94353" w:rsidRDefault="00E5165D" w:rsidP="00E5165D">
      <w:pPr>
        <w:pStyle w:val="numeracjaIIrzad"/>
        <w:numPr>
          <w:ilvl w:val="0"/>
          <w:numId w:val="39"/>
        </w:numPr>
      </w:pPr>
      <w:r>
        <w:t>Cena (C) – 30%</w:t>
      </w:r>
    </w:p>
    <w:p w14:paraId="1B5A35A4" w14:textId="42AB28C5" w:rsidR="00C01384" w:rsidRPr="003177D4" w:rsidRDefault="00C01384" w:rsidP="00C01384">
      <w:pPr>
        <w:pStyle w:val="txtpodIIrzad"/>
      </w:pPr>
      <w:r w:rsidRPr="003177D4">
        <w:t>W kryterium „Cena” oferta zostanie oceniona na podstawie podanej przez Wykonawcę w</w:t>
      </w:r>
      <w:r w:rsidR="00CD7845" w:rsidRPr="003177D4">
        <w:t> </w:t>
      </w:r>
      <w:r w:rsidRPr="003177D4">
        <w:t>ofercie ceny brutto za wykonanie zamówienia. Ocena punktowa w ramach kryterium ceny zostanie dokonana zgodnie ze wzorem:</w:t>
      </w:r>
    </w:p>
    <w:p w14:paraId="6EC88C06" w14:textId="77777777" w:rsidR="00C01384" w:rsidRPr="003177D4" w:rsidRDefault="00C01384" w:rsidP="00C01384">
      <w:pPr>
        <w:pStyle w:val="txtpodIIrzad"/>
        <w:ind w:left="142"/>
        <w:jc w:val="center"/>
      </w:pPr>
      <w:proofErr w:type="spellStart"/>
      <w:r w:rsidRPr="003177D4">
        <w:t>Cmin</w:t>
      </w:r>
      <w:proofErr w:type="spellEnd"/>
    </w:p>
    <w:p w14:paraId="1EB0ABE8" w14:textId="594AA6F1" w:rsidR="00C01384" w:rsidRPr="003177D4" w:rsidRDefault="00C01384" w:rsidP="00C01384">
      <w:pPr>
        <w:pStyle w:val="txtpodIIrzad"/>
        <w:jc w:val="center"/>
      </w:pPr>
      <w:r w:rsidRPr="003177D4">
        <w:t xml:space="preserve">C = ------------ x </w:t>
      </w:r>
      <w:r w:rsidR="00E5165D">
        <w:t>3</w:t>
      </w:r>
      <w:r w:rsidRPr="003177D4">
        <w:t>0 pkt,</w:t>
      </w:r>
    </w:p>
    <w:p w14:paraId="7ABFA225" w14:textId="77777777" w:rsidR="00C01384" w:rsidRPr="003177D4" w:rsidRDefault="00C01384" w:rsidP="00C01384">
      <w:pPr>
        <w:pStyle w:val="txtpodIIrzad"/>
        <w:ind w:left="142"/>
        <w:jc w:val="center"/>
      </w:pPr>
      <w:proofErr w:type="spellStart"/>
      <w:r w:rsidRPr="003177D4">
        <w:t>Cbad</w:t>
      </w:r>
      <w:proofErr w:type="spellEnd"/>
    </w:p>
    <w:p w14:paraId="24BC4E7E" w14:textId="77777777" w:rsidR="00C01384" w:rsidRPr="003177D4" w:rsidRDefault="00C01384" w:rsidP="00C01384">
      <w:pPr>
        <w:pStyle w:val="txtpodIIrzad"/>
      </w:pPr>
      <w:r w:rsidRPr="003177D4">
        <w:t>gdzie:</w:t>
      </w:r>
    </w:p>
    <w:p w14:paraId="671C04B9" w14:textId="77777777" w:rsidR="00C01384" w:rsidRPr="003177D4" w:rsidRDefault="00C01384" w:rsidP="00C01384">
      <w:pPr>
        <w:pStyle w:val="txtpodIIrzad"/>
      </w:pPr>
      <w:proofErr w:type="spellStart"/>
      <w:r w:rsidRPr="003177D4">
        <w:t>Cmin</w:t>
      </w:r>
      <w:proofErr w:type="spellEnd"/>
      <w:r w:rsidRPr="003177D4">
        <w:t xml:space="preserve"> – najniższa zaproponowana cena spośród wszystkich ofert niepodlegających odrzuceniu</w:t>
      </w:r>
    </w:p>
    <w:p w14:paraId="38EE1BF4" w14:textId="77777777" w:rsidR="00C01384" w:rsidRPr="003177D4" w:rsidRDefault="00C01384" w:rsidP="00C01384">
      <w:pPr>
        <w:pStyle w:val="txtpodIIrzad"/>
      </w:pPr>
      <w:proofErr w:type="spellStart"/>
      <w:r w:rsidRPr="003177D4">
        <w:t>Cbad</w:t>
      </w:r>
      <w:proofErr w:type="spellEnd"/>
      <w:r w:rsidRPr="003177D4">
        <w:t xml:space="preserve"> – cena zaproponowana w badanej ofercie niepodlegającej odrzuceniu</w:t>
      </w:r>
    </w:p>
    <w:p w14:paraId="5C570C08" w14:textId="21B324F4" w:rsidR="00C01384" w:rsidRPr="003177D4" w:rsidRDefault="00C01384" w:rsidP="00C01384">
      <w:pPr>
        <w:pStyle w:val="txtpodIIrzad"/>
      </w:pPr>
      <w:r w:rsidRPr="003177D4">
        <w:t>C – liczba punktów przyznanych badanej ofercie w kryterium „Cena”</w:t>
      </w:r>
    </w:p>
    <w:p w14:paraId="64D09828" w14:textId="67E69C72" w:rsidR="00C01384" w:rsidRPr="00E5364E" w:rsidRDefault="00D95FE7" w:rsidP="00E5165D">
      <w:pPr>
        <w:pStyle w:val="numeracjaIIrzad"/>
        <w:rPr>
          <w:lang w:val="pl-PL"/>
        </w:rPr>
      </w:pPr>
      <w:r w:rsidRPr="00E5364E">
        <w:rPr>
          <w:lang w:val="pl-PL"/>
        </w:rPr>
        <w:t xml:space="preserve">Doświadczenie </w:t>
      </w:r>
      <w:r w:rsidR="007E2CD7" w:rsidRPr="00E5364E">
        <w:rPr>
          <w:lang w:val="pl-PL"/>
        </w:rPr>
        <w:t>osób skierowanych do w</w:t>
      </w:r>
      <w:r w:rsidR="007E2CD7">
        <w:rPr>
          <w:lang w:val="pl-PL"/>
        </w:rPr>
        <w:t>ykonania zamówienia</w:t>
      </w:r>
      <w:r w:rsidRPr="00E5364E">
        <w:rPr>
          <w:lang w:val="pl-PL"/>
        </w:rPr>
        <w:t xml:space="preserve"> </w:t>
      </w:r>
      <w:r w:rsidR="00427FC0" w:rsidRPr="00E5364E">
        <w:rPr>
          <w:lang w:val="pl-PL"/>
        </w:rPr>
        <w:t xml:space="preserve">(D) </w:t>
      </w:r>
      <w:r w:rsidRPr="00E5364E">
        <w:rPr>
          <w:lang w:val="pl-PL"/>
        </w:rPr>
        <w:t xml:space="preserve">– </w:t>
      </w:r>
      <w:r w:rsidR="000E1EDE" w:rsidRPr="00E5364E">
        <w:rPr>
          <w:lang w:val="pl-PL"/>
        </w:rPr>
        <w:t>3</w:t>
      </w:r>
      <w:r w:rsidRPr="00E5364E">
        <w:rPr>
          <w:lang w:val="pl-PL"/>
        </w:rPr>
        <w:t>0%</w:t>
      </w:r>
    </w:p>
    <w:p w14:paraId="30F26F55" w14:textId="241F2B13" w:rsidR="00E34354" w:rsidRDefault="00E34354" w:rsidP="00E34354">
      <w:pPr>
        <w:pStyle w:val="txtpodIIrzad"/>
      </w:pPr>
      <w:r>
        <w:t xml:space="preserve">W </w:t>
      </w:r>
      <w:r w:rsidRPr="000E1EDE">
        <w:t xml:space="preserve">kryterium „Doświadczenie zawodowe </w:t>
      </w:r>
      <w:r w:rsidR="009C2E89">
        <w:t xml:space="preserve">osób </w:t>
      </w:r>
      <w:r w:rsidR="00E5364E">
        <w:t xml:space="preserve">skierowanych </w:t>
      </w:r>
      <w:r w:rsidR="009C2E89">
        <w:t xml:space="preserve">do </w:t>
      </w:r>
      <w:r w:rsidRPr="000E1EDE">
        <w:t>wykona</w:t>
      </w:r>
      <w:r w:rsidR="009C2E89">
        <w:t>nia zamówienia</w:t>
      </w:r>
      <w:r w:rsidRPr="000E1EDE">
        <w:t xml:space="preserve">” oferta zostanie oceniona na podstawie liczby i charakteru wykonanych usług dla różnych podmiotów w okresie ostatnich </w:t>
      </w:r>
      <w:r w:rsidR="001522EE">
        <w:t>3</w:t>
      </w:r>
      <w:r w:rsidR="001522EE" w:rsidRPr="000E1EDE">
        <w:t xml:space="preserve"> </w:t>
      </w:r>
      <w:r w:rsidRPr="000E1EDE">
        <w:t xml:space="preserve">lat (tj. w latach </w:t>
      </w:r>
      <w:r w:rsidR="001522EE" w:rsidRPr="000E1EDE">
        <w:t>202</w:t>
      </w:r>
      <w:r w:rsidR="001522EE">
        <w:t>3</w:t>
      </w:r>
      <w:r w:rsidRPr="000E1EDE">
        <w:t>–2025) z referencjami należytego wykonania usług ponad usługi dla podmiotów</w:t>
      </w:r>
      <w:r>
        <w:t xml:space="preserve"> wykazanych na spełnienie warunku udziału w procedurze (</w:t>
      </w:r>
      <w:r w:rsidRPr="00E5165D">
        <w:t xml:space="preserve">pkt </w:t>
      </w:r>
      <w:r w:rsidR="008E723E">
        <w:t>4</w:t>
      </w:r>
      <w:r w:rsidRPr="00E5165D">
        <w:t xml:space="preserve"> Zaproszenia</w:t>
      </w:r>
      <w:r>
        <w:t>).</w:t>
      </w:r>
    </w:p>
    <w:tbl>
      <w:tblPr>
        <w:tblStyle w:val="Tabela-Siatka"/>
        <w:tblW w:w="7938" w:type="dxa"/>
        <w:tblInd w:w="1129" w:type="dxa"/>
        <w:tblLook w:val="04A0" w:firstRow="1" w:lastRow="0" w:firstColumn="1" w:lastColumn="0" w:noHBand="0" w:noVBand="1"/>
      </w:tblPr>
      <w:tblGrid>
        <w:gridCol w:w="608"/>
        <w:gridCol w:w="4909"/>
        <w:gridCol w:w="2421"/>
      </w:tblGrid>
      <w:tr w:rsidR="00E34354" w14:paraId="6D0192AE" w14:textId="77777777" w:rsidTr="00C925C1">
        <w:trPr>
          <w:trHeight w:val="650"/>
        </w:trPr>
        <w:tc>
          <w:tcPr>
            <w:tcW w:w="608" w:type="dxa"/>
            <w:vAlign w:val="center"/>
          </w:tcPr>
          <w:p w14:paraId="5FA5D470" w14:textId="77777777" w:rsidR="00E34354" w:rsidRPr="00CE11B6" w:rsidRDefault="00E34354" w:rsidP="00C925C1">
            <w:pPr>
              <w:pStyle w:val="podcieciepodIIrzad"/>
              <w:ind w:left="0"/>
              <w:jc w:val="center"/>
              <w:rPr>
                <w:b/>
                <w:bCs/>
              </w:rPr>
            </w:pPr>
            <w:r w:rsidRPr="00CE11B6">
              <w:rPr>
                <w:b/>
                <w:bCs/>
              </w:rPr>
              <w:lastRenderedPageBreak/>
              <w:t>L.p.</w:t>
            </w:r>
          </w:p>
        </w:tc>
        <w:tc>
          <w:tcPr>
            <w:tcW w:w="4909" w:type="dxa"/>
            <w:vAlign w:val="center"/>
          </w:tcPr>
          <w:p w14:paraId="77D3AE3E" w14:textId="77777777" w:rsidR="00E34354" w:rsidRPr="000E1EDE" w:rsidRDefault="00E34354" w:rsidP="00C925C1">
            <w:pPr>
              <w:pStyle w:val="podcieciepodIIrzad"/>
              <w:ind w:left="0"/>
              <w:jc w:val="center"/>
              <w:rPr>
                <w:b/>
                <w:bCs/>
              </w:rPr>
            </w:pPr>
            <w:proofErr w:type="spellStart"/>
            <w:r w:rsidRPr="000E1EDE">
              <w:rPr>
                <w:b/>
                <w:bCs/>
              </w:rPr>
              <w:t>Podkryteria</w:t>
            </w:r>
            <w:proofErr w:type="spellEnd"/>
          </w:p>
        </w:tc>
        <w:tc>
          <w:tcPr>
            <w:tcW w:w="2421" w:type="dxa"/>
            <w:vAlign w:val="center"/>
          </w:tcPr>
          <w:p w14:paraId="0ED06D66" w14:textId="5132875D" w:rsidR="00E34354" w:rsidRPr="000E1EDE" w:rsidRDefault="00E34354" w:rsidP="00C925C1">
            <w:pPr>
              <w:pStyle w:val="podcieciepodIIrzad"/>
              <w:ind w:left="0"/>
              <w:jc w:val="center"/>
              <w:rPr>
                <w:b/>
                <w:bCs/>
              </w:rPr>
            </w:pPr>
            <w:r w:rsidRPr="000E1EDE">
              <w:rPr>
                <w:b/>
                <w:bCs/>
              </w:rPr>
              <w:t xml:space="preserve">Maksymalna liczba punktów oceny technicznej (łącznie maks. </w:t>
            </w:r>
            <w:r w:rsidR="000E1EDE">
              <w:rPr>
                <w:b/>
                <w:bCs/>
              </w:rPr>
              <w:t>3</w:t>
            </w:r>
            <w:r w:rsidRPr="000E1EDE">
              <w:rPr>
                <w:b/>
                <w:bCs/>
              </w:rPr>
              <w:t>0 pkt-ów)</w:t>
            </w:r>
          </w:p>
        </w:tc>
      </w:tr>
      <w:tr w:rsidR="00E34354" w14:paraId="544660B2" w14:textId="77777777" w:rsidTr="00C925C1">
        <w:trPr>
          <w:trHeight w:val="275"/>
        </w:trPr>
        <w:tc>
          <w:tcPr>
            <w:tcW w:w="608" w:type="dxa"/>
            <w:vAlign w:val="center"/>
          </w:tcPr>
          <w:p w14:paraId="4B2E9F3A" w14:textId="05842002" w:rsidR="00E34354" w:rsidRDefault="00E5165D" w:rsidP="00C925C1">
            <w:pPr>
              <w:pStyle w:val="podcieciepodIIrzad"/>
              <w:ind w:left="0"/>
              <w:jc w:val="center"/>
            </w:pPr>
            <w:r>
              <w:t>1</w:t>
            </w:r>
          </w:p>
        </w:tc>
        <w:tc>
          <w:tcPr>
            <w:tcW w:w="4909" w:type="dxa"/>
          </w:tcPr>
          <w:p w14:paraId="569F56E6" w14:textId="29822478" w:rsidR="00E34354" w:rsidRPr="000E1EDE" w:rsidRDefault="00E5165D" w:rsidP="00C925C1">
            <w:pPr>
              <w:pStyle w:val="podcieciepodIIrzad"/>
              <w:ind w:left="0"/>
            </w:pPr>
            <w:r>
              <w:t>3 i więcej</w:t>
            </w:r>
            <w:r w:rsidR="00E34354" w:rsidRPr="000E1EDE">
              <w:t xml:space="preserve"> dodatkowych podmiotów</w:t>
            </w:r>
          </w:p>
        </w:tc>
        <w:tc>
          <w:tcPr>
            <w:tcW w:w="2421" w:type="dxa"/>
            <w:vAlign w:val="center"/>
          </w:tcPr>
          <w:p w14:paraId="39D5A5CC" w14:textId="501C0F11" w:rsidR="00E34354" w:rsidRPr="000E1EDE" w:rsidRDefault="00E5165D" w:rsidP="00C925C1">
            <w:pPr>
              <w:pStyle w:val="podcieciepodIIrzad"/>
              <w:ind w:left="0"/>
              <w:jc w:val="center"/>
            </w:pPr>
            <w:r>
              <w:t>30</w:t>
            </w:r>
          </w:p>
        </w:tc>
      </w:tr>
      <w:tr w:rsidR="00E34354" w14:paraId="68760688" w14:textId="77777777" w:rsidTr="00C925C1">
        <w:tc>
          <w:tcPr>
            <w:tcW w:w="608" w:type="dxa"/>
            <w:vAlign w:val="center"/>
          </w:tcPr>
          <w:p w14:paraId="2AF8617C" w14:textId="1E896CC9" w:rsidR="00E34354" w:rsidRDefault="00E5165D" w:rsidP="00C925C1">
            <w:pPr>
              <w:pStyle w:val="podcieciepodIIrzad"/>
              <w:ind w:left="0"/>
              <w:jc w:val="center"/>
            </w:pPr>
            <w:r>
              <w:t>2</w:t>
            </w:r>
          </w:p>
        </w:tc>
        <w:tc>
          <w:tcPr>
            <w:tcW w:w="4909" w:type="dxa"/>
          </w:tcPr>
          <w:p w14:paraId="15C09D34" w14:textId="638A7AA6" w:rsidR="00E34354" w:rsidRPr="000E1EDE" w:rsidRDefault="000E1EDE" w:rsidP="00C925C1">
            <w:pPr>
              <w:pStyle w:val="podcieciepodIIrzad"/>
              <w:ind w:left="0"/>
            </w:pPr>
            <w:r>
              <w:t>2</w:t>
            </w:r>
            <w:r w:rsidR="00E34354" w:rsidRPr="000E1EDE">
              <w:t xml:space="preserve"> dodatkow</w:t>
            </w:r>
            <w:r w:rsidR="00E5165D">
              <w:t>e</w:t>
            </w:r>
            <w:r w:rsidR="00E34354" w:rsidRPr="000E1EDE">
              <w:t xml:space="preserve"> podmiot</w:t>
            </w:r>
            <w:r w:rsidR="00E5165D">
              <w:t>y</w:t>
            </w:r>
          </w:p>
        </w:tc>
        <w:tc>
          <w:tcPr>
            <w:tcW w:w="2421" w:type="dxa"/>
            <w:vAlign w:val="center"/>
          </w:tcPr>
          <w:p w14:paraId="195B8E7D" w14:textId="558DC353" w:rsidR="00E34354" w:rsidRPr="000E1EDE" w:rsidRDefault="00E34354" w:rsidP="00C925C1">
            <w:pPr>
              <w:pStyle w:val="podcieciepodIIrzad"/>
              <w:ind w:left="0"/>
              <w:jc w:val="center"/>
            </w:pPr>
            <w:r w:rsidRPr="000E1EDE">
              <w:t>1</w:t>
            </w:r>
            <w:r w:rsidR="000E1EDE">
              <w:t>5</w:t>
            </w:r>
          </w:p>
        </w:tc>
      </w:tr>
      <w:tr w:rsidR="00E34354" w14:paraId="4C582324" w14:textId="77777777" w:rsidTr="00C925C1">
        <w:tc>
          <w:tcPr>
            <w:tcW w:w="608" w:type="dxa"/>
            <w:vAlign w:val="center"/>
          </w:tcPr>
          <w:p w14:paraId="12E5874B" w14:textId="5C8F355A" w:rsidR="00E34354" w:rsidRDefault="00E5165D" w:rsidP="00C925C1">
            <w:pPr>
              <w:pStyle w:val="podcieciepodIIrzad"/>
              <w:ind w:left="0"/>
              <w:jc w:val="center"/>
            </w:pPr>
            <w:r>
              <w:t>3</w:t>
            </w:r>
          </w:p>
        </w:tc>
        <w:tc>
          <w:tcPr>
            <w:tcW w:w="4909" w:type="dxa"/>
          </w:tcPr>
          <w:p w14:paraId="0A8413B4" w14:textId="041E2853" w:rsidR="00E34354" w:rsidRPr="000E1EDE" w:rsidRDefault="00E34354" w:rsidP="00C925C1">
            <w:pPr>
              <w:pStyle w:val="podcieciepodIIrzad"/>
              <w:ind w:left="0"/>
              <w:jc w:val="left"/>
            </w:pPr>
            <w:r w:rsidRPr="000E1EDE">
              <w:t>0–</w:t>
            </w:r>
            <w:r w:rsidR="000E1EDE">
              <w:t>1</w:t>
            </w:r>
            <w:r w:rsidRPr="000E1EDE">
              <w:t xml:space="preserve"> dodatkowych podmiotów</w:t>
            </w:r>
          </w:p>
        </w:tc>
        <w:tc>
          <w:tcPr>
            <w:tcW w:w="2421" w:type="dxa"/>
            <w:vAlign w:val="center"/>
          </w:tcPr>
          <w:p w14:paraId="07F49080" w14:textId="77777777" w:rsidR="00E34354" w:rsidRPr="000E1EDE" w:rsidRDefault="00E34354" w:rsidP="00C925C1">
            <w:pPr>
              <w:pStyle w:val="podcieciepodIIrzad"/>
              <w:ind w:left="0"/>
              <w:jc w:val="center"/>
            </w:pPr>
            <w:r w:rsidRPr="000E1EDE">
              <w:t>0</w:t>
            </w:r>
          </w:p>
        </w:tc>
      </w:tr>
    </w:tbl>
    <w:p w14:paraId="79DB41C7" w14:textId="77777777" w:rsidR="00E34354" w:rsidRDefault="00E34354" w:rsidP="00E34354">
      <w:pPr>
        <w:pStyle w:val="txtpodIrzad"/>
      </w:pPr>
    </w:p>
    <w:p w14:paraId="54D4517B" w14:textId="49D69B69" w:rsidR="003177D4" w:rsidRDefault="00E5165D" w:rsidP="00E5165D">
      <w:pPr>
        <w:pStyle w:val="numeracjaIIrzad"/>
      </w:pPr>
      <w:proofErr w:type="spellStart"/>
      <w:r>
        <w:t>Jakość</w:t>
      </w:r>
      <w:proofErr w:type="spellEnd"/>
      <w:r w:rsidR="003177D4">
        <w:t xml:space="preserve"> </w:t>
      </w:r>
      <w:r w:rsidR="00427FC0">
        <w:t>(</w:t>
      </w:r>
      <w:r>
        <w:t>J</w:t>
      </w:r>
      <w:r w:rsidR="00427FC0">
        <w:t xml:space="preserve">) </w:t>
      </w:r>
      <w:r w:rsidR="003177D4">
        <w:t xml:space="preserve">– </w:t>
      </w:r>
      <w:r>
        <w:t>4</w:t>
      </w:r>
      <w:r w:rsidR="003177D4">
        <w:t>0%</w:t>
      </w:r>
    </w:p>
    <w:p w14:paraId="5CE6D809" w14:textId="09093E56" w:rsidR="003177D4" w:rsidRDefault="003177D4" w:rsidP="003177D4">
      <w:pPr>
        <w:pStyle w:val="txtpodIIrzad"/>
      </w:pPr>
      <w:r>
        <w:t xml:space="preserve">W </w:t>
      </w:r>
      <w:r w:rsidRPr="000E1EDE">
        <w:t>kryterium „</w:t>
      </w:r>
      <w:r w:rsidR="00E5165D">
        <w:t>Jakość</w:t>
      </w:r>
      <w:r w:rsidRPr="000E1EDE">
        <w:t xml:space="preserve">” oferta zostanie oceniona na podstawie </w:t>
      </w:r>
      <w:r>
        <w:t>przedstawione</w:t>
      </w:r>
      <w:r w:rsidR="00E5165D">
        <w:t>go</w:t>
      </w:r>
      <w:r>
        <w:t xml:space="preserve"> wraz z ofertą </w:t>
      </w:r>
      <w:r w:rsidR="00E5165D">
        <w:t>portfolio Wykonawcy</w:t>
      </w:r>
      <w:r>
        <w:t>.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590"/>
        <w:gridCol w:w="2529"/>
        <w:gridCol w:w="2268"/>
        <w:gridCol w:w="3617"/>
      </w:tblGrid>
      <w:tr w:rsidR="005D186F" w14:paraId="4E048A75" w14:textId="031D7C37" w:rsidTr="004E36C8">
        <w:trPr>
          <w:trHeight w:val="650"/>
        </w:trPr>
        <w:tc>
          <w:tcPr>
            <w:tcW w:w="590" w:type="dxa"/>
            <w:vAlign w:val="center"/>
          </w:tcPr>
          <w:p w14:paraId="404B3DFD" w14:textId="77777777" w:rsidR="005D186F" w:rsidRDefault="005D186F" w:rsidP="00CE7F56">
            <w:pPr>
              <w:pStyle w:val="podcieciepodIIrzad"/>
              <w:ind w:left="0"/>
              <w:jc w:val="center"/>
              <w:rPr>
                <w:b/>
                <w:bCs/>
              </w:rPr>
            </w:pPr>
            <w:r w:rsidRPr="4DF880E6">
              <w:rPr>
                <w:b/>
                <w:bCs/>
              </w:rPr>
              <w:t>L.p.</w:t>
            </w:r>
          </w:p>
        </w:tc>
        <w:tc>
          <w:tcPr>
            <w:tcW w:w="2529" w:type="dxa"/>
            <w:vAlign w:val="center"/>
          </w:tcPr>
          <w:p w14:paraId="2195D79F" w14:textId="77777777" w:rsidR="005D186F" w:rsidRDefault="005D186F" w:rsidP="00CE7F56">
            <w:pPr>
              <w:pStyle w:val="podcieciepodIIrzad"/>
              <w:ind w:left="0"/>
              <w:jc w:val="center"/>
              <w:rPr>
                <w:b/>
                <w:bCs/>
              </w:rPr>
            </w:pPr>
            <w:proofErr w:type="spellStart"/>
            <w:r w:rsidRPr="4DF880E6">
              <w:rPr>
                <w:b/>
                <w:bCs/>
              </w:rPr>
              <w:t>Podkryteria</w:t>
            </w:r>
            <w:proofErr w:type="spellEnd"/>
          </w:p>
        </w:tc>
        <w:tc>
          <w:tcPr>
            <w:tcW w:w="2268" w:type="dxa"/>
            <w:vAlign w:val="center"/>
          </w:tcPr>
          <w:p w14:paraId="0C7DB7E5" w14:textId="1402AD7C" w:rsidR="005D186F" w:rsidRDefault="005D186F" w:rsidP="00CE7F56">
            <w:pPr>
              <w:pStyle w:val="podcieciepodIIrzad"/>
              <w:ind w:left="0"/>
              <w:jc w:val="center"/>
              <w:rPr>
                <w:b/>
                <w:bCs/>
              </w:rPr>
            </w:pPr>
            <w:r w:rsidRPr="4DF880E6">
              <w:rPr>
                <w:b/>
                <w:bCs/>
              </w:rPr>
              <w:t xml:space="preserve">Maksymalna liczba punktów oceny technicznej (łącznie maks. </w:t>
            </w:r>
            <w:r w:rsidR="00E5165D">
              <w:rPr>
                <w:b/>
                <w:bCs/>
              </w:rPr>
              <w:t>4</w:t>
            </w:r>
            <w:r w:rsidRPr="4DF880E6">
              <w:rPr>
                <w:b/>
                <w:bCs/>
              </w:rPr>
              <w:t>0 pkt-ów)</w:t>
            </w:r>
          </w:p>
        </w:tc>
        <w:tc>
          <w:tcPr>
            <w:tcW w:w="3617" w:type="dxa"/>
            <w:vAlign w:val="center"/>
          </w:tcPr>
          <w:p w14:paraId="1D32F105" w14:textId="77173954" w:rsidR="005D186F" w:rsidRPr="4DF880E6" w:rsidRDefault="005D186F" w:rsidP="005D186F">
            <w:pPr>
              <w:pStyle w:val="podcieciepodIIrzad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Szczegółowe zasady </w:t>
            </w:r>
            <w:r w:rsidR="00D87E89">
              <w:rPr>
                <w:b/>
                <w:bCs/>
              </w:rPr>
              <w:br/>
            </w:r>
            <w:r>
              <w:rPr>
                <w:b/>
                <w:bCs/>
              </w:rPr>
              <w:t>przyznawania punktów</w:t>
            </w:r>
          </w:p>
        </w:tc>
      </w:tr>
      <w:tr w:rsidR="005D186F" w14:paraId="2EB77B71" w14:textId="465518A5" w:rsidTr="004E36C8">
        <w:trPr>
          <w:trHeight w:val="1511"/>
        </w:trPr>
        <w:tc>
          <w:tcPr>
            <w:tcW w:w="590" w:type="dxa"/>
            <w:vAlign w:val="center"/>
          </w:tcPr>
          <w:p w14:paraId="1F40822C" w14:textId="77777777" w:rsidR="005D186F" w:rsidRDefault="005D186F" w:rsidP="005D186F">
            <w:pPr>
              <w:pStyle w:val="podcieciepodIIrzad"/>
              <w:ind w:left="0"/>
              <w:jc w:val="center"/>
            </w:pPr>
            <w:r>
              <w:t>1</w:t>
            </w:r>
          </w:p>
        </w:tc>
        <w:tc>
          <w:tcPr>
            <w:tcW w:w="2529" w:type="dxa"/>
            <w:vAlign w:val="center"/>
          </w:tcPr>
          <w:p w14:paraId="08CE9965" w14:textId="5AA955D7" w:rsidR="005D186F" w:rsidRPr="005D186F" w:rsidRDefault="00E5165D" w:rsidP="004E36C8">
            <w:pPr>
              <w:pStyle w:val="podcieciepodIIrzad"/>
              <w:spacing w:line="259" w:lineRule="auto"/>
              <w:ind w:left="-7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Oryginalność </w:t>
            </w:r>
            <w:r w:rsidRPr="00E5165D">
              <w:t xml:space="preserve">(rozumiana jako ciekawe, nieoczywiste kadry, realizujące przedmiot zamówienia w sposób odróżniający Wykonawcę od innych) </w:t>
            </w:r>
            <w:r w:rsidR="005D186F" w:rsidRPr="00E5165D">
              <w:t>– K1</w:t>
            </w:r>
          </w:p>
        </w:tc>
        <w:tc>
          <w:tcPr>
            <w:tcW w:w="2268" w:type="dxa"/>
            <w:vAlign w:val="center"/>
          </w:tcPr>
          <w:p w14:paraId="78DF6F23" w14:textId="58220981" w:rsidR="005D186F" w:rsidRPr="00E5165D" w:rsidRDefault="00E5165D" w:rsidP="005D186F">
            <w:pPr>
              <w:pStyle w:val="podcieciepodIIrzad"/>
              <w:spacing w:line="259" w:lineRule="auto"/>
              <w:ind w:left="0" w:hanging="567"/>
              <w:jc w:val="center"/>
            </w:pPr>
            <w:r w:rsidRPr="00E5165D">
              <w:t>10</w:t>
            </w:r>
          </w:p>
        </w:tc>
        <w:tc>
          <w:tcPr>
            <w:tcW w:w="3617" w:type="dxa"/>
            <w:vAlign w:val="center"/>
          </w:tcPr>
          <w:p w14:paraId="307AACD8" w14:textId="6B2B0269" w:rsidR="00EE5277" w:rsidRPr="00EE5277" w:rsidRDefault="00EE5277" w:rsidP="00EE5277">
            <w:pPr>
              <w:pStyle w:val="podcieciepodIIrzad"/>
              <w:spacing w:line="259" w:lineRule="auto"/>
              <w:ind w:left="0"/>
              <w:jc w:val="left"/>
            </w:pPr>
            <w:r w:rsidRPr="00EE5277">
              <w:rPr>
                <w:b/>
                <w:bCs/>
              </w:rPr>
              <w:t>0 pkt</w:t>
            </w:r>
            <w:r w:rsidRPr="00EE5277">
              <w:t xml:space="preserve"> – materiały schematyczne, odtwórcze, bez widocznych walorów twórczych; </w:t>
            </w:r>
          </w:p>
          <w:p w14:paraId="6D45AD69" w14:textId="6C086C14" w:rsidR="00EE5277" w:rsidRPr="00EE5277" w:rsidRDefault="00EE5277" w:rsidP="00EE5277">
            <w:pPr>
              <w:pStyle w:val="podcieciepodIIrzad"/>
              <w:spacing w:line="259" w:lineRule="auto"/>
              <w:ind w:left="0"/>
              <w:jc w:val="left"/>
            </w:pPr>
            <w:r w:rsidRPr="00EE5277">
              <w:rPr>
                <w:b/>
                <w:bCs/>
              </w:rPr>
              <w:t>3 pkt</w:t>
            </w:r>
            <w:r w:rsidRPr="00EE5277">
              <w:t xml:space="preserve"> – materiały poprawne, zawierające pojedyncze elementy kreatywne; </w:t>
            </w:r>
          </w:p>
          <w:p w14:paraId="251A9845" w14:textId="1A2737E0" w:rsidR="00EE5277" w:rsidRPr="00EE5277" w:rsidRDefault="00EE5277" w:rsidP="00EE5277">
            <w:pPr>
              <w:pStyle w:val="podcieciepodIIrzad"/>
              <w:spacing w:line="259" w:lineRule="auto"/>
              <w:ind w:left="0"/>
              <w:jc w:val="left"/>
            </w:pPr>
            <w:r w:rsidRPr="00EE5277">
              <w:rPr>
                <w:b/>
                <w:bCs/>
              </w:rPr>
              <w:t>6 pkt</w:t>
            </w:r>
            <w:r w:rsidRPr="00EE5277">
              <w:t xml:space="preserve"> – materiały wyraźnie wyróżniające się pomysłem, kompozycją i sposobem przedstawienia tematu; </w:t>
            </w:r>
          </w:p>
          <w:p w14:paraId="499F5BE4" w14:textId="6D97428C" w:rsidR="005D186F" w:rsidRPr="005D186F" w:rsidRDefault="00EE5277" w:rsidP="00EE5277">
            <w:pPr>
              <w:pStyle w:val="podcieciepodIIrzad"/>
              <w:spacing w:line="259" w:lineRule="auto"/>
              <w:ind w:left="0"/>
              <w:jc w:val="left"/>
            </w:pPr>
            <w:r w:rsidRPr="00EE5277">
              <w:rPr>
                <w:b/>
                <w:bCs/>
              </w:rPr>
              <w:t>10 pkt</w:t>
            </w:r>
            <w:r w:rsidRPr="00EE5277">
              <w:t xml:space="preserve"> – materiały o bardzo wysokich walorach twórczych, prezentujące oryginalny sposób realizacji oraz spójną koncepcję wizualną.</w:t>
            </w:r>
          </w:p>
        </w:tc>
      </w:tr>
      <w:tr w:rsidR="005D186F" w14:paraId="1997EA0F" w14:textId="513F5286" w:rsidTr="004E36C8">
        <w:trPr>
          <w:trHeight w:val="275"/>
        </w:trPr>
        <w:tc>
          <w:tcPr>
            <w:tcW w:w="590" w:type="dxa"/>
            <w:vAlign w:val="center"/>
          </w:tcPr>
          <w:p w14:paraId="50075CEA" w14:textId="77777777" w:rsidR="005D186F" w:rsidRDefault="005D186F" w:rsidP="00CE7F56">
            <w:pPr>
              <w:pStyle w:val="podcieciepodIIrzad"/>
              <w:ind w:left="0"/>
              <w:jc w:val="center"/>
            </w:pPr>
            <w:r>
              <w:t>2</w:t>
            </w:r>
          </w:p>
        </w:tc>
        <w:tc>
          <w:tcPr>
            <w:tcW w:w="2529" w:type="dxa"/>
            <w:vAlign w:val="center"/>
          </w:tcPr>
          <w:p w14:paraId="4584660F" w14:textId="5BB0BCEC" w:rsidR="005D186F" w:rsidRPr="005D186F" w:rsidRDefault="00EE5277" w:rsidP="004E36C8">
            <w:pPr>
              <w:pStyle w:val="podcieciepodIIrzad"/>
              <w:spacing w:line="259" w:lineRule="auto"/>
              <w:ind w:left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Różnorodność realizacji</w:t>
            </w:r>
            <w:r w:rsidR="00E5165D" w:rsidRPr="00E5165D">
              <w:rPr>
                <w:b/>
                <w:bCs/>
              </w:rPr>
              <w:t xml:space="preserve"> </w:t>
            </w:r>
            <w:r w:rsidR="00E5165D" w:rsidRPr="00E5165D">
              <w:t xml:space="preserve">(rozumiana jako realizacja tych samych lub podobnych zadań </w:t>
            </w:r>
            <w:r w:rsidR="00E5165D" w:rsidRPr="00E5165D">
              <w:br/>
              <w:t>w odmienny sposób)</w:t>
            </w:r>
            <w:r w:rsidR="005D186F" w:rsidRPr="00E5165D">
              <w:t xml:space="preserve"> – K2</w:t>
            </w:r>
          </w:p>
        </w:tc>
        <w:tc>
          <w:tcPr>
            <w:tcW w:w="2268" w:type="dxa"/>
            <w:vAlign w:val="center"/>
          </w:tcPr>
          <w:p w14:paraId="034C1A41" w14:textId="22A00F5B" w:rsidR="005D186F" w:rsidRPr="00E5165D" w:rsidRDefault="00E5165D" w:rsidP="00CE7F56">
            <w:pPr>
              <w:pStyle w:val="podcieciepodIIrzad"/>
              <w:spacing w:line="259" w:lineRule="auto"/>
              <w:ind w:left="0" w:hanging="567"/>
              <w:jc w:val="center"/>
            </w:pPr>
            <w:r w:rsidRPr="00E5165D">
              <w:t>10</w:t>
            </w:r>
          </w:p>
        </w:tc>
        <w:tc>
          <w:tcPr>
            <w:tcW w:w="3617" w:type="dxa"/>
            <w:vAlign w:val="center"/>
          </w:tcPr>
          <w:p w14:paraId="5FDF6A56" w14:textId="02FF9652" w:rsidR="00EE5277" w:rsidRPr="00EE5277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0 pkt</w:t>
            </w:r>
            <w:r w:rsidRPr="00EE5277">
              <w:t xml:space="preserve"> – wszystkie realizacje wykonane według jednego schematu, bez dostosowania do charakteru tematu; </w:t>
            </w:r>
          </w:p>
          <w:p w14:paraId="18FF4C59" w14:textId="22366A1C" w:rsidR="00EE5277" w:rsidRPr="00EE5277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3 pkt</w:t>
            </w:r>
            <w:r w:rsidRPr="00EE5277">
              <w:t xml:space="preserve"> – widoczne niewielkie zróżnicowanie sposobu realizacji; </w:t>
            </w:r>
          </w:p>
          <w:p w14:paraId="1520A36A" w14:textId="1C916EFF" w:rsidR="00EE5277" w:rsidRPr="00EE5277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6 pkt</w:t>
            </w:r>
            <w:r w:rsidRPr="00EE5277">
              <w:t xml:space="preserve"> – dobre dopasowanie stylu realizacji do różnych tematów oraz wykorzystanie zróżnicowanych środków wyrazu; </w:t>
            </w:r>
          </w:p>
          <w:p w14:paraId="054DC9FB" w14:textId="125BE74F" w:rsidR="004E36C8" w:rsidRPr="00EE5277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10 pkt</w:t>
            </w:r>
            <w:r w:rsidRPr="00EE5277">
              <w:t xml:space="preserve"> – bardzo duża różnorodność realizacji oraz wysoka umiejętność dostosowania sposobu fotografowania i filmowania do specyfiki każdego projektu. </w:t>
            </w:r>
          </w:p>
        </w:tc>
      </w:tr>
      <w:tr w:rsidR="00E5165D" w14:paraId="3A92202B" w14:textId="77777777" w:rsidTr="004E36C8">
        <w:trPr>
          <w:trHeight w:val="275"/>
        </w:trPr>
        <w:tc>
          <w:tcPr>
            <w:tcW w:w="590" w:type="dxa"/>
            <w:vAlign w:val="center"/>
          </w:tcPr>
          <w:p w14:paraId="26F21CF2" w14:textId="0821F9E8" w:rsidR="00E5165D" w:rsidRDefault="00E5165D" w:rsidP="00CE7F56">
            <w:pPr>
              <w:pStyle w:val="podcieciepodIIrzad"/>
              <w:ind w:left="0"/>
              <w:jc w:val="center"/>
            </w:pPr>
            <w:r>
              <w:lastRenderedPageBreak/>
              <w:t>3</w:t>
            </w:r>
          </w:p>
        </w:tc>
        <w:tc>
          <w:tcPr>
            <w:tcW w:w="2529" w:type="dxa"/>
            <w:vAlign w:val="center"/>
          </w:tcPr>
          <w:p w14:paraId="314D4243" w14:textId="10DF3A52" w:rsidR="00E5165D" w:rsidRDefault="00E5165D" w:rsidP="004E36C8">
            <w:pPr>
              <w:pStyle w:val="podcieciepodIIrzad"/>
              <w:spacing w:line="259" w:lineRule="auto"/>
              <w:ind w:left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G</w:t>
            </w:r>
            <w:r w:rsidRPr="00E5165D">
              <w:rPr>
                <w:b/>
                <w:bCs/>
              </w:rPr>
              <w:t xml:space="preserve">łębia </w:t>
            </w:r>
            <w:r w:rsidRPr="00E5165D">
              <w:t>(rozumiana jako wyczerpanie tematu oraz umiejętność budowania komunikacji z odbiorcą materiału na różnych poziomach – informacyjnym, wizualnym, emocjonalnym) – K3</w:t>
            </w:r>
          </w:p>
        </w:tc>
        <w:tc>
          <w:tcPr>
            <w:tcW w:w="2268" w:type="dxa"/>
            <w:vAlign w:val="center"/>
          </w:tcPr>
          <w:p w14:paraId="7BF3CFB7" w14:textId="7CDDA937" w:rsidR="00E5165D" w:rsidRPr="00E5165D" w:rsidRDefault="00E5165D" w:rsidP="00CE7F56">
            <w:pPr>
              <w:pStyle w:val="podcieciepodIIrzad"/>
              <w:spacing w:line="259" w:lineRule="auto"/>
              <w:ind w:left="0" w:hanging="567"/>
              <w:jc w:val="center"/>
            </w:pPr>
            <w:r w:rsidRPr="00E5165D">
              <w:t>10</w:t>
            </w:r>
          </w:p>
        </w:tc>
        <w:tc>
          <w:tcPr>
            <w:tcW w:w="3617" w:type="dxa"/>
            <w:vAlign w:val="center"/>
          </w:tcPr>
          <w:p w14:paraId="233A99D7" w14:textId="38A5EF5F" w:rsidR="00EE5277" w:rsidRPr="00EE5277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0 pkt</w:t>
            </w:r>
            <w:r w:rsidRPr="00EE5277">
              <w:t xml:space="preserve"> – materiały powierzchowne, przedstawiające jedynie podstawowe informacje; </w:t>
            </w:r>
          </w:p>
          <w:p w14:paraId="1A2C9138" w14:textId="4444B21A" w:rsidR="00EE5277" w:rsidRPr="00EE5277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3 pkt</w:t>
            </w:r>
            <w:r w:rsidRPr="00EE5277">
              <w:t xml:space="preserve"> – materiały poprawne, przekazujące temat w ograniczonym zakresie; </w:t>
            </w:r>
          </w:p>
          <w:p w14:paraId="3ACBC917" w14:textId="1A71610B" w:rsidR="00EE5277" w:rsidRPr="00EE5277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6 pkt</w:t>
            </w:r>
            <w:r w:rsidRPr="00EE5277">
              <w:t xml:space="preserve"> – materiały kompleksowo przedstawiające temat, budujące spójny przekaz i angażujące odbiorcę; </w:t>
            </w:r>
          </w:p>
          <w:p w14:paraId="53749558" w14:textId="0AA4B56C" w:rsidR="00E5165D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10 pkt</w:t>
            </w:r>
            <w:r w:rsidRPr="00EE5277">
              <w:t xml:space="preserve"> – materiały o wysokiej wartości narracyjnej, przedstawiające temat w sposób pogłębiony, budujące emocje i skutecznie wspierające komunikację.</w:t>
            </w:r>
          </w:p>
        </w:tc>
      </w:tr>
      <w:tr w:rsidR="00E5165D" w14:paraId="4086753A" w14:textId="77777777" w:rsidTr="004E36C8">
        <w:trPr>
          <w:trHeight w:val="275"/>
        </w:trPr>
        <w:tc>
          <w:tcPr>
            <w:tcW w:w="590" w:type="dxa"/>
            <w:vAlign w:val="center"/>
          </w:tcPr>
          <w:p w14:paraId="5D7FA49B" w14:textId="1A7CF8E6" w:rsidR="00E5165D" w:rsidRDefault="00E5165D" w:rsidP="00CE7F56">
            <w:pPr>
              <w:pStyle w:val="podcieciepodIIrzad"/>
              <w:ind w:left="0"/>
              <w:jc w:val="center"/>
            </w:pPr>
            <w:r>
              <w:t>4</w:t>
            </w:r>
          </w:p>
        </w:tc>
        <w:tc>
          <w:tcPr>
            <w:tcW w:w="2529" w:type="dxa"/>
            <w:vAlign w:val="center"/>
          </w:tcPr>
          <w:p w14:paraId="04DAC021" w14:textId="395B8C4B" w:rsidR="00E5165D" w:rsidRDefault="00E5165D" w:rsidP="004E36C8">
            <w:pPr>
              <w:pStyle w:val="podcieciepodIIrzad"/>
              <w:spacing w:line="259" w:lineRule="auto"/>
              <w:ind w:left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E5165D">
              <w:rPr>
                <w:b/>
                <w:bCs/>
              </w:rPr>
              <w:t xml:space="preserve">oprawność warsztatowa </w:t>
            </w:r>
            <w:r w:rsidRPr="00E5165D">
              <w:t xml:space="preserve">(rozumiana jako zastosowanie poprawnych kadrów </w:t>
            </w:r>
            <w:r w:rsidRPr="00E5165D">
              <w:br/>
              <w:t>i montażu, równomierne i czytelne nagranie dźwięku itp.) – K4</w:t>
            </w:r>
          </w:p>
        </w:tc>
        <w:tc>
          <w:tcPr>
            <w:tcW w:w="2268" w:type="dxa"/>
            <w:vAlign w:val="center"/>
          </w:tcPr>
          <w:p w14:paraId="57096217" w14:textId="0595D5B1" w:rsidR="00E5165D" w:rsidRPr="00E5165D" w:rsidRDefault="00E5165D" w:rsidP="00CE7F56">
            <w:pPr>
              <w:pStyle w:val="podcieciepodIIrzad"/>
              <w:spacing w:line="259" w:lineRule="auto"/>
              <w:ind w:left="0" w:hanging="567"/>
              <w:jc w:val="center"/>
            </w:pPr>
            <w:r w:rsidRPr="00E5165D">
              <w:t>10</w:t>
            </w:r>
          </w:p>
        </w:tc>
        <w:tc>
          <w:tcPr>
            <w:tcW w:w="3617" w:type="dxa"/>
            <w:vAlign w:val="center"/>
          </w:tcPr>
          <w:p w14:paraId="58A462A4" w14:textId="3D1E5CEC" w:rsidR="00EE5277" w:rsidRPr="00EE5277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0 pkt</w:t>
            </w:r>
            <w:r w:rsidRPr="00EE5277">
              <w:t xml:space="preserve"> – liczne błędy techniczne wpływające na odbiór materiałów; </w:t>
            </w:r>
          </w:p>
          <w:p w14:paraId="35691EB9" w14:textId="50DFAFF0" w:rsidR="00EE5277" w:rsidRPr="00EE5277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3 pkt</w:t>
            </w:r>
            <w:r w:rsidRPr="00EE5277">
              <w:t xml:space="preserve"> – materiały poprawne technicznie, zawierające zauważalne niedociągnięcia; </w:t>
            </w:r>
          </w:p>
          <w:p w14:paraId="1CCC5D53" w14:textId="306D5ABD" w:rsidR="00EE5277" w:rsidRPr="00EE5277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6 pkt</w:t>
            </w:r>
            <w:r w:rsidRPr="00EE5277">
              <w:t xml:space="preserve"> – materiały wykonane na wysokim poziomie technicznym, z nielicznymi uchybieniami; </w:t>
            </w:r>
          </w:p>
          <w:p w14:paraId="1E04FDB9" w14:textId="6E3EC240" w:rsidR="00E5165D" w:rsidRDefault="00EE5277" w:rsidP="00EE5277">
            <w:pPr>
              <w:pStyle w:val="podcieciepodIIrzad"/>
              <w:spacing w:line="259" w:lineRule="auto"/>
              <w:ind w:left="37"/>
              <w:jc w:val="left"/>
            </w:pPr>
            <w:r w:rsidRPr="00EE5277">
              <w:rPr>
                <w:b/>
                <w:bCs/>
              </w:rPr>
              <w:t>10 pkt</w:t>
            </w:r>
            <w:r w:rsidRPr="00EE5277">
              <w:t xml:space="preserve"> – materiały wykonane profesjonalnie, bez dostrzegalnych błędów technicznych, spełniające najwyższe standardy realizacyjne.</w:t>
            </w:r>
          </w:p>
        </w:tc>
      </w:tr>
    </w:tbl>
    <w:p w14:paraId="0ED017E9" w14:textId="77777777" w:rsidR="003177D4" w:rsidRDefault="003177D4" w:rsidP="003177D4">
      <w:pPr>
        <w:pStyle w:val="txtpodIIrzad"/>
      </w:pPr>
    </w:p>
    <w:p w14:paraId="0A407110" w14:textId="32B28CEA" w:rsidR="00427FC0" w:rsidRDefault="00427FC0" w:rsidP="00427FC0">
      <w:pPr>
        <w:pStyle w:val="txtpodIIrzad"/>
      </w:pPr>
      <w:r>
        <w:t>Ocena punktowa w ramach kryterium „</w:t>
      </w:r>
      <w:r w:rsidR="00EE5277">
        <w:t>Jakość</w:t>
      </w:r>
      <w:r>
        <w:t>” zostanie dokonana zgodnie ze wzorem:</w:t>
      </w:r>
    </w:p>
    <w:p w14:paraId="653E36FF" w14:textId="390D8DFD" w:rsidR="00427FC0" w:rsidRDefault="00EE5277" w:rsidP="00427FC0">
      <w:pPr>
        <w:pStyle w:val="txtpodIIrzad"/>
        <w:jc w:val="center"/>
      </w:pPr>
      <w:r>
        <w:t>J</w:t>
      </w:r>
      <w:r w:rsidR="00427FC0">
        <w:t xml:space="preserve"> = K1 + K2</w:t>
      </w:r>
      <w:r>
        <w:t xml:space="preserve"> + K3 + K4</w:t>
      </w:r>
      <w:r w:rsidR="00427FC0">
        <w:t xml:space="preserve"> (maks. </w:t>
      </w:r>
      <w:r>
        <w:t>4</w:t>
      </w:r>
      <w:r w:rsidR="00427FC0">
        <w:t>0 pkt),</w:t>
      </w:r>
    </w:p>
    <w:p w14:paraId="1ED0B9B8" w14:textId="77777777" w:rsidR="00427FC0" w:rsidRDefault="00427FC0" w:rsidP="00427FC0">
      <w:pPr>
        <w:pStyle w:val="txtpodIIrzad"/>
      </w:pPr>
      <w:r>
        <w:t>gdzie:</w:t>
      </w:r>
    </w:p>
    <w:p w14:paraId="48717C98" w14:textId="11CE1209" w:rsidR="00427FC0" w:rsidRDefault="00EE5277" w:rsidP="00427FC0">
      <w:pPr>
        <w:pStyle w:val="txtpodIIrzad"/>
      </w:pPr>
      <w:r>
        <w:t>J</w:t>
      </w:r>
      <w:r w:rsidR="00427FC0">
        <w:t xml:space="preserve"> – całkowita liczba punktów przyznana badanej ofercie w kryterium „</w:t>
      </w:r>
      <w:r>
        <w:t>Jakość</w:t>
      </w:r>
      <w:r w:rsidR="00427FC0">
        <w:t>”</w:t>
      </w:r>
    </w:p>
    <w:p w14:paraId="44C5A843" w14:textId="13EACEFD" w:rsidR="00427FC0" w:rsidRDefault="00427FC0" w:rsidP="00427FC0">
      <w:pPr>
        <w:pStyle w:val="txtpodIIrzad"/>
      </w:pPr>
      <w:r>
        <w:t>K1–K</w:t>
      </w:r>
      <w:r w:rsidR="00EE5277">
        <w:t>4</w:t>
      </w:r>
      <w:r>
        <w:t xml:space="preserve"> – liczba punktów przyznana w poszczególnych </w:t>
      </w:r>
      <w:proofErr w:type="spellStart"/>
      <w:r>
        <w:t>podkryteriach</w:t>
      </w:r>
      <w:proofErr w:type="spellEnd"/>
      <w:r>
        <w:t xml:space="preserve"> jakościowych opisanych w powyższej tabeli.</w:t>
      </w:r>
    </w:p>
    <w:p w14:paraId="6DD4F265" w14:textId="788B4CD5" w:rsidR="00427FC0" w:rsidRDefault="00427FC0" w:rsidP="00427FC0">
      <w:pPr>
        <w:pStyle w:val="txtpodIIrzad"/>
      </w:pPr>
      <w:r w:rsidRPr="0072032D">
        <w:t>Za ofertę najkorzystniejszą zostanie uznana ta oferta, która po zsumowaniu liczby punktów uzyskanych we wskazanych wyżej kryteriach uzyska największą liczbę punktów.</w:t>
      </w:r>
    </w:p>
    <w:p w14:paraId="66052A0D" w14:textId="5B32BC58" w:rsidR="00116112" w:rsidRPr="00116112" w:rsidRDefault="00116112" w:rsidP="00116112">
      <w:pPr>
        <w:pStyle w:val="txtpodIIrzad"/>
      </w:pPr>
      <w:r w:rsidRPr="00116112">
        <w:t>Oferty</w:t>
      </w:r>
      <w:r>
        <w:t>, które w ramach kryterium „Jakość”</w:t>
      </w:r>
      <w:r w:rsidRPr="00116112">
        <w:t xml:space="preserve"> </w:t>
      </w:r>
      <w:r>
        <w:t xml:space="preserve">otrzymają łącznie </w:t>
      </w:r>
      <w:r w:rsidRPr="00116112">
        <w:t xml:space="preserve">poniżej </w:t>
      </w:r>
      <w:r>
        <w:t xml:space="preserve">15 </w:t>
      </w:r>
      <w:r w:rsidRPr="00116112">
        <w:t>pkt podlegają odrzuceniu</w:t>
      </w:r>
      <w:r>
        <w:t>.</w:t>
      </w:r>
    </w:p>
    <w:p w14:paraId="63916BF1" w14:textId="439B0C92" w:rsidR="003177D4" w:rsidRPr="00267C62" w:rsidRDefault="003177D4" w:rsidP="00427FC0">
      <w:pPr>
        <w:pStyle w:val="numeracjaIIrzad"/>
        <w:numPr>
          <w:ilvl w:val="0"/>
          <w:numId w:val="0"/>
        </w:numPr>
        <w:rPr>
          <w:lang w:val="pl-PL"/>
        </w:rPr>
      </w:pPr>
    </w:p>
    <w:p w14:paraId="3BE24892" w14:textId="53AAA6F8" w:rsidR="00E34354" w:rsidRPr="0072032D" w:rsidRDefault="00E34354" w:rsidP="00E34354">
      <w:pPr>
        <w:pStyle w:val="txtpodIrzad"/>
      </w:pPr>
      <w:r w:rsidRPr="0072032D">
        <w:t>Ocena oferty będzie dokonywana według następujących zasad:</w:t>
      </w:r>
    </w:p>
    <w:p w14:paraId="7306D876" w14:textId="313E179E" w:rsidR="00E34354" w:rsidRPr="0072032D" w:rsidRDefault="00E34354" w:rsidP="00E34354">
      <w:pPr>
        <w:pStyle w:val="txtpodIrzad"/>
      </w:pPr>
      <w:r>
        <w:t xml:space="preserve">S = C + D </w:t>
      </w:r>
      <w:r w:rsidR="00427FC0">
        <w:t xml:space="preserve">+ </w:t>
      </w:r>
      <w:r w:rsidR="00EE5277">
        <w:t>J</w:t>
      </w:r>
    </w:p>
    <w:p w14:paraId="68AB20D9" w14:textId="77777777" w:rsidR="00E34354" w:rsidRPr="0072032D" w:rsidRDefault="00E34354" w:rsidP="00E34354">
      <w:pPr>
        <w:pStyle w:val="txtpodIrzad"/>
      </w:pPr>
      <w:r w:rsidRPr="0072032D">
        <w:t>gdzie:</w:t>
      </w:r>
    </w:p>
    <w:p w14:paraId="081819F3" w14:textId="77777777" w:rsidR="00E34354" w:rsidRPr="0072032D" w:rsidRDefault="00E34354" w:rsidP="00E34354">
      <w:pPr>
        <w:pStyle w:val="txtpodIrzad"/>
      </w:pPr>
      <w:r w:rsidRPr="0072032D">
        <w:t>S – łączna suma punktów badanej oferty,</w:t>
      </w:r>
    </w:p>
    <w:p w14:paraId="1FA82F15" w14:textId="77777777" w:rsidR="00E34354" w:rsidRPr="0072032D" w:rsidRDefault="00E34354" w:rsidP="00E34354">
      <w:pPr>
        <w:pStyle w:val="txtpodIrzad"/>
      </w:pPr>
      <w:r w:rsidRPr="0072032D">
        <w:lastRenderedPageBreak/>
        <w:t>C – liczba punktów przyznanych badanej ofercie w kryterium „Cena”,</w:t>
      </w:r>
    </w:p>
    <w:p w14:paraId="12230E20" w14:textId="30056C39" w:rsidR="00E34354" w:rsidRDefault="00E34354" w:rsidP="00E34354">
      <w:pPr>
        <w:pStyle w:val="txtpodIrzad"/>
      </w:pPr>
      <w:r>
        <w:t>D –</w:t>
      </w:r>
      <w:r w:rsidR="00EE5277">
        <w:t xml:space="preserve"> </w:t>
      </w:r>
      <w:r w:rsidRPr="0072032D">
        <w:t>liczba punktów przyznana badanej ofercie w kryterium „</w:t>
      </w:r>
      <w:r>
        <w:t xml:space="preserve">Doświadczenie zawodowe </w:t>
      </w:r>
      <w:r w:rsidR="003C2C7B">
        <w:t>osób skierowanych do wykonania zamówienia</w:t>
      </w:r>
      <w:r w:rsidRPr="0072032D">
        <w:t>”</w:t>
      </w:r>
      <w:r>
        <w:t>,</w:t>
      </w:r>
    </w:p>
    <w:p w14:paraId="13697249" w14:textId="7ED0586F" w:rsidR="001A3FB5" w:rsidRDefault="00EE5277" w:rsidP="00E34354">
      <w:pPr>
        <w:pStyle w:val="txtpodIrzad"/>
      </w:pPr>
      <w:r>
        <w:t>J</w:t>
      </w:r>
      <w:r w:rsidR="00427FC0">
        <w:t xml:space="preserve"> – </w:t>
      </w:r>
      <w:r w:rsidR="00427FC0" w:rsidRPr="0072032D">
        <w:t>całkowita liczba punktów przyznana badanej ofercie w kryterium „</w:t>
      </w:r>
      <w:r>
        <w:t>Jakość</w:t>
      </w:r>
      <w:r w:rsidR="00427FC0" w:rsidRPr="0072032D">
        <w:t>”</w:t>
      </w:r>
      <w:r w:rsidR="001A3FB5">
        <w:t xml:space="preserve">. </w:t>
      </w:r>
    </w:p>
    <w:p w14:paraId="7283BC30" w14:textId="5B159142" w:rsidR="00427FC0" w:rsidRDefault="001A3FB5" w:rsidP="00E34354">
      <w:pPr>
        <w:pStyle w:val="txtpodIrzad"/>
      </w:pPr>
      <w:r w:rsidRPr="009C2E89">
        <w:rPr>
          <w:b/>
          <w:bCs/>
        </w:rPr>
        <w:t>Uwaga:</w:t>
      </w:r>
      <w:r>
        <w:t xml:space="preserve"> dokumenty do kryterium oceny ofert nie podlegają wyjaśnieniu i uzupełnieniu. Brak złożenia dokumentów </w:t>
      </w:r>
      <w:r w:rsidR="00267C62">
        <w:t xml:space="preserve">potwierdzających </w:t>
      </w:r>
      <w:r>
        <w:t>dodatkowe doświadczeni</w:t>
      </w:r>
      <w:r w:rsidR="00267C62">
        <w:t>e</w:t>
      </w:r>
      <w:r>
        <w:t xml:space="preserve"> ponad warunek udziału w procedurze wraz z dokumentami należytego wykonania zamówienia i</w:t>
      </w:r>
      <w:r w:rsidR="00267C62">
        <w:t>/lub</w:t>
      </w:r>
      <w:r>
        <w:t xml:space="preserve"> brak złożeni</w:t>
      </w:r>
      <w:r w:rsidR="00267C62">
        <w:t>a</w:t>
      </w:r>
      <w:r>
        <w:t xml:space="preserve"> </w:t>
      </w:r>
      <w:r w:rsidR="00EE5277">
        <w:t>portfolio</w:t>
      </w:r>
      <w:r w:rsidR="007806B2">
        <w:t xml:space="preserve"> powoduje przyznania 0 pkt </w:t>
      </w:r>
      <w:r w:rsidR="00267C62">
        <w:t xml:space="preserve">odpowiednio: </w:t>
      </w:r>
      <w:r w:rsidR="007806B2">
        <w:t xml:space="preserve">w kryterium </w:t>
      </w:r>
      <w:r w:rsidR="00E043A0" w:rsidRPr="0072032D">
        <w:t>„</w:t>
      </w:r>
      <w:r w:rsidR="00E043A0">
        <w:t xml:space="preserve">Doświadczenie zawodowe </w:t>
      </w:r>
      <w:r w:rsidR="00116112" w:rsidRPr="003E4E23">
        <w:t>osób skierowanych do w</w:t>
      </w:r>
      <w:r w:rsidR="00116112">
        <w:t>ykonania zamówienia</w:t>
      </w:r>
      <w:r w:rsidR="00E043A0" w:rsidRPr="0072032D">
        <w:t>”</w:t>
      </w:r>
      <w:r w:rsidR="00E043A0">
        <w:t xml:space="preserve"> i w kryterium </w:t>
      </w:r>
      <w:r w:rsidR="00E043A0" w:rsidRPr="0072032D">
        <w:t>„</w:t>
      </w:r>
      <w:r w:rsidR="00EE5277">
        <w:t>Jakość</w:t>
      </w:r>
      <w:r w:rsidR="00E043A0" w:rsidRPr="0072032D">
        <w:t>”</w:t>
      </w:r>
      <w:r w:rsidR="00E043A0">
        <w:t xml:space="preserve">. </w:t>
      </w:r>
    </w:p>
    <w:p w14:paraId="4FBC9789" w14:textId="33C1820F" w:rsidR="008313CA" w:rsidRPr="00A94353" w:rsidRDefault="00000000" w:rsidP="00594FBC">
      <w:pPr>
        <w:pStyle w:val="numeracjaIrzad"/>
        <w:rPr>
          <w:sz w:val="20"/>
          <w:lang w:val="pl-PL"/>
        </w:rPr>
      </w:pPr>
      <w:r w:rsidRPr="00A94353">
        <w:rPr>
          <w:lang w:val="pl-PL"/>
        </w:rPr>
        <w:t>Sposób przygotowania i złożenia oferty</w:t>
      </w:r>
      <w:r w:rsidRPr="00A94353">
        <w:rPr>
          <w:sz w:val="20"/>
          <w:lang w:val="pl-PL"/>
        </w:rPr>
        <w:t xml:space="preserve"> </w:t>
      </w:r>
    </w:p>
    <w:p w14:paraId="6D798C2A" w14:textId="657286E9" w:rsidR="00BA227F" w:rsidRDefault="00BA227F" w:rsidP="00BA227F">
      <w:pPr>
        <w:pStyle w:val="txtpodIrzad"/>
      </w:pPr>
      <w:r>
        <w:t xml:space="preserve">Wykonawca składa ofertę w postaci elektronicznej (np. skan, .pdf) podpisanej przez osobę/osoby uprawnione do reprezentacji wykonawcy za pośrednictwem wiadomości e-mail wysłanej w terminie i na adres e-mail podane w pkt </w:t>
      </w:r>
      <w:r w:rsidR="00116112">
        <w:t>7</w:t>
      </w:r>
      <w:r>
        <w:t xml:space="preserve"> Zaproszenia. Oferta powinna zawierać:</w:t>
      </w:r>
    </w:p>
    <w:p w14:paraId="6B030644" w14:textId="75AE9519" w:rsidR="00BA227F" w:rsidRDefault="00BA227F" w:rsidP="00EE5277">
      <w:pPr>
        <w:pStyle w:val="numeracjaIIrzad"/>
        <w:numPr>
          <w:ilvl w:val="0"/>
          <w:numId w:val="42"/>
        </w:numPr>
        <w:rPr>
          <w:lang w:val="pl-PL"/>
        </w:rPr>
      </w:pPr>
      <w:r w:rsidRPr="00116112">
        <w:rPr>
          <w:lang w:val="pl-PL"/>
        </w:rPr>
        <w:t>Wypełniony</w:t>
      </w:r>
      <w:r w:rsidRPr="00EE5277">
        <w:rPr>
          <w:lang w:val="pl-PL"/>
        </w:rPr>
        <w:t xml:space="preserve"> formularz ofertowy z podaniem cen za </w:t>
      </w:r>
      <w:r w:rsidR="00EE5277">
        <w:rPr>
          <w:lang w:val="pl-PL"/>
        </w:rPr>
        <w:t xml:space="preserve">realizację poszczególnych usług oraz cenę łączną </w:t>
      </w:r>
      <w:r w:rsidRPr="00EE5277">
        <w:rPr>
          <w:lang w:val="pl-PL"/>
        </w:rPr>
        <w:t xml:space="preserve">zamówienia – załącznik </w:t>
      </w:r>
      <w:r w:rsidRPr="00226FBC">
        <w:rPr>
          <w:lang w:val="pl-PL"/>
        </w:rPr>
        <w:t>nr </w:t>
      </w:r>
      <w:r w:rsidR="00116112">
        <w:rPr>
          <w:lang w:val="pl-PL"/>
        </w:rPr>
        <w:t>2</w:t>
      </w:r>
      <w:r w:rsidRPr="00226FBC">
        <w:rPr>
          <w:lang w:val="pl-PL"/>
        </w:rPr>
        <w:t xml:space="preserve"> do Zaproszenia</w:t>
      </w:r>
      <w:r w:rsidRPr="00EE5277">
        <w:rPr>
          <w:lang w:val="pl-PL"/>
        </w:rPr>
        <w:t>;</w:t>
      </w:r>
    </w:p>
    <w:p w14:paraId="6DF7900A" w14:textId="5FE915B8" w:rsidR="00EE5277" w:rsidRDefault="00EE5277" w:rsidP="00EE5277">
      <w:pPr>
        <w:pStyle w:val="numeracjaIIrzad"/>
        <w:numPr>
          <w:ilvl w:val="0"/>
          <w:numId w:val="42"/>
        </w:numPr>
        <w:rPr>
          <w:lang w:val="pl-PL"/>
        </w:rPr>
      </w:pPr>
      <w:r>
        <w:rPr>
          <w:lang w:val="pl-PL"/>
        </w:rPr>
        <w:t xml:space="preserve">Wypełniony wykaz usług wraz z </w:t>
      </w:r>
      <w:r w:rsidRPr="00EE5277">
        <w:rPr>
          <w:lang w:val="pl-PL"/>
        </w:rPr>
        <w:t xml:space="preserve">referencjami potwierdzającymi należyte wykonanie co najmniej 2 zamówień, o których mowa w </w:t>
      </w:r>
      <w:r w:rsidRPr="00897E59">
        <w:rPr>
          <w:lang w:val="pl-PL"/>
        </w:rPr>
        <w:t xml:space="preserve">pkt </w:t>
      </w:r>
      <w:r w:rsidR="00116112">
        <w:rPr>
          <w:lang w:val="pl-PL"/>
        </w:rPr>
        <w:t>4</w:t>
      </w:r>
      <w:r w:rsidRPr="00897E59">
        <w:rPr>
          <w:lang w:val="pl-PL"/>
        </w:rPr>
        <w:t xml:space="preserve"> Zaproszenia</w:t>
      </w:r>
      <w:r w:rsidRPr="00EE5277">
        <w:rPr>
          <w:lang w:val="pl-PL"/>
        </w:rPr>
        <w:t xml:space="preserve"> – </w:t>
      </w:r>
      <w:r w:rsidRPr="00226FBC">
        <w:rPr>
          <w:lang w:val="pl-PL"/>
        </w:rPr>
        <w:t xml:space="preserve">załącznik nr </w:t>
      </w:r>
      <w:r w:rsidR="00116112">
        <w:rPr>
          <w:lang w:val="pl-PL"/>
        </w:rPr>
        <w:t>3</w:t>
      </w:r>
      <w:r w:rsidRPr="00226FBC">
        <w:rPr>
          <w:lang w:val="pl-PL"/>
        </w:rPr>
        <w:t xml:space="preserve"> do</w:t>
      </w:r>
      <w:r w:rsidRPr="00EE5277">
        <w:rPr>
          <w:lang w:val="pl-PL"/>
        </w:rPr>
        <w:t xml:space="preserve"> Zaproszenia;</w:t>
      </w:r>
    </w:p>
    <w:p w14:paraId="3476C6CA" w14:textId="00B741A7" w:rsidR="00315669" w:rsidRPr="00315669" w:rsidRDefault="00116112" w:rsidP="00085DB7">
      <w:pPr>
        <w:pStyle w:val="numeracjaIIrzad"/>
        <w:numPr>
          <w:ilvl w:val="0"/>
          <w:numId w:val="42"/>
        </w:numPr>
      </w:pPr>
      <w:r>
        <w:rPr>
          <w:lang w:val="pl-PL"/>
        </w:rPr>
        <w:t>P</w:t>
      </w:r>
      <w:r w:rsidR="00EE5277">
        <w:rPr>
          <w:lang w:val="pl-PL"/>
        </w:rPr>
        <w:t xml:space="preserve">ortfolio Wykonawcy </w:t>
      </w:r>
      <w:r w:rsidR="00EE5277" w:rsidRPr="00116112">
        <w:rPr>
          <w:lang w:val="pl-PL"/>
        </w:rPr>
        <w:t>zawierające próbę wykonanych wcześniej zamówień</w:t>
      </w:r>
      <w:r w:rsidR="00085DB7">
        <w:rPr>
          <w:lang w:val="pl-PL"/>
        </w:rPr>
        <w:t>.</w:t>
      </w:r>
      <w:r w:rsidR="00085DB7" w:rsidRPr="00085DB7">
        <w:rPr>
          <w:lang w:val="pl-PL"/>
        </w:rPr>
        <w:t xml:space="preserve"> </w:t>
      </w:r>
      <w:r w:rsidR="00085DB7" w:rsidRPr="00E5364E">
        <w:rPr>
          <w:lang w:val="pl-PL"/>
        </w:rPr>
        <w:t xml:space="preserve">Portfolio powinno umożliwiać ocenę jakości oferowanych usług, w szczególności w zakresie oryginalności, różnorodności realizacji, głębi przekazu oraz poprawności warsztatowej. </w:t>
      </w:r>
      <w:r w:rsidR="00085DB7" w:rsidRPr="00085DB7">
        <w:rPr>
          <w:b/>
          <w:bCs/>
        </w:rPr>
        <w:t xml:space="preserve">Portfolio </w:t>
      </w:r>
      <w:proofErr w:type="spellStart"/>
      <w:r w:rsidR="00085DB7" w:rsidRPr="00085DB7">
        <w:rPr>
          <w:b/>
          <w:bCs/>
        </w:rPr>
        <w:t>powinno</w:t>
      </w:r>
      <w:proofErr w:type="spellEnd"/>
      <w:r w:rsidR="00085DB7" w:rsidRPr="00085DB7">
        <w:rPr>
          <w:b/>
          <w:bCs/>
        </w:rPr>
        <w:t xml:space="preserve"> </w:t>
      </w:r>
      <w:proofErr w:type="spellStart"/>
      <w:r w:rsidR="00085DB7" w:rsidRPr="00085DB7">
        <w:rPr>
          <w:b/>
          <w:bCs/>
        </w:rPr>
        <w:t>zawierać</w:t>
      </w:r>
      <w:proofErr w:type="spellEnd"/>
      <w:r w:rsidR="00315669">
        <w:rPr>
          <w:b/>
          <w:bCs/>
        </w:rPr>
        <w:t>:</w:t>
      </w:r>
    </w:p>
    <w:p w14:paraId="67AAA2E1" w14:textId="62BF3BD7" w:rsidR="00085DB7" w:rsidRPr="00085DB7" w:rsidRDefault="00085DB7" w:rsidP="00315669">
      <w:pPr>
        <w:pStyle w:val="numeracjaIIIrzadabc"/>
        <w:ind w:left="1071" w:hanging="357"/>
      </w:pPr>
      <w:r w:rsidRPr="00315669">
        <w:t>przykłady realizacji odpowiadających co najmniej następującym rodzajom usług:</w:t>
      </w:r>
    </w:p>
    <w:p w14:paraId="18378CA0" w14:textId="77777777" w:rsidR="00085DB7" w:rsidRPr="00085DB7" w:rsidRDefault="00085DB7" w:rsidP="00315669">
      <w:pPr>
        <w:pStyle w:val="punktoryIVrzad"/>
      </w:pPr>
      <w:r w:rsidRPr="00085DB7">
        <w:t xml:space="preserve">dokumentacja fotograficzna wydarzeń, </w:t>
      </w:r>
    </w:p>
    <w:p w14:paraId="261A8568" w14:textId="77777777" w:rsidR="00085DB7" w:rsidRPr="00085DB7" w:rsidRDefault="00085DB7" w:rsidP="00315669">
      <w:pPr>
        <w:pStyle w:val="punktoryIVrzad"/>
      </w:pPr>
      <w:r w:rsidRPr="00085DB7">
        <w:t xml:space="preserve">sesje fotograficzne osób lub infrastruktury, </w:t>
      </w:r>
    </w:p>
    <w:p w14:paraId="627CB1DC" w14:textId="77777777" w:rsidR="00085DB7" w:rsidRDefault="00085DB7" w:rsidP="00315669">
      <w:pPr>
        <w:pStyle w:val="punktoryIVrzad"/>
      </w:pPr>
      <w:r w:rsidRPr="00085DB7">
        <w:t>materiały filmowe obejmujące nagranie i montaż.</w:t>
      </w:r>
    </w:p>
    <w:p w14:paraId="5B07570B" w14:textId="0C7639BD" w:rsidR="00085DB7" w:rsidRPr="00085DB7" w:rsidRDefault="00085DB7" w:rsidP="00315669">
      <w:pPr>
        <w:pStyle w:val="numeracjaIIIrzadabc"/>
        <w:ind w:left="1071" w:hanging="357"/>
      </w:pPr>
      <w:r w:rsidRPr="00085DB7">
        <w:t xml:space="preserve">od 20 do 40 fotografii, </w:t>
      </w:r>
    </w:p>
    <w:p w14:paraId="3B2FA62B" w14:textId="1F4F9CF2" w:rsidR="00085DB7" w:rsidRPr="00085DB7" w:rsidRDefault="00085DB7" w:rsidP="00315669">
      <w:pPr>
        <w:pStyle w:val="numeracjaIIIrzadabc"/>
        <w:ind w:left="1071" w:hanging="357"/>
      </w:pPr>
      <w:r w:rsidRPr="00085DB7">
        <w:t>od 3 do 5 filmów lub linków do filmów</w:t>
      </w:r>
      <w:r>
        <w:t xml:space="preserve"> </w:t>
      </w:r>
      <w:r w:rsidRPr="00116112">
        <w:t>zbliżon</w:t>
      </w:r>
      <w:r>
        <w:t>ych</w:t>
      </w:r>
      <w:r w:rsidRPr="00116112">
        <w:t xml:space="preserve"> długością do materiałów wskazanych w pkt </w:t>
      </w:r>
      <w:r>
        <w:t>2.1 Załącznika nr 1 do Zaproszenia.</w:t>
      </w:r>
    </w:p>
    <w:p w14:paraId="1A0CAF67" w14:textId="22081F66" w:rsidR="00EE5277" w:rsidRPr="00116112" w:rsidRDefault="00EE5277" w:rsidP="00E5364E">
      <w:pPr>
        <w:pStyle w:val="txtpodIIrzad"/>
      </w:pPr>
      <w:r w:rsidRPr="00116112">
        <w:t>Portfolio należy dostarczyć w formie pliku elektronicznego przesłanego mailem wraz z ofertą lub w formie linku do pliku umieszczonego w sieci www</w:t>
      </w:r>
      <w:r w:rsidR="00085DB7">
        <w:t xml:space="preserve"> </w:t>
      </w:r>
      <w:r w:rsidRPr="00116112">
        <w:t>– na podstawie przesłanego portfolio zostanie dokonana ocena oferty w kryterium „Jakość”.</w:t>
      </w:r>
    </w:p>
    <w:p w14:paraId="2E2653C7" w14:textId="5D19E946" w:rsidR="008313CA" w:rsidRPr="00A94353" w:rsidRDefault="00000000" w:rsidP="00594FBC">
      <w:pPr>
        <w:pStyle w:val="numeracjaIrzad"/>
        <w:rPr>
          <w:lang w:val="pl-PL"/>
        </w:rPr>
      </w:pPr>
      <w:r w:rsidRPr="00A94353">
        <w:rPr>
          <w:lang w:val="pl-PL"/>
        </w:rPr>
        <w:t>Termin składania ofert</w:t>
      </w:r>
    </w:p>
    <w:p w14:paraId="0F68B47D" w14:textId="0400E1AD" w:rsidR="008313CA" w:rsidRPr="00A94353" w:rsidRDefault="00443DF3" w:rsidP="00443DF3">
      <w:pPr>
        <w:pStyle w:val="txtpodIrzad"/>
      </w:pPr>
      <w:r w:rsidRPr="00A94353">
        <w:t xml:space="preserve">Oferty prosimy przesłać za pośrednictwem poczty elektronicznej do </w:t>
      </w:r>
      <w:r w:rsidRPr="00FA4E6C">
        <w:t xml:space="preserve">dnia </w:t>
      </w:r>
      <w:r w:rsidR="00EE5277">
        <w:t>1</w:t>
      </w:r>
      <w:r w:rsidR="00137BB0">
        <w:t>7</w:t>
      </w:r>
      <w:r w:rsidRPr="00FA4E6C">
        <w:t xml:space="preserve"> </w:t>
      </w:r>
      <w:r w:rsidR="00EE5277">
        <w:t>sierpnia</w:t>
      </w:r>
      <w:r w:rsidRPr="00A94353">
        <w:t xml:space="preserve"> 2026 r. do godziny 1</w:t>
      </w:r>
      <w:r w:rsidR="00EE5277">
        <w:t>6</w:t>
      </w:r>
      <w:r w:rsidRPr="00A94353">
        <w:t>:00 na adres media@pan.pl.</w:t>
      </w:r>
    </w:p>
    <w:p w14:paraId="3EE0E5EB" w14:textId="4616F8AC" w:rsidR="008313CA" w:rsidRPr="00A94353" w:rsidRDefault="00000000" w:rsidP="00594FBC">
      <w:pPr>
        <w:pStyle w:val="numeracjaIrzad"/>
        <w:rPr>
          <w:sz w:val="20"/>
          <w:lang w:val="pl-PL"/>
        </w:rPr>
      </w:pPr>
      <w:r w:rsidRPr="00A94353">
        <w:rPr>
          <w:lang w:val="pl-PL"/>
        </w:rPr>
        <w:lastRenderedPageBreak/>
        <w:t>Informacje o sposobie komunikowania się Zamawiającego z Wykonawcami</w:t>
      </w:r>
    </w:p>
    <w:p w14:paraId="5CEA4D14" w14:textId="4D320240" w:rsidR="00443DF3" w:rsidRPr="00A94353" w:rsidRDefault="00443DF3" w:rsidP="00443DF3">
      <w:pPr>
        <w:pStyle w:val="txtpodIrzad"/>
        <w:rPr>
          <w:b/>
        </w:rPr>
      </w:pPr>
      <w:r w:rsidRPr="00A94353">
        <w:t>W procedurze o udzielenie zamówienia komunikacja między Zamawiającym a Wykonawcami odbywa się przy użyciu poczty elektronicznej na adres wskazany w pkt </w:t>
      </w:r>
      <w:r w:rsidR="00116112">
        <w:t>7</w:t>
      </w:r>
      <w:r w:rsidRPr="00A94353">
        <w:t xml:space="preserve"> Zaproszenia do składania ofert.</w:t>
      </w:r>
      <w:r w:rsidRPr="00A94353">
        <w:rPr>
          <w:b/>
        </w:rPr>
        <w:t xml:space="preserve"> </w:t>
      </w:r>
    </w:p>
    <w:p w14:paraId="239BEBA8" w14:textId="4F67043F" w:rsidR="00443DF3" w:rsidRPr="00A94353" w:rsidRDefault="00443DF3" w:rsidP="00443DF3">
      <w:pPr>
        <w:pStyle w:val="txtpodIrzad"/>
      </w:pPr>
      <w:r w:rsidRPr="00A94353">
        <w:t xml:space="preserve">Zamawiający dopuszcza składanie wniosków przez Wykonawców ubiegających się o udzielenie zamówienia w celu wyjaśnienia treści Zaproszenia do składania ofert w formie mailowej na adres w pkt </w:t>
      </w:r>
      <w:r w:rsidR="008F520E">
        <w:t>7</w:t>
      </w:r>
      <w:r w:rsidR="008F520E" w:rsidRPr="00A94353">
        <w:t xml:space="preserve"> </w:t>
      </w:r>
      <w:r w:rsidRPr="00A94353">
        <w:t>Zaproszenia. Odpowiedzi na pytania do treści Zaproszenia do składania ofert będą zamieszczone na stronie BIP bez wskazania źródeł zapytań.</w:t>
      </w:r>
    </w:p>
    <w:p w14:paraId="6045C855" w14:textId="7A4EBAF1" w:rsidR="008313CA" w:rsidRPr="00A94353" w:rsidRDefault="00000000" w:rsidP="00594FBC">
      <w:pPr>
        <w:pStyle w:val="numeracjaIrzad"/>
        <w:rPr>
          <w:sz w:val="20"/>
          <w:lang w:val="pl-PL"/>
        </w:rPr>
      </w:pPr>
      <w:r w:rsidRPr="00A94353">
        <w:rPr>
          <w:lang w:val="pl-PL"/>
        </w:rPr>
        <w:t>Inne istotne postanowienia dotyczące prowadzonej procedury</w:t>
      </w:r>
    </w:p>
    <w:p w14:paraId="29BAC0E8" w14:textId="77777777" w:rsidR="00443DF3" w:rsidRPr="00E5364E" w:rsidRDefault="00443DF3" w:rsidP="00116112">
      <w:pPr>
        <w:pStyle w:val="numeracjaIIrzad"/>
        <w:numPr>
          <w:ilvl w:val="0"/>
          <w:numId w:val="44"/>
        </w:numPr>
        <w:rPr>
          <w:lang w:val="pl-PL"/>
        </w:rPr>
      </w:pPr>
      <w:r w:rsidRPr="0076131A">
        <w:rPr>
          <w:lang w:val="pl-PL"/>
        </w:rPr>
        <w:t xml:space="preserve">Zamawiający zastrzega sobie możliwość wezwania wykonawcy do przesłania dokumentów/oświadczeń i wyjaśnienia treści złożonej oferty oraz załączonych dokumentów, z wyłączeniem dokumentów do kryterium oceny ofert. </w:t>
      </w:r>
    </w:p>
    <w:p w14:paraId="7C8752A7" w14:textId="3E1ACEE9" w:rsidR="00443DF3" w:rsidRPr="00116112" w:rsidRDefault="00443DF3" w:rsidP="009D1FFE">
      <w:pPr>
        <w:pStyle w:val="numeracjaIIrzad"/>
        <w:numPr>
          <w:ilvl w:val="0"/>
          <w:numId w:val="44"/>
        </w:numPr>
        <w:rPr>
          <w:lang w:val="pl-PL"/>
        </w:rPr>
      </w:pPr>
      <w:r w:rsidRPr="00116112">
        <w:rPr>
          <w:lang w:val="pl-PL"/>
        </w:rPr>
        <w:t xml:space="preserve">Zamawiający odrzuci ofertę i wykluczy wykonawcę z procedury, który nie wykaże spełnienia warunków udziału w postępowaniu określonych w pkt </w:t>
      </w:r>
      <w:r w:rsidR="00116112">
        <w:rPr>
          <w:lang w:val="pl-PL"/>
        </w:rPr>
        <w:t>4</w:t>
      </w:r>
      <w:r w:rsidRPr="00116112">
        <w:rPr>
          <w:lang w:val="pl-PL"/>
        </w:rPr>
        <w:t xml:space="preserve"> </w:t>
      </w:r>
      <w:r w:rsidR="00CD7845" w:rsidRPr="00116112">
        <w:rPr>
          <w:lang w:val="pl-PL"/>
        </w:rPr>
        <w:t>Zaproszenia</w:t>
      </w:r>
      <w:r w:rsidRPr="00116112">
        <w:rPr>
          <w:lang w:val="pl-PL"/>
        </w:rPr>
        <w:t xml:space="preserve">, jeżeli Zamawiający zwróci się do Wykonawcy o złożenie podmiotowych dokumentów/ oświadczeń.  </w:t>
      </w:r>
    </w:p>
    <w:p w14:paraId="6E7AD0B8" w14:textId="77777777" w:rsidR="00443DF3" w:rsidRPr="00116112" w:rsidRDefault="00443DF3" w:rsidP="009D1FFE">
      <w:pPr>
        <w:pStyle w:val="numeracjaIIrzad"/>
        <w:rPr>
          <w:lang w:val="pl-PL"/>
        </w:rPr>
      </w:pPr>
      <w:r w:rsidRPr="00116112">
        <w:rPr>
          <w:lang w:val="pl-PL"/>
        </w:rPr>
        <w:t xml:space="preserve">Z Wykonawcą, który złoży najkorzystniejszą ofertę, zostanie podpisana umowa na wzorze umowy obowiązującym u Zamawiającego.  </w:t>
      </w:r>
    </w:p>
    <w:p w14:paraId="78A60D04" w14:textId="77777777" w:rsidR="00443DF3" w:rsidRPr="00116112" w:rsidRDefault="00443DF3" w:rsidP="009D1FFE">
      <w:pPr>
        <w:pStyle w:val="numeracjaIIrzad"/>
        <w:rPr>
          <w:lang w:val="pl-PL"/>
        </w:rPr>
      </w:pPr>
      <w:r w:rsidRPr="00116112">
        <w:rPr>
          <w:lang w:val="pl-PL"/>
        </w:rPr>
        <w:t xml:space="preserve">Zamawiający zastrzega sobie możliwość negocjacji ceny złożonych ofert.  </w:t>
      </w:r>
    </w:p>
    <w:p w14:paraId="154E3B22" w14:textId="77777777" w:rsidR="00443DF3" w:rsidRPr="00116112" w:rsidRDefault="00443DF3" w:rsidP="009D1FFE">
      <w:pPr>
        <w:pStyle w:val="numeracjaIIrzad"/>
        <w:rPr>
          <w:lang w:val="pl-PL"/>
        </w:rPr>
      </w:pPr>
      <w:r w:rsidRPr="00116112">
        <w:rPr>
          <w:lang w:val="pl-PL"/>
        </w:rPr>
        <w:t xml:space="preserve">Informujemy, że w niniejszym postępowaniu nie mają zastosowania przepisy ustawy z dnia 11 września 2019 r. – Prawo zamówień publicznych. </w:t>
      </w:r>
    </w:p>
    <w:p w14:paraId="753F3162" w14:textId="77777777" w:rsidR="00443DF3" w:rsidRPr="00116112" w:rsidRDefault="00443DF3" w:rsidP="009D1FFE">
      <w:pPr>
        <w:pStyle w:val="numeracjaIIrzad"/>
        <w:rPr>
          <w:lang w:val="pl-PL"/>
        </w:rPr>
      </w:pPr>
      <w:r w:rsidRPr="00116112">
        <w:rPr>
          <w:lang w:val="pl-PL"/>
        </w:rPr>
        <w:t>Zamawiający zastrzega sobie możliwość tylko dokonania czynności szacowania wartości zamówienia na podstawie dokonanego rozeznania rynku w oparciu o złożone oferty do niniejszego Zaproszenia bez dokonania wyboru oferty i nieudzielenia zamówienia na podstawie niniejszego zaproszenia do składania ofert.</w:t>
      </w:r>
    </w:p>
    <w:p w14:paraId="145678FC" w14:textId="2A3B25E9" w:rsidR="00443DF3" w:rsidRPr="00A94353" w:rsidRDefault="00443DF3" w:rsidP="009D1FFE">
      <w:pPr>
        <w:pStyle w:val="numeracjaIIrzad"/>
        <w:rPr>
          <w:bCs/>
          <w:lang w:val="pl-PL"/>
        </w:rPr>
      </w:pPr>
      <w:r w:rsidRPr="00116112">
        <w:rPr>
          <w:lang w:val="pl-PL"/>
        </w:rPr>
        <w:t>Zamawiający informuje, że wykluczy Wykonawcę z procedury, jeżeli wystąpią okoliczności,</w:t>
      </w:r>
      <w:r w:rsidRPr="00A94353">
        <w:rPr>
          <w:bCs/>
          <w:lang w:val="pl-PL"/>
        </w:rPr>
        <w:t xml:space="preserve"> o których mowa w art. 7 ust. 1 w związku z ust. 9 ustawy z dnia 13 kwietnia 2022 r. o</w:t>
      </w:r>
      <w:r w:rsidR="00CD7845">
        <w:rPr>
          <w:bCs/>
          <w:lang w:val="pl-PL"/>
        </w:rPr>
        <w:t> </w:t>
      </w:r>
      <w:r w:rsidRPr="00A94353">
        <w:rPr>
          <w:bCs/>
          <w:lang w:val="pl-PL"/>
        </w:rPr>
        <w:t>szczególnych rozwiązaniach w zakresie przeciwdziałania wspieraniu agresji na Ukrainę oraz służących ochronie bezpieczeństwa narodowego</w:t>
      </w:r>
      <w:r w:rsidR="00E33DDC">
        <w:rPr>
          <w:bCs/>
          <w:lang w:val="pl-PL"/>
        </w:rPr>
        <w:t>.</w:t>
      </w:r>
      <w:r w:rsidRPr="00A94353">
        <w:rPr>
          <w:bCs/>
          <w:lang w:val="pl-PL"/>
        </w:rPr>
        <w:t xml:space="preserve"> </w:t>
      </w:r>
    </w:p>
    <w:p w14:paraId="28C23E0A" w14:textId="77777777" w:rsidR="008313CA" w:rsidRPr="00A94353" w:rsidRDefault="00000000" w:rsidP="00594FBC">
      <w:pPr>
        <w:pStyle w:val="numeracjaIrzad"/>
        <w:rPr>
          <w:lang w:val="pl-PL"/>
        </w:rPr>
      </w:pPr>
      <w:r w:rsidRPr="00A94353">
        <w:rPr>
          <w:lang w:val="pl-PL"/>
        </w:rPr>
        <w:t>Klauzula informacyjna</w:t>
      </w:r>
    </w:p>
    <w:p w14:paraId="3ED2CDA4" w14:textId="70D86B9A" w:rsidR="008313CA" w:rsidRPr="00A94353" w:rsidRDefault="00000000" w:rsidP="00594FBC">
      <w:pPr>
        <w:pStyle w:val="txtpodIrzad"/>
      </w:pPr>
      <w:r w:rsidRPr="00A94353">
        <w:t>Zgodnie z art. 13 ust. 1 i ust. 2 i art. 14 Rozporządzania Parlamentu Europejskiego i Rady (UE) 2016/679 z dnia 27 kwietnia 2016 roku w sprawie ochrony osób fizycznych w związku z</w:t>
      </w:r>
      <w:r w:rsidR="00CD7845">
        <w:t> </w:t>
      </w:r>
      <w:r w:rsidRPr="00A94353">
        <w:t xml:space="preserve">przetwarzaniem danych osobowych i w sprawie swobodnego przepływu takich danych oraz uchylenia dyrektywy 95/46/WE (Ogólne rozporządzenie o ochronie danych), informuje się, że </w:t>
      </w:r>
      <w:r w:rsidRPr="00A94353">
        <w:lastRenderedPageBreak/>
        <w:t xml:space="preserve">informacje dotyczące przetwarzania danych osobowych przez Zamawiającego zawiera Klauzula informacyjna, stanowiąca załącznik nr </w:t>
      </w:r>
      <w:r w:rsidR="008F520E">
        <w:t xml:space="preserve">5 </w:t>
      </w:r>
      <w:r w:rsidRPr="00A94353">
        <w:t>do niniejszego Zaproszenia.</w:t>
      </w:r>
    </w:p>
    <w:p w14:paraId="3827D569" w14:textId="77777777" w:rsidR="008313CA" w:rsidRPr="00A94353" w:rsidRDefault="00000000" w:rsidP="00594FBC">
      <w:pPr>
        <w:pStyle w:val="numeracjaIrzad"/>
        <w:rPr>
          <w:lang w:val="pl-PL"/>
        </w:rPr>
      </w:pPr>
      <w:r w:rsidRPr="00A94353">
        <w:rPr>
          <w:lang w:val="pl-PL"/>
        </w:rPr>
        <w:t>Załączniki do Zaproszenia:</w:t>
      </w:r>
    </w:p>
    <w:p w14:paraId="4366F31E" w14:textId="26EFC37E" w:rsidR="00DE4607" w:rsidRDefault="00DE4607" w:rsidP="009D1FFE">
      <w:pPr>
        <w:pStyle w:val="numeracjaIIrzad"/>
        <w:numPr>
          <w:ilvl w:val="0"/>
          <w:numId w:val="19"/>
        </w:numPr>
        <w:ind w:left="714" w:hanging="357"/>
        <w:rPr>
          <w:lang w:val="pl-PL"/>
        </w:rPr>
      </w:pPr>
      <w:r>
        <w:rPr>
          <w:lang w:val="pl-PL"/>
        </w:rPr>
        <w:t>Szczegółowy opis przedmiotu zamówienia – Załącznik nr 1 do Zaproszenia</w:t>
      </w:r>
    </w:p>
    <w:p w14:paraId="1BD789F8" w14:textId="39A4D613" w:rsidR="00BA227F" w:rsidRPr="00E5364E" w:rsidRDefault="00BA227F" w:rsidP="00E5364E">
      <w:pPr>
        <w:pStyle w:val="numeracjaIIrzad"/>
        <w:numPr>
          <w:ilvl w:val="0"/>
          <w:numId w:val="19"/>
        </w:numPr>
        <w:ind w:left="714" w:hanging="357"/>
        <w:rPr>
          <w:lang w:val="pl-PL"/>
        </w:rPr>
      </w:pPr>
      <w:r w:rsidRPr="00116112">
        <w:rPr>
          <w:lang w:val="pl-PL"/>
        </w:rPr>
        <w:t xml:space="preserve">Wzór formularza ofertowego – Załącznik nr </w:t>
      </w:r>
      <w:r w:rsidR="00DE4607">
        <w:rPr>
          <w:lang w:val="pl-PL"/>
        </w:rPr>
        <w:t>2</w:t>
      </w:r>
      <w:r w:rsidRPr="00E5364E">
        <w:rPr>
          <w:lang w:val="pl-PL"/>
        </w:rPr>
        <w:t xml:space="preserve"> do Zaproszenia</w:t>
      </w:r>
    </w:p>
    <w:p w14:paraId="1E091047" w14:textId="03B57CBC" w:rsidR="00226FBC" w:rsidRPr="00E5364E" w:rsidRDefault="00226FBC" w:rsidP="009D1FFE">
      <w:pPr>
        <w:pStyle w:val="numeracjaIIrzad"/>
        <w:numPr>
          <w:ilvl w:val="0"/>
          <w:numId w:val="19"/>
        </w:numPr>
        <w:ind w:left="714" w:hanging="357"/>
        <w:rPr>
          <w:lang w:val="pl-PL"/>
        </w:rPr>
      </w:pPr>
      <w:r w:rsidRPr="00E5364E">
        <w:rPr>
          <w:lang w:val="pl-PL"/>
        </w:rPr>
        <w:t xml:space="preserve">Wzór wykazu usług wykonanych przez Wykonawcę – Załącznik nr </w:t>
      </w:r>
      <w:r w:rsidR="00DE4607">
        <w:rPr>
          <w:lang w:val="pl-PL"/>
        </w:rPr>
        <w:t>3</w:t>
      </w:r>
      <w:r w:rsidRPr="00E5364E">
        <w:rPr>
          <w:lang w:val="pl-PL"/>
        </w:rPr>
        <w:t xml:space="preserve"> do Zaproszenia</w:t>
      </w:r>
    </w:p>
    <w:p w14:paraId="4E96C34F" w14:textId="647EE600" w:rsidR="00226FBC" w:rsidRPr="00E5364E" w:rsidRDefault="00897E59" w:rsidP="009D1FFE">
      <w:pPr>
        <w:pStyle w:val="numeracjaIIrzad"/>
        <w:numPr>
          <w:ilvl w:val="0"/>
          <w:numId w:val="19"/>
        </w:numPr>
        <w:ind w:left="714" w:hanging="357"/>
        <w:rPr>
          <w:lang w:val="pl-PL"/>
        </w:rPr>
      </w:pPr>
      <w:r w:rsidRPr="00E5364E">
        <w:rPr>
          <w:lang w:val="pl-PL"/>
        </w:rPr>
        <w:t xml:space="preserve">Projekt umowy – Załącznik nr </w:t>
      </w:r>
      <w:r w:rsidR="00DE4607">
        <w:rPr>
          <w:lang w:val="pl-PL"/>
        </w:rPr>
        <w:t>4</w:t>
      </w:r>
      <w:r w:rsidRPr="00E5364E">
        <w:rPr>
          <w:lang w:val="pl-PL"/>
        </w:rPr>
        <w:t xml:space="preserve"> do Zaproszenia</w:t>
      </w:r>
    </w:p>
    <w:p w14:paraId="30E34009" w14:textId="130EAEBC" w:rsidR="008313CA" w:rsidRPr="00897E59" w:rsidRDefault="00897E59" w:rsidP="00897E59">
      <w:pPr>
        <w:pStyle w:val="numeracjaIIrzad"/>
        <w:numPr>
          <w:ilvl w:val="0"/>
          <w:numId w:val="19"/>
        </w:numPr>
        <w:ind w:left="714" w:hanging="357"/>
      </w:pPr>
      <w:proofErr w:type="spellStart"/>
      <w:r>
        <w:t>Klauzula</w:t>
      </w:r>
      <w:proofErr w:type="spellEnd"/>
      <w:r>
        <w:t xml:space="preserve"> </w:t>
      </w:r>
      <w:proofErr w:type="spellStart"/>
      <w:r>
        <w:t>informacyjna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Wykonawcy</w:t>
      </w:r>
      <w:proofErr w:type="spellEnd"/>
    </w:p>
    <w:sectPr w:rsidR="008313CA" w:rsidRPr="00897E59"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A7322" w14:textId="77777777" w:rsidR="000E7A08" w:rsidRPr="002806EE" w:rsidRDefault="000E7A08">
      <w:r w:rsidRPr="002806EE">
        <w:separator/>
      </w:r>
    </w:p>
  </w:endnote>
  <w:endnote w:type="continuationSeparator" w:id="0">
    <w:p w14:paraId="32C93E7A" w14:textId="77777777" w:rsidR="000E7A08" w:rsidRPr="002806EE" w:rsidRDefault="000E7A08">
      <w:r w:rsidRPr="002806E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Public Sans">
    <w:panose1 w:val="000008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C6668" w14:textId="77777777" w:rsidR="000E7A08" w:rsidRPr="002806EE" w:rsidRDefault="000E7A08">
      <w:r w:rsidRPr="002806EE">
        <w:separator/>
      </w:r>
    </w:p>
  </w:footnote>
  <w:footnote w:type="continuationSeparator" w:id="0">
    <w:p w14:paraId="648A5E53" w14:textId="77777777" w:rsidR="000E7A08" w:rsidRPr="002806EE" w:rsidRDefault="000E7A08">
      <w:r w:rsidRPr="002806EE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00AA1"/>
    <w:multiLevelType w:val="multilevel"/>
    <w:tmpl w:val="C3F8A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93A3C"/>
    <w:multiLevelType w:val="multilevel"/>
    <w:tmpl w:val="92DA2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93C8B"/>
    <w:multiLevelType w:val="hybridMultilevel"/>
    <w:tmpl w:val="9AB80656"/>
    <w:lvl w:ilvl="0" w:tplc="85E8A968">
      <w:start w:val="1"/>
      <w:numFmt w:val="bullet"/>
      <w:pStyle w:val="punktoryIIIrzad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776316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14B647F"/>
    <w:multiLevelType w:val="hybridMultilevel"/>
    <w:tmpl w:val="A2DC3F0C"/>
    <w:lvl w:ilvl="0" w:tplc="515A3E9E">
      <w:start w:val="1"/>
      <w:numFmt w:val="decimal"/>
      <w:pStyle w:val="numeracjaIIrzad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7C727B4"/>
    <w:multiLevelType w:val="hybridMultilevel"/>
    <w:tmpl w:val="1B085A4C"/>
    <w:lvl w:ilvl="0" w:tplc="8688B09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EFA524A">
      <w:start w:val="1"/>
      <w:numFmt w:val="lowerLetter"/>
      <w:lvlText w:val="%2."/>
      <w:lvlJc w:val="left"/>
      <w:pPr>
        <w:ind w:left="1440" w:hanging="360"/>
      </w:pPr>
    </w:lvl>
    <w:lvl w:ilvl="2" w:tplc="4A865B16">
      <w:start w:val="1"/>
      <w:numFmt w:val="lowerRoman"/>
      <w:lvlText w:val="%3."/>
      <w:lvlJc w:val="right"/>
      <w:pPr>
        <w:ind w:left="2160" w:hanging="180"/>
      </w:pPr>
    </w:lvl>
    <w:lvl w:ilvl="3" w:tplc="C5422510">
      <w:start w:val="1"/>
      <w:numFmt w:val="decimal"/>
      <w:lvlText w:val="%4."/>
      <w:lvlJc w:val="left"/>
      <w:pPr>
        <w:ind w:left="2880" w:hanging="360"/>
      </w:pPr>
    </w:lvl>
    <w:lvl w:ilvl="4" w:tplc="3EA0EA4A">
      <w:start w:val="1"/>
      <w:numFmt w:val="lowerLetter"/>
      <w:lvlText w:val="%5."/>
      <w:lvlJc w:val="left"/>
      <w:pPr>
        <w:ind w:left="3600" w:hanging="360"/>
      </w:pPr>
    </w:lvl>
    <w:lvl w:ilvl="5" w:tplc="9698A8E6">
      <w:start w:val="1"/>
      <w:numFmt w:val="lowerRoman"/>
      <w:lvlText w:val="%6."/>
      <w:lvlJc w:val="right"/>
      <w:pPr>
        <w:ind w:left="4320" w:hanging="180"/>
      </w:pPr>
    </w:lvl>
    <w:lvl w:ilvl="6" w:tplc="F7FC477C">
      <w:start w:val="1"/>
      <w:numFmt w:val="decimal"/>
      <w:lvlText w:val="%7."/>
      <w:lvlJc w:val="left"/>
      <w:pPr>
        <w:ind w:left="5040" w:hanging="360"/>
      </w:pPr>
    </w:lvl>
    <w:lvl w:ilvl="7" w:tplc="BB4E577E">
      <w:start w:val="1"/>
      <w:numFmt w:val="lowerLetter"/>
      <w:lvlText w:val="%8."/>
      <w:lvlJc w:val="left"/>
      <w:pPr>
        <w:ind w:left="5760" w:hanging="360"/>
      </w:pPr>
    </w:lvl>
    <w:lvl w:ilvl="8" w:tplc="CDFCE47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775FF"/>
    <w:multiLevelType w:val="hybridMultilevel"/>
    <w:tmpl w:val="9A8A45D4"/>
    <w:lvl w:ilvl="0" w:tplc="29A63B30">
      <w:start w:val="1"/>
      <w:numFmt w:val="lowerRoman"/>
      <w:pStyle w:val="numeracjaIIIrzad"/>
      <w:lvlText w:val="%1."/>
      <w:lvlJc w:val="left"/>
      <w:pPr>
        <w:ind w:left="1233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53" w:hanging="360"/>
      </w:pPr>
    </w:lvl>
    <w:lvl w:ilvl="2" w:tplc="0415001B" w:tentative="1">
      <w:start w:val="1"/>
      <w:numFmt w:val="lowerRoman"/>
      <w:lvlText w:val="%3."/>
      <w:lvlJc w:val="right"/>
      <w:pPr>
        <w:ind w:left="2673" w:hanging="180"/>
      </w:pPr>
    </w:lvl>
    <w:lvl w:ilvl="3" w:tplc="0415000F" w:tentative="1">
      <w:start w:val="1"/>
      <w:numFmt w:val="decimal"/>
      <w:lvlText w:val="%4."/>
      <w:lvlJc w:val="left"/>
      <w:pPr>
        <w:ind w:left="3393" w:hanging="360"/>
      </w:pPr>
    </w:lvl>
    <w:lvl w:ilvl="4" w:tplc="04150019" w:tentative="1">
      <w:start w:val="1"/>
      <w:numFmt w:val="lowerLetter"/>
      <w:lvlText w:val="%5."/>
      <w:lvlJc w:val="left"/>
      <w:pPr>
        <w:ind w:left="4113" w:hanging="360"/>
      </w:pPr>
    </w:lvl>
    <w:lvl w:ilvl="5" w:tplc="0415001B" w:tentative="1">
      <w:start w:val="1"/>
      <w:numFmt w:val="lowerRoman"/>
      <w:lvlText w:val="%6."/>
      <w:lvlJc w:val="right"/>
      <w:pPr>
        <w:ind w:left="4833" w:hanging="180"/>
      </w:pPr>
    </w:lvl>
    <w:lvl w:ilvl="6" w:tplc="0415000F" w:tentative="1">
      <w:start w:val="1"/>
      <w:numFmt w:val="decimal"/>
      <w:lvlText w:val="%7."/>
      <w:lvlJc w:val="left"/>
      <w:pPr>
        <w:ind w:left="5553" w:hanging="360"/>
      </w:pPr>
    </w:lvl>
    <w:lvl w:ilvl="7" w:tplc="04150019" w:tentative="1">
      <w:start w:val="1"/>
      <w:numFmt w:val="lowerLetter"/>
      <w:lvlText w:val="%8."/>
      <w:lvlJc w:val="left"/>
      <w:pPr>
        <w:ind w:left="6273" w:hanging="360"/>
      </w:pPr>
    </w:lvl>
    <w:lvl w:ilvl="8" w:tplc="0415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8" w15:restartNumberingAfterBreak="0">
    <w:nsid w:val="297E7E1E"/>
    <w:multiLevelType w:val="multilevel"/>
    <w:tmpl w:val="108C1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0A0888"/>
    <w:multiLevelType w:val="multilevel"/>
    <w:tmpl w:val="0F0EF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1A3EF2"/>
    <w:multiLevelType w:val="hybridMultilevel"/>
    <w:tmpl w:val="F0161E5E"/>
    <w:lvl w:ilvl="0" w:tplc="BEB82520">
      <w:start w:val="1"/>
      <w:numFmt w:val="lowerRoman"/>
      <w:pStyle w:val="numeracjaIIIrzadi"/>
      <w:lvlText w:val="%1."/>
      <w:lvlJc w:val="righ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E5C2174"/>
    <w:multiLevelType w:val="hybridMultilevel"/>
    <w:tmpl w:val="3DE6F92C"/>
    <w:lvl w:ilvl="0" w:tplc="B51C953E">
      <w:start w:val="1"/>
      <w:numFmt w:val="bullet"/>
      <w:pStyle w:val="punktoryIVrzad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3EA63955"/>
    <w:multiLevelType w:val="hybridMultilevel"/>
    <w:tmpl w:val="4D1EDD4E"/>
    <w:lvl w:ilvl="0" w:tplc="E0666416">
      <w:start w:val="1"/>
      <w:numFmt w:val="decimal"/>
      <w:pStyle w:val="numeracjaIrzad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3A597D"/>
    <w:multiLevelType w:val="multilevel"/>
    <w:tmpl w:val="B16CE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7D5206"/>
    <w:multiLevelType w:val="multilevel"/>
    <w:tmpl w:val="77A474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7A36AB"/>
    <w:multiLevelType w:val="hybridMultilevel"/>
    <w:tmpl w:val="5B205AD8"/>
    <w:lvl w:ilvl="0" w:tplc="4B00B16E">
      <w:start w:val="1"/>
      <w:numFmt w:val="lowerLetter"/>
      <w:pStyle w:val="numeracjaIIIrzadabc"/>
      <w:lvlText w:val="%1."/>
      <w:lvlJc w:val="left"/>
      <w:pPr>
        <w:ind w:left="1593" w:hanging="360"/>
      </w:pPr>
      <w:rPr>
        <w:rFonts w:ascii="Aptos" w:hAnsi="Aptos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16" w15:restartNumberingAfterBreak="0">
    <w:nsid w:val="6622654D"/>
    <w:multiLevelType w:val="hybridMultilevel"/>
    <w:tmpl w:val="2C147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AD389F"/>
    <w:multiLevelType w:val="multilevel"/>
    <w:tmpl w:val="ECDE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0E7200"/>
    <w:multiLevelType w:val="hybridMultilevel"/>
    <w:tmpl w:val="DF70462C"/>
    <w:lvl w:ilvl="0" w:tplc="8092CBBA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i w:val="0"/>
        <w:sz w:val="22"/>
      </w:rPr>
    </w:lvl>
    <w:lvl w:ilvl="1" w:tplc="094AD7C4">
      <w:start w:val="1"/>
      <w:numFmt w:val="lowerLetter"/>
      <w:lvlText w:val="%2."/>
      <w:lvlJc w:val="left"/>
      <w:pPr>
        <w:ind w:left="1440" w:hanging="360"/>
      </w:pPr>
    </w:lvl>
    <w:lvl w:ilvl="2" w:tplc="15E8AD92">
      <w:start w:val="1"/>
      <w:numFmt w:val="lowerRoman"/>
      <w:lvlText w:val="%3."/>
      <w:lvlJc w:val="right"/>
      <w:pPr>
        <w:ind w:left="2160" w:hanging="180"/>
      </w:pPr>
    </w:lvl>
    <w:lvl w:ilvl="3" w:tplc="2A763512">
      <w:start w:val="1"/>
      <w:numFmt w:val="decimal"/>
      <w:lvlText w:val="%4."/>
      <w:lvlJc w:val="left"/>
      <w:pPr>
        <w:ind w:left="2880" w:hanging="360"/>
      </w:pPr>
    </w:lvl>
    <w:lvl w:ilvl="4" w:tplc="45B0BED8">
      <w:start w:val="1"/>
      <w:numFmt w:val="lowerLetter"/>
      <w:lvlText w:val="%5."/>
      <w:lvlJc w:val="left"/>
      <w:pPr>
        <w:ind w:left="3600" w:hanging="360"/>
      </w:pPr>
    </w:lvl>
    <w:lvl w:ilvl="5" w:tplc="F1304598">
      <w:start w:val="1"/>
      <w:numFmt w:val="lowerRoman"/>
      <w:lvlText w:val="%6."/>
      <w:lvlJc w:val="right"/>
      <w:pPr>
        <w:ind w:left="4320" w:hanging="180"/>
      </w:pPr>
    </w:lvl>
    <w:lvl w:ilvl="6" w:tplc="4C0619FE">
      <w:start w:val="1"/>
      <w:numFmt w:val="decimal"/>
      <w:lvlText w:val="%7."/>
      <w:lvlJc w:val="left"/>
      <w:pPr>
        <w:ind w:left="5040" w:hanging="360"/>
      </w:pPr>
    </w:lvl>
    <w:lvl w:ilvl="7" w:tplc="6ED8B2F4">
      <w:start w:val="1"/>
      <w:numFmt w:val="lowerLetter"/>
      <w:lvlText w:val="%8."/>
      <w:lvlJc w:val="left"/>
      <w:pPr>
        <w:ind w:left="5760" w:hanging="360"/>
      </w:pPr>
    </w:lvl>
    <w:lvl w:ilvl="8" w:tplc="BF4C608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E12FD8"/>
    <w:multiLevelType w:val="hybridMultilevel"/>
    <w:tmpl w:val="786C2BFA"/>
    <w:lvl w:ilvl="0" w:tplc="AEE6336A">
      <w:start w:val="1"/>
      <w:numFmt w:val="bullet"/>
      <w:pStyle w:val="punktoryIIrzad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672143334">
    <w:abstractNumId w:val="18"/>
  </w:num>
  <w:num w:numId="2" w16cid:durableId="576213280">
    <w:abstractNumId w:val="3"/>
  </w:num>
  <w:num w:numId="3" w16cid:durableId="383451373">
    <w:abstractNumId w:val="12"/>
  </w:num>
  <w:num w:numId="4" w16cid:durableId="789319853">
    <w:abstractNumId w:val="5"/>
    <w:lvlOverride w:ilvl="0">
      <w:startOverride w:val="1"/>
    </w:lvlOverride>
  </w:num>
  <w:num w:numId="5" w16cid:durableId="786506814">
    <w:abstractNumId w:val="5"/>
  </w:num>
  <w:num w:numId="6" w16cid:durableId="1732078032">
    <w:abstractNumId w:val="3"/>
    <w:lvlOverride w:ilvl="0">
      <w:startOverride w:val="1"/>
    </w:lvlOverride>
  </w:num>
  <w:num w:numId="7" w16cid:durableId="463428655">
    <w:abstractNumId w:val="3"/>
  </w:num>
  <w:num w:numId="8" w16cid:durableId="143932828">
    <w:abstractNumId w:val="3"/>
    <w:lvlOverride w:ilvl="0">
      <w:startOverride w:val="1"/>
    </w:lvlOverride>
  </w:num>
  <w:num w:numId="9" w16cid:durableId="38868879">
    <w:abstractNumId w:val="2"/>
  </w:num>
  <w:num w:numId="10" w16cid:durableId="1541355897">
    <w:abstractNumId w:val="7"/>
  </w:num>
  <w:num w:numId="11" w16cid:durableId="1292247705">
    <w:abstractNumId w:val="3"/>
    <w:lvlOverride w:ilvl="0">
      <w:startOverride w:val="1"/>
    </w:lvlOverride>
  </w:num>
  <w:num w:numId="12" w16cid:durableId="1524661493">
    <w:abstractNumId w:val="3"/>
    <w:lvlOverride w:ilvl="0">
      <w:startOverride w:val="1"/>
    </w:lvlOverride>
  </w:num>
  <w:num w:numId="13" w16cid:durableId="1603566552">
    <w:abstractNumId w:val="13"/>
  </w:num>
  <w:num w:numId="14" w16cid:durableId="1870023924">
    <w:abstractNumId w:val="19"/>
  </w:num>
  <w:num w:numId="15" w16cid:durableId="2002584600">
    <w:abstractNumId w:val="11"/>
  </w:num>
  <w:num w:numId="16" w16cid:durableId="200438808">
    <w:abstractNumId w:val="5"/>
    <w:lvlOverride w:ilvl="0">
      <w:startOverride w:val="1"/>
    </w:lvlOverride>
  </w:num>
  <w:num w:numId="17" w16cid:durableId="1201163900">
    <w:abstractNumId w:val="3"/>
    <w:lvlOverride w:ilvl="0">
      <w:startOverride w:val="1"/>
    </w:lvlOverride>
  </w:num>
  <w:num w:numId="18" w16cid:durableId="1291397513">
    <w:abstractNumId w:val="3"/>
  </w:num>
  <w:num w:numId="19" w16cid:durableId="1315572989">
    <w:abstractNumId w:val="3"/>
  </w:num>
  <w:num w:numId="20" w16cid:durableId="1570461943">
    <w:abstractNumId w:val="10"/>
  </w:num>
  <w:num w:numId="21" w16cid:durableId="552888175">
    <w:abstractNumId w:val="15"/>
  </w:num>
  <w:num w:numId="22" w16cid:durableId="1986816820">
    <w:abstractNumId w:val="14"/>
  </w:num>
  <w:num w:numId="23" w16cid:durableId="1465197333">
    <w:abstractNumId w:val="4"/>
  </w:num>
  <w:num w:numId="24" w16cid:durableId="1599291532">
    <w:abstractNumId w:val="1"/>
  </w:num>
  <w:num w:numId="25" w16cid:durableId="1616323745">
    <w:abstractNumId w:val="4"/>
    <w:lvlOverride w:ilvl="0">
      <w:startOverride w:val="1"/>
    </w:lvlOverride>
  </w:num>
  <w:num w:numId="26" w16cid:durableId="1881621742">
    <w:abstractNumId w:val="4"/>
  </w:num>
  <w:num w:numId="27" w16cid:durableId="2069912055">
    <w:abstractNumId w:val="4"/>
    <w:lvlOverride w:ilvl="0">
      <w:startOverride w:val="1"/>
    </w:lvlOverride>
  </w:num>
  <w:num w:numId="28" w16cid:durableId="1773666477">
    <w:abstractNumId w:val="4"/>
    <w:lvlOverride w:ilvl="0">
      <w:startOverride w:val="1"/>
    </w:lvlOverride>
  </w:num>
  <w:num w:numId="29" w16cid:durableId="384335226">
    <w:abstractNumId w:val="15"/>
    <w:lvlOverride w:ilvl="0">
      <w:startOverride w:val="1"/>
    </w:lvlOverride>
  </w:num>
  <w:num w:numId="30" w16cid:durableId="629749885">
    <w:abstractNumId w:val="15"/>
    <w:lvlOverride w:ilvl="0">
      <w:startOverride w:val="1"/>
    </w:lvlOverride>
  </w:num>
  <w:num w:numId="31" w16cid:durableId="771824726">
    <w:abstractNumId w:val="8"/>
  </w:num>
  <w:num w:numId="32" w16cid:durableId="153424886">
    <w:abstractNumId w:val="15"/>
    <w:lvlOverride w:ilvl="0">
      <w:startOverride w:val="1"/>
    </w:lvlOverride>
  </w:num>
  <w:num w:numId="33" w16cid:durableId="2021463888">
    <w:abstractNumId w:val="9"/>
  </w:num>
  <w:num w:numId="34" w16cid:durableId="339041936">
    <w:abstractNumId w:val="4"/>
    <w:lvlOverride w:ilvl="0">
      <w:startOverride w:val="1"/>
    </w:lvlOverride>
  </w:num>
  <w:num w:numId="35" w16cid:durableId="1019428238">
    <w:abstractNumId w:val="15"/>
    <w:lvlOverride w:ilvl="0">
      <w:startOverride w:val="1"/>
    </w:lvlOverride>
  </w:num>
  <w:num w:numId="36" w16cid:durableId="1470443515">
    <w:abstractNumId w:val="16"/>
  </w:num>
  <w:num w:numId="37" w16cid:durableId="205335387">
    <w:abstractNumId w:val="4"/>
    <w:lvlOverride w:ilvl="0">
      <w:startOverride w:val="1"/>
    </w:lvlOverride>
  </w:num>
  <w:num w:numId="38" w16cid:durableId="1973974437">
    <w:abstractNumId w:val="4"/>
  </w:num>
  <w:num w:numId="39" w16cid:durableId="636840856">
    <w:abstractNumId w:val="4"/>
    <w:lvlOverride w:ilvl="0">
      <w:startOverride w:val="1"/>
    </w:lvlOverride>
  </w:num>
  <w:num w:numId="40" w16cid:durableId="721906940">
    <w:abstractNumId w:val="0"/>
  </w:num>
  <w:num w:numId="41" w16cid:durableId="491215245">
    <w:abstractNumId w:val="4"/>
    <w:lvlOverride w:ilvl="0">
      <w:startOverride w:val="1"/>
    </w:lvlOverride>
  </w:num>
  <w:num w:numId="42" w16cid:durableId="322511122">
    <w:abstractNumId w:val="4"/>
    <w:lvlOverride w:ilvl="0">
      <w:startOverride w:val="1"/>
    </w:lvlOverride>
  </w:num>
  <w:num w:numId="43" w16cid:durableId="2028361090">
    <w:abstractNumId w:val="6"/>
  </w:num>
  <w:num w:numId="44" w16cid:durableId="683821545">
    <w:abstractNumId w:val="4"/>
    <w:lvlOverride w:ilvl="0">
      <w:startOverride w:val="1"/>
    </w:lvlOverride>
  </w:num>
  <w:num w:numId="45" w16cid:durableId="1300916301">
    <w:abstractNumId w:val="4"/>
  </w:num>
  <w:num w:numId="46" w16cid:durableId="1231161991">
    <w:abstractNumId w:val="17"/>
  </w:num>
  <w:num w:numId="47" w16cid:durableId="823350690">
    <w:abstractNumId w:val="1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13CA"/>
    <w:rsid w:val="00026D5E"/>
    <w:rsid w:val="00085DB7"/>
    <w:rsid w:val="000B6005"/>
    <w:rsid w:val="000D214A"/>
    <w:rsid w:val="000E1EDE"/>
    <w:rsid w:val="000E7A08"/>
    <w:rsid w:val="00116112"/>
    <w:rsid w:val="00137BB0"/>
    <w:rsid w:val="001522EE"/>
    <w:rsid w:val="0016728E"/>
    <w:rsid w:val="00172E68"/>
    <w:rsid w:val="001767C6"/>
    <w:rsid w:val="001947CC"/>
    <w:rsid w:val="001A1421"/>
    <w:rsid w:val="001A2B6C"/>
    <w:rsid w:val="001A3FB5"/>
    <w:rsid w:val="00207E64"/>
    <w:rsid w:val="00210D10"/>
    <w:rsid w:val="00226FBC"/>
    <w:rsid w:val="00260E33"/>
    <w:rsid w:val="00267C62"/>
    <w:rsid w:val="002806EE"/>
    <w:rsid w:val="002A06FB"/>
    <w:rsid w:val="002C7383"/>
    <w:rsid w:val="00315669"/>
    <w:rsid w:val="003177D4"/>
    <w:rsid w:val="0036040C"/>
    <w:rsid w:val="00361299"/>
    <w:rsid w:val="00381D6B"/>
    <w:rsid w:val="00386CC9"/>
    <w:rsid w:val="00394969"/>
    <w:rsid w:val="00396899"/>
    <w:rsid w:val="003B2D80"/>
    <w:rsid w:val="003B74B6"/>
    <w:rsid w:val="003C2C7B"/>
    <w:rsid w:val="003C3CDE"/>
    <w:rsid w:val="00427FC0"/>
    <w:rsid w:val="00433DC8"/>
    <w:rsid w:val="00443DF3"/>
    <w:rsid w:val="004572CB"/>
    <w:rsid w:val="00476848"/>
    <w:rsid w:val="004952E5"/>
    <w:rsid w:val="004A4621"/>
    <w:rsid w:val="004E36C8"/>
    <w:rsid w:val="0052316D"/>
    <w:rsid w:val="00532A55"/>
    <w:rsid w:val="005356C7"/>
    <w:rsid w:val="0055018E"/>
    <w:rsid w:val="00580018"/>
    <w:rsid w:val="00594FBC"/>
    <w:rsid w:val="0059718C"/>
    <w:rsid w:val="005D186F"/>
    <w:rsid w:val="005D59AA"/>
    <w:rsid w:val="00655F50"/>
    <w:rsid w:val="00692A0C"/>
    <w:rsid w:val="00695AB5"/>
    <w:rsid w:val="007023CE"/>
    <w:rsid w:val="007100A8"/>
    <w:rsid w:val="007171C7"/>
    <w:rsid w:val="0072515D"/>
    <w:rsid w:val="00741DFA"/>
    <w:rsid w:val="007454BF"/>
    <w:rsid w:val="0076131A"/>
    <w:rsid w:val="007806B2"/>
    <w:rsid w:val="007806EE"/>
    <w:rsid w:val="007904F0"/>
    <w:rsid w:val="00795B08"/>
    <w:rsid w:val="007C68A5"/>
    <w:rsid w:val="007E2CD7"/>
    <w:rsid w:val="00815C3E"/>
    <w:rsid w:val="008206B3"/>
    <w:rsid w:val="008313CA"/>
    <w:rsid w:val="00897E59"/>
    <w:rsid w:val="008C4FC5"/>
    <w:rsid w:val="008C7C09"/>
    <w:rsid w:val="008E723E"/>
    <w:rsid w:val="008F520E"/>
    <w:rsid w:val="008F6BAB"/>
    <w:rsid w:val="008F7AB0"/>
    <w:rsid w:val="0093579A"/>
    <w:rsid w:val="00953B66"/>
    <w:rsid w:val="00967C2A"/>
    <w:rsid w:val="0097110F"/>
    <w:rsid w:val="00977A48"/>
    <w:rsid w:val="009846A9"/>
    <w:rsid w:val="00985ED2"/>
    <w:rsid w:val="00996348"/>
    <w:rsid w:val="009B63D4"/>
    <w:rsid w:val="009C1445"/>
    <w:rsid w:val="009C2E89"/>
    <w:rsid w:val="009D1FFE"/>
    <w:rsid w:val="00A1478B"/>
    <w:rsid w:val="00A45EA3"/>
    <w:rsid w:val="00A46488"/>
    <w:rsid w:val="00A51A49"/>
    <w:rsid w:val="00A70491"/>
    <w:rsid w:val="00A94353"/>
    <w:rsid w:val="00AB01DC"/>
    <w:rsid w:val="00AD17F2"/>
    <w:rsid w:val="00B90122"/>
    <w:rsid w:val="00BA227F"/>
    <w:rsid w:val="00BE3F9B"/>
    <w:rsid w:val="00C01384"/>
    <w:rsid w:val="00C81117"/>
    <w:rsid w:val="00CA5B5A"/>
    <w:rsid w:val="00CB7A14"/>
    <w:rsid w:val="00CD7845"/>
    <w:rsid w:val="00D15D99"/>
    <w:rsid w:val="00D25EF8"/>
    <w:rsid w:val="00D808D4"/>
    <w:rsid w:val="00D8446C"/>
    <w:rsid w:val="00D87E89"/>
    <w:rsid w:val="00D95FE7"/>
    <w:rsid w:val="00DC7D49"/>
    <w:rsid w:val="00DD1647"/>
    <w:rsid w:val="00DD1E4F"/>
    <w:rsid w:val="00DE430D"/>
    <w:rsid w:val="00DE4607"/>
    <w:rsid w:val="00E043A0"/>
    <w:rsid w:val="00E07758"/>
    <w:rsid w:val="00E33DDC"/>
    <w:rsid w:val="00E34354"/>
    <w:rsid w:val="00E36CA2"/>
    <w:rsid w:val="00E5165D"/>
    <w:rsid w:val="00E5364E"/>
    <w:rsid w:val="00E614B5"/>
    <w:rsid w:val="00E63F50"/>
    <w:rsid w:val="00E84FC7"/>
    <w:rsid w:val="00EE5277"/>
    <w:rsid w:val="00F1522C"/>
    <w:rsid w:val="00F56641"/>
    <w:rsid w:val="00F629F8"/>
    <w:rsid w:val="00F71B38"/>
    <w:rsid w:val="00F77963"/>
    <w:rsid w:val="00FA4E6C"/>
    <w:rsid w:val="00FD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2BACA"/>
  <w15:docId w15:val="{2463BC32-8E89-48E1-B14E-4E133F372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ublic Sans" w:eastAsia="Times New Roman" w:hAnsi="Public Sans" w:cs="Times New Roman"/>
        <w:color w:val="000000"/>
        <w:sz w:val="22"/>
        <w:shd w:val="clear" w:color="auto" w:fill="FFFFFF"/>
        <w:lang w:val="x-non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pPr>
      <w:ind w:left="709"/>
      <w:jc w:val="both"/>
    </w:pPr>
    <w:rPr>
      <w:rFonts w:ascii="Times New Roman" w:hAnsi="Times New Roman"/>
      <w:color w:val="auto"/>
      <w:sz w:val="20"/>
      <w:shd w:val="clear" w:color="auto" w:fill="auto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styleId="Odwoanieprzypisudolnego">
    <w:name w:val="footnote reference"/>
    <w:rPr>
      <w:rFonts w:ascii="Times New Roman" w:hAnsi="Times New Roman"/>
      <w:color w:val="auto"/>
      <w:sz w:val="24"/>
      <w:shd w:val="clear" w:color="auto" w:fill="auto"/>
      <w:vertAlign w:val="superscript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eracjaIrzad">
    <w:name w:val="numeracja_I_rzad"/>
    <w:basedOn w:val="Normalny"/>
    <w:rsid w:val="00CB7A14"/>
    <w:pPr>
      <w:numPr>
        <w:numId w:val="3"/>
      </w:numPr>
      <w:spacing w:before="240" w:after="120"/>
      <w:ind w:left="357" w:hanging="357"/>
      <w:contextualSpacing/>
    </w:pPr>
    <w:rPr>
      <w:rFonts w:ascii="Arial" w:hAnsi="Arial"/>
      <w:b/>
      <w:lang w:val="en-US" w:bidi="en-US"/>
    </w:rPr>
  </w:style>
  <w:style w:type="paragraph" w:customStyle="1" w:styleId="txtpodIrzad">
    <w:name w:val="txt_pod_I_rzad"/>
    <w:basedOn w:val="Normalny"/>
    <w:rsid w:val="00E34354"/>
    <w:pPr>
      <w:spacing w:line="360" w:lineRule="auto"/>
      <w:ind w:left="357"/>
      <w:jc w:val="both"/>
    </w:pPr>
    <w:rPr>
      <w:rFonts w:ascii="Arial" w:hAnsi="Arial"/>
      <w:lang w:bidi="en-US"/>
    </w:rPr>
  </w:style>
  <w:style w:type="paragraph" w:customStyle="1" w:styleId="numeracjaIIrzad">
    <w:name w:val="numeracja_II_rzad"/>
    <w:basedOn w:val="numeracjaIrzad"/>
    <w:qFormat/>
    <w:rsid w:val="00E5165D"/>
    <w:pPr>
      <w:numPr>
        <w:numId w:val="38"/>
      </w:numPr>
      <w:spacing w:before="0" w:after="0" w:line="360" w:lineRule="auto"/>
      <w:jc w:val="both"/>
    </w:pPr>
    <w:rPr>
      <w:b w:val="0"/>
    </w:rPr>
  </w:style>
  <w:style w:type="paragraph" w:customStyle="1" w:styleId="numeracjaIIrzadliczby">
    <w:name w:val="numeracja_II_rzad_liczby"/>
    <w:basedOn w:val="numeracjaIIrzad"/>
    <w:qFormat/>
    <w:rsid w:val="00443DF3"/>
    <w:pPr>
      <w:numPr>
        <w:numId w:val="4"/>
      </w:numPr>
      <w:suppressAutoHyphens/>
      <w:autoSpaceDE w:val="0"/>
      <w:spacing w:before="120" w:after="120" w:line="240" w:lineRule="auto"/>
      <w:contextualSpacing w:val="0"/>
    </w:pPr>
    <w:rPr>
      <w:rFonts w:eastAsia="Calibri" w:cs="Arial"/>
      <w:szCs w:val="22"/>
      <w:shd w:val="clear" w:color="auto" w:fill="auto"/>
      <w:lang w:val="pl-PL" w:eastAsia="zh-CN" w:bidi="ar-SA"/>
    </w:rPr>
  </w:style>
  <w:style w:type="paragraph" w:customStyle="1" w:styleId="podcieciepodIrzad">
    <w:name w:val="podciecie_pod_I_rzad"/>
    <w:basedOn w:val="numeracjaIrzad"/>
    <w:qFormat/>
    <w:rsid w:val="00443DF3"/>
    <w:pPr>
      <w:numPr>
        <w:numId w:val="0"/>
      </w:numPr>
      <w:tabs>
        <w:tab w:val="left" w:pos="567"/>
      </w:tabs>
      <w:spacing w:before="0"/>
      <w:ind w:left="567"/>
      <w:contextualSpacing w:val="0"/>
      <w:jc w:val="both"/>
    </w:pPr>
    <w:rPr>
      <w:rFonts w:cs="Arial"/>
      <w:b w:val="0"/>
      <w:bCs/>
      <w:color w:val="auto"/>
      <w:shd w:val="clear" w:color="auto" w:fill="auto"/>
      <w:lang w:val="pl-PL" w:eastAsia="pl-PL" w:bidi="ar-SA"/>
    </w:rPr>
  </w:style>
  <w:style w:type="paragraph" w:customStyle="1" w:styleId="tytulzalacznika">
    <w:name w:val="tytul_zalacznika"/>
    <w:basedOn w:val="Normalny"/>
    <w:rsid w:val="00443DF3"/>
    <w:pPr>
      <w:shd w:val="clear" w:color="auto" w:fill="FFFFFF"/>
      <w:spacing w:before="480" w:after="360" w:line="360" w:lineRule="auto"/>
      <w:jc w:val="center"/>
    </w:pPr>
    <w:rPr>
      <w:rFonts w:ascii="Arial" w:hAnsi="Arial"/>
      <w:b/>
      <w:sz w:val="24"/>
      <w:lang w:val="en-US" w:bidi="en-US"/>
    </w:rPr>
  </w:style>
  <w:style w:type="paragraph" w:customStyle="1" w:styleId="txtpodIIrzad">
    <w:name w:val="txt_pod_II_rzad"/>
    <w:basedOn w:val="txtpodIrzad"/>
    <w:rsid w:val="00C01384"/>
    <w:pPr>
      <w:ind w:left="714"/>
    </w:pPr>
  </w:style>
  <w:style w:type="paragraph" w:styleId="NormalnyWeb">
    <w:name w:val="Normal (Web)"/>
    <w:basedOn w:val="Normalny"/>
    <w:uiPriority w:val="99"/>
    <w:semiHidden/>
    <w:unhideWhenUsed/>
    <w:rsid w:val="00A94353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shd w:val="clear" w:color="auto" w:fill="auto"/>
      <w:lang w:eastAsia="pl-PL"/>
    </w:rPr>
  </w:style>
  <w:style w:type="paragraph" w:customStyle="1" w:styleId="punktoryIIIrzad">
    <w:name w:val="punktory_III_rzad"/>
    <w:basedOn w:val="numeracjaIIrzad"/>
    <w:rsid w:val="00A94353"/>
    <w:pPr>
      <w:numPr>
        <w:numId w:val="9"/>
      </w:numPr>
      <w:ind w:left="1071" w:hanging="357"/>
    </w:pPr>
    <w:rPr>
      <w:lang w:val="pl-PL"/>
    </w:rPr>
  </w:style>
  <w:style w:type="paragraph" w:customStyle="1" w:styleId="numeracjaIIIrzad">
    <w:name w:val="numeracja_III_rzad"/>
    <w:basedOn w:val="numeracjaIIrzad"/>
    <w:qFormat/>
    <w:rsid w:val="00D95FE7"/>
    <w:pPr>
      <w:numPr>
        <w:numId w:val="10"/>
      </w:numPr>
      <w:suppressAutoHyphens/>
      <w:autoSpaceDE w:val="0"/>
      <w:spacing w:before="120" w:after="120" w:line="240" w:lineRule="auto"/>
      <w:contextualSpacing w:val="0"/>
    </w:pPr>
    <w:rPr>
      <w:rFonts w:eastAsia="Calibri" w:cs="Arial"/>
      <w:szCs w:val="22"/>
      <w:shd w:val="clear" w:color="auto" w:fill="auto"/>
      <w:lang w:val="pl-PL" w:eastAsia="zh-CN" w:bidi="ar-SA"/>
    </w:rPr>
  </w:style>
  <w:style w:type="table" w:styleId="Tabela-Siatka">
    <w:name w:val="Table Grid"/>
    <w:basedOn w:val="Standardowy"/>
    <w:uiPriority w:val="39"/>
    <w:rsid w:val="00E34354"/>
    <w:rPr>
      <w:rFonts w:ascii="Times New Roman" w:hAnsi="Times New Roman"/>
      <w:color w:val="auto"/>
      <w:sz w:val="20"/>
      <w:shd w:val="clear" w:color="auto" w:fill="auto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cieciepodIIrzad">
    <w:name w:val="podciecie_pod_II_rzad"/>
    <w:basedOn w:val="numeracjaIIrzad"/>
    <w:qFormat/>
    <w:rsid w:val="00E34354"/>
    <w:pPr>
      <w:numPr>
        <w:numId w:val="0"/>
      </w:numPr>
      <w:suppressAutoHyphens/>
      <w:autoSpaceDE w:val="0"/>
      <w:spacing w:before="120" w:after="120" w:line="240" w:lineRule="auto"/>
      <w:ind w:left="1134"/>
      <w:contextualSpacing w:val="0"/>
    </w:pPr>
    <w:rPr>
      <w:rFonts w:eastAsia="Calibri" w:cs="Arial"/>
      <w:szCs w:val="22"/>
      <w:shd w:val="clear" w:color="auto" w:fill="auto"/>
      <w:lang w:val="pl-PL" w:eastAsia="zh-CN" w:bidi="ar-SA"/>
    </w:rPr>
  </w:style>
  <w:style w:type="paragraph" w:customStyle="1" w:styleId="punktoryIIrzad">
    <w:name w:val="punktory_II_rzad"/>
    <w:basedOn w:val="numeracjaIIrzad"/>
    <w:rsid w:val="005356C7"/>
    <w:pPr>
      <w:numPr>
        <w:numId w:val="14"/>
      </w:numPr>
      <w:ind w:left="714" w:hanging="357"/>
    </w:pPr>
  </w:style>
  <w:style w:type="paragraph" w:customStyle="1" w:styleId="punktoryIVrzad">
    <w:name w:val="punktory_IV_rzad"/>
    <w:basedOn w:val="punktoryIIIrzad"/>
    <w:rsid w:val="008C7C09"/>
    <w:pPr>
      <w:numPr>
        <w:numId w:val="15"/>
      </w:numPr>
      <w:ind w:left="1429" w:hanging="357"/>
    </w:pPr>
  </w:style>
  <w:style w:type="paragraph" w:customStyle="1" w:styleId="numeracjaIIIrzadi">
    <w:name w:val="numeracja_III_rzad_i"/>
    <w:basedOn w:val="Normalny"/>
    <w:qFormat/>
    <w:rsid w:val="00AD17F2"/>
    <w:pPr>
      <w:numPr>
        <w:numId w:val="20"/>
      </w:numPr>
      <w:tabs>
        <w:tab w:val="num" w:pos="360"/>
      </w:tabs>
      <w:spacing w:after="60" w:line="288" w:lineRule="auto"/>
      <w:ind w:left="1264" w:hanging="357"/>
      <w:jc w:val="both"/>
    </w:pPr>
    <w:rPr>
      <w:rFonts w:ascii="Lora" w:eastAsia="Tahoma" w:hAnsi="Lora" w:cs="Tahoma"/>
      <w:kern w:val="2"/>
      <w:szCs w:val="22"/>
      <w:shd w:val="clear" w:color="auto" w:fill="auto"/>
      <w:lang w:eastAsia="pl-PL"/>
    </w:rPr>
  </w:style>
  <w:style w:type="paragraph" w:styleId="Poprawka">
    <w:name w:val="Revision"/>
    <w:hidden/>
    <w:uiPriority w:val="99"/>
    <w:semiHidden/>
    <w:rsid w:val="001522EE"/>
    <w:rPr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14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A142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A1421"/>
    <w:rPr>
      <w:sz w:val="20"/>
      <w:shd w:val="clear" w:color="auto" w:fill="auto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14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1421"/>
    <w:rPr>
      <w:b/>
      <w:bCs/>
      <w:sz w:val="20"/>
      <w:shd w:val="clear" w:color="auto" w:fill="auto"/>
      <w:lang w:val="pl-PL"/>
    </w:rPr>
  </w:style>
  <w:style w:type="paragraph" w:customStyle="1" w:styleId="numeracjaIIIrzadabc">
    <w:name w:val="numeracja_III_rzad_abc"/>
    <w:basedOn w:val="numeracjaIIIrzad"/>
    <w:rsid w:val="00B90122"/>
    <w:pPr>
      <w:numPr>
        <w:numId w:val="21"/>
      </w:numPr>
      <w:spacing w:before="0" w:after="0" w:line="360" w:lineRule="auto"/>
    </w:pPr>
  </w:style>
  <w:style w:type="paragraph" w:customStyle="1" w:styleId="pdq2pgselectionanchorcontainer">
    <w:name w:val="pdq2pg_selectionanchorcontainer"/>
    <w:basedOn w:val="Normalny"/>
    <w:rsid w:val="00E07758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shd w:val="clear" w:color="auto" w:fill="auto"/>
      <w:lang w:eastAsia="pl-PL"/>
    </w:rPr>
  </w:style>
  <w:style w:type="paragraph" w:customStyle="1" w:styleId="txtpodIIIrzad">
    <w:name w:val="txt_pod_III_rzad"/>
    <w:basedOn w:val="txtpodIIrzad"/>
    <w:rsid w:val="00E07758"/>
    <w:pPr>
      <w:ind w:left="1072"/>
    </w:pPr>
    <w:rPr>
      <w:shd w:val="clear" w:color="auto" w:fill="auto"/>
      <w:lang w:eastAsia="pl-PL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uiPriority w:val="34"/>
    <w:qFormat/>
    <w:rsid w:val="003B2D80"/>
    <w:pPr>
      <w:spacing w:after="160" w:line="279" w:lineRule="auto"/>
      <w:ind w:left="720"/>
      <w:contextualSpacing/>
    </w:pPr>
    <w:rPr>
      <w:rFonts w:asciiTheme="minorHAnsi" w:eastAsiaTheme="minorHAnsi" w:hAnsiTheme="minorHAnsi" w:cstheme="minorBidi"/>
      <w:color w:val="auto"/>
      <w:sz w:val="24"/>
      <w:szCs w:val="24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120C8-4BF7-4A87-ABAD-3C06C0312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1600</Words>
  <Characters>10627</Characters>
  <Application>Microsoft Office Word</Application>
  <DocSecurity>0</DocSecurity>
  <Lines>279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Janczewska</dc:creator>
  <cp:lastModifiedBy>Justyna Grzymała-Łuszcz</cp:lastModifiedBy>
  <cp:revision>62</cp:revision>
  <cp:lastPrinted>2026-02-05T13:19:00Z</cp:lastPrinted>
  <dcterms:created xsi:type="dcterms:W3CDTF">2025-12-18T08:45:00Z</dcterms:created>
  <dcterms:modified xsi:type="dcterms:W3CDTF">2026-07-31T13:50:00Z</dcterms:modified>
</cp:coreProperties>
</file>