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26C6D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50A0CA42" w14:textId="77777777" w:rsidR="00A26C6D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</w:p>
    <w:p w14:paraId="52E6F8DE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Cs/>
          <w:sz w:val="20"/>
          <w:lang w:val="de-DE"/>
        </w:rPr>
      </w:pPr>
      <w:r w:rsidRPr="00085767">
        <w:rPr>
          <w:rFonts w:ascii="Bookman Old Style" w:hAnsi="Bookman Old Style" w:cs="Arial"/>
          <w:bCs/>
          <w:sz w:val="20"/>
          <w:lang w:val="de-DE"/>
        </w:rPr>
        <w:t>BOM.DIR.211.58.2018</w:t>
      </w:r>
    </w:p>
    <w:p w14:paraId="2A27B14C" w14:textId="2E3EE33F" w:rsidR="005A17F9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Cs/>
          <w:sz w:val="20"/>
          <w:lang w:val="de-DE"/>
        </w:rPr>
      </w:pPr>
      <w:r w:rsidRPr="00085767">
        <w:rPr>
          <w:rFonts w:ascii="Bookman Old Style" w:hAnsi="Bookman Old Style" w:cs="Arial"/>
          <w:bCs/>
          <w:sz w:val="20"/>
          <w:lang w:val="de-DE"/>
        </w:rPr>
        <w:t>BOM.146.2018/DIR.35.2021/JD.MS</w:t>
      </w:r>
    </w:p>
    <w:p w14:paraId="597D93B8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2003467B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5CE79878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5F983A80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3DA0A913" w14:textId="6A0FC0BF" w:rsidR="00223523" w:rsidRPr="00223523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  <w:t xml:space="preserve">     </w:t>
      </w:r>
      <w:r w:rsidRPr="00223523">
        <w:rPr>
          <w:rFonts w:ascii="Bookman Old Style" w:hAnsi="Bookman Old Style" w:cs="Arial"/>
          <w:color w:val="000000"/>
          <w:sz w:val="22"/>
          <w:szCs w:val="22"/>
        </w:rPr>
        <w:t>Warszawa, d</w:t>
      </w:r>
      <w:r>
        <w:rPr>
          <w:rFonts w:ascii="Bookman Old Style" w:hAnsi="Bookman Old Style" w:cs="Arial"/>
          <w:color w:val="000000"/>
          <w:sz w:val="22"/>
          <w:szCs w:val="22"/>
        </w:rPr>
        <w:t xml:space="preserve">nia </w:t>
      </w:r>
      <w:r w:rsidR="00085767">
        <w:rPr>
          <w:rFonts w:ascii="Bookman Old Style" w:hAnsi="Bookman Old Style" w:cs="Arial"/>
          <w:color w:val="000000"/>
          <w:sz w:val="22"/>
          <w:szCs w:val="22"/>
        </w:rPr>
        <w:t>1</w:t>
      </w:r>
      <w:r w:rsidR="00143B78">
        <w:rPr>
          <w:rFonts w:ascii="Bookman Old Style" w:hAnsi="Bookman Old Style" w:cs="Arial"/>
          <w:color w:val="000000"/>
          <w:sz w:val="22"/>
          <w:szCs w:val="22"/>
        </w:rPr>
        <w:t>8</w:t>
      </w:r>
      <w:r>
        <w:rPr>
          <w:rFonts w:ascii="Bookman Old Style" w:hAnsi="Bookman Old Style" w:cs="Arial"/>
          <w:color w:val="000000"/>
          <w:sz w:val="22"/>
          <w:szCs w:val="22"/>
        </w:rPr>
        <w:t xml:space="preserve"> czerwca 2021r.</w:t>
      </w:r>
    </w:p>
    <w:p w14:paraId="3801FE01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23CFB0B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4544DCAB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/>
          <w:iCs/>
          <w:color w:val="000000"/>
          <w:sz w:val="20"/>
        </w:rPr>
      </w:pPr>
      <w:r w:rsidRPr="00A26C6D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  <w:r w:rsidRPr="00A26C6D">
        <w:rPr>
          <w:rFonts w:ascii="Bookman Old Style" w:hAnsi="Bookman Old Style" w:cs="Arial"/>
          <w:i/>
          <w:iCs/>
          <w:color w:val="000000"/>
          <w:sz w:val="20"/>
        </w:rPr>
        <w:t>(wskazać odpowiednio)</w:t>
      </w:r>
    </w:p>
    <w:p w14:paraId="6F2162E4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nazwa: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Polska Akademia Nauk</w:t>
      </w:r>
      <w:r w:rsidRPr="00223523">
        <w:rPr>
          <w:rFonts w:ascii="Bookman Old Style" w:hAnsi="Bookman Old Style" w:cs="Arial"/>
          <w:sz w:val="22"/>
          <w:szCs w:val="22"/>
        </w:rPr>
        <w:t xml:space="preserve">                                         </w:t>
      </w:r>
    </w:p>
    <w:p w14:paraId="6EDBC2A1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adres: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00-940 Warszawa, Plac Defilad 1</w:t>
      </w:r>
    </w:p>
    <w:p w14:paraId="7FC699CA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>e-mail:</w:t>
      </w:r>
      <w:hyperlink r:id="rId4" w:history="1"/>
      <w:r w:rsidRPr="00223523">
        <w:rPr>
          <w:rFonts w:ascii="Bookman Old Style" w:hAnsi="Bookman Old Style" w:cs="Arial"/>
          <w:sz w:val="22"/>
          <w:szCs w:val="22"/>
        </w:rPr>
        <w:t xml:space="preserve">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bom@pan.pl</w:t>
      </w:r>
    </w:p>
    <w:p w14:paraId="597A4767" w14:textId="44E3B847" w:rsidR="005A17F9" w:rsidRPr="00A26C6D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14:paraId="43122198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5AD0F4FB" w14:textId="2A0B4AE3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Dotyczy: prowadzonej procedury w sprawie udzielenia zamówienia publicznego pn. </w:t>
      </w:r>
      <w:r w:rsidR="009241FC" w:rsidRPr="009241FC">
        <w:rPr>
          <w:rFonts w:ascii="Bookman Old Style" w:hAnsi="Bookman Old Style" w:cs="Arial"/>
          <w:b/>
          <w:sz w:val="22"/>
          <w:szCs w:val="22"/>
        </w:rPr>
        <w:t xml:space="preserve">wykonanie usługi polegającej na pełnieniu funkcji inspektora nadzoru inwestorskiego w branży konstrukcyjno-budowlanej oraz instalacyjnej w zakresie instalacji i urządzeń elektrycznych i elektroenergetycznych przy realizacji robót budowlanych </w:t>
      </w:r>
      <w:r w:rsidR="009241FC" w:rsidRPr="009241FC">
        <w:rPr>
          <w:rFonts w:ascii="Bookman Old Style" w:hAnsi="Bookman Old Style" w:cs="Arial"/>
          <w:b/>
          <w:i/>
          <w:sz w:val="22"/>
          <w:szCs w:val="22"/>
        </w:rPr>
        <w:t>„Wykonanie robót budowlanych wraz z aranżacją (holu windowego i  korytarzy) w zakresie remontu piętra XXVI w PKiN”</w:t>
      </w:r>
      <w:r w:rsidR="009241FC" w:rsidRPr="009241FC">
        <w:rPr>
          <w:rFonts w:ascii="Bookman Old Style" w:hAnsi="Bookman Old Style" w:cs="Arial"/>
          <w:b/>
          <w:sz w:val="22"/>
          <w:szCs w:val="22"/>
        </w:rPr>
        <w:t>, z możliwością udzielenia zamówienia.</w:t>
      </w:r>
    </w:p>
    <w:p w14:paraId="1D53266A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23523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23523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4B4AAB5" w14:textId="77777777" w:rsidR="009241FC" w:rsidRPr="009241FC" w:rsidRDefault="005A17F9" w:rsidP="009241FC">
      <w:pPr>
        <w:spacing w:line="360" w:lineRule="auto"/>
        <w:ind w:left="0" w:firstLine="0"/>
        <w:rPr>
          <w:rFonts w:ascii="Bookman Old Style" w:hAnsi="Bookman Old Style" w:cs="Arial"/>
          <w:b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bookmarkStart w:id="0" w:name="_Hlk72919271"/>
      <w:r w:rsidR="009241FC" w:rsidRPr="009241FC">
        <w:rPr>
          <w:rFonts w:ascii="Bookman Old Style" w:hAnsi="Bookman Old Style" w:cs="Arial"/>
          <w:b/>
          <w:sz w:val="22"/>
          <w:szCs w:val="22"/>
        </w:rPr>
        <w:t xml:space="preserve">BOTI C.E.L. SP. Z O.O., </w:t>
      </w:r>
      <w:bookmarkEnd w:id="0"/>
      <w:r w:rsidR="009241FC" w:rsidRPr="009241FC">
        <w:rPr>
          <w:rFonts w:ascii="Bookman Old Style" w:hAnsi="Bookman Old Style" w:cs="Arial"/>
          <w:b/>
          <w:sz w:val="22"/>
          <w:szCs w:val="22"/>
        </w:rPr>
        <w:t>UL. KĘPNA 9/4, 03-730 WARSZAWA</w:t>
      </w:r>
    </w:p>
    <w:p w14:paraId="7555A34E" w14:textId="5FD1F519" w:rsidR="005A17F9" w:rsidRPr="00A26C6D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7166EB48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77777777" w:rsidR="005A17F9" w:rsidRPr="00A26C6D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(Dz. U. z 2019 r. poz. 2019 z późn. zm.).</w:t>
      </w:r>
    </w:p>
    <w:p w14:paraId="656F5C71" w14:textId="77777777" w:rsidR="009060DC" w:rsidRPr="00A26C6D" w:rsidRDefault="009060DC">
      <w:pPr>
        <w:rPr>
          <w:rFonts w:ascii="Bookman Old Style" w:hAnsi="Bookman Old Style"/>
        </w:rPr>
      </w:pPr>
    </w:p>
    <w:sectPr w:rsidR="009060DC" w:rsidRPr="00A26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85767"/>
    <w:rsid w:val="00143B78"/>
    <w:rsid w:val="00223523"/>
    <w:rsid w:val="005A17F9"/>
    <w:rsid w:val="006737A1"/>
    <w:rsid w:val="009060DC"/>
    <w:rsid w:val="009241FC"/>
    <w:rsid w:val="00A2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23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Szyszkowska Monika</cp:lastModifiedBy>
  <cp:revision>5</cp:revision>
  <dcterms:created xsi:type="dcterms:W3CDTF">2021-06-10T08:37:00Z</dcterms:created>
  <dcterms:modified xsi:type="dcterms:W3CDTF">2021-06-18T10:06:00Z</dcterms:modified>
</cp:coreProperties>
</file>