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C375B" w14:textId="77777777" w:rsidR="00972CEC" w:rsidRPr="00972CEC" w:rsidRDefault="00972CEC" w:rsidP="00972CEC">
      <w:pPr>
        <w:shd w:val="clear" w:color="auto" w:fill="FFFFFF"/>
        <w:spacing w:after="0" w:line="240" w:lineRule="auto"/>
        <w:jc w:val="right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i/>
          <w:iCs/>
          <w:kern w:val="0"/>
          <w:sz w:val="18"/>
          <w:szCs w:val="18"/>
          <w:lang w:eastAsia="pl-PL"/>
          <w14:ligatures w14:val="none"/>
        </w:rPr>
        <w:t> </w:t>
      </w:r>
    </w:p>
    <w:p w14:paraId="6E44A394" w14:textId="5E7455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kern w:val="0"/>
          <w:sz w:val="27"/>
          <w:szCs w:val="27"/>
          <w:lang w:eastAsia="pl-PL"/>
          <w14:ligatures w14:val="none"/>
        </w:rPr>
        <w:t xml:space="preserve">Numer sprawy: </w:t>
      </w:r>
      <w:r w:rsidR="004271A3">
        <w:rPr>
          <w:rFonts w:ascii="Arial" w:eastAsia="Times New Roman" w:hAnsi="Arial" w:cs="Arial"/>
          <w:kern w:val="0"/>
          <w:sz w:val="27"/>
          <w:szCs w:val="27"/>
          <w:lang w:eastAsia="pl-PL"/>
          <w14:ligatures w14:val="none"/>
        </w:rPr>
        <w:t>BFB-256/2026</w:t>
      </w: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     </w:t>
      </w:r>
    </w:p>
    <w:p w14:paraId="0B166489" w14:textId="534E97CA" w:rsidR="00972CEC" w:rsidRPr="00972CEC" w:rsidRDefault="004271A3" w:rsidP="00972CEC">
      <w:pPr>
        <w:shd w:val="clear" w:color="auto" w:fill="FFFFFF"/>
        <w:spacing w:after="0" w:line="240" w:lineRule="auto"/>
        <w:jc w:val="right"/>
        <w:rPr>
          <w:rFonts w:ascii="Roboto" w:eastAsia="Times New Roman" w:hAnsi="Roboto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7"/>
          <w:szCs w:val="27"/>
          <w:lang w:eastAsia="pl-PL"/>
          <w14:ligatures w14:val="none"/>
        </w:rPr>
        <w:t>Warszawa, 3</w:t>
      </w:r>
      <w:r w:rsidR="008F47FD">
        <w:rPr>
          <w:rFonts w:ascii="Arial" w:eastAsia="Times New Roman" w:hAnsi="Arial" w:cs="Arial"/>
          <w:kern w:val="0"/>
          <w:sz w:val="27"/>
          <w:szCs w:val="27"/>
          <w:lang w:eastAsia="pl-PL"/>
          <w14:ligatures w14:val="none"/>
        </w:rPr>
        <w:t>1</w:t>
      </w:r>
      <w:r>
        <w:rPr>
          <w:rFonts w:ascii="Arial" w:eastAsia="Times New Roman" w:hAnsi="Arial" w:cs="Arial"/>
          <w:kern w:val="0"/>
          <w:sz w:val="27"/>
          <w:szCs w:val="27"/>
          <w:lang w:eastAsia="pl-PL"/>
          <w14:ligatures w14:val="none"/>
        </w:rPr>
        <w:t xml:space="preserve"> lipca 2026 r.</w:t>
      </w:r>
    </w:p>
    <w:p w14:paraId="751B9CF4" w14:textId="777777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 </w:t>
      </w:r>
    </w:p>
    <w:p w14:paraId="3F613DE4" w14:textId="0FB1D34B" w:rsidR="00972CEC" w:rsidRPr="0033796E" w:rsidRDefault="00972CEC" w:rsidP="00972CEC">
      <w:pPr>
        <w:shd w:val="clear" w:color="auto" w:fill="FFFFFF"/>
        <w:spacing w:after="0" w:line="240" w:lineRule="auto"/>
        <w:ind w:hanging="142"/>
        <w:jc w:val="center"/>
        <w:rPr>
          <w:rFonts w:ascii="Roboto" w:eastAsia="Times New Roman" w:hAnsi="Roboto" w:cs="Times New Roman"/>
          <w:kern w:val="0"/>
          <w:sz w:val="24"/>
          <w:szCs w:val="24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 xml:space="preserve">ZAPROSZENIE DO SKŁADANIA OFERT </w:t>
      </w:r>
      <w:r w:rsidR="0033796E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br/>
      </w:r>
      <w:r w:rsidRPr="0033796E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w celu rozeznania rynku cen</w:t>
      </w:r>
    </w:p>
    <w:p w14:paraId="10903A68" w14:textId="7DE5ABA6" w:rsidR="00972CEC" w:rsidRPr="0033796E" w:rsidRDefault="0033796E" w:rsidP="00972CEC">
      <w:pPr>
        <w:shd w:val="clear" w:color="auto" w:fill="FFFFFF"/>
        <w:spacing w:after="0" w:line="240" w:lineRule="auto"/>
        <w:ind w:hanging="142"/>
        <w:jc w:val="center"/>
        <w:rPr>
          <w:rFonts w:ascii="Roboto" w:eastAsia="Times New Roman" w:hAnsi="Roboto" w:cs="Times New Roman"/>
          <w:kern w:val="0"/>
          <w:sz w:val="24"/>
          <w:szCs w:val="24"/>
          <w:lang w:eastAsia="pl-PL"/>
          <w14:ligatures w14:val="none"/>
        </w:rPr>
      </w:pPr>
      <w:r w:rsidRPr="0033796E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 xml:space="preserve">na przeprowadzenie badania łącznego sprawozdania Polskiej Akademii Nauk </w:t>
      </w:r>
      <w:r w:rsidRPr="0033796E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br/>
        <w:t xml:space="preserve">za lata 2026-2027  </w:t>
      </w:r>
      <w:r w:rsidR="00972CEC" w:rsidRPr="0033796E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z możliwością udzielenia zamówienia</w:t>
      </w:r>
    </w:p>
    <w:p w14:paraId="081D74D0" w14:textId="777777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  <w:t> </w:t>
      </w:r>
      <w:r w:rsidRPr="00972CEC">
        <w:rPr>
          <w:rFonts w:ascii="Arial" w:eastAsia="Times New Roman" w:hAnsi="Arial" w:cs="Arial"/>
          <w:i/>
          <w:iCs/>
          <w:kern w:val="0"/>
          <w:sz w:val="18"/>
          <w:szCs w:val="18"/>
          <w:lang w:eastAsia="pl-PL"/>
          <w14:ligatures w14:val="none"/>
        </w:rPr>
        <w:t> </w:t>
      </w:r>
    </w:p>
    <w:p w14:paraId="6D16F88C" w14:textId="60FBF846" w:rsidR="00972CEC" w:rsidRPr="00351592" w:rsidRDefault="00972CEC" w:rsidP="0035159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351592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Zamawiający: </w:t>
      </w:r>
      <w:r w:rsidRPr="00351592">
        <w:rPr>
          <w:rFonts w:ascii="Arial" w:eastAsia="Times New Roman" w:hAnsi="Arial" w:cs="Arial"/>
          <w:i/>
          <w:iCs/>
          <w:kern w:val="0"/>
          <w:sz w:val="27"/>
          <w:szCs w:val="27"/>
          <w:lang w:eastAsia="pl-PL"/>
          <w14:ligatures w14:val="none"/>
        </w:rPr>
        <w:t>(wskazać odpowiednio)</w:t>
      </w:r>
    </w:p>
    <w:p w14:paraId="55C0B0BF" w14:textId="77777777" w:rsidR="00FC1C55" w:rsidRDefault="00FC1C55" w:rsidP="007D6352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7"/>
          <w:szCs w:val="27"/>
          <w:lang w:eastAsia="pl-PL"/>
          <w14:ligatures w14:val="none"/>
        </w:rPr>
      </w:pPr>
    </w:p>
    <w:p w14:paraId="5EBA52F4" w14:textId="1EF5C62F" w:rsidR="007D6352" w:rsidRPr="00FC1C55" w:rsidRDefault="007D6352" w:rsidP="00351592">
      <w:pPr>
        <w:shd w:val="clear" w:color="auto" w:fill="FFFFFF"/>
        <w:spacing w:after="0" w:line="240" w:lineRule="auto"/>
        <w:ind w:left="426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C1C5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Polska Akademia Nauk</w:t>
      </w:r>
    </w:p>
    <w:p w14:paraId="2D0D4DE2" w14:textId="77777777" w:rsidR="007D6352" w:rsidRPr="00FC1C55" w:rsidRDefault="007D6352" w:rsidP="00351592">
      <w:pPr>
        <w:shd w:val="clear" w:color="auto" w:fill="FFFFFF"/>
        <w:spacing w:after="0" w:line="240" w:lineRule="auto"/>
        <w:ind w:left="426"/>
        <w:rPr>
          <w:rFonts w:ascii="Arial" w:eastAsia="Times New Roman" w:hAnsi="Arial" w:cs="Arial"/>
          <w:kern w:val="0"/>
          <w:sz w:val="24"/>
          <w:szCs w:val="24"/>
          <w:lang w:val="it-IT" w:eastAsia="pl-PL"/>
          <w14:ligatures w14:val="none"/>
        </w:rPr>
      </w:pPr>
      <w:r w:rsidRPr="00FC1C55">
        <w:rPr>
          <w:rFonts w:ascii="Arial" w:eastAsia="Times New Roman" w:hAnsi="Arial" w:cs="Arial"/>
          <w:kern w:val="0"/>
          <w:sz w:val="24"/>
          <w:szCs w:val="24"/>
          <w:lang w:val="it-IT" w:eastAsia="pl-PL"/>
          <w14:ligatures w14:val="none"/>
        </w:rPr>
        <w:t>Plac Defilad 1, 00-901 Warszawa</w:t>
      </w:r>
    </w:p>
    <w:p w14:paraId="72719883" w14:textId="77777777" w:rsidR="007D6352" w:rsidRPr="00FC1C55" w:rsidRDefault="007D6352" w:rsidP="00351592">
      <w:pPr>
        <w:shd w:val="clear" w:color="auto" w:fill="FFFFFF"/>
        <w:spacing w:after="0" w:line="240" w:lineRule="auto"/>
        <w:ind w:left="426"/>
        <w:rPr>
          <w:rFonts w:ascii="Arial" w:eastAsia="Times New Roman" w:hAnsi="Arial" w:cs="Arial"/>
          <w:kern w:val="0"/>
          <w:sz w:val="24"/>
          <w:szCs w:val="24"/>
          <w:lang w:val="it-IT" w:eastAsia="pl-PL"/>
          <w14:ligatures w14:val="none"/>
        </w:rPr>
      </w:pPr>
      <w:r w:rsidRPr="00FC1C55">
        <w:rPr>
          <w:rFonts w:ascii="Arial" w:eastAsia="Times New Roman" w:hAnsi="Arial" w:cs="Arial"/>
          <w:kern w:val="0"/>
          <w:sz w:val="24"/>
          <w:szCs w:val="24"/>
          <w:lang w:val="it-IT" w:eastAsia="pl-PL"/>
          <w14:ligatures w14:val="none"/>
        </w:rPr>
        <w:t xml:space="preserve">e-mail:   </w:t>
      </w:r>
      <w:hyperlink r:id="rId6" w:history="1">
        <w:r w:rsidRPr="00FC1C55">
          <w:rPr>
            <w:rStyle w:val="Hipercze"/>
            <w:rFonts w:ascii="Arial" w:eastAsia="Times New Roman" w:hAnsi="Arial" w:cs="Arial"/>
            <w:kern w:val="0"/>
            <w:sz w:val="24"/>
            <w:szCs w:val="24"/>
            <w:lang w:val="it-IT" w:eastAsia="pl-PL"/>
            <w14:ligatures w14:val="none"/>
          </w:rPr>
          <w:t>bfb@pan.pl</w:t>
        </w:r>
      </w:hyperlink>
    </w:p>
    <w:p w14:paraId="052DDBFD" w14:textId="777777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kern w:val="0"/>
          <w:sz w:val="27"/>
          <w:szCs w:val="27"/>
          <w:lang w:eastAsia="pl-PL"/>
          <w14:ligatures w14:val="none"/>
        </w:rPr>
        <w:t> </w:t>
      </w:r>
    </w:p>
    <w:p w14:paraId="6AC5C0C8" w14:textId="464D9F67" w:rsidR="00FC1C55" w:rsidRDefault="00972CEC" w:rsidP="0035159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Opis przedmiotu zamówienia: </w:t>
      </w:r>
    </w:p>
    <w:p w14:paraId="6970944A" w14:textId="77777777" w:rsidR="00FC1C55" w:rsidRDefault="00FC1C55" w:rsidP="00972CEC">
      <w:pPr>
        <w:shd w:val="clear" w:color="auto" w:fill="FFFFFF"/>
        <w:spacing w:after="0" w:line="240" w:lineRule="auto"/>
        <w:ind w:hanging="283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</w:p>
    <w:p w14:paraId="6F42B98E" w14:textId="17F97DBD" w:rsidR="00FC1C55" w:rsidRPr="00587409" w:rsidRDefault="00FC1C55" w:rsidP="00FC1C5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/>
        <w:ind w:left="567" w:hanging="567"/>
        <w:contextualSpacing w:val="0"/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</w:pPr>
      <w:r w:rsidRPr="00FC1C5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Przedmiotem zamówienia jest usługa badania łącznego sprawozdania finansowego Polskiej Akademii Nauk za  lata 202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6</w:t>
      </w:r>
      <w:r w:rsidRPr="00FC1C5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-202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7</w:t>
      </w:r>
      <w:r w:rsidRPr="00FC1C5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, zgodnie z przepisami ustawy z dnia 29 września 1994 r. </w:t>
      </w:r>
      <w:r w:rsidRPr="00FC1C55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zh-CN"/>
          <w14:ligatures w14:val="none"/>
        </w:rPr>
        <w:t>o rachunkowości</w:t>
      </w:r>
      <w:r w:rsidRPr="00FC1C5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(</w:t>
      </w:r>
      <w:r w:rsidR="00587409"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Dz.U.2026.522 tj.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), ustawy z dnia 27 sierpnia 2009 r. </w:t>
      </w:r>
      <w:r w:rsidRPr="00587409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zh-CN"/>
          <w14:ligatures w14:val="none"/>
        </w:rPr>
        <w:t>o finansach publicznych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(</w:t>
      </w:r>
      <w:r w:rsidR="00587409"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Dz.U.2025.1483 tj.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), ustawy z dnia 11 maja 2017 r. </w:t>
      </w:r>
      <w:r w:rsidRPr="00587409">
        <w:rPr>
          <w:rFonts w:ascii="Arial" w:eastAsia="Times New Roman" w:hAnsi="Arial" w:cs="Arial"/>
          <w:bCs/>
          <w:i/>
          <w:iCs/>
          <w:kern w:val="0"/>
          <w:sz w:val="24"/>
          <w:szCs w:val="24"/>
          <w:lang w:eastAsia="zh-CN"/>
          <w14:ligatures w14:val="none"/>
        </w:rPr>
        <w:t>o biegłych rewidentach, firmach audytorskich oraz nadzorze publicznym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(</w:t>
      </w:r>
      <w:r w:rsidR="00587409"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Dz.U.2025.1891 tj.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). </w:t>
      </w:r>
    </w:p>
    <w:p w14:paraId="6DD57F42" w14:textId="11D67F3B" w:rsidR="00FC1C55" w:rsidRPr="00FC1C55" w:rsidRDefault="00FC1C55" w:rsidP="00FC1C5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/>
        <w:ind w:left="567" w:hanging="567"/>
        <w:contextualSpacing w:val="0"/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</w:pPr>
      <w:r w:rsidRPr="00FC1C5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Zamawiający jest podmiotem należącym do sektora finansów publicznych, zobowiązanym do przestrzegania postanowień ustawy o finansach publicznych.</w:t>
      </w:r>
    </w:p>
    <w:p w14:paraId="327FFECA" w14:textId="29BEBF4D" w:rsidR="00FC1C55" w:rsidRPr="00FC1C55" w:rsidRDefault="00FC1C55" w:rsidP="00FC1C5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/>
        <w:ind w:left="567" w:hanging="567"/>
        <w:contextualSpacing w:val="0"/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</w:pPr>
      <w:r w:rsidRPr="00FC1C5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Zamawiający sporządza sprawozdanie łączne, którego elementami składowymi są dane i sprawozdania jednostkowe z 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1</w:t>
      </w:r>
      <w:r w:rsidR="00587409"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7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je</w:t>
      </w:r>
      <w:r w:rsidRPr="00FC1C5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dnostek organizacyjnych Zamawiającego w kraju i za granicą nieposiadających osobowości prawnej oraz Centrali PAN.</w:t>
      </w:r>
    </w:p>
    <w:p w14:paraId="735E4FF0" w14:textId="046A2E0C" w:rsidR="00FC1C55" w:rsidRPr="00FC1C55" w:rsidRDefault="00FC1C55" w:rsidP="00FC1C5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/>
        <w:ind w:left="567" w:hanging="567"/>
        <w:contextualSpacing w:val="0"/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</w:pPr>
      <w:r w:rsidRPr="00FC1C5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Ewidencja księgowa prowadzona jest w centralnym systemie finansowo-księgowym, a dokumentacja księgowa gromadzona jest w siedzibie każdej jednostki organizacyjnej nieposiadającej osobowości prawnej; dokumentacja dla części jednostek zagranicznych gromadzona jest w Centrali PAN; sprawozdanie łączne sporządzane jest w trybie art. 51 ustawy o rachunkowości, z centralnego systemu finansowo-księgowego.</w:t>
      </w:r>
    </w:p>
    <w:p w14:paraId="042DB21D" w14:textId="776A5D2F" w:rsidR="00FC1C55" w:rsidRPr="00587409" w:rsidRDefault="00FC1C55" w:rsidP="00FC1C5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/>
        <w:ind w:left="567" w:hanging="567"/>
        <w:contextualSpacing w:val="0"/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</w:pP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Roczne przychody ogółem Zamawiającego za rok 2025 to kwota ok. 1</w:t>
      </w:r>
      <w:r w:rsidR="00587409"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74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mln zł; suma bilansowa za rok 2025 wynosiła ok. 4</w:t>
      </w:r>
      <w:r w:rsidR="00587409"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66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mln zł; przeciętne zatrudnienie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br/>
        <w:t>w 2025 r. wynosiło 5</w:t>
      </w:r>
      <w:r w:rsidR="00587409"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8</w:t>
      </w:r>
      <w:r w:rsidRPr="00587409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2 osoby.</w:t>
      </w:r>
    </w:p>
    <w:p w14:paraId="4B5D26C4" w14:textId="6816A2D4" w:rsidR="00972CEC" w:rsidRDefault="00972CEC" w:rsidP="00972CEC">
      <w:pPr>
        <w:shd w:val="clear" w:color="auto" w:fill="FFFFFF"/>
        <w:spacing w:after="0" w:line="240" w:lineRule="auto"/>
        <w:ind w:hanging="283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</w:p>
    <w:p w14:paraId="22070308" w14:textId="77777777" w:rsidR="00BE4EF9" w:rsidRDefault="00BE4EF9" w:rsidP="00972CEC">
      <w:pPr>
        <w:shd w:val="clear" w:color="auto" w:fill="FFFFFF"/>
        <w:spacing w:after="0" w:line="240" w:lineRule="auto"/>
        <w:ind w:hanging="283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</w:p>
    <w:p w14:paraId="226E99FB" w14:textId="77777777" w:rsidR="00BE4EF9" w:rsidRDefault="00BE4EF9" w:rsidP="00972CEC">
      <w:pPr>
        <w:shd w:val="clear" w:color="auto" w:fill="FFFFFF"/>
        <w:spacing w:after="0" w:line="240" w:lineRule="auto"/>
        <w:ind w:hanging="283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</w:p>
    <w:p w14:paraId="4DB34F11" w14:textId="77777777" w:rsidR="00BE4EF9" w:rsidRPr="00972CEC" w:rsidRDefault="00BE4EF9" w:rsidP="00972CEC">
      <w:pPr>
        <w:shd w:val="clear" w:color="auto" w:fill="FFFFFF"/>
        <w:spacing w:after="0" w:line="240" w:lineRule="auto"/>
        <w:ind w:hanging="283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</w:p>
    <w:p w14:paraId="4FA50D56" w14:textId="777777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 </w:t>
      </w:r>
    </w:p>
    <w:p w14:paraId="09FD77CF" w14:textId="403FF964" w:rsidR="00972CEC" w:rsidRDefault="00972CEC" w:rsidP="0035159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lastRenderedPageBreak/>
        <w:t>Termin realizacji zamówienia: </w:t>
      </w:r>
    </w:p>
    <w:p w14:paraId="1B3E6CF0" w14:textId="77777777" w:rsidR="00FC1C55" w:rsidRDefault="00FC1C55" w:rsidP="00972CEC">
      <w:pPr>
        <w:shd w:val="clear" w:color="auto" w:fill="FFFFFF"/>
        <w:spacing w:after="0" w:line="240" w:lineRule="auto"/>
        <w:ind w:hanging="283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</w:p>
    <w:p w14:paraId="41333372" w14:textId="77777777" w:rsidR="00FC1C55" w:rsidRPr="00FC1C55" w:rsidRDefault="00FC1C55" w:rsidP="00FC1C55">
      <w:pPr>
        <w:autoSpaceDE w:val="0"/>
        <w:autoSpaceDN w:val="0"/>
        <w:adjustRightInd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</w:pPr>
      <w:r w:rsidRPr="00FC1C5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Wymagany maksymalny termin wykonania zamówienia za wykonanie badania sprawozdania finansowego za: </w:t>
      </w:r>
    </w:p>
    <w:p w14:paraId="64496551" w14:textId="6C8B7190" w:rsidR="00FC1C55" w:rsidRPr="004E30B7" w:rsidRDefault="00FC1C55" w:rsidP="00FC1C55">
      <w:pPr>
        <w:autoSpaceDE w:val="0"/>
        <w:autoSpaceDN w:val="0"/>
        <w:adjustRightInd w:val="0"/>
        <w:spacing w:before="120" w:after="0" w:line="240" w:lineRule="auto"/>
        <w:ind w:left="1135" w:hanging="284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</w:pPr>
      <w:r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rok 2026 do dnia </w:t>
      </w:r>
      <w:r w:rsidR="00AB56EC"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2</w:t>
      </w:r>
      <w:r w:rsidR="004E30B7"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4</w:t>
      </w:r>
      <w:r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.05.202</w:t>
      </w:r>
      <w:r w:rsidR="00573DBF"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7</w:t>
      </w:r>
      <w:r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r.</w:t>
      </w:r>
    </w:p>
    <w:p w14:paraId="6EC0CA83" w14:textId="73E0ECBA" w:rsidR="00FC1C55" w:rsidRPr="004E30B7" w:rsidRDefault="00FC1C55" w:rsidP="00FC1C55">
      <w:pPr>
        <w:autoSpaceDE w:val="0"/>
        <w:autoSpaceDN w:val="0"/>
        <w:adjustRightInd w:val="0"/>
        <w:spacing w:after="0" w:line="240" w:lineRule="auto"/>
        <w:ind w:left="1134" w:hanging="283"/>
        <w:contextualSpacing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</w:pPr>
      <w:r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rok 2027 do dnia </w:t>
      </w:r>
      <w:r w:rsidR="004E30B7"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22</w:t>
      </w:r>
      <w:r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.05.202</w:t>
      </w:r>
      <w:r w:rsidR="00573DBF"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8</w:t>
      </w:r>
      <w:r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r.</w:t>
      </w:r>
    </w:p>
    <w:p w14:paraId="433C1484" w14:textId="7525E79E" w:rsidR="00FC1C55" w:rsidRPr="00972CEC" w:rsidRDefault="00FC1C55" w:rsidP="00FC1C55">
      <w:pPr>
        <w:autoSpaceDE w:val="0"/>
        <w:autoSpaceDN w:val="0"/>
        <w:adjustRightInd w:val="0"/>
        <w:spacing w:before="120" w:after="0" w:line="240" w:lineRule="auto"/>
        <w:ind w:left="142"/>
        <w:jc w:val="both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FC1C5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Termin wykonania zamówienia stanowi jedno z kryterium oceny ofert</w:t>
      </w:r>
    </w:p>
    <w:p w14:paraId="5BE9F253" w14:textId="777777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 </w:t>
      </w:r>
    </w:p>
    <w:p w14:paraId="390247D9" w14:textId="10DF0012" w:rsidR="00972CEC" w:rsidRDefault="00972CEC" w:rsidP="0035159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Warunki udziału w procedurze dla Wykonawców ubiegających się o zamówienie publiczne: </w:t>
      </w:r>
    </w:p>
    <w:p w14:paraId="3EA654B8" w14:textId="77777777" w:rsidR="00B22305" w:rsidRDefault="00B22305" w:rsidP="00972CEC">
      <w:pPr>
        <w:shd w:val="clear" w:color="auto" w:fill="FFFFFF"/>
        <w:spacing w:after="0" w:line="240" w:lineRule="auto"/>
        <w:ind w:hanging="283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</w:p>
    <w:p w14:paraId="44621D6C" w14:textId="72ED127E" w:rsidR="00B22305" w:rsidRPr="00B22305" w:rsidRDefault="00B22305" w:rsidP="00B22305">
      <w:pPr>
        <w:autoSpaceDE w:val="0"/>
        <w:autoSpaceDN w:val="0"/>
        <w:adjustRightInd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O udzielenie zamówienia mogą ubiegać się Wykonawcy, którzy nie podlegają wykluczeniu na podstawie </w:t>
      </w:r>
      <w:r w:rsidRPr="00587409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art. 7 ust. 1 ustawy z dnia 13 kwietnia 2022 r. </w:t>
      </w:r>
      <w:r w:rsidRPr="00587409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br/>
      </w:r>
      <w:r w:rsidRPr="00587409">
        <w:rPr>
          <w:rFonts w:ascii="Arial" w:eastAsia="Times New Roman" w:hAnsi="Arial" w:cs="Arial"/>
          <w:i/>
          <w:iCs/>
          <w:kern w:val="0"/>
          <w:sz w:val="24"/>
          <w:szCs w:val="24"/>
          <w:lang w:eastAsia="zh-CN"/>
          <w14:ligatures w14:val="none"/>
        </w:rPr>
        <w:t>o szczególnych rozwiązaniach w zakresie przeciwdziałania wspieraniu agresji na Ukrainę oraz służących ochronie bezpieczeństwa narodowego</w:t>
      </w:r>
      <w:r w:rsidRPr="00587409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(</w:t>
      </w:r>
      <w:r w:rsidR="00587409" w:rsidRPr="00587409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Dz.U.2025.514</w:t>
      </w:r>
      <w:r w:rsidR="00172A6D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z późn.zm</w:t>
      </w:r>
      <w:r w:rsidR="00587409" w:rsidRPr="00587409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.</w:t>
      </w:r>
      <w:r w:rsidRPr="00587409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) 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oraz </w:t>
      </w:r>
      <w:r w:rsidRPr="007046B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zh-CN"/>
          <w14:ligatures w14:val="none"/>
        </w:rPr>
        <w:t>spełniają warunki udziału w procedurze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 dotyczące: </w:t>
      </w:r>
    </w:p>
    <w:p w14:paraId="030F8B69" w14:textId="77777777" w:rsidR="00B22305" w:rsidRPr="007046B0" w:rsidRDefault="00B22305" w:rsidP="00B22305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before="240" w:after="240" w:line="240" w:lineRule="auto"/>
        <w:ind w:left="567" w:hanging="425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7046B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zh-CN"/>
          <w14:ligatures w14:val="none"/>
        </w:rPr>
        <w:t xml:space="preserve">kompetencji lub uprawnień </w:t>
      </w:r>
      <w:r w:rsidRPr="007046B0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do prowadzenia określonej działalności zawodowej, o ile wynika to z odrębnych przepisów:</w:t>
      </w:r>
    </w:p>
    <w:p w14:paraId="0663E017" w14:textId="763770E2" w:rsidR="00B22305" w:rsidRPr="007046B0" w:rsidRDefault="00B22305" w:rsidP="00B22305">
      <w:pPr>
        <w:autoSpaceDE w:val="0"/>
        <w:autoSpaceDN w:val="0"/>
        <w:adjustRightInd w:val="0"/>
        <w:spacing w:before="120" w:after="12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Zamawiający uzna, że Wykonawca spełnia warunek dotyczący posiadania uprawnień do wykonywania określonej działalności lub czynności, jeżeli jest uprawniony do badania sprawozdań finansowych, </w:t>
      </w:r>
      <w:r w:rsidRPr="007046B0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zgodnie z art. 46 ustawy z dnia 11 maja 2017 r. </w:t>
      </w:r>
      <w:r w:rsidRPr="007046B0">
        <w:rPr>
          <w:rFonts w:ascii="Arial" w:eastAsia="Times New Roman" w:hAnsi="Arial" w:cs="Arial"/>
          <w:i/>
          <w:iCs/>
          <w:kern w:val="0"/>
          <w:sz w:val="24"/>
          <w:szCs w:val="24"/>
          <w:lang w:eastAsia="zh-CN"/>
          <w14:ligatures w14:val="none"/>
        </w:rPr>
        <w:t>o biegłych rewidentach, firmach audytorskich oraz nadzorze publicznym</w:t>
      </w:r>
      <w:r w:rsidRPr="007046B0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(</w:t>
      </w:r>
      <w:r w:rsidR="00587409" w:rsidRPr="007046B0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Dz.U.2025.1891 tj.</w:t>
      </w:r>
      <w:r w:rsidRPr="007046B0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). </w:t>
      </w:r>
    </w:p>
    <w:p w14:paraId="40987487" w14:textId="77777777" w:rsidR="00B22305" w:rsidRPr="007046B0" w:rsidRDefault="00B22305" w:rsidP="00B22305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before="240" w:after="240" w:line="240" w:lineRule="auto"/>
        <w:ind w:left="567" w:hanging="425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  <w:r w:rsidRPr="007046B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zh-CN"/>
          <w14:ligatures w14:val="none"/>
        </w:rPr>
        <w:t>zdolności technicznej lub zawodowej</w:t>
      </w:r>
    </w:p>
    <w:p w14:paraId="33BB22EB" w14:textId="77777777" w:rsidR="00B22305" w:rsidRPr="00B22305" w:rsidRDefault="00B22305" w:rsidP="00B22305">
      <w:pPr>
        <w:autoSpaceDE w:val="0"/>
        <w:autoSpaceDN w:val="0"/>
        <w:adjustRightInd w:val="0"/>
        <w:spacing w:after="0" w:line="240" w:lineRule="auto"/>
        <w:ind w:left="1418" w:hanging="709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b.1.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ab/>
        <w:t xml:space="preserve">Wykonawca spełni warunek, jeżeli wykaże, że </w:t>
      </w:r>
      <w:r w:rsidRPr="007046B0">
        <w:rPr>
          <w:rFonts w:ascii="Arial" w:eastAsia="Times New Roman" w:hAnsi="Arial" w:cs="Arial"/>
          <w:kern w:val="0"/>
          <w:sz w:val="24"/>
          <w:szCs w:val="24"/>
          <w:u w:val="single"/>
          <w:lang w:eastAsia="zh-CN"/>
          <w14:ligatures w14:val="none"/>
        </w:rPr>
        <w:t xml:space="preserve">w okresie ostatnich </w:t>
      </w:r>
      <w:r w:rsidRPr="007046B0">
        <w:rPr>
          <w:rFonts w:ascii="Arial" w:eastAsia="Times New Roman" w:hAnsi="Arial" w:cs="Arial"/>
          <w:kern w:val="0"/>
          <w:sz w:val="24"/>
          <w:szCs w:val="24"/>
          <w:u w:val="single"/>
          <w:lang w:eastAsia="zh-CN"/>
          <w14:ligatures w14:val="none"/>
        </w:rPr>
        <w:br/>
        <w:t>3 lat przed upływem terminu składania ofert</w:t>
      </w:r>
      <w:r w:rsidRPr="007046B0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(a jeżeli okres prowadzenia działalności jest krótszy, to w tym okresie) wykonał należycie </w:t>
      </w:r>
      <w:r w:rsidRPr="007046B0">
        <w:rPr>
          <w:rFonts w:ascii="Arial" w:eastAsia="Times New Roman" w:hAnsi="Arial" w:cs="Arial"/>
          <w:kern w:val="0"/>
          <w:sz w:val="24"/>
          <w:szCs w:val="24"/>
          <w:u w:val="single"/>
          <w:lang w:eastAsia="zh-CN"/>
          <w14:ligatures w14:val="none"/>
        </w:rPr>
        <w:t>co najmniej dwa zamówienia w każdym roku</w:t>
      </w:r>
      <w:r w:rsidRPr="007046B0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o wartości nie mniejszej niż 64 000 zł 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brutto każde*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vertAlign w:val="superscript"/>
          <w:lang w:eastAsia="zh-CN"/>
          <w14:ligatures w14:val="none"/>
        </w:rPr>
        <w:t>)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, których przedmiotem było badanie łącznego sprawozdania finansowego:</w:t>
      </w:r>
    </w:p>
    <w:p w14:paraId="2D3771A8" w14:textId="77777777" w:rsidR="00B22305" w:rsidRPr="00B22305" w:rsidRDefault="00B22305" w:rsidP="00B22305">
      <w:pPr>
        <w:autoSpaceDE w:val="0"/>
        <w:autoSpaceDN w:val="0"/>
        <w:adjustRightInd w:val="0"/>
        <w:spacing w:before="120" w:after="0" w:line="240" w:lineRule="auto"/>
        <w:ind w:left="1985" w:hanging="567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•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ab/>
        <w:t>podmiotu zaliczonego do sektora finansów publicznych, finansującego swoją działalność ze środków publicznych oraz ze środków pozyskiwanych z działalności gospodarczej;</w:t>
      </w:r>
    </w:p>
    <w:p w14:paraId="430FFD2B" w14:textId="0BEB6B61" w:rsidR="00B22305" w:rsidRPr="00B22305" w:rsidRDefault="00B22305" w:rsidP="00B22305">
      <w:pPr>
        <w:autoSpaceDE w:val="0"/>
        <w:autoSpaceDN w:val="0"/>
        <w:adjustRightInd w:val="0"/>
        <w:spacing w:before="120" w:after="0" w:line="240" w:lineRule="auto"/>
        <w:ind w:left="1985" w:hanging="567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•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ab/>
        <w:t>podmiotu wielooddziałowego lub podmiotu o zasięgu krajowym nadzorującego wydatkowanie środków publicznych</w:t>
      </w:r>
      <w:r w:rsidR="00172A6D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;</w:t>
      </w:r>
    </w:p>
    <w:p w14:paraId="57702ADE" w14:textId="77777777" w:rsidR="00B22305" w:rsidRPr="00B22305" w:rsidRDefault="00B22305" w:rsidP="00B22305">
      <w:pPr>
        <w:autoSpaceDE w:val="0"/>
        <w:autoSpaceDN w:val="0"/>
        <w:adjustRightInd w:val="0"/>
        <w:spacing w:before="120" w:after="0" w:line="240" w:lineRule="auto"/>
        <w:ind w:left="1418"/>
        <w:jc w:val="both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lang w:eastAsia="zh-CN"/>
          <w14:ligatures w14:val="none"/>
        </w:rPr>
      </w:pPr>
      <w:r w:rsidRPr="00B22305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lang w:eastAsia="zh-CN"/>
          <w14:ligatures w14:val="none"/>
        </w:rPr>
        <w:t>*) w przypadku, gdy wartość jest określona w innej walucie niż w złotych, Zamawiający dokona jej przeliczenia na złote - na podstawie średniego kursu złotego w stosunku do waluty obcej określonej w Tabeli Kursów Narodowego Banku Polskiego na dzień zamieszczenia Zaproszenia na stronie BIP.</w:t>
      </w:r>
    </w:p>
    <w:p w14:paraId="05297519" w14:textId="77777777" w:rsidR="00B22305" w:rsidRPr="00B22305" w:rsidRDefault="00B22305" w:rsidP="00B22305">
      <w:pPr>
        <w:autoSpaceDE w:val="0"/>
        <w:autoSpaceDN w:val="0"/>
        <w:adjustRightInd w:val="0"/>
        <w:spacing w:after="0" w:line="240" w:lineRule="auto"/>
        <w:ind w:left="708" w:hanging="284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227DE985" w14:textId="77777777" w:rsidR="00B22305" w:rsidRPr="00B22305" w:rsidRDefault="00B22305" w:rsidP="00B22305">
      <w:pPr>
        <w:autoSpaceDE w:val="0"/>
        <w:autoSpaceDN w:val="0"/>
        <w:adjustRightInd w:val="0"/>
        <w:spacing w:after="0" w:line="240" w:lineRule="auto"/>
        <w:ind w:left="1418" w:hanging="709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b.2.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ab/>
        <w:t xml:space="preserve">Wykonawca spełni warunek, jeżeli wykaże, że </w:t>
      </w:r>
      <w:r w:rsidRPr="007046B0">
        <w:rPr>
          <w:rFonts w:ascii="Arial" w:eastAsia="Times New Roman" w:hAnsi="Arial" w:cs="Arial"/>
          <w:kern w:val="0"/>
          <w:sz w:val="24"/>
          <w:szCs w:val="24"/>
          <w:u w:val="single"/>
          <w:lang w:eastAsia="zh-CN"/>
          <w14:ligatures w14:val="none"/>
        </w:rPr>
        <w:t>dysponuje co najmniej 2 biegłymi rewidentami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, którzy będą wykonywali zamówienie 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br/>
        <w:t xml:space="preserve">i z których każdy posiada kwalifikacje i doświadczenie polegające na: </w:t>
      </w:r>
    </w:p>
    <w:p w14:paraId="537457F3" w14:textId="77777777" w:rsidR="00B22305" w:rsidRPr="00B22305" w:rsidRDefault="00B22305" w:rsidP="00B22305">
      <w:pPr>
        <w:autoSpaceDE w:val="0"/>
        <w:autoSpaceDN w:val="0"/>
        <w:adjustRightInd w:val="0"/>
        <w:spacing w:before="120" w:after="0" w:line="240" w:lineRule="auto"/>
        <w:ind w:left="1985" w:hanging="567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lastRenderedPageBreak/>
        <w:t>•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ab/>
        <w:t>posiadaniu uprawnienia biegłego rewidenta - jest wpisany do rejestru biegłych rewidentów;</w:t>
      </w:r>
    </w:p>
    <w:p w14:paraId="315EEDCE" w14:textId="5F8F0468" w:rsidR="00B22305" w:rsidRPr="007046B0" w:rsidRDefault="00B22305" w:rsidP="00B22305">
      <w:pPr>
        <w:autoSpaceDE w:val="0"/>
        <w:autoSpaceDN w:val="0"/>
        <w:adjustRightInd w:val="0"/>
        <w:spacing w:before="120" w:after="0" w:line="240" w:lineRule="auto"/>
        <w:ind w:left="1985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•</w:t>
      </w:r>
      <w:r w:rsidRPr="00B2230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ab/>
        <w:t xml:space="preserve">w okresie </w:t>
      </w:r>
      <w:r w:rsidRPr="007046B0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ostatnich 3 lat przed upływem terminu składania ofert brał udział w badaniu co najmniej dwóch rocznych sprawozdań finansowych spełniając warunek, o którym mowa w pkt b.1.</w:t>
      </w:r>
    </w:p>
    <w:p w14:paraId="278B26AD" w14:textId="777777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 </w:t>
      </w:r>
    </w:p>
    <w:p w14:paraId="20578255" w14:textId="49A73DB8" w:rsidR="00972CEC" w:rsidRDefault="00972CEC" w:rsidP="0035159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Kryteria oceny ofert: </w:t>
      </w:r>
    </w:p>
    <w:p w14:paraId="053CBD2C" w14:textId="77777777" w:rsidR="00351592" w:rsidRDefault="00351592" w:rsidP="00972CEC">
      <w:pPr>
        <w:shd w:val="clear" w:color="auto" w:fill="FFFFFF"/>
        <w:spacing w:after="0" w:line="240" w:lineRule="auto"/>
        <w:ind w:hanging="283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</w:p>
    <w:p w14:paraId="053F102C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Przy wyborze oferty najkorzystniejszej Zamawiający będzie kierował się następującymi kryteriami i ich wagami dla zamówienia:</w:t>
      </w:r>
    </w:p>
    <w:p w14:paraId="5F5C0EB9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426" w:hanging="2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tbl>
      <w:tblPr>
        <w:tblW w:w="7193" w:type="dxa"/>
        <w:tblInd w:w="4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994"/>
        <w:gridCol w:w="1559"/>
      </w:tblGrid>
      <w:tr w:rsidR="00351592" w:rsidRPr="00351592" w14:paraId="5C842F4E" w14:textId="77777777" w:rsidTr="007046B0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DA586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1)</w:t>
            </w: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3E91C" w14:textId="110DE9A8" w:rsidR="00351592" w:rsidRPr="007046B0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046B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Cena </w:t>
            </w:r>
            <w:r w:rsidR="00172A6D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brutto </w:t>
            </w:r>
            <w:r w:rsidRPr="007046B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(C)</w:t>
            </w:r>
            <w:r w:rsidRPr="007046B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2B270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waga 60 %</w:t>
            </w:r>
          </w:p>
        </w:tc>
      </w:tr>
      <w:tr w:rsidR="00351592" w:rsidRPr="00351592" w14:paraId="46790001" w14:textId="77777777" w:rsidTr="007046B0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79B27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2)</w:t>
            </w: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7FC82" w14:textId="77777777" w:rsidR="00351592" w:rsidRPr="007046B0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046B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Termin wykonania zamówienia </w:t>
            </w:r>
            <w:r w:rsidRPr="007046B0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(T)</w:t>
            </w:r>
            <w:r w:rsidRPr="007046B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F0328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waga 30%</w:t>
            </w:r>
          </w:p>
        </w:tc>
      </w:tr>
      <w:tr w:rsidR="00351592" w:rsidRPr="00351592" w14:paraId="1439B82D" w14:textId="77777777" w:rsidTr="007046B0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2047A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3)</w:t>
            </w: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27532" w14:textId="0C4AECFF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046B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Doświadczenie </w:t>
            </w:r>
            <w:r w:rsidR="007046B0" w:rsidRPr="007046B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biegłego rewidenta</w:t>
            </w:r>
            <w:r w:rsidRPr="00351592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(D)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6AD78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waga 10 %.</w:t>
            </w:r>
          </w:p>
        </w:tc>
      </w:tr>
    </w:tbl>
    <w:p w14:paraId="055B5930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426" w:hanging="2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1C793AD1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708" w:hanging="284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71D21620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426" w:hanging="2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Dla celów porównawczych przyjmuje się, że 1% = 1 pkt.</w:t>
      </w:r>
    </w:p>
    <w:p w14:paraId="23A7BE4A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708" w:hanging="284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753BEFAD" w14:textId="77777777" w:rsidR="00351592" w:rsidRPr="00351592" w:rsidRDefault="00351592" w:rsidP="00351592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hanging="577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7046B0"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zh-CN"/>
          <w14:ligatures w14:val="none"/>
        </w:rPr>
        <w:t xml:space="preserve">W kryterium </w:t>
      </w:r>
      <w:r w:rsidRPr="007046B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zh-CN"/>
          <w14:ligatures w14:val="none"/>
        </w:rPr>
        <w:t>„Cena”</w:t>
      </w: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 oferta zostanie oceniona na podstawie podanej przez Wykonawcę w ofercie ceny brutto za wykonanie zamówienia. Ocena punktowa w ramach kryterium ceny zostanie dokonana zgodnie ze wzorem:</w:t>
      </w:r>
    </w:p>
    <w:p w14:paraId="1766B50A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426" w:hanging="2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5A3BF767" w14:textId="77777777" w:rsidR="00351592" w:rsidRPr="00351592" w:rsidRDefault="00351592" w:rsidP="00351592">
      <w:pPr>
        <w:widowControl w:val="0"/>
        <w:autoSpaceDN w:val="0"/>
        <w:adjustRightInd w:val="0"/>
        <w:spacing w:after="0" w:line="240" w:lineRule="auto"/>
        <w:ind w:left="708" w:hanging="284"/>
        <w:contextualSpacing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Cmin</w:t>
      </w:r>
    </w:p>
    <w:p w14:paraId="498F2227" w14:textId="77777777" w:rsidR="00351592" w:rsidRPr="00351592" w:rsidRDefault="00351592" w:rsidP="00351592">
      <w:pPr>
        <w:widowControl w:val="0"/>
        <w:autoSpaceDN w:val="0"/>
        <w:adjustRightInd w:val="0"/>
        <w:spacing w:after="0" w:line="240" w:lineRule="auto"/>
        <w:ind w:left="708" w:hanging="284"/>
        <w:contextualSpacing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C = ----------------- x 60 pkt,</w:t>
      </w:r>
    </w:p>
    <w:p w14:paraId="131E160D" w14:textId="77777777" w:rsidR="00351592" w:rsidRPr="00351592" w:rsidRDefault="00351592" w:rsidP="00351592">
      <w:pPr>
        <w:widowControl w:val="0"/>
        <w:autoSpaceDN w:val="0"/>
        <w:adjustRightInd w:val="0"/>
        <w:spacing w:after="0" w:line="240" w:lineRule="auto"/>
        <w:ind w:left="708" w:hanging="284"/>
        <w:contextualSpacing/>
        <w:jc w:val="center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Cbad</w:t>
      </w:r>
    </w:p>
    <w:p w14:paraId="0440A913" w14:textId="77777777" w:rsidR="00351592" w:rsidRPr="00351592" w:rsidRDefault="00351592" w:rsidP="00351592">
      <w:pPr>
        <w:widowControl w:val="0"/>
        <w:autoSpaceDN w:val="0"/>
        <w:adjustRightInd w:val="0"/>
        <w:spacing w:after="0" w:line="240" w:lineRule="auto"/>
        <w:ind w:left="708" w:firstLine="285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gdzie:</w:t>
      </w:r>
    </w:p>
    <w:p w14:paraId="3FA2E1CB" w14:textId="77777777" w:rsidR="00351592" w:rsidRPr="00351592" w:rsidRDefault="00351592" w:rsidP="00351592">
      <w:pPr>
        <w:widowControl w:val="0"/>
        <w:autoSpaceDN w:val="0"/>
        <w:adjustRightInd w:val="0"/>
        <w:spacing w:after="0" w:line="240" w:lineRule="auto"/>
        <w:ind w:left="708" w:hanging="284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tbl>
      <w:tblPr>
        <w:tblW w:w="8931" w:type="dxa"/>
        <w:tblInd w:w="9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222"/>
      </w:tblGrid>
      <w:tr w:rsidR="00351592" w:rsidRPr="00351592" w14:paraId="31E19052" w14:textId="77777777" w:rsidTr="0057349D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BD02CF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Cmin </w:t>
            </w:r>
          </w:p>
        </w:tc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1A5C6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najniższa zaproponowana cena spośród wszystkich ofert niepodlegających odrzuceniu</w:t>
            </w:r>
          </w:p>
        </w:tc>
      </w:tr>
      <w:tr w:rsidR="00351592" w:rsidRPr="00351592" w14:paraId="79644A97" w14:textId="77777777" w:rsidTr="0057349D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A6924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Cbad </w:t>
            </w:r>
          </w:p>
        </w:tc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04B44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cena zaproponowana w badanej ofercie niepodlegającej odrzuceniu</w:t>
            </w:r>
          </w:p>
        </w:tc>
      </w:tr>
      <w:tr w:rsidR="00351592" w:rsidRPr="00351592" w14:paraId="5E54A627" w14:textId="77777777" w:rsidTr="0057349D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E695C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C       </w:t>
            </w:r>
          </w:p>
        </w:tc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CB47B" w14:textId="77777777" w:rsidR="00351592" w:rsidRPr="00351592" w:rsidRDefault="00351592" w:rsidP="003515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-  liczba punktów przyznanych badanej ofercie w kryterium „Cena”</w:t>
            </w:r>
          </w:p>
        </w:tc>
      </w:tr>
    </w:tbl>
    <w:p w14:paraId="70770D57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708" w:hanging="284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2247C761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708" w:hanging="284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36B8A8FC" w14:textId="77777777" w:rsidR="00351592" w:rsidRPr="00351592" w:rsidRDefault="00351592" w:rsidP="00351592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hanging="577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zh-CN"/>
          <w14:ligatures w14:val="none"/>
        </w:rPr>
        <w:t xml:space="preserve">W kryterium </w:t>
      </w:r>
      <w:r w:rsidRPr="007046B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zh-CN"/>
          <w14:ligatures w14:val="none"/>
        </w:rPr>
        <w:t>„Termin wykonania zamówienia”</w:t>
      </w: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 oferta zostanie oceniona na podstawie podanej punktacji do wskazanego terminu:</w:t>
      </w:r>
    </w:p>
    <w:p w14:paraId="65378FBB" w14:textId="483BD96E" w:rsidR="00351592" w:rsidRPr="004E30B7" w:rsidRDefault="00351592" w:rsidP="00351592">
      <w:pPr>
        <w:autoSpaceDE w:val="0"/>
        <w:autoSpaceDN w:val="0"/>
        <w:adjustRightInd w:val="0"/>
        <w:spacing w:before="120" w:after="0" w:line="240" w:lineRule="auto"/>
        <w:ind w:left="1134"/>
        <w:jc w:val="both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do </w:t>
      </w:r>
      <w:r w:rsidR="004E30B7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10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maja 202</w:t>
      </w:r>
      <w:r w:rsidR="00573DBF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7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r. i do 0</w:t>
      </w:r>
      <w:r w:rsidR="004E30B7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8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maja 202</w:t>
      </w:r>
      <w:r w:rsidR="00573DBF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8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r. – 30 pkt</w:t>
      </w:r>
    </w:p>
    <w:p w14:paraId="1F91DE04" w14:textId="339F78C2" w:rsidR="00351592" w:rsidRPr="004E30B7" w:rsidRDefault="00351592" w:rsidP="00351592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do 1</w:t>
      </w:r>
      <w:r w:rsidR="004E30B7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7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maja 202</w:t>
      </w:r>
      <w:r w:rsidR="00573DBF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7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r. i do 1</w:t>
      </w:r>
      <w:r w:rsidR="004E30B7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5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maja 202</w:t>
      </w:r>
      <w:r w:rsidR="00573DBF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8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r. – 15 pkt</w:t>
      </w:r>
    </w:p>
    <w:p w14:paraId="39FEF434" w14:textId="09A7F7A7" w:rsidR="00351592" w:rsidRPr="004E30B7" w:rsidRDefault="00351592" w:rsidP="00351592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do </w:t>
      </w:r>
      <w:r w:rsidR="005D3F31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2</w:t>
      </w:r>
      <w:r w:rsidR="004E30B7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4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maja 202</w:t>
      </w:r>
      <w:r w:rsidR="00573DBF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7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r. i do </w:t>
      </w:r>
      <w:r w:rsidR="004E30B7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22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maja 202</w:t>
      </w:r>
      <w:r w:rsidR="00573DBF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8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r. –   0 pkt</w:t>
      </w:r>
    </w:p>
    <w:p w14:paraId="04EB43F0" w14:textId="77777777" w:rsidR="00351592" w:rsidRPr="00351592" w:rsidRDefault="00351592" w:rsidP="00351592">
      <w:pPr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Oferta w kryterium „Termin wykonania zamówienia” może uzyskać maksymalnie w kryterium oceny ofert 30 pkt.</w:t>
      </w:r>
    </w:p>
    <w:p w14:paraId="509A07E2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708" w:hanging="284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402D3DB2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426" w:hanging="2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ab/>
      </w:r>
    </w:p>
    <w:p w14:paraId="22A4B247" w14:textId="79664AE0" w:rsidR="00351592" w:rsidRPr="00351592" w:rsidRDefault="00351592" w:rsidP="00351592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hanging="577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zh-CN"/>
          <w14:ligatures w14:val="none"/>
        </w:rPr>
        <w:t xml:space="preserve">W kryterium </w:t>
      </w:r>
      <w:r w:rsidRPr="007046B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zh-CN"/>
          <w14:ligatures w14:val="none"/>
        </w:rPr>
        <w:t xml:space="preserve">„Doświadczenie </w:t>
      </w:r>
      <w:r w:rsidR="007046B0" w:rsidRPr="007046B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zh-CN"/>
          <w14:ligatures w14:val="none"/>
        </w:rPr>
        <w:t>biegłego rewidenta</w:t>
      </w:r>
      <w:r w:rsidRPr="007046B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u w:val="single"/>
          <w:lang w:eastAsia="zh-CN"/>
          <w14:ligatures w14:val="none"/>
        </w:rPr>
        <w:t>”</w:t>
      </w: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 oferta zostanie oceniona na podstawie liczby wskazanych podmiotów z sektora finansów publicznych, które zostały zbadane przez </w:t>
      </w:r>
      <w:r w:rsidR="006B1867" w:rsidRPr="008058BA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biegłego rewidenta</w:t>
      </w:r>
      <w:r w:rsidRPr="008058BA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8058BA">
        <w:rPr>
          <w:rFonts w:ascii="Arial" w:eastAsia="Times New Roman" w:hAnsi="Arial" w:cs="Arial"/>
          <w:kern w:val="0"/>
          <w:sz w:val="24"/>
          <w:szCs w:val="24"/>
          <w:u w:val="single"/>
          <w:lang w:eastAsia="zh-CN"/>
          <w14:ligatures w14:val="none"/>
        </w:rPr>
        <w:t>ponad usługi wykazane na spełnienie warunku udziału w procedurze</w:t>
      </w:r>
      <w:r w:rsidRPr="008058BA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, o którym mowa w pkt 4.b</w:t>
      </w: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) Zaproszenia do składania ofert, a każda dodatkowa usługa była wykonana dla jednostek z sektora finansów publicznych.</w:t>
      </w:r>
    </w:p>
    <w:p w14:paraId="235814C1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426" w:hanging="2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0520E41E" w14:textId="759C36A4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426" w:hanging="2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lastRenderedPageBreak/>
        <w:t xml:space="preserve">Punkty w kryterium „Doświadczenie </w:t>
      </w:r>
      <w:r w:rsidR="006B1867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biegłego rewidenta</w:t>
      </w: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” będą przyznane wg poniższych zasad:</w:t>
      </w:r>
    </w:p>
    <w:tbl>
      <w:tblPr>
        <w:tblpPr w:leftFromText="141" w:rightFromText="141" w:vertAnchor="text" w:horzAnchor="margin" w:tblpXSpec="right" w:tblpY="153"/>
        <w:tblW w:w="8676" w:type="dxa"/>
        <w:tblLayout w:type="fixed"/>
        <w:tblLook w:val="0000" w:firstRow="0" w:lastRow="0" w:firstColumn="0" w:lastColumn="0" w:noHBand="0" w:noVBand="0"/>
      </w:tblPr>
      <w:tblGrid>
        <w:gridCol w:w="4991"/>
        <w:gridCol w:w="3685"/>
      </w:tblGrid>
      <w:tr w:rsidR="00351592" w:rsidRPr="00351592" w14:paraId="622AD6F8" w14:textId="77777777" w:rsidTr="0035159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9DC089F" w14:textId="4197AC8A" w:rsidR="00351592" w:rsidRPr="00351592" w:rsidRDefault="00351592" w:rsidP="00351592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18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Dodatkowe usługi badania rocznego sprawozdania finansowego </w:t>
            </w: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br/>
            </w: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u w:val="single"/>
                <w:lang w:eastAsia="zh-CN"/>
                <w14:ligatures w14:val="none"/>
              </w:rPr>
              <w:t>w jednostkach z sektora finansów publicznych</w:t>
            </w: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ponad usługi wykazane na spełnienie warunku udziału w procedurze, o którym mowa w pkt 4.b</w:t>
            </w:r>
            <w:r w:rsidR="00615E47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1</w:t>
            </w: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)</w:t>
            </w:r>
            <w:r w:rsidR="00172A6D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przez jednego ze wskazanych przez Wykonawcę biegł</w:t>
            </w:r>
            <w:r w:rsidR="00BE4EF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ych</w:t>
            </w:r>
            <w:r w:rsidR="00172A6D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 rewident</w:t>
            </w:r>
            <w:r w:rsidR="00BE4EF9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ów</w:t>
            </w:r>
            <w:r w:rsidR="00172A6D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*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439EAA" w14:textId="4B6290CA" w:rsidR="00351592" w:rsidRPr="00351592" w:rsidRDefault="00351592" w:rsidP="00351592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18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Liczba punktów przyznanych badanej ofercie w kryterium „</w:t>
            </w:r>
            <w:r w:rsidRPr="00351592"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 xml:space="preserve">Doświadczenie </w:t>
            </w:r>
            <w:r w:rsidR="006B1867">
              <w:rPr>
                <w:rFonts w:ascii="Arial" w:eastAsia="Times New Roman" w:hAnsi="Arial" w:cs="Arial"/>
                <w:bCs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biegłego rewidenta</w:t>
            </w: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”</w:t>
            </w:r>
          </w:p>
        </w:tc>
      </w:tr>
      <w:tr w:rsidR="00351592" w:rsidRPr="00351592" w14:paraId="53F83312" w14:textId="77777777" w:rsidTr="0057349D"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C18F" w14:textId="77777777" w:rsidR="00351592" w:rsidRPr="00351592" w:rsidRDefault="00351592" w:rsidP="00351592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18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Jedna dodatkowa jednostka sektora finansów publicznych dla której była wykonana usługa badania rocznego sprawozdania finansowego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6025" w14:textId="77777777" w:rsidR="00351592" w:rsidRPr="00351592" w:rsidRDefault="00351592" w:rsidP="00351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8" w:hanging="284"/>
              <w:contextualSpacing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2 pkt</w:t>
            </w:r>
          </w:p>
        </w:tc>
      </w:tr>
      <w:tr w:rsidR="00351592" w:rsidRPr="00351592" w14:paraId="490EB4E2" w14:textId="77777777" w:rsidTr="0057349D"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2C40" w14:textId="77777777" w:rsidR="00351592" w:rsidRPr="00351592" w:rsidRDefault="00351592" w:rsidP="00351592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18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Dwie dodatkowe jednostki sektora finansów publicznych  dla której była wykonana usługa badania rocznego sprawozdania finansowego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A96F8" w14:textId="77777777" w:rsidR="00351592" w:rsidRPr="00351592" w:rsidRDefault="00351592" w:rsidP="00351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8" w:hanging="284"/>
              <w:contextualSpacing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4 pkt</w:t>
            </w:r>
          </w:p>
        </w:tc>
      </w:tr>
      <w:tr w:rsidR="00351592" w:rsidRPr="00351592" w14:paraId="15F0F10B" w14:textId="77777777" w:rsidTr="0057349D"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27A1" w14:textId="77777777" w:rsidR="00351592" w:rsidRPr="00351592" w:rsidRDefault="00351592" w:rsidP="00351592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18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Trzy dodatkowe jednostki sektora finansów publicznych  dla której była wykonana usługa badania rocznego sprawozdania finansowego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2A0C" w14:textId="77777777" w:rsidR="00351592" w:rsidRPr="00351592" w:rsidRDefault="00351592" w:rsidP="00351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8" w:hanging="284"/>
              <w:contextualSpacing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6 pkt</w:t>
            </w:r>
          </w:p>
        </w:tc>
      </w:tr>
      <w:tr w:rsidR="00351592" w:rsidRPr="00351592" w14:paraId="32C5FE6A" w14:textId="77777777" w:rsidTr="0057349D"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EF03" w14:textId="77777777" w:rsidR="00351592" w:rsidRPr="00351592" w:rsidRDefault="00351592" w:rsidP="00351592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18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Cztery dodatkowe jednostki sektora finansów publicznych  dla której była wykonana usługa badania rocznego sprawozdania finansowego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D32E2" w14:textId="77777777" w:rsidR="00351592" w:rsidRPr="00351592" w:rsidRDefault="00351592" w:rsidP="00351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8" w:hanging="284"/>
              <w:contextualSpacing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8 pkt</w:t>
            </w:r>
          </w:p>
        </w:tc>
      </w:tr>
      <w:tr w:rsidR="00351592" w:rsidRPr="00351592" w14:paraId="45BF6466" w14:textId="77777777" w:rsidTr="0057349D"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FB27" w14:textId="77777777" w:rsidR="00351592" w:rsidRPr="00351592" w:rsidRDefault="00351592" w:rsidP="00351592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18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Pięć dodatkowych jednostek sektora finansów publicznych  dla której była wykonana usługa badania rocznego sprawozdania finansowego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EE6B" w14:textId="77777777" w:rsidR="00351592" w:rsidRPr="00351592" w:rsidDel="005833FE" w:rsidRDefault="00351592" w:rsidP="00351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8" w:hanging="284"/>
              <w:contextualSpacing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</w:pPr>
            <w:r w:rsidRPr="0035159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zh-CN"/>
                <w14:ligatures w14:val="none"/>
              </w:rPr>
              <w:t>10 pkt</w:t>
            </w:r>
          </w:p>
        </w:tc>
      </w:tr>
    </w:tbl>
    <w:p w14:paraId="5A7B7B9D" w14:textId="338635F9" w:rsidR="00351592" w:rsidRDefault="00172A6D" w:rsidP="00172A6D">
      <w:pPr>
        <w:pStyle w:val="Akapitzlist"/>
        <w:autoSpaceDE w:val="0"/>
        <w:autoSpaceDN w:val="0"/>
        <w:adjustRightInd w:val="0"/>
        <w:spacing w:after="0" w:line="240" w:lineRule="auto"/>
        <w:ind w:left="784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*usługi do kryterium oceny ofert „Doświadczenie biegłego rewidenta</w:t>
      </w:r>
      <w:r w:rsidR="009B62B8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”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 nie podlegają </w:t>
      </w:r>
      <w:r w:rsidR="009B62B8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sumowaniu przez wskazanych przez Wykonawcę w wykazie biegłych rewidentów. </w:t>
      </w:r>
    </w:p>
    <w:p w14:paraId="4596011C" w14:textId="77777777" w:rsidR="009B62B8" w:rsidRPr="00BE4EF9" w:rsidRDefault="009B62B8" w:rsidP="00BE4EF9">
      <w:pPr>
        <w:pStyle w:val="Akapitzlist"/>
        <w:autoSpaceDE w:val="0"/>
        <w:autoSpaceDN w:val="0"/>
        <w:adjustRightInd w:val="0"/>
        <w:spacing w:after="0" w:line="240" w:lineRule="auto"/>
        <w:ind w:left="784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4E4218B7" w14:textId="1F3C0229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426" w:hanging="2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Oferta w kryterium „Doświadczenie </w:t>
      </w:r>
      <w:r w:rsidR="003B3DB7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Wykonawcy</w:t>
      </w: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” może uzyskać maksymalnie w kryterium oceny ofert 10 pkt.</w:t>
      </w:r>
    </w:p>
    <w:p w14:paraId="58BB06C9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708" w:hanging="284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1A0032DA" w14:textId="77777777" w:rsidR="00351592" w:rsidRPr="00351592" w:rsidRDefault="00351592" w:rsidP="00351592">
      <w:pPr>
        <w:autoSpaceDE w:val="0"/>
        <w:autoSpaceDN w:val="0"/>
        <w:adjustRightInd w:val="0"/>
        <w:spacing w:after="0" w:line="240" w:lineRule="auto"/>
        <w:ind w:left="426" w:hanging="2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351592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Oferta, która uzyska największą liczbę punktów w ramach kryterium oceny ofert: C+T+D zostanie uznana za najkorzystniejszą.</w:t>
      </w:r>
    </w:p>
    <w:p w14:paraId="72A02883" w14:textId="77777777" w:rsidR="00351592" w:rsidRPr="00972CEC" w:rsidRDefault="00351592" w:rsidP="00972CEC">
      <w:pPr>
        <w:shd w:val="clear" w:color="auto" w:fill="FFFFFF"/>
        <w:spacing w:after="0" w:line="240" w:lineRule="auto"/>
        <w:ind w:hanging="283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</w:p>
    <w:p w14:paraId="582FB54B" w14:textId="777777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0"/>
          <w:szCs w:val="20"/>
          <w:lang w:eastAsia="pl-PL"/>
          <w14:ligatures w14:val="none"/>
        </w:rPr>
      </w:pPr>
      <w:r w:rsidRPr="00972CEC">
        <w:rPr>
          <w:rFonts w:ascii="Arial" w:eastAsia="Times New Roman" w:hAnsi="Arial" w:cs="Arial"/>
          <w:i/>
          <w:iCs/>
          <w:kern w:val="0"/>
          <w:sz w:val="20"/>
          <w:szCs w:val="20"/>
          <w:lang w:eastAsia="pl-PL"/>
          <w14:ligatures w14:val="none"/>
        </w:rPr>
        <w:t> </w:t>
      </w:r>
    </w:p>
    <w:p w14:paraId="605245F8" w14:textId="77777777" w:rsidR="00212795" w:rsidRDefault="00972CEC" w:rsidP="0035159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Sposób przygotowania i złożenia oferty </w:t>
      </w:r>
    </w:p>
    <w:p w14:paraId="4308F2F8" w14:textId="77777777" w:rsidR="00212795" w:rsidRDefault="00212795" w:rsidP="00212795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</w:p>
    <w:p w14:paraId="1CB2303D" w14:textId="7FA76264" w:rsidR="00212795" w:rsidRPr="00212795" w:rsidRDefault="00212795" w:rsidP="00212795">
      <w:pPr>
        <w:autoSpaceDE w:val="0"/>
        <w:autoSpaceDN w:val="0"/>
        <w:adjustRightInd w:val="0"/>
        <w:spacing w:after="0" w:line="240" w:lineRule="auto"/>
        <w:ind w:left="142"/>
        <w:contextualSpacing/>
        <w:jc w:val="both"/>
        <w:rPr>
          <w:rFonts w:ascii="Arial" w:eastAsia="Times New Roman" w:hAnsi="Arial" w:cs="Arial"/>
          <w:i/>
          <w:iCs/>
          <w:color w:val="000000"/>
          <w:kern w:val="0"/>
          <w:sz w:val="24"/>
          <w:szCs w:val="24"/>
          <w:lang w:eastAsia="zh-CN"/>
          <w14:ligatures w14:val="none"/>
        </w:rPr>
      </w:pP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Oferta</w:t>
      </w:r>
      <w:r w:rsidRPr="0021279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w postaci elektronicznej (np. skan, .pdf) podpisana przez osobę/osoby uprawnione do reprezentacji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W</w:t>
      </w:r>
      <w:r w:rsidRPr="0021279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ykonawcy powinna zawierać: </w:t>
      </w:r>
    </w:p>
    <w:p w14:paraId="7AF15379" w14:textId="77777777" w:rsidR="00212795" w:rsidRPr="00212795" w:rsidRDefault="00212795" w:rsidP="00212795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before="120" w:after="0" w:line="240" w:lineRule="auto"/>
        <w:ind w:left="851" w:hanging="425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wypełniony formularz ofertowy – załącznik nr 1 do Zaproszenia;</w:t>
      </w:r>
    </w:p>
    <w:p w14:paraId="171C3575" w14:textId="77777777" w:rsidR="00212795" w:rsidRPr="00212795" w:rsidRDefault="00212795" w:rsidP="00212795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before="120" w:after="0" w:line="240" w:lineRule="auto"/>
        <w:ind w:left="851" w:hanging="425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dokumenty na potwierdzenie spełnienia warunków udziału w procedurze, </w:t>
      </w: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br/>
        <w:t>o których mowa w:</w:t>
      </w:r>
    </w:p>
    <w:p w14:paraId="303B7D95" w14:textId="4731B6AD" w:rsidR="00212795" w:rsidRPr="00212795" w:rsidRDefault="00212795" w:rsidP="00212795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pkt 4.a Zaproszenia (dokumenty potwierdzające uprawnienia </w:t>
      </w:r>
      <w:r w:rsidR="006B1867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W</w:t>
      </w: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ykonawcy do wykonania przedmiotu zamówienia); </w:t>
      </w:r>
    </w:p>
    <w:p w14:paraId="754D79D1" w14:textId="1FBBC672" w:rsidR="00212795" w:rsidRPr="00212795" w:rsidRDefault="00212795" w:rsidP="00212795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pkt 4.b.1 Zaproszenia (wykaz zrealizowanych przez </w:t>
      </w:r>
      <w:r w:rsidR="006B1867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W</w:t>
      </w: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ykonawcę zamówień wraz z dokumentami potwierdzającymi należyte wykonanie zamówienia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)</w:t>
      </w: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 – </w:t>
      </w: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lastRenderedPageBreak/>
        <w:t xml:space="preserve">załącznik nr 2 do Zaproszenia; </w:t>
      </w:r>
    </w:p>
    <w:p w14:paraId="38474C13" w14:textId="7E366B10" w:rsidR="00212795" w:rsidRPr="00212795" w:rsidRDefault="00212795" w:rsidP="00212795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pkt 4.b.2 Zaproszenia (wykaz osób – biegłych rewidentów skierowanych do wykonania zamówienia wraz ze zrealizowanymi przez nich zamówieniami </w:t>
      </w: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br/>
        <w:t>i dokumentami potwierdzającymi należyte wykonanie zamówienia</w:t>
      </w:r>
      <w:r w:rsidR="006B1867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,</w:t>
      </w: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Pr="006B1867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w tym wykonane zamówienia  do kryterium oceny ofert, o którym mowa w pkt 5.3 Zaproszenia)</w:t>
      </w:r>
      <w:r w:rsidR="00680EC1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 </w:t>
      </w:r>
      <w:r w:rsidR="00680EC1"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– załącznik nr </w:t>
      </w:r>
      <w:r w:rsidR="00680EC1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3</w:t>
      </w:r>
      <w:r w:rsidR="00680EC1"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 do Zaproszenia;</w:t>
      </w:r>
    </w:p>
    <w:p w14:paraId="223E4634" w14:textId="77777777" w:rsidR="00212795" w:rsidRPr="00212795" w:rsidRDefault="00212795" w:rsidP="00212795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before="120" w:after="0" w:line="240" w:lineRule="auto"/>
        <w:ind w:left="851" w:hanging="425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pełnomocnictwo do podpisania oferty, jeśli oferta nie została podpisana zgodnie z zasadą reprezentacji w KRS/CEiDG;</w:t>
      </w:r>
    </w:p>
    <w:p w14:paraId="4A17EF70" w14:textId="494F46FF" w:rsidR="00212795" w:rsidRDefault="00212795" w:rsidP="00212795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before="120" w:after="0" w:line="240" w:lineRule="auto"/>
        <w:ind w:left="851" w:hanging="425"/>
        <w:jc w:val="both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odpis z właściwego</w:t>
      </w:r>
      <w:r w:rsidRPr="00212795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rejestru lub z centralnej ewidencji i informacji o działalności gospodarczej, jeżeli odrębne przepisy wymagają wpisu do rejestru lub ewidencji</w:t>
      </w:r>
      <w:r w:rsidR="005553F3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,</w:t>
      </w:r>
    </w:p>
    <w:p w14:paraId="633F65BD" w14:textId="72C2F73B" w:rsidR="005553F3" w:rsidRPr="004E30B7" w:rsidRDefault="005553F3" w:rsidP="00212795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before="120" w:after="0" w:line="240" w:lineRule="auto"/>
        <w:ind w:left="851" w:hanging="425"/>
        <w:jc w:val="both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oświadczenie, że </w:t>
      </w:r>
      <w:r w:rsidR="007B293D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wskazani przez Wykonawcę w wykazie, stanowiącym Załącznik nr  3 do Zaproszenia - 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biegli rewidenci spełniają wymóg rotacji, a ich udział w realizacji zamówienia nie prowadzi do powstania zagrożenia zażyłości, o której mowa w art. 69 ust. 6 ustawy o biegłych rewidentach, firmach audytorskich oraz nadzorze publicznym, ani do naruszenia właściwych zasad etyki zawodowej.</w:t>
      </w:r>
    </w:p>
    <w:p w14:paraId="13497E85" w14:textId="77777777" w:rsidR="00212795" w:rsidRPr="00212795" w:rsidRDefault="00212795" w:rsidP="00212795">
      <w:pPr>
        <w:autoSpaceDE w:val="0"/>
        <w:autoSpaceDN w:val="0"/>
        <w:adjustRightInd w:val="0"/>
        <w:spacing w:after="0" w:line="240" w:lineRule="auto"/>
        <w:ind w:left="1144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</w:p>
    <w:p w14:paraId="05877E33" w14:textId="7A22524B" w:rsidR="00212795" w:rsidRPr="00212795" w:rsidRDefault="00212795" w:rsidP="00212795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</w:pP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u w:val="single"/>
          <w:lang w:eastAsia="zh-CN"/>
          <w14:ligatures w14:val="none"/>
        </w:rPr>
        <w:t>Uwaga:</w:t>
      </w:r>
      <w:r w:rsidRPr="0021279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 jeżeli Wykonawca wraz z ofertą nie złoży dokumentów wskazanych w pkt 2 i 3 lub nie uzupełni na wezwanie Zamawiającego, to oferta Wykonawcy może być brana pod uwagę tylko do rozeznania rynku cen bez możliwości udzielenia zamówienia</w:t>
      </w:r>
      <w:r w:rsidR="007B293D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 xml:space="preserve">, z zastrzeżeniem, że nie podlega uzupełnieniu wykaz biegłych rewidentów, który podlega ocenie w kryterium oceny ofert „Doświadczenie biegłego rewidenta”. Brak złożenia wraz z ofertą </w:t>
      </w:r>
      <w:r w:rsidR="00484EE5">
        <w:rPr>
          <w:rFonts w:ascii="Arial" w:eastAsia="Times New Roman" w:hAnsi="Arial" w:cs="Arial"/>
          <w:color w:val="000000"/>
          <w:kern w:val="0"/>
          <w:sz w:val="24"/>
          <w:szCs w:val="24"/>
          <w:lang w:eastAsia="zh-CN"/>
          <w14:ligatures w14:val="none"/>
        </w:rPr>
        <w:t>doświadczenia biegłego rewidenta podlegającego ocenie, powoduje przyznanie 0 pkt w kryterium D.</w:t>
      </w:r>
    </w:p>
    <w:p w14:paraId="1563D3DE" w14:textId="777777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i/>
          <w:iCs/>
          <w:kern w:val="0"/>
          <w:sz w:val="27"/>
          <w:szCs w:val="27"/>
          <w:lang w:eastAsia="pl-PL"/>
          <w14:ligatures w14:val="none"/>
        </w:rPr>
        <w:t> </w:t>
      </w:r>
    </w:p>
    <w:p w14:paraId="265ED372" w14:textId="77777777" w:rsidR="00212795" w:rsidRDefault="00972CEC" w:rsidP="0035159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Termin składania ofert: </w:t>
      </w:r>
    </w:p>
    <w:p w14:paraId="7E217373" w14:textId="77777777" w:rsidR="00212795" w:rsidRDefault="00212795" w:rsidP="00212795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</w:pPr>
    </w:p>
    <w:p w14:paraId="31C3A798" w14:textId="255607F1" w:rsidR="00972CEC" w:rsidRPr="004E30B7" w:rsidRDefault="00212795" w:rsidP="00212795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21279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Oferty należy przesłać na adres poczty elektronicznej: </w:t>
      </w:r>
      <w:hyperlink r:id="rId7" w:history="1">
        <w:r w:rsidRPr="00212795">
          <w:rPr>
            <w:rFonts w:ascii="Arial" w:eastAsia="Times New Roman" w:hAnsi="Arial" w:cs="Arial"/>
            <w:bCs/>
            <w:color w:val="0563C1"/>
            <w:kern w:val="0"/>
            <w:sz w:val="24"/>
            <w:szCs w:val="24"/>
            <w:u w:val="single"/>
            <w:lang w:eastAsia="zh-CN"/>
            <w14:ligatures w14:val="none"/>
          </w:rPr>
          <w:t>bfb@pan.pl</w:t>
        </w:r>
      </w:hyperlink>
      <w:r w:rsidRPr="0021279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do dnia </w:t>
      </w:r>
      <w:r w:rsidRPr="0021279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br/>
      </w:r>
      <w:r w:rsidR="004E30B7"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17</w:t>
      </w:r>
      <w:r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="00DB4B0D"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sierpnia</w:t>
      </w:r>
      <w:r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202</w:t>
      </w:r>
      <w:r w:rsidR="006B1867"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6</w:t>
      </w:r>
      <w:r w:rsidRPr="004E30B7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 xml:space="preserve"> r.</w:t>
      </w:r>
    </w:p>
    <w:p w14:paraId="3A0131AF" w14:textId="777777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 </w:t>
      </w:r>
    </w:p>
    <w:p w14:paraId="5ADBDAA4" w14:textId="12A661B5" w:rsidR="00972CEC" w:rsidRPr="00212795" w:rsidRDefault="00972CEC" w:rsidP="0035159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Informacje o sposobie komunikowania się Zamawiającego z Wykonawcami</w:t>
      </w:r>
      <w:r w:rsidRPr="00972CEC">
        <w:rPr>
          <w:rFonts w:ascii="Arial" w:eastAsia="Times New Roman" w:hAnsi="Arial" w:cs="Arial"/>
          <w:b/>
          <w:bCs/>
          <w:kern w:val="0"/>
          <w:sz w:val="20"/>
          <w:szCs w:val="20"/>
          <w:lang w:eastAsia="pl-PL"/>
          <w14:ligatures w14:val="none"/>
        </w:rPr>
        <w:t>: </w:t>
      </w:r>
    </w:p>
    <w:p w14:paraId="3A947F50" w14:textId="77777777" w:rsidR="00212795" w:rsidRDefault="00212795" w:rsidP="00212795">
      <w:pPr>
        <w:shd w:val="clear" w:color="auto" w:fill="FFFFFF"/>
        <w:spacing w:after="0" w:line="240" w:lineRule="auto"/>
        <w:ind w:left="77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</w:p>
    <w:p w14:paraId="282E9CD2" w14:textId="77777777" w:rsidR="00212795" w:rsidRPr="00212795" w:rsidRDefault="00212795" w:rsidP="00212795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</w:pPr>
      <w:r w:rsidRPr="00212795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Komunikacja między Zamawiającym a Wykonawcami odbywa się przy użyciu środków komunikacji elektronicznej.</w:t>
      </w:r>
    </w:p>
    <w:p w14:paraId="4AF15AA1" w14:textId="2E2C63E6" w:rsidR="00212795" w:rsidRPr="00212795" w:rsidRDefault="00212795" w:rsidP="00212795">
      <w:pPr>
        <w:autoSpaceDE w:val="0"/>
        <w:autoSpaceDN w:val="0"/>
        <w:adjustRightInd w:val="0"/>
        <w:spacing w:before="120" w:after="0" w:line="240" w:lineRule="auto"/>
        <w:ind w:left="425"/>
        <w:jc w:val="both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212795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Wszelkie zapytania wykonawców związane z niniejszą procedurą należy kierować do dnia </w:t>
      </w:r>
      <w:r w:rsidR="004E30B7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1</w:t>
      </w:r>
      <w:r w:rsid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0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="00DB4B0D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sierpnia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202</w:t>
      </w:r>
      <w:r w:rsidR="00CE7489"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>6</w:t>
      </w:r>
      <w:r w:rsidRPr="004E30B7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 r. </w:t>
      </w:r>
      <w:r w:rsidRPr="00212795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na adres </w:t>
      </w:r>
      <w:r w:rsidRPr="00212795">
        <w:rPr>
          <w:rFonts w:ascii="Arial" w:eastAsia="Times New Roman" w:hAnsi="Arial" w:cs="Arial"/>
          <w:bCs/>
          <w:kern w:val="0"/>
          <w:sz w:val="24"/>
          <w:szCs w:val="24"/>
          <w:lang w:eastAsia="zh-CN"/>
          <w14:ligatures w14:val="none"/>
        </w:rPr>
        <w:t>poczty elektronicznej</w:t>
      </w:r>
      <w:r w:rsidRPr="00212795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: </w:t>
      </w:r>
      <w:hyperlink r:id="rId8" w:history="1">
        <w:r w:rsidRPr="00212795">
          <w:rPr>
            <w:rFonts w:ascii="Arial" w:eastAsia="Times New Roman" w:hAnsi="Arial" w:cs="Arial"/>
            <w:color w:val="0563C1"/>
            <w:kern w:val="0"/>
            <w:sz w:val="24"/>
            <w:szCs w:val="24"/>
            <w:u w:val="single"/>
            <w:lang w:eastAsia="zh-CN"/>
            <w14:ligatures w14:val="none"/>
          </w:rPr>
          <w:t>bfb@pan.pl</w:t>
        </w:r>
      </w:hyperlink>
    </w:p>
    <w:p w14:paraId="3F5FBE23" w14:textId="777777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 </w:t>
      </w:r>
    </w:p>
    <w:p w14:paraId="570E2885" w14:textId="501EB2CC" w:rsidR="00972CEC" w:rsidRPr="00972CEC" w:rsidRDefault="00972CEC" w:rsidP="0035159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Inne istotne postanowienia dotyczące prowadzonej procedury: </w:t>
      </w:r>
    </w:p>
    <w:p w14:paraId="677DB4E6" w14:textId="77777777" w:rsidR="00212795" w:rsidRPr="00C51AFA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 xml:space="preserve">Zamawiający zastrzega sobie możliwość dokonania czynności szacowania wartości zamówienia na podstawie dokonanego rozeznania rynku w oparciu o złożone oferty do niniejszego Zaproszenia bez dokonania wyboru oferty i nieudzielenia zamówienia na podstawie niniejszego zaproszenia do składania ofert. </w:t>
      </w:r>
    </w:p>
    <w:p w14:paraId="5C91C61A" w14:textId="4C0119D1" w:rsidR="00212795" w:rsidRPr="00C51AFA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lastRenderedPageBreak/>
        <w:t xml:space="preserve">Zamawiający odrzuci ofertę, jeżeli została złożona przez </w:t>
      </w:r>
      <w:r w:rsidR="00245BC2">
        <w:rPr>
          <w:rFonts w:ascii="Arial" w:hAnsi="Arial" w:cs="Arial"/>
        </w:rPr>
        <w:t>W</w:t>
      </w:r>
      <w:r w:rsidRPr="00C51AFA">
        <w:rPr>
          <w:rFonts w:ascii="Arial" w:hAnsi="Arial" w:cs="Arial"/>
        </w:rPr>
        <w:t xml:space="preserve">ykonawcę podlegającego wykluczeniu z procedury lub niespełniającego warunków udziału w procedurze wskazanych w pkt 4 Zaproszenia, z zastrzeżeniem uwzględnienia ofert </w:t>
      </w:r>
      <w:r w:rsidR="00162914">
        <w:rPr>
          <w:rFonts w:ascii="Arial" w:hAnsi="Arial" w:cs="Arial"/>
        </w:rPr>
        <w:t xml:space="preserve">tylko </w:t>
      </w:r>
      <w:r w:rsidRPr="00C51AFA">
        <w:rPr>
          <w:rFonts w:ascii="Arial" w:hAnsi="Arial" w:cs="Arial"/>
        </w:rPr>
        <w:t>do rozeznania rynku cen bez możliwości udzielenia zamówienia.</w:t>
      </w:r>
    </w:p>
    <w:p w14:paraId="5F69B886" w14:textId="77777777" w:rsidR="00212795" w:rsidRPr="00C51AFA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 xml:space="preserve">Wykonawca pozostaje związany ofertą przez </w:t>
      </w:r>
      <w:r>
        <w:rPr>
          <w:rFonts w:ascii="Arial" w:hAnsi="Arial" w:cs="Arial"/>
        </w:rPr>
        <w:t>3</w:t>
      </w:r>
      <w:r w:rsidRPr="00C51AFA">
        <w:rPr>
          <w:rFonts w:ascii="Arial" w:hAnsi="Arial" w:cs="Arial"/>
        </w:rPr>
        <w:t xml:space="preserve">0 dni (bieg terminu związania ofertą rozpoczyna się </w:t>
      </w:r>
      <w:r w:rsidRPr="00301013">
        <w:rPr>
          <w:rFonts w:ascii="Arial" w:hAnsi="Arial" w:cs="Arial"/>
        </w:rPr>
        <w:t>wraz z upływem terminu składania ofert</w:t>
      </w:r>
      <w:r w:rsidRPr="00C51AFA">
        <w:rPr>
          <w:rFonts w:ascii="Arial" w:hAnsi="Arial" w:cs="Arial"/>
        </w:rPr>
        <w:t>).</w:t>
      </w:r>
    </w:p>
    <w:p w14:paraId="75D8C7CA" w14:textId="77777777" w:rsidR="00212795" w:rsidRPr="00C51AFA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 xml:space="preserve">Jeżeli w procedurze wpłyną dwie lub więcej ofert z jednakową ceną, Zamawiający może poprosić o złożenie ofert dodatkowych, przy czym nie mogą one zawierać kwot wyższych od kwot zawartych w ofertach pierwotnych. </w:t>
      </w:r>
    </w:p>
    <w:p w14:paraId="18758BCB" w14:textId="77777777" w:rsidR="00212795" w:rsidRPr="00C51AFA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 xml:space="preserve">Zamawiający zastrzega sobie możliwość przesyłania dodatkowych pytań do złożonych ofert, a w stosownych okolicznościach do uzupełnienia oferty. </w:t>
      </w:r>
    </w:p>
    <w:p w14:paraId="7080A483" w14:textId="77777777" w:rsidR="00212795" w:rsidRPr="00C51AFA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>Zamawiający</w:t>
      </w:r>
      <w:r w:rsidRPr="00301013">
        <w:rPr>
          <w:rFonts w:ascii="Arial" w:hAnsi="Arial" w:cs="Arial"/>
        </w:rPr>
        <w:t xml:space="preserve"> </w:t>
      </w:r>
      <w:r w:rsidRPr="00C51AFA">
        <w:rPr>
          <w:rFonts w:ascii="Arial" w:hAnsi="Arial" w:cs="Arial"/>
        </w:rPr>
        <w:t>zastrzega</w:t>
      </w:r>
      <w:r w:rsidRPr="00301013">
        <w:rPr>
          <w:rFonts w:ascii="Arial" w:hAnsi="Arial" w:cs="Arial"/>
        </w:rPr>
        <w:t xml:space="preserve"> </w:t>
      </w:r>
      <w:r w:rsidRPr="00C51AFA">
        <w:rPr>
          <w:rFonts w:ascii="Arial" w:hAnsi="Arial" w:cs="Arial"/>
        </w:rPr>
        <w:t>sobie</w:t>
      </w:r>
      <w:r w:rsidRPr="00301013">
        <w:rPr>
          <w:rFonts w:ascii="Arial" w:hAnsi="Arial" w:cs="Arial"/>
        </w:rPr>
        <w:t xml:space="preserve"> prawo </w:t>
      </w:r>
      <w:r w:rsidRPr="00C51AFA">
        <w:rPr>
          <w:rFonts w:ascii="Arial" w:hAnsi="Arial" w:cs="Arial"/>
        </w:rPr>
        <w:t>do</w:t>
      </w:r>
      <w:r w:rsidRPr="00301013">
        <w:rPr>
          <w:rFonts w:ascii="Arial" w:hAnsi="Arial" w:cs="Arial"/>
        </w:rPr>
        <w:t xml:space="preserve"> negocjacji ceny ofertowej</w:t>
      </w:r>
      <w:r w:rsidRPr="00C51AFA">
        <w:rPr>
          <w:rFonts w:ascii="Arial" w:hAnsi="Arial" w:cs="Arial"/>
        </w:rPr>
        <w:t>.</w:t>
      </w:r>
    </w:p>
    <w:p w14:paraId="12343785" w14:textId="77777777" w:rsidR="00212795" w:rsidRPr="00C51AFA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>Z</w:t>
      </w:r>
      <w:r w:rsidRPr="00301013">
        <w:rPr>
          <w:rFonts w:ascii="Arial" w:hAnsi="Arial" w:cs="Arial"/>
        </w:rPr>
        <w:t xml:space="preserve"> Wykonawcą, </w:t>
      </w:r>
      <w:r w:rsidRPr="00C51AFA">
        <w:rPr>
          <w:rFonts w:ascii="Arial" w:hAnsi="Arial" w:cs="Arial"/>
        </w:rPr>
        <w:t>który</w:t>
      </w:r>
      <w:r w:rsidRPr="00301013">
        <w:rPr>
          <w:rFonts w:ascii="Arial" w:hAnsi="Arial" w:cs="Arial"/>
        </w:rPr>
        <w:t xml:space="preserve"> złoży najkorzystniejszą ofertę </w:t>
      </w:r>
      <w:r w:rsidRPr="00C51AFA">
        <w:rPr>
          <w:rFonts w:ascii="Arial" w:hAnsi="Arial" w:cs="Arial"/>
        </w:rPr>
        <w:t>zostanie</w:t>
      </w:r>
      <w:r w:rsidRPr="00301013">
        <w:rPr>
          <w:rFonts w:ascii="Arial" w:hAnsi="Arial" w:cs="Arial"/>
        </w:rPr>
        <w:t xml:space="preserve"> </w:t>
      </w:r>
      <w:r w:rsidRPr="00C51AFA">
        <w:rPr>
          <w:rFonts w:ascii="Arial" w:hAnsi="Arial" w:cs="Arial"/>
        </w:rPr>
        <w:t>zawarta</w:t>
      </w:r>
      <w:r w:rsidRPr="00301013">
        <w:rPr>
          <w:rFonts w:ascii="Arial" w:hAnsi="Arial" w:cs="Arial"/>
        </w:rPr>
        <w:t xml:space="preserve"> </w:t>
      </w:r>
      <w:r w:rsidRPr="00C51AFA">
        <w:rPr>
          <w:rFonts w:ascii="Arial" w:hAnsi="Arial" w:cs="Arial"/>
        </w:rPr>
        <w:t>umowa</w:t>
      </w:r>
      <w:r w:rsidRPr="00301013">
        <w:rPr>
          <w:rFonts w:ascii="Arial" w:hAnsi="Arial" w:cs="Arial"/>
        </w:rPr>
        <w:t xml:space="preserve"> na realizację przedmiotu zamówienia na obowiązującym wzorze Zamawiającego</w:t>
      </w:r>
      <w:r>
        <w:rPr>
          <w:rFonts w:ascii="Arial" w:hAnsi="Arial" w:cs="Arial"/>
        </w:rPr>
        <w:t xml:space="preserve">, stanowiącym </w:t>
      </w:r>
      <w:r w:rsidRPr="008058BA">
        <w:rPr>
          <w:rFonts w:ascii="Arial" w:hAnsi="Arial" w:cs="Arial"/>
          <w:color w:val="auto"/>
        </w:rPr>
        <w:t xml:space="preserve">Załącznik nr 4 </w:t>
      </w:r>
      <w:r w:rsidRPr="003F5526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Zaproszenia</w:t>
      </w:r>
      <w:r w:rsidRPr="00301013">
        <w:rPr>
          <w:rFonts w:ascii="Arial" w:hAnsi="Arial" w:cs="Arial"/>
        </w:rPr>
        <w:t xml:space="preserve">. </w:t>
      </w:r>
    </w:p>
    <w:p w14:paraId="78429B97" w14:textId="77777777" w:rsidR="00212795" w:rsidRPr="00C51AFA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>Przed zawarciem umowy wykonawca przekaże dokument ubezpieczenia od odpowiedzialności cywilnej (</w:t>
      </w:r>
      <w:r w:rsidRPr="00301013">
        <w:rPr>
          <w:rFonts w:ascii="Arial" w:hAnsi="Arial" w:cs="Arial"/>
        </w:rPr>
        <w:t>OC</w:t>
      </w:r>
      <w:r w:rsidRPr="00C51AFA">
        <w:rPr>
          <w:rFonts w:ascii="Arial" w:hAnsi="Arial" w:cs="Arial"/>
        </w:rPr>
        <w:t>) w zakresie prowadzonej działalności gospodarczej związanej z przedmiotem zamówienia, na kwotę nie mniejszą niż 100</w:t>
      </w:r>
      <w:r>
        <w:rPr>
          <w:rFonts w:ascii="Arial" w:hAnsi="Arial" w:cs="Arial"/>
        </w:rPr>
        <w:t> </w:t>
      </w:r>
      <w:r w:rsidRPr="00C51AFA">
        <w:rPr>
          <w:rFonts w:ascii="Arial" w:hAnsi="Arial" w:cs="Arial"/>
        </w:rPr>
        <w:t xml:space="preserve">000,00 zł (słownie: sto tysięcy złotych i </w:t>
      </w:r>
      <w:r w:rsidRPr="00301013">
        <w:rPr>
          <w:rFonts w:ascii="Arial" w:hAnsi="Arial" w:cs="Arial"/>
        </w:rPr>
        <w:t>00</w:t>
      </w:r>
      <w:r w:rsidRPr="00C51AFA">
        <w:rPr>
          <w:rFonts w:ascii="Arial" w:hAnsi="Arial" w:cs="Arial"/>
        </w:rPr>
        <w:t>/</w:t>
      </w:r>
      <w:r w:rsidRPr="00301013">
        <w:rPr>
          <w:rFonts w:ascii="Arial" w:hAnsi="Arial" w:cs="Arial"/>
        </w:rPr>
        <w:t>100</w:t>
      </w:r>
      <w:r w:rsidRPr="00C51AFA">
        <w:rPr>
          <w:rFonts w:ascii="Arial" w:hAnsi="Arial" w:cs="Arial"/>
        </w:rPr>
        <w:t>). Kopia polisy lub innego dokumentu potwierdzającego posiadanie ww. ubezpieczenia przez Wykonawcę, poświadczona</w:t>
      </w:r>
      <w:r w:rsidRPr="00C51AFA">
        <w:rPr>
          <w:rFonts w:ascii="Arial" w:hAnsi="Arial" w:cs="Arial"/>
          <w:lang w:bidi="en-US"/>
        </w:rPr>
        <w:t xml:space="preserve"> za zgodność z oryginałem </w:t>
      </w:r>
      <w:r w:rsidRPr="00C51AFA">
        <w:rPr>
          <w:rFonts w:ascii="Arial" w:hAnsi="Arial" w:cs="Arial"/>
        </w:rPr>
        <w:t>przez osobę uprawnioną do reprezentowania Wykonawcy</w:t>
      </w:r>
      <w:r w:rsidRPr="00C51AFA">
        <w:rPr>
          <w:rFonts w:ascii="Arial" w:hAnsi="Arial" w:cs="Arial"/>
          <w:lang w:bidi="en-US"/>
        </w:rPr>
        <w:t xml:space="preserve"> wraz z potwierdzeniem uiszczenia składki będzie stanowić załącznik do umowy.</w:t>
      </w:r>
    </w:p>
    <w:p w14:paraId="2E57EB7D" w14:textId="77777777" w:rsidR="00212795" w:rsidRPr="00C51AFA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 xml:space="preserve">Cenę oferty należy podać w walucie polskiej (PLN). </w:t>
      </w:r>
    </w:p>
    <w:p w14:paraId="7DF1E928" w14:textId="77777777" w:rsidR="00212795" w:rsidRPr="00C51AFA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 xml:space="preserve">Cena oferty musi obejmować wszystkie koszty, jakie poniesie Wykonawca </w:t>
      </w:r>
      <w:r>
        <w:rPr>
          <w:rFonts w:ascii="Arial" w:hAnsi="Arial" w:cs="Arial"/>
        </w:rPr>
        <w:br/>
      </w:r>
      <w:r w:rsidRPr="00C51AFA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C51AFA">
        <w:rPr>
          <w:rFonts w:ascii="Arial" w:hAnsi="Arial" w:cs="Arial"/>
        </w:rPr>
        <w:t>związku z</w:t>
      </w:r>
      <w:r>
        <w:rPr>
          <w:rFonts w:ascii="Arial" w:hAnsi="Arial" w:cs="Arial"/>
        </w:rPr>
        <w:t xml:space="preserve"> </w:t>
      </w:r>
      <w:r w:rsidRPr="00C51AFA">
        <w:rPr>
          <w:rFonts w:ascii="Arial" w:hAnsi="Arial" w:cs="Arial"/>
        </w:rPr>
        <w:t>realizacją całości przedmiotu zamówienia opisanego w niniejszym Zaproszeniu.</w:t>
      </w:r>
    </w:p>
    <w:p w14:paraId="448AA010" w14:textId="77777777" w:rsidR="00212795" w:rsidRPr="00C51AFA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C51AFA">
        <w:rPr>
          <w:rFonts w:ascii="Arial" w:hAnsi="Arial" w:cs="Arial"/>
        </w:rPr>
        <w:t>Oferty złożone po terminie nie będą rozpatrywane do oceny ofert z możliwością udzielenia zamówienia.</w:t>
      </w:r>
    </w:p>
    <w:p w14:paraId="152B5B75" w14:textId="77777777" w:rsidR="00212795" w:rsidRPr="000C7465" w:rsidRDefault="00212795" w:rsidP="00212795">
      <w:pPr>
        <w:pStyle w:val="Default"/>
        <w:numPr>
          <w:ilvl w:val="0"/>
          <w:numId w:val="9"/>
        </w:numPr>
        <w:spacing w:before="120"/>
        <w:ind w:left="851" w:hanging="425"/>
        <w:jc w:val="both"/>
        <w:rPr>
          <w:rFonts w:ascii="Arial" w:hAnsi="Arial" w:cs="Arial"/>
        </w:rPr>
      </w:pPr>
      <w:r w:rsidRPr="000C7465">
        <w:rPr>
          <w:rFonts w:ascii="Arial" w:hAnsi="Arial" w:cs="Arial"/>
        </w:rPr>
        <w:t>Informujemy, że w niniejszej procedurze nie mają zastosowania przepisy ustawy z dnia 11 września 2019 r. – Prawo zamówień publicznych.</w:t>
      </w:r>
    </w:p>
    <w:p w14:paraId="17F60636" w14:textId="77777777" w:rsidR="00972CEC" w:rsidRPr="00972CEC" w:rsidRDefault="00972CEC" w:rsidP="00972CEC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 </w:t>
      </w:r>
    </w:p>
    <w:p w14:paraId="54590E26" w14:textId="7C9B3722" w:rsidR="00972CEC" w:rsidRPr="00972CEC" w:rsidRDefault="00972CEC" w:rsidP="00351592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</w:pPr>
      <w:r w:rsidRPr="00972CEC">
        <w:rPr>
          <w:rFonts w:ascii="Arial" w:eastAsia="Times New Roman" w:hAnsi="Arial" w:cs="Arial"/>
          <w:b/>
          <w:bCs/>
          <w:kern w:val="0"/>
          <w:sz w:val="27"/>
          <w:szCs w:val="27"/>
          <w:lang w:eastAsia="pl-PL"/>
          <w14:ligatures w14:val="none"/>
        </w:rPr>
        <w:t>Klauzula informacyjna</w:t>
      </w:r>
    </w:p>
    <w:p w14:paraId="1B84D718" w14:textId="77777777" w:rsidR="00245BC2" w:rsidRDefault="00245BC2" w:rsidP="00972CEC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7"/>
          <w:szCs w:val="27"/>
          <w:lang w:eastAsia="pl-PL"/>
          <w14:ligatures w14:val="none"/>
        </w:rPr>
      </w:pPr>
    </w:p>
    <w:p w14:paraId="3A5CD6EC" w14:textId="6FAC56C1" w:rsidR="00162914" w:rsidRPr="00562120" w:rsidRDefault="00162914" w:rsidP="00162914">
      <w:pPr>
        <w:pStyle w:val="Akapitzlist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l-PL"/>
          <w14:ligatures w14:val="none"/>
        </w:rPr>
      </w:pPr>
      <w:r w:rsidRPr="00562120">
        <w:rPr>
          <w:rFonts w:ascii="Arial" w:eastAsia="Times New Roman" w:hAnsi="Arial" w:cs="Arial"/>
          <w:color w:val="000000"/>
          <w:kern w:val="0"/>
          <w:sz w:val="24"/>
          <w:szCs w:val="24"/>
          <w:lang w:eastAsia="pl-PL"/>
          <w14:ligatures w14:val="none"/>
        </w:rPr>
        <w:t>Zgodnie z art. 13 ust. 1 i ust. 2  i art. 14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załącznik nr 5 do niniejszego Zaproszenia.</w:t>
      </w:r>
    </w:p>
    <w:p w14:paraId="1641E942" w14:textId="006E8211" w:rsidR="00245BC2" w:rsidRPr="00245BC2" w:rsidRDefault="00245BC2" w:rsidP="00BD0B89">
      <w:pPr>
        <w:widowControl w:val="0"/>
        <w:suppressAutoHyphens/>
        <w:spacing w:before="120" w:after="0" w:line="276" w:lineRule="auto"/>
        <w:ind w:left="720"/>
        <w:jc w:val="both"/>
        <w:rPr>
          <w:rFonts w:ascii="Bookman Old Style" w:eastAsia="Times New Roman" w:hAnsi="Bookman Old Style" w:cs="Arial"/>
          <w:kern w:val="0"/>
          <w:sz w:val="24"/>
          <w:szCs w:val="24"/>
          <w:lang w:eastAsia="zh-CN"/>
          <w14:ligatures w14:val="none"/>
        </w:rPr>
      </w:pPr>
    </w:p>
    <w:p w14:paraId="34B38979" w14:textId="77777777" w:rsidR="00245BC2" w:rsidRDefault="00245BC2" w:rsidP="00972CEC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7"/>
          <w:szCs w:val="27"/>
          <w:lang w:eastAsia="pl-PL"/>
          <w14:ligatures w14:val="none"/>
        </w:rPr>
      </w:pPr>
    </w:p>
    <w:p w14:paraId="1BC913FF" w14:textId="0C7D0EF5" w:rsidR="00972CEC" w:rsidRPr="00680EC1" w:rsidRDefault="00972CEC" w:rsidP="00972CEC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80EC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Załączniki do Zaproszenia:</w:t>
      </w:r>
    </w:p>
    <w:p w14:paraId="34903C8A" w14:textId="77777777" w:rsidR="00CE7489" w:rsidRPr="00680EC1" w:rsidRDefault="00CE7489" w:rsidP="00972CEC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72889092" w14:textId="0184B0CE" w:rsidR="00CE7489" w:rsidRPr="00562120" w:rsidRDefault="00CE7489" w:rsidP="00CE7489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6212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wzór formularza ofertowego</w:t>
      </w:r>
    </w:p>
    <w:p w14:paraId="69973EA5" w14:textId="2B928163" w:rsidR="00CE7489" w:rsidRPr="00562120" w:rsidRDefault="00680EC1" w:rsidP="00CE7489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6212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wzór wykazu usług wykonanych przez wykonawcę</w:t>
      </w:r>
    </w:p>
    <w:p w14:paraId="2AC9B6EE" w14:textId="14854B9D" w:rsidR="00680EC1" w:rsidRPr="00562120" w:rsidRDefault="00680EC1" w:rsidP="00680EC1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6212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wzór wykazu biegłych rewidentów skierowanych do wykonania zamówienia</w:t>
      </w:r>
    </w:p>
    <w:p w14:paraId="507A5F1E" w14:textId="3969860F" w:rsidR="00680EC1" w:rsidRPr="00562120" w:rsidRDefault="00680EC1" w:rsidP="00680EC1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6212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wzór umowy</w:t>
      </w:r>
    </w:p>
    <w:p w14:paraId="28EA4351" w14:textId="17092ADF" w:rsidR="00162914" w:rsidRPr="00562120" w:rsidRDefault="00162914" w:rsidP="00680EC1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56212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klauzula informacyjna</w:t>
      </w:r>
    </w:p>
    <w:p w14:paraId="5CBE6779" w14:textId="77777777" w:rsidR="00972CEC" w:rsidRPr="00972CEC" w:rsidRDefault="00972CEC" w:rsidP="00972CEC">
      <w:pPr>
        <w:shd w:val="clear" w:color="auto" w:fill="FFFFFF"/>
        <w:spacing w:after="0" w:line="240" w:lineRule="auto"/>
        <w:ind w:firstLine="340"/>
        <w:jc w:val="both"/>
        <w:rPr>
          <w:rFonts w:ascii="Roboto" w:eastAsia="Times New Roman" w:hAnsi="Roboto" w:cs="Times New Roman"/>
          <w:kern w:val="0"/>
          <w:sz w:val="18"/>
          <w:szCs w:val="18"/>
          <w:lang w:eastAsia="pl-PL"/>
          <w14:ligatures w14:val="none"/>
        </w:rPr>
      </w:pPr>
      <w:r w:rsidRPr="00972CEC">
        <w:rPr>
          <w:rFonts w:ascii="Roboto" w:eastAsia="Times New Roman" w:hAnsi="Roboto" w:cs="Times New Roman"/>
          <w:kern w:val="0"/>
          <w:sz w:val="18"/>
          <w:szCs w:val="18"/>
          <w:lang w:eastAsia="pl-PL"/>
          <w14:ligatures w14:val="none"/>
        </w:rPr>
        <w:t> </w:t>
      </w:r>
    </w:p>
    <w:sectPr w:rsidR="00972CEC" w:rsidRPr="00972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C167B"/>
    <w:multiLevelType w:val="hybridMultilevel"/>
    <w:tmpl w:val="21C61782"/>
    <w:lvl w:ilvl="0" w:tplc="009E168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562217C"/>
    <w:multiLevelType w:val="hybridMultilevel"/>
    <w:tmpl w:val="941C8E0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846F06"/>
    <w:multiLevelType w:val="hybridMultilevel"/>
    <w:tmpl w:val="09AE9B38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1C2080"/>
    <w:multiLevelType w:val="hybridMultilevel"/>
    <w:tmpl w:val="0374E4C6"/>
    <w:lvl w:ilvl="0" w:tplc="04150011">
      <w:start w:val="1"/>
      <w:numFmt w:val="decimal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6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7" w15:restartNumberingAfterBreak="0">
    <w:nsid w:val="4ADC0E14"/>
    <w:multiLevelType w:val="hybridMultilevel"/>
    <w:tmpl w:val="59FEE0FE"/>
    <w:lvl w:ilvl="0" w:tplc="F2A4FE38">
      <w:start w:val="10"/>
      <w:numFmt w:val="bullet"/>
      <w:lvlText w:val=""/>
      <w:lvlJc w:val="left"/>
      <w:pPr>
        <w:ind w:left="78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8" w15:restartNumberingAfterBreak="0">
    <w:nsid w:val="602E0EBE"/>
    <w:multiLevelType w:val="hybridMultilevel"/>
    <w:tmpl w:val="6F187EB8"/>
    <w:lvl w:ilvl="0" w:tplc="89307CB4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AF6B93"/>
    <w:multiLevelType w:val="hybridMultilevel"/>
    <w:tmpl w:val="C7988FFE"/>
    <w:lvl w:ilvl="0" w:tplc="75CA350E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7" w:hanging="360"/>
      </w:pPr>
    </w:lvl>
    <w:lvl w:ilvl="2" w:tplc="0415001B" w:tentative="1">
      <w:start w:val="1"/>
      <w:numFmt w:val="lowerRoman"/>
      <w:lvlText w:val="%3."/>
      <w:lvlJc w:val="right"/>
      <w:pPr>
        <w:ind w:left="1517" w:hanging="180"/>
      </w:pPr>
    </w:lvl>
    <w:lvl w:ilvl="3" w:tplc="0415000F" w:tentative="1">
      <w:start w:val="1"/>
      <w:numFmt w:val="decimal"/>
      <w:lvlText w:val="%4."/>
      <w:lvlJc w:val="left"/>
      <w:pPr>
        <w:ind w:left="2237" w:hanging="360"/>
      </w:pPr>
    </w:lvl>
    <w:lvl w:ilvl="4" w:tplc="04150019" w:tentative="1">
      <w:start w:val="1"/>
      <w:numFmt w:val="lowerLetter"/>
      <w:lvlText w:val="%5."/>
      <w:lvlJc w:val="left"/>
      <w:pPr>
        <w:ind w:left="2957" w:hanging="360"/>
      </w:pPr>
    </w:lvl>
    <w:lvl w:ilvl="5" w:tplc="0415001B" w:tentative="1">
      <w:start w:val="1"/>
      <w:numFmt w:val="lowerRoman"/>
      <w:lvlText w:val="%6."/>
      <w:lvlJc w:val="right"/>
      <w:pPr>
        <w:ind w:left="3677" w:hanging="180"/>
      </w:pPr>
    </w:lvl>
    <w:lvl w:ilvl="6" w:tplc="0415000F" w:tentative="1">
      <w:start w:val="1"/>
      <w:numFmt w:val="decimal"/>
      <w:lvlText w:val="%7."/>
      <w:lvlJc w:val="left"/>
      <w:pPr>
        <w:ind w:left="4397" w:hanging="360"/>
      </w:pPr>
    </w:lvl>
    <w:lvl w:ilvl="7" w:tplc="04150019" w:tentative="1">
      <w:start w:val="1"/>
      <w:numFmt w:val="lowerLetter"/>
      <w:lvlText w:val="%8."/>
      <w:lvlJc w:val="left"/>
      <w:pPr>
        <w:ind w:left="5117" w:hanging="360"/>
      </w:pPr>
    </w:lvl>
    <w:lvl w:ilvl="8" w:tplc="0415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10" w15:restartNumberingAfterBreak="0">
    <w:nsid w:val="70787422"/>
    <w:multiLevelType w:val="hybridMultilevel"/>
    <w:tmpl w:val="15D87ECA"/>
    <w:lvl w:ilvl="0" w:tplc="04150017">
      <w:start w:val="1"/>
      <w:numFmt w:val="lowerLetter"/>
      <w:lvlText w:val="%1)"/>
      <w:lvlJc w:val="left"/>
      <w:pPr>
        <w:ind w:left="1864" w:hanging="360"/>
      </w:pPr>
    </w:lvl>
    <w:lvl w:ilvl="1" w:tplc="04150019" w:tentative="1">
      <w:start w:val="1"/>
      <w:numFmt w:val="lowerLetter"/>
      <w:lvlText w:val="%2."/>
      <w:lvlJc w:val="left"/>
      <w:pPr>
        <w:ind w:left="2584" w:hanging="360"/>
      </w:pPr>
    </w:lvl>
    <w:lvl w:ilvl="2" w:tplc="0415001B" w:tentative="1">
      <w:start w:val="1"/>
      <w:numFmt w:val="lowerRoman"/>
      <w:lvlText w:val="%3."/>
      <w:lvlJc w:val="right"/>
      <w:pPr>
        <w:ind w:left="3304" w:hanging="180"/>
      </w:pPr>
    </w:lvl>
    <w:lvl w:ilvl="3" w:tplc="0415000F" w:tentative="1">
      <w:start w:val="1"/>
      <w:numFmt w:val="decimal"/>
      <w:lvlText w:val="%4."/>
      <w:lvlJc w:val="left"/>
      <w:pPr>
        <w:ind w:left="4024" w:hanging="360"/>
      </w:pPr>
    </w:lvl>
    <w:lvl w:ilvl="4" w:tplc="04150019" w:tentative="1">
      <w:start w:val="1"/>
      <w:numFmt w:val="lowerLetter"/>
      <w:lvlText w:val="%5."/>
      <w:lvlJc w:val="left"/>
      <w:pPr>
        <w:ind w:left="4744" w:hanging="360"/>
      </w:pPr>
    </w:lvl>
    <w:lvl w:ilvl="5" w:tplc="0415001B" w:tentative="1">
      <w:start w:val="1"/>
      <w:numFmt w:val="lowerRoman"/>
      <w:lvlText w:val="%6."/>
      <w:lvlJc w:val="right"/>
      <w:pPr>
        <w:ind w:left="5464" w:hanging="180"/>
      </w:pPr>
    </w:lvl>
    <w:lvl w:ilvl="6" w:tplc="0415000F" w:tentative="1">
      <w:start w:val="1"/>
      <w:numFmt w:val="decimal"/>
      <w:lvlText w:val="%7."/>
      <w:lvlJc w:val="left"/>
      <w:pPr>
        <w:ind w:left="6184" w:hanging="360"/>
      </w:pPr>
    </w:lvl>
    <w:lvl w:ilvl="7" w:tplc="04150019" w:tentative="1">
      <w:start w:val="1"/>
      <w:numFmt w:val="lowerLetter"/>
      <w:lvlText w:val="%8."/>
      <w:lvlJc w:val="left"/>
      <w:pPr>
        <w:ind w:left="6904" w:hanging="360"/>
      </w:pPr>
    </w:lvl>
    <w:lvl w:ilvl="8" w:tplc="0415001B" w:tentative="1">
      <w:start w:val="1"/>
      <w:numFmt w:val="lowerRoman"/>
      <w:lvlText w:val="%9."/>
      <w:lvlJc w:val="right"/>
      <w:pPr>
        <w:ind w:left="7624" w:hanging="180"/>
      </w:pPr>
    </w:lvl>
  </w:abstractNum>
  <w:abstractNum w:abstractNumId="11" w15:restartNumberingAfterBreak="0">
    <w:nsid w:val="740E132E"/>
    <w:multiLevelType w:val="hybridMultilevel"/>
    <w:tmpl w:val="EACE8CB4"/>
    <w:lvl w:ilvl="0" w:tplc="0415000F">
      <w:start w:val="1"/>
      <w:numFmt w:val="decimal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78301078"/>
    <w:multiLevelType w:val="hybridMultilevel"/>
    <w:tmpl w:val="D206B732"/>
    <w:lvl w:ilvl="0" w:tplc="0415000F">
      <w:start w:val="1"/>
      <w:numFmt w:val="decimal"/>
      <w:lvlText w:val="%1."/>
      <w:lvlJc w:val="left"/>
      <w:pPr>
        <w:ind w:left="437" w:hanging="360"/>
      </w:p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3" w15:restartNumberingAfterBreak="0">
    <w:nsid w:val="79CA13F8"/>
    <w:multiLevelType w:val="hybridMultilevel"/>
    <w:tmpl w:val="959E3FA0"/>
    <w:lvl w:ilvl="0" w:tplc="6E841C22">
      <w:start w:val="1"/>
      <w:numFmt w:val="decimal"/>
      <w:lvlText w:val="%1."/>
      <w:lvlJc w:val="left"/>
      <w:pPr>
        <w:ind w:left="708" w:hanging="63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 w16cid:durableId="362899545">
    <w:abstractNumId w:val="11"/>
  </w:num>
  <w:num w:numId="2" w16cid:durableId="2001343893">
    <w:abstractNumId w:val="13"/>
  </w:num>
  <w:num w:numId="3" w16cid:durableId="2052463236">
    <w:abstractNumId w:val="10"/>
  </w:num>
  <w:num w:numId="4" w16cid:durableId="1005865512">
    <w:abstractNumId w:val="5"/>
  </w:num>
  <w:num w:numId="5" w16cid:durableId="391391884">
    <w:abstractNumId w:val="12"/>
  </w:num>
  <w:num w:numId="6" w16cid:durableId="1741555199">
    <w:abstractNumId w:val="9"/>
  </w:num>
  <w:num w:numId="7" w16cid:durableId="1712605272">
    <w:abstractNumId w:val="2"/>
  </w:num>
  <w:num w:numId="8" w16cid:durableId="1322466794">
    <w:abstractNumId w:val="0"/>
  </w:num>
  <w:num w:numId="9" w16cid:durableId="1737556965">
    <w:abstractNumId w:val="1"/>
  </w:num>
  <w:num w:numId="10" w16cid:durableId="1806389101">
    <w:abstractNumId w:val="6"/>
  </w:num>
  <w:num w:numId="11" w16cid:durableId="1162232391">
    <w:abstractNumId w:val="8"/>
  </w:num>
  <w:num w:numId="12" w16cid:durableId="1442727250">
    <w:abstractNumId w:val="3"/>
  </w:num>
  <w:num w:numId="13" w16cid:durableId="836577956">
    <w:abstractNumId w:val="4"/>
  </w:num>
  <w:num w:numId="14" w16cid:durableId="13805447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CEC"/>
    <w:rsid w:val="00162914"/>
    <w:rsid w:val="00172A6D"/>
    <w:rsid w:val="00172F0E"/>
    <w:rsid w:val="001D5590"/>
    <w:rsid w:val="00212795"/>
    <w:rsid w:val="00245BC2"/>
    <w:rsid w:val="0033796E"/>
    <w:rsid w:val="00351592"/>
    <w:rsid w:val="00362901"/>
    <w:rsid w:val="003B3DB7"/>
    <w:rsid w:val="004271A3"/>
    <w:rsid w:val="00437058"/>
    <w:rsid w:val="00484EE5"/>
    <w:rsid w:val="004E30B7"/>
    <w:rsid w:val="004F6FD3"/>
    <w:rsid w:val="005553F3"/>
    <w:rsid w:val="00562120"/>
    <w:rsid w:val="00573DBF"/>
    <w:rsid w:val="00587409"/>
    <w:rsid w:val="005D3F31"/>
    <w:rsid w:val="00615E47"/>
    <w:rsid w:val="00680EC1"/>
    <w:rsid w:val="006B1867"/>
    <w:rsid w:val="007046B0"/>
    <w:rsid w:val="00714CEC"/>
    <w:rsid w:val="00720E62"/>
    <w:rsid w:val="007B293D"/>
    <w:rsid w:val="007D6352"/>
    <w:rsid w:val="008058BA"/>
    <w:rsid w:val="008E0DB9"/>
    <w:rsid w:val="008E7FAE"/>
    <w:rsid w:val="008F47FD"/>
    <w:rsid w:val="00972CEC"/>
    <w:rsid w:val="009B62B8"/>
    <w:rsid w:val="009E3628"/>
    <w:rsid w:val="00A41C9B"/>
    <w:rsid w:val="00AB56EC"/>
    <w:rsid w:val="00B22305"/>
    <w:rsid w:val="00B30B1A"/>
    <w:rsid w:val="00BD0B89"/>
    <w:rsid w:val="00BD2BB2"/>
    <w:rsid w:val="00BE4EF9"/>
    <w:rsid w:val="00C7592B"/>
    <w:rsid w:val="00CE7489"/>
    <w:rsid w:val="00D66714"/>
    <w:rsid w:val="00DB4B0D"/>
    <w:rsid w:val="00E018D6"/>
    <w:rsid w:val="00EA3962"/>
    <w:rsid w:val="00EF6250"/>
    <w:rsid w:val="00F01CA5"/>
    <w:rsid w:val="00FC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11C2A"/>
  <w15:chartTrackingRefBased/>
  <w15:docId w15:val="{DE3203D2-6073-498F-AB23-921723FBE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72C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72C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72C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72C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72C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72C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72C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72C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72C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72C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72C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72C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72CE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72CE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72CE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72CE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72CE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72CE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72C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72C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72C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72C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72C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72CEC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Kolorowa lista — akcent 11,wypunktowanie"/>
    <w:basedOn w:val="Normalny"/>
    <w:link w:val="AkapitzlistZnak"/>
    <w:uiPriority w:val="34"/>
    <w:qFormat/>
    <w:rsid w:val="00972CE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72CE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72C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72CE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72CEC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D635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6352"/>
    <w:rPr>
      <w:color w:val="605E5C"/>
      <w:shd w:val="clear" w:color="auto" w:fill="E1DFDD"/>
    </w:rPr>
  </w:style>
  <w:style w:type="paragraph" w:customStyle="1" w:styleId="Default">
    <w:name w:val="Default"/>
    <w:rsid w:val="002127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Poprawka">
    <w:name w:val="Revision"/>
    <w:hidden/>
    <w:uiPriority w:val="99"/>
    <w:semiHidden/>
    <w:rsid w:val="00172A6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2A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A6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A6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2A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2A6D"/>
    <w:rPr>
      <w:b/>
      <w:bCs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62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fb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bfb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fb@p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25A54-A952-4F74-8C4E-42B9D2102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1899</Words>
  <Characters>11398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Wierzbicka</dc:creator>
  <cp:keywords/>
  <dc:description/>
  <cp:lastModifiedBy>Agnieszka Wierzbicka</cp:lastModifiedBy>
  <cp:revision>8</cp:revision>
  <cp:lastPrinted>2026-07-28T08:44:00Z</cp:lastPrinted>
  <dcterms:created xsi:type="dcterms:W3CDTF">2026-07-22T09:37:00Z</dcterms:created>
  <dcterms:modified xsi:type="dcterms:W3CDTF">2026-07-31T10:01:00Z</dcterms:modified>
</cp:coreProperties>
</file>