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70C3" w14:textId="7B88BCBC" w:rsidR="005A17F9" w:rsidRPr="004E73BB" w:rsidRDefault="004E73BB" w:rsidP="004E73BB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 w:rsidRPr="00961FFB">
        <w:rPr>
          <w:rFonts w:ascii="Arial" w:hAnsi="Arial" w:cs="Arial"/>
          <w:color w:val="000000"/>
          <w:sz w:val="22"/>
          <w:szCs w:val="22"/>
        </w:rPr>
        <w:t>Warszawa,</w:t>
      </w:r>
      <w:r w:rsidRPr="00961FF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961FFB">
        <w:rPr>
          <w:rFonts w:ascii="Arial" w:hAnsi="Arial" w:cs="Arial"/>
          <w:color w:val="000000"/>
          <w:sz w:val="22"/>
          <w:szCs w:val="22"/>
        </w:rPr>
        <w:t>0</w:t>
      </w:r>
      <w:r>
        <w:rPr>
          <w:rFonts w:ascii="Arial" w:hAnsi="Arial" w:cs="Arial"/>
          <w:color w:val="000000"/>
          <w:sz w:val="22"/>
          <w:szCs w:val="22"/>
        </w:rPr>
        <w:t>8</w:t>
      </w:r>
      <w:r w:rsidRPr="00961FFB">
        <w:rPr>
          <w:rFonts w:ascii="Arial" w:hAnsi="Arial" w:cs="Arial"/>
          <w:color w:val="000000"/>
          <w:sz w:val="22"/>
          <w:szCs w:val="22"/>
        </w:rPr>
        <w:t>.06.2021 r.</w:t>
      </w:r>
    </w:p>
    <w:p w14:paraId="2A27B14C" w14:textId="383F0978" w:rsidR="005A17F9" w:rsidRDefault="005A17F9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961FFB">
        <w:rPr>
          <w:rFonts w:ascii="Arial" w:hAnsi="Arial" w:cs="Arial"/>
          <w:sz w:val="22"/>
          <w:szCs w:val="22"/>
        </w:rPr>
        <w:t>BWZ.176.3.2021.DŚO</w:t>
      </w:r>
    </w:p>
    <w:p w14:paraId="655B0C92" w14:textId="52EA3304" w:rsidR="004E73BB" w:rsidRPr="003C28A2" w:rsidRDefault="004E73BB" w:rsidP="005A17F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ZZP.261.18.2021.PP</w:t>
      </w:r>
    </w:p>
    <w:p w14:paraId="7FC8E6DB" w14:textId="5D596E5D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EBCF82" w14:textId="53849361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16D252" w14:textId="268F64B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177A8C" w14:textId="47BD7ECB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B60D62" w14:textId="7777777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66E7805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404608A2" w:rsidR="005A17F9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961FFB">
        <w:rPr>
          <w:rFonts w:ascii="Arial" w:hAnsi="Arial" w:cs="Arial"/>
          <w:sz w:val="22"/>
          <w:szCs w:val="22"/>
        </w:rPr>
        <w:t>Polska Akademia Nauk</w:t>
      </w:r>
    </w:p>
    <w:p w14:paraId="59C600F9" w14:textId="08C50CB0" w:rsidR="00961FFB" w:rsidRPr="003C28A2" w:rsidRDefault="00961FFB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Biuro Współpracy z Zagranicą</w:t>
      </w:r>
    </w:p>
    <w:p w14:paraId="7ABA55CB" w14:textId="453FF3DB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961FFB">
        <w:rPr>
          <w:rFonts w:ascii="Arial" w:eastAsia="Calibri" w:hAnsi="Arial" w:cs="Arial"/>
          <w:sz w:val="22"/>
          <w:szCs w:val="22"/>
          <w:lang w:eastAsia="en-US"/>
        </w:rPr>
        <w:t>Plac Defilad 1, 00-901 Warszawa</w:t>
      </w:r>
    </w:p>
    <w:p w14:paraId="597A4767" w14:textId="0975B8FB" w:rsidR="005A17F9" w:rsidRPr="004E73BB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4E73BB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4E73BB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961FFB" w:rsidRPr="004E73BB">
        <w:rPr>
          <w:rFonts w:ascii="Arial" w:eastAsia="Calibri" w:hAnsi="Arial" w:cs="Arial"/>
          <w:sz w:val="22"/>
          <w:szCs w:val="22"/>
          <w:lang w:eastAsia="en-US"/>
        </w:rPr>
        <w:t>bwz@pan.pl</w:t>
      </w:r>
    </w:p>
    <w:p w14:paraId="43122198" w14:textId="77777777" w:rsidR="005A17F9" w:rsidRPr="004E73BB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4E73B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4E73B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AD0F4FB" w14:textId="030F5798" w:rsidR="005A17F9" w:rsidRPr="00961FFB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961FFB">
        <w:rPr>
          <w:rFonts w:ascii="Arial" w:hAnsi="Arial" w:cs="Arial"/>
          <w:sz w:val="22"/>
          <w:szCs w:val="22"/>
        </w:rPr>
        <w:t>Dotyczy: prowadzonej procedury w sprawie udzielenia zamówienia publicznego pn. „</w:t>
      </w:r>
      <w:r w:rsidR="00961FFB" w:rsidRPr="00961FFB">
        <w:rPr>
          <w:rFonts w:ascii="Arial" w:hAnsi="Arial" w:cs="Arial"/>
          <w:color w:val="000000"/>
          <w:lang w:eastAsia="pl-PL"/>
        </w:rPr>
        <w:t xml:space="preserve">wykonanie usługi porządkowania i archiwizacji materiałów archiwalnych (kategoria A) oraz dokumentacji niearchiwalnej (kategoria B) o łącznej wielkości ok. 72,5 m. b. </w:t>
      </w:r>
      <w:r w:rsidRPr="00961FFB">
        <w:rPr>
          <w:rFonts w:ascii="Arial" w:hAnsi="Arial" w:cs="Arial"/>
          <w:sz w:val="22"/>
          <w:szCs w:val="22"/>
        </w:rPr>
        <w:t xml:space="preserve">” </w:t>
      </w:r>
    </w:p>
    <w:p w14:paraId="1D53266A" w14:textId="77777777" w:rsidR="005A17F9" w:rsidRPr="00961FFB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19F57332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B9DF3D0" w14:textId="2D2122FC" w:rsidR="00961FFB" w:rsidRPr="00961FFB" w:rsidRDefault="005A17F9" w:rsidP="00961FF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307CCE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 </w:t>
      </w:r>
      <w:r w:rsidR="00961FFB" w:rsidRPr="00961FFB">
        <w:rPr>
          <w:rFonts w:ascii="Arial" w:hAnsi="Arial" w:cs="Arial"/>
          <w:sz w:val="22"/>
          <w:szCs w:val="22"/>
        </w:rPr>
        <w:t xml:space="preserve">Art. Krajewski </w:t>
      </w:r>
      <w:r w:rsidR="00307CCE">
        <w:rPr>
          <w:rFonts w:ascii="Arial" w:hAnsi="Arial" w:cs="Arial"/>
          <w:sz w:val="22"/>
          <w:szCs w:val="22"/>
        </w:rPr>
        <w:br/>
      </w:r>
      <w:r w:rsidR="00961FFB" w:rsidRPr="00961FFB">
        <w:rPr>
          <w:rFonts w:ascii="Arial" w:hAnsi="Arial" w:cs="Arial"/>
          <w:sz w:val="22"/>
          <w:szCs w:val="22"/>
        </w:rPr>
        <w:t>Sp. z o. o. w kwocie 53 505,00 zł brutto.</w:t>
      </w:r>
    </w:p>
    <w:p w14:paraId="7555A34E" w14:textId="459F1927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261F63"/>
    <w:rsid w:val="00307CCE"/>
    <w:rsid w:val="004E73BB"/>
    <w:rsid w:val="0057499E"/>
    <w:rsid w:val="005A17F9"/>
    <w:rsid w:val="009060DC"/>
    <w:rsid w:val="00961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809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Świątek-Olszewska Dorota</cp:lastModifiedBy>
  <cp:revision>2</cp:revision>
  <dcterms:created xsi:type="dcterms:W3CDTF">2021-06-08T12:07:00Z</dcterms:created>
  <dcterms:modified xsi:type="dcterms:W3CDTF">2021-06-08T12:07:00Z</dcterms:modified>
</cp:coreProperties>
</file>