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5B4A1A6E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1A4352">
        <w:rPr>
          <w:rFonts w:ascii="Cambria" w:eastAsia="Times New Roman" w:hAnsi="Cambria"/>
          <w:b/>
          <w:lang w:bidi="en-US"/>
        </w:rPr>
        <w:t>3</w:t>
      </w:r>
      <w:r>
        <w:rPr>
          <w:rFonts w:ascii="Cambria" w:eastAsia="Times New Roman" w:hAnsi="Cambria"/>
          <w:b/>
          <w:lang w:bidi="en-US"/>
        </w:rPr>
        <w:t xml:space="preserve"> 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3F12A95E" w14:textId="77777777" w:rsidR="004F4042" w:rsidRPr="004F4042" w:rsidRDefault="6A1CFAB3" w:rsidP="005B2F31">
      <w:pPr>
        <w:spacing w:after="5"/>
        <w:jc w:val="both"/>
        <w:rPr>
          <w:rFonts w:ascii="Public Sans" w:eastAsia="Public Sans" w:hAnsi="Public Sans" w:cs="Public Sans"/>
          <w:color w:val="000000"/>
          <w:kern w:val="2"/>
          <w:szCs w:val="24"/>
          <w:lang w:eastAsia="pl-PL"/>
          <w14:ligatures w14:val="standardContextual"/>
        </w:rPr>
      </w:pPr>
      <w:r w:rsidRPr="308E519F">
        <w:rPr>
          <w:rFonts w:ascii="Public Sans" w:hAnsi="Public Sans" w:cs="Arial"/>
        </w:rPr>
        <w:t xml:space="preserve">W odpowiedzi na </w:t>
      </w:r>
      <w:r w:rsidR="004F4042" w:rsidRPr="004F4042">
        <w:rPr>
          <w:rFonts w:ascii="Public Sans" w:eastAsia="Public Sans" w:hAnsi="Public Sans" w:cs="Public Sans"/>
          <w:b/>
          <w:color w:val="000000"/>
          <w:kern w:val="2"/>
          <w:szCs w:val="24"/>
          <w:lang w:eastAsia="pl-PL"/>
          <w14:ligatures w14:val="standardContextual"/>
        </w:rPr>
        <w:t>ZAPROSZENIE DO SKŁADANIA OFERT w celu rozeznania rynku cen na</w:t>
      </w:r>
    </w:p>
    <w:p w14:paraId="2E06CD04" w14:textId="1CB27201" w:rsidR="00AA6870" w:rsidRPr="005B2F31" w:rsidRDefault="004F4042" w:rsidP="4536F407">
      <w:pPr>
        <w:spacing w:after="5" w:line="247" w:lineRule="auto"/>
        <w:ind w:left="73" w:hanging="73"/>
        <w:jc w:val="both"/>
        <w:rPr>
          <w:rFonts w:ascii="Public Sans" w:eastAsia="Public Sans" w:hAnsi="Public Sans" w:cs="Public Sans"/>
          <w:color w:val="000000"/>
          <w:kern w:val="2"/>
          <w:lang w:eastAsia="pl-PL"/>
          <w14:ligatures w14:val="standardContextual"/>
        </w:rPr>
      </w:pPr>
      <w:r w:rsidRPr="4536F407">
        <w:rPr>
          <w:rFonts w:ascii="Public Sans" w:eastAsia="Public Sans" w:hAnsi="Public Sans" w:cs="Public Sans"/>
          <w:b/>
          <w:bCs/>
          <w:color w:val="000000"/>
          <w:kern w:val="2"/>
          <w:lang w:eastAsia="pl-PL"/>
          <w14:ligatures w14:val="standardContextual"/>
        </w:rPr>
        <w:t xml:space="preserve"> „Wykonanie dokumentacji projektowej wraz z uzyskaniem decyzji administracyjnych – etap I – renowacja ogrodzenia wzdłuż ul. Modlińskiej w Jabłonnie na terenie działki nr ew. 4/3 i 4/5, obr. 0005 przy ul. Modlińskiej 105 w Jabłonie, gm. </w:t>
      </w:r>
      <w:proofErr w:type="gramStart"/>
      <w:r w:rsidRPr="4536F407">
        <w:rPr>
          <w:rFonts w:ascii="Public Sans" w:eastAsia="Public Sans" w:hAnsi="Public Sans" w:cs="Public Sans"/>
          <w:b/>
          <w:bCs/>
          <w:color w:val="000000"/>
          <w:kern w:val="2"/>
          <w:lang w:eastAsia="pl-PL"/>
          <w14:ligatures w14:val="standardContextual"/>
        </w:rPr>
        <w:t>Jabłonna”</w:t>
      </w:r>
      <w:r w:rsidR="0EFB9287" w:rsidRPr="308E519F">
        <w:rPr>
          <w:rFonts w:ascii="Public Sans" w:hAnsi="Public Sans" w:cs="Arial"/>
        </w:rPr>
        <w:t>-</w:t>
      </w:r>
      <w:proofErr w:type="gramEnd"/>
      <w:r w:rsidR="0EFB9287" w:rsidRPr="308E519F">
        <w:rPr>
          <w:rFonts w:ascii="Public Sans" w:hAnsi="Public Sans" w:cs="Arial"/>
        </w:rPr>
        <w:t xml:space="preserve"> z możliwością udzielenia zamówienia nr sprawy:</w:t>
      </w:r>
      <w:r w:rsidR="001A4352">
        <w:rPr>
          <w:rFonts w:ascii="Public Sans" w:hAnsi="Public Sans" w:cs="Arial"/>
        </w:rPr>
        <w:t xml:space="preserve"> </w:t>
      </w:r>
      <w:r w:rsidR="001A4352" w:rsidRPr="00F61CA8">
        <w:rPr>
          <w:rFonts w:ascii="Public Sans" w:hAnsi="Public Sans" w:cs="Arial"/>
          <w:b/>
          <w:bCs/>
        </w:rPr>
        <w:t>DZiK.DAT.3131</w:t>
      </w:r>
      <w:r w:rsidR="674B57DB" w:rsidRPr="00F61CA8">
        <w:rPr>
          <w:rFonts w:ascii="Public Sans" w:hAnsi="Public Sans" w:cs="Arial"/>
          <w:b/>
          <w:bCs/>
        </w:rPr>
        <w:t>.</w:t>
      </w:r>
      <w:r w:rsidR="00570EC6">
        <w:rPr>
          <w:rFonts w:ascii="Public Sans" w:hAnsi="Public Sans" w:cs="Arial"/>
          <w:b/>
          <w:bCs/>
        </w:rPr>
        <w:t>51</w:t>
      </w:r>
      <w:r w:rsidR="001A4352" w:rsidRPr="00F61CA8">
        <w:rPr>
          <w:rFonts w:ascii="Public Sans" w:hAnsi="Public Sans" w:cs="Arial"/>
          <w:b/>
          <w:bCs/>
        </w:rPr>
        <w:t>.2026</w:t>
      </w:r>
      <w:r w:rsidR="001A4352">
        <w:rPr>
          <w:rFonts w:ascii="Public Sans" w:hAnsi="Public Sans" w:cs="Arial"/>
        </w:rPr>
        <w:t xml:space="preserve"> </w:t>
      </w:r>
      <w:r w:rsidR="0EFB9287" w:rsidRPr="308E519F">
        <w:rPr>
          <w:rFonts w:ascii="Public Sans" w:hAnsi="Public Sans" w:cs="Arial"/>
        </w:rPr>
        <w:t>składam ofertę i oferując wykonanie przedmiotu zamówienia za cenę: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62D0369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w tym </w:t>
      </w:r>
    </w:p>
    <w:p w14:paraId="489095A1" w14:textId="1FE48264" w:rsidR="00AA6870" w:rsidRDefault="6A1CFAB3" w:rsidP="308E519F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308E519F">
        <w:rPr>
          <w:rFonts w:ascii="Public Sans" w:eastAsia="Times New Roman" w:hAnsi="Public Sans" w:cs="Bookman Old Style"/>
          <w:lang w:eastAsia="pl-PL"/>
        </w:rPr>
        <w:t xml:space="preserve">za </w:t>
      </w:r>
      <w:r w:rsidRPr="308E519F">
        <w:rPr>
          <w:rFonts w:ascii="Public Sans" w:eastAsia="Times New Roman" w:hAnsi="Public Sans" w:cs="Bookman Old Style"/>
          <w:b/>
          <w:bCs/>
          <w:lang w:eastAsia="pl-PL"/>
        </w:rPr>
        <w:t>opracowanie</w:t>
      </w:r>
      <w:r w:rsidR="001A4352">
        <w:rPr>
          <w:rFonts w:ascii="Public Sans" w:eastAsia="Times New Roman" w:hAnsi="Public Sans" w:cs="Bookman Old Style"/>
          <w:b/>
          <w:bCs/>
          <w:lang w:eastAsia="pl-PL"/>
        </w:rPr>
        <w:t xml:space="preserve"> kompleksowej</w:t>
      </w:r>
      <w:r w:rsidRPr="308E519F">
        <w:rPr>
          <w:rFonts w:ascii="Public Sans" w:eastAsia="Times New Roman" w:hAnsi="Public Sans" w:cs="Bookman Old Style"/>
          <w:b/>
          <w:bCs/>
          <w:lang w:eastAsia="pl-PL"/>
        </w:rPr>
        <w:t xml:space="preserve"> dokumentacji projektow</w:t>
      </w:r>
      <w:r w:rsidR="001A4352">
        <w:rPr>
          <w:rFonts w:ascii="Public Sans" w:eastAsia="Times New Roman" w:hAnsi="Public Sans" w:cs="Bookman Old Style"/>
          <w:b/>
          <w:bCs/>
          <w:lang w:eastAsia="pl-PL"/>
        </w:rPr>
        <w:t>o - technicznej</w:t>
      </w:r>
      <w:r w:rsidRPr="308E519F">
        <w:rPr>
          <w:rFonts w:ascii="Public Sans" w:eastAsia="Times New Roman" w:hAnsi="Public Sans" w:cs="Bookman Old Style"/>
          <w:lang w:eastAsia="pl-PL"/>
        </w:rPr>
        <w:t xml:space="preserve"> wraz przekazaniem praw autorskich do dokumentacji oraz z uzyskaniem niezbędnych uzgodnień i </w:t>
      </w:r>
      <w:proofErr w:type="gramStart"/>
      <w:r w:rsidRPr="308E519F">
        <w:rPr>
          <w:rFonts w:ascii="Public Sans" w:eastAsia="Times New Roman" w:hAnsi="Public Sans" w:cs="Bookman Old Style"/>
          <w:lang w:eastAsia="pl-PL"/>
        </w:rPr>
        <w:t>decyzji</w:t>
      </w:r>
      <w:r w:rsidR="0D33363A" w:rsidRPr="308E519F">
        <w:rPr>
          <w:rFonts w:ascii="Public Sans" w:eastAsia="Times New Roman" w:hAnsi="Public Sans" w:cs="Bookman Old Style"/>
          <w:lang w:eastAsia="pl-PL"/>
        </w:rPr>
        <w:t xml:space="preserve"> </w:t>
      </w:r>
      <w:r w:rsidRPr="308E519F">
        <w:rPr>
          <w:rFonts w:ascii="Public Sans" w:eastAsia="Times New Roman" w:hAnsi="Public Sans" w:cs="Bookman Old Style"/>
          <w:lang w:eastAsia="pl-PL"/>
        </w:rPr>
        <w:t xml:space="preserve"> -</w:t>
      </w:r>
      <w:proofErr w:type="gramEnd"/>
      <w:r w:rsidRPr="308E519F">
        <w:rPr>
          <w:rFonts w:ascii="Public Sans" w:eastAsia="Times New Roman" w:hAnsi="Public Sans" w:cs="Bookman Old Style"/>
          <w:lang w:eastAsia="pl-PL"/>
        </w:rPr>
        <w:t xml:space="preserve"> </w:t>
      </w:r>
      <w:r w:rsidRPr="308E519F">
        <w:rPr>
          <w:rFonts w:ascii="Public Sans" w:eastAsia="Times New Roman" w:hAnsi="Public Sans" w:cs="Bookman Old Style"/>
          <w:b/>
          <w:bCs/>
          <w:lang w:eastAsia="pl-PL"/>
        </w:rPr>
        <w:t>…</w:t>
      </w:r>
      <w:proofErr w:type="gramStart"/>
      <w:r w:rsidRPr="308E519F">
        <w:rPr>
          <w:rFonts w:ascii="Public Sans" w:eastAsia="Times New Roman" w:hAnsi="Public Sans" w:cs="Bookman Old Style"/>
          <w:b/>
          <w:bCs/>
          <w:lang w:eastAsia="pl-PL"/>
        </w:rPr>
        <w:t>…….</w:t>
      </w:r>
      <w:proofErr w:type="gramEnd"/>
      <w:r w:rsidRPr="308E519F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4EAFD9C" w14:textId="77777777" w:rsidR="00AA6870" w:rsidRDefault="00AA6870">
      <w:pPr>
        <w:shd w:val="clear" w:color="auto" w:fill="FFFFFF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4123C97E" w14:textId="242C21C5" w:rsidR="00AA6870" w:rsidRDefault="7CE8C056" w:rsidP="6A1CFAB3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308E519F">
        <w:rPr>
          <w:rFonts w:ascii="Public Sans" w:eastAsia="Times New Roman" w:hAnsi="Public Sans" w:cs="Bookman Old Style"/>
          <w:lang w:eastAsia="pl-PL"/>
        </w:rPr>
        <w:t xml:space="preserve"> </w:t>
      </w:r>
      <w:r w:rsidR="6A1CFAB3" w:rsidRPr="308E519F">
        <w:rPr>
          <w:rFonts w:ascii="Public Sans" w:eastAsia="Times New Roman" w:hAnsi="Public Sans" w:cs="Bookman Old Style"/>
          <w:lang w:eastAsia="pl-PL"/>
        </w:rPr>
        <w:t xml:space="preserve">za sprawowanie </w:t>
      </w:r>
      <w:r w:rsidR="6A1CFAB3" w:rsidRPr="308E519F">
        <w:rPr>
          <w:rFonts w:ascii="Public Sans" w:eastAsia="Times New Roman" w:hAnsi="Public Sans" w:cs="Bookman Old Style"/>
          <w:b/>
          <w:bCs/>
          <w:lang w:eastAsia="pl-PL"/>
        </w:rPr>
        <w:t xml:space="preserve">nadzoru autorskiego </w:t>
      </w:r>
      <w:r w:rsidR="6A1CFAB3" w:rsidRPr="308E519F">
        <w:rPr>
          <w:rFonts w:ascii="Public Sans" w:eastAsia="Times New Roman" w:hAnsi="Public Sans" w:cs="Bookman Old Style"/>
          <w:lang w:eastAsia="pl-PL"/>
        </w:rPr>
        <w:t>(w tym udzielanie wyjaśnień do dokumentacji i wprowadzanie ewentualnych zmian dokumentacji</w:t>
      </w:r>
      <w:r w:rsidR="6A1CFAB3" w:rsidRPr="308E519F">
        <w:rPr>
          <w:rFonts w:ascii="Public Sans" w:eastAsia="Times New Roman" w:hAnsi="Public Sans" w:cs="Bookman Old Style"/>
          <w:b/>
          <w:bCs/>
          <w:lang w:eastAsia="pl-PL"/>
        </w:rPr>
        <w:t>) - ……. zł brutto</w:t>
      </w:r>
    </w:p>
    <w:p w14:paraId="4B94D5A5" w14:textId="77777777" w:rsidR="00AA6870" w:rsidRDefault="00AA6870">
      <w:pPr>
        <w:shd w:val="clear" w:color="auto" w:fill="FFFFFF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4C1843FA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1A4352">
        <w:rPr>
          <w:rFonts w:ascii="Cambria" w:hAnsi="Cambria"/>
        </w:rPr>
        <w:t>6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 xml:space="preserve">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1ECFC" w14:textId="77777777" w:rsidR="00DA342B" w:rsidRDefault="00DA342B">
      <w:pPr>
        <w:spacing w:after="0" w:line="240" w:lineRule="auto"/>
      </w:pPr>
      <w:r>
        <w:separator/>
      </w:r>
    </w:p>
  </w:endnote>
  <w:endnote w:type="continuationSeparator" w:id="0">
    <w:p w14:paraId="3EEFB938" w14:textId="77777777" w:rsidR="00DA342B" w:rsidRDefault="00DA3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92944" w14:textId="77777777" w:rsidR="00DA342B" w:rsidRDefault="00DA342B">
      <w:pPr>
        <w:rPr>
          <w:sz w:val="12"/>
        </w:rPr>
      </w:pPr>
      <w:r>
        <w:separator/>
      </w:r>
    </w:p>
  </w:footnote>
  <w:footnote w:type="continuationSeparator" w:id="0">
    <w:p w14:paraId="4C19C4C0" w14:textId="77777777" w:rsidR="00DA342B" w:rsidRDefault="00DA342B">
      <w:pPr>
        <w:rPr>
          <w:sz w:val="12"/>
        </w:rPr>
      </w:pPr>
      <w:r>
        <w:continuationSeparator/>
      </w:r>
    </w:p>
  </w:footnote>
  <w:footnote w:id="1">
    <w:p w14:paraId="3CF2D8B6" w14:textId="439C4142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5B2F31">
        <w:t xml:space="preserve"> </w:t>
      </w:r>
      <w:r w:rsidR="005B2F31" w:rsidRPr="005B2F31">
        <w:rPr>
          <w:sz w:val="16"/>
          <w:szCs w:val="16"/>
        </w:rPr>
        <w:t>Uzupełnia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A4352"/>
    <w:rsid w:val="001F768E"/>
    <w:rsid w:val="003A2D76"/>
    <w:rsid w:val="004F4042"/>
    <w:rsid w:val="00570EC6"/>
    <w:rsid w:val="005927F0"/>
    <w:rsid w:val="005A6594"/>
    <w:rsid w:val="005B2F31"/>
    <w:rsid w:val="005F417B"/>
    <w:rsid w:val="00782579"/>
    <w:rsid w:val="00936FF5"/>
    <w:rsid w:val="00A644B8"/>
    <w:rsid w:val="00AA6870"/>
    <w:rsid w:val="00D05EE1"/>
    <w:rsid w:val="00DA342B"/>
    <w:rsid w:val="00E8768A"/>
    <w:rsid w:val="00EB3C8F"/>
    <w:rsid w:val="00F61CA8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536F407"/>
    <w:rsid w:val="4A4D9731"/>
    <w:rsid w:val="4ABF8459"/>
    <w:rsid w:val="4BD4C1FA"/>
    <w:rsid w:val="53BC58A4"/>
    <w:rsid w:val="5EAAC34C"/>
    <w:rsid w:val="606D0DDE"/>
    <w:rsid w:val="66CFF96D"/>
    <w:rsid w:val="674B57DB"/>
    <w:rsid w:val="6A1CFAB3"/>
    <w:rsid w:val="72BB9879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10</cp:revision>
  <cp:lastPrinted>2018-01-18T08:37:00Z</cp:lastPrinted>
  <dcterms:created xsi:type="dcterms:W3CDTF">2026-04-23T07:54:00Z</dcterms:created>
  <dcterms:modified xsi:type="dcterms:W3CDTF">2026-05-21T12:36:00Z</dcterms:modified>
  <dc:language>en-US</dc:language>
</cp:coreProperties>
</file>