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068C" w14:textId="51E41AF7" w:rsidR="008E373D" w:rsidRPr="003E0E13" w:rsidRDefault="004C61A5">
      <w:pPr>
        <w:spacing w:after="14" w:line="259" w:lineRule="auto"/>
        <w:ind w:left="10" w:right="10" w:hanging="10"/>
        <w:jc w:val="center"/>
        <w:rPr>
          <w:rFonts w:cs="Times New Roman"/>
        </w:rPr>
      </w:pPr>
      <w:r w:rsidRPr="003E0E13">
        <w:rPr>
          <w:rFonts w:cs="Times New Roman"/>
          <w:b/>
        </w:rPr>
        <w:t>UMOWA</w:t>
      </w:r>
      <w:r w:rsidR="00BF1DBC" w:rsidRPr="003E0E13">
        <w:rPr>
          <w:rFonts w:cs="Times New Roman"/>
          <w:b/>
        </w:rPr>
        <w:t xml:space="preserve"> </w:t>
      </w:r>
      <w:r w:rsidRPr="003E0E13">
        <w:rPr>
          <w:rFonts w:cs="Times New Roman"/>
          <w:b/>
        </w:rPr>
        <w:t xml:space="preserve">NR </w:t>
      </w:r>
      <w:r w:rsidR="00B12E39">
        <w:rPr>
          <w:rFonts w:cs="Times New Roman"/>
          <w:b/>
        </w:rPr>
        <w:t>……………………………………………….</w:t>
      </w:r>
    </w:p>
    <w:p w14:paraId="14FC2206" w14:textId="77777777" w:rsidR="008E373D" w:rsidRPr="003E0E13" w:rsidRDefault="004C61A5">
      <w:pPr>
        <w:spacing w:after="257" w:line="259" w:lineRule="auto"/>
        <w:ind w:left="54"/>
        <w:jc w:val="center"/>
        <w:rPr>
          <w:rFonts w:cs="Times New Roman"/>
        </w:rPr>
      </w:pPr>
      <w:r w:rsidRPr="003E0E13">
        <w:rPr>
          <w:rFonts w:cs="Times New Roman"/>
          <w:b/>
        </w:rPr>
        <w:t xml:space="preserve"> </w:t>
      </w:r>
    </w:p>
    <w:p w14:paraId="019FCAF1" w14:textId="77777777" w:rsidR="003E0E13" w:rsidRDefault="004C61A5" w:rsidP="0075483A">
      <w:r w:rsidRPr="003E0E13">
        <w:t>zawarta w dniu</w:t>
      </w:r>
      <w:r w:rsidR="00736B06" w:rsidRPr="003E0E13">
        <w:t xml:space="preserve"> ……… </w:t>
      </w:r>
      <w:r w:rsidR="003E0E13">
        <w:t xml:space="preserve">w Warszawie </w:t>
      </w:r>
    </w:p>
    <w:p w14:paraId="72A93102" w14:textId="095AF619" w:rsidR="008E373D" w:rsidRPr="003E0E13" w:rsidRDefault="004C61A5" w:rsidP="0075483A">
      <w:r w:rsidRPr="003E0E13">
        <w:t xml:space="preserve">pomiędzy </w:t>
      </w:r>
    </w:p>
    <w:p w14:paraId="1CE24BA1" w14:textId="32E44290" w:rsidR="00675BCE" w:rsidRPr="003E0E13" w:rsidRDefault="00675BCE" w:rsidP="0075483A">
      <w:pPr>
        <w:rPr>
          <w:rFonts w:eastAsia="Arial"/>
          <w:color w:val="383838"/>
          <w:kern w:val="0"/>
          <w:lang w:eastAsia="en-US"/>
          <w14:ligatures w14:val="none"/>
        </w:rPr>
      </w:pPr>
      <w:r w:rsidRPr="003E0E13">
        <w:rPr>
          <w:rFonts w:eastAsia="Arial"/>
          <w:b/>
          <w:color w:val="080808"/>
          <w:kern w:val="0"/>
          <w:lang w:eastAsia="en-US"/>
          <w14:ligatures w14:val="none"/>
        </w:rPr>
        <w:t xml:space="preserve">Polską Akademią Nauk </w:t>
      </w:r>
      <w:r w:rsidRPr="003E0E13">
        <w:rPr>
          <w:rFonts w:eastAsia="Arial"/>
          <w:color w:val="080808"/>
          <w:kern w:val="0"/>
          <w:lang w:eastAsia="en-US"/>
          <w14:ligatures w14:val="none"/>
        </w:rPr>
        <w:t>z siedzibą w Warszawie pod adresem plac Defilad 1</w:t>
      </w:r>
      <w:r w:rsidRPr="003E0E13">
        <w:rPr>
          <w:rFonts w:eastAsia="Arial"/>
          <w:color w:val="383838"/>
          <w:kern w:val="0"/>
          <w:lang w:eastAsia="en-US"/>
          <w14:ligatures w14:val="none"/>
        </w:rPr>
        <w:t xml:space="preserve">, </w:t>
      </w:r>
      <w:r w:rsidRPr="003E0E13">
        <w:rPr>
          <w:rFonts w:eastAsia="Arial"/>
          <w:color w:val="080808"/>
          <w:kern w:val="0"/>
          <w:lang w:eastAsia="en-US"/>
          <w14:ligatures w14:val="none"/>
        </w:rPr>
        <w:t>Warszawa (00-901</w:t>
      </w:r>
      <w:r w:rsidRPr="003E0E13">
        <w:rPr>
          <w:rFonts w:eastAsia="Arial"/>
          <w:color w:val="1F1F1F"/>
          <w:kern w:val="0"/>
          <w:lang w:eastAsia="en-US"/>
          <w14:ligatures w14:val="none"/>
        </w:rPr>
        <w:t xml:space="preserve">), </w:t>
      </w:r>
      <w:r w:rsidRPr="003E0E13">
        <w:rPr>
          <w:rFonts w:eastAsia="Arial"/>
          <w:color w:val="080808"/>
          <w:kern w:val="0"/>
          <w:lang w:eastAsia="en-US"/>
          <w14:ligatures w14:val="none"/>
        </w:rPr>
        <w:t>posiadającą numer identyfikacji podatkowej NIP 525-15-75-083</w:t>
      </w:r>
      <w:r w:rsidRPr="003E0E13">
        <w:rPr>
          <w:rFonts w:eastAsia="Arial"/>
          <w:color w:val="383838"/>
          <w:kern w:val="0"/>
          <w:lang w:eastAsia="en-US"/>
          <w14:ligatures w14:val="none"/>
        </w:rPr>
        <w:t xml:space="preserve">, </w:t>
      </w:r>
      <w:r w:rsidRPr="003E0E13">
        <w:rPr>
          <w:rFonts w:eastAsia="Arial"/>
          <w:color w:val="080808"/>
          <w:kern w:val="0"/>
          <w:lang w:eastAsia="en-US"/>
          <w14:ligatures w14:val="none"/>
        </w:rPr>
        <w:t xml:space="preserve">REGON 000325713, reprezentowaną przez </w:t>
      </w:r>
      <w:r w:rsidR="005C10B8">
        <w:rPr>
          <w:rFonts w:eastAsia="Arial"/>
          <w:color w:val="080808"/>
          <w:kern w:val="0"/>
          <w:lang w:eastAsia="en-US"/>
          <w14:ligatures w14:val="none"/>
        </w:rPr>
        <w:t>……………………………………………………..</w:t>
      </w:r>
      <w:r w:rsidRPr="003E0E13">
        <w:rPr>
          <w:rFonts w:eastAsia="Arial"/>
          <w:color w:val="383838"/>
          <w:kern w:val="0"/>
          <w:lang w:eastAsia="en-US"/>
          <w14:ligatures w14:val="none"/>
        </w:rPr>
        <w:t xml:space="preserve">, </w:t>
      </w:r>
      <w:r w:rsidRPr="003E0E13">
        <w:rPr>
          <w:rFonts w:eastAsia="Arial"/>
          <w:color w:val="080808"/>
          <w:kern w:val="0"/>
          <w:lang w:eastAsia="en-US"/>
          <w14:ligatures w14:val="none"/>
        </w:rPr>
        <w:t xml:space="preserve">na podstawie pełnomocnictwa nr </w:t>
      </w:r>
      <w:r w:rsidR="005C10B8">
        <w:rPr>
          <w:rFonts w:eastAsia="Arial"/>
          <w:color w:val="080808"/>
          <w:kern w:val="0"/>
          <w:lang w:eastAsia="en-US"/>
          <w14:ligatures w14:val="none"/>
        </w:rPr>
        <w:t>……………………………………</w:t>
      </w:r>
      <w:r w:rsidRPr="003E0E13">
        <w:rPr>
          <w:rFonts w:eastAsia="Arial"/>
          <w:color w:val="080808"/>
          <w:kern w:val="0"/>
          <w:lang w:eastAsia="en-US"/>
          <w14:ligatures w14:val="none"/>
        </w:rPr>
        <w:t xml:space="preserve"> z dnia </w:t>
      </w:r>
      <w:r w:rsidR="005C10B8">
        <w:rPr>
          <w:rFonts w:eastAsia="Arial"/>
          <w:color w:val="080808"/>
          <w:kern w:val="0"/>
          <w:lang w:eastAsia="en-US"/>
          <w14:ligatures w14:val="none"/>
        </w:rPr>
        <w:t>………………………………………….</w:t>
      </w:r>
      <w:r w:rsidRPr="003E0E13">
        <w:rPr>
          <w:rFonts w:eastAsia="Arial"/>
          <w:color w:val="383838"/>
          <w:kern w:val="0"/>
          <w:lang w:eastAsia="en-US"/>
          <w14:ligatures w14:val="none"/>
        </w:rPr>
        <w:t>,</w:t>
      </w:r>
    </w:p>
    <w:p w14:paraId="238018F0" w14:textId="12074938" w:rsidR="00675BCE" w:rsidRPr="003E0E13" w:rsidRDefault="00675BCE" w:rsidP="0075483A">
      <w:pPr>
        <w:rPr>
          <w:rFonts w:eastAsia="Arial" w:cs="Times New Roman"/>
          <w:b/>
          <w:color w:val="1F1F1F"/>
          <w:kern w:val="0"/>
          <w:lang w:eastAsia="en-US"/>
          <w14:ligatures w14:val="none"/>
        </w:rPr>
      </w:pPr>
      <w:r w:rsidRPr="003E0E13">
        <w:rPr>
          <w:rFonts w:eastAsia="Arial" w:cs="Times New Roman"/>
          <w:color w:val="080808"/>
          <w:kern w:val="0"/>
          <w:lang w:eastAsia="en-US"/>
          <w14:ligatures w14:val="none"/>
        </w:rPr>
        <w:t xml:space="preserve">zwaną w treści Umowy </w:t>
      </w:r>
      <w:r w:rsidRPr="003E0E13">
        <w:rPr>
          <w:rFonts w:eastAsia="Arial" w:cs="Times New Roman"/>
          <w:b/>
          <w:color w:val="1F1F1F"/>
          <w:kern w:val="0"/>
          <w:lang w:eastAsia="en-US"/>
          <w14:ligatures w14:val="none"/>
        </w:rPr>
        <w:t>„Zamawiającym</w:t>
      </w:r>
      <w:r w:rsidR="0075483A">
        <w:rPr>
          <w:rFonts w:eastAsia="Arial" w:cs="Times New Roman"/>
          <w:b/>
          <w:color w:val="1F1F1F"/>
          <w:kern w:val="0"/>
          <w:lang w:eastAsia="en-US"/>
          <w14:ligatures w14:val="none"/>
        </w:rPr>
        <w:t>”</w:t>
      </w:r>
      <w:r w:rsidRPr="003E0E13">
        <w:rPr>
          <w:rFonts w:eastAsia="Arial" w:cs="Times New Roman"/>
          <w:b/>
          <w:color w:val="1F1F1F"/>
          <w:kern w:val="0"/>
          <w:lang w:eastAsia="en-US"/>
          <w14:ligatures w14:val="none"/>
        </w:rPr>
        <w:t>,</w:t>
      </w:r>
    </w:p>
    <w:p w14:paraId="11E73C91" w14:textId="77777777" w:rsidR="00675BCE" w:rsidRPr="003E0E13" w:rsidRDefault="00675BCE" w:rsidP="0075483A">
      <w:pPr>
        <w:rPr>
          <w:rFonts w:eastAsia="Arial" w:cs="Times New Roman"/>
          <w:bCs/>
          <w:color w:val="1F1F1F"/>
          <w:kern w:val="0"/>
          <w:lang w:eastAsia="en-US"/>
          <w14:ligatures w14:val="none"/>
        </w:rPr>
      </w:pPr>
      <w:r w:rsidRPr="003E0E13">
        <w:rPr>
          <w:rFonts w:eastAsia="Arial" w:cs="Times New Roman"/>
          <w:bCs/>
          <w:color w:val="1F1F1F"/>
          <w:kern w:val="0"/>
          <w:lang w:eastAsia="en-US"/>
          <w14:ligatures w14:val="none"/>
        </w:rPr>
        <w:t>a</w:t>
      </w:r>
    </w:p>
    <w:p w14:paraId="1D01F8FF" w14:textId="77777777" w:rsidR="00675BCE" w:rsidRPr="003E0E13" w:rsidRDefault="00675BCE" w:rsidP="00E2153E">
      <w:pPr>
        <w:rPr>
          <w:lang w:eastAsia="en-US"/>
        </w:rPr>
      </w:pPr>
      <w:r w:rsidRPr="003E0E13">
        <w:rPr>
          <w:lang w:eastAsia="en-US"/>
        </w:rPr>
        <w:t>(jeśli Wykonawcą jest spółką z ograniczoną odpowiedzialnością lub spółką akcyjna),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 (ewentualne zgody korporacyjne np. na podstawie art. 230 KSH należy okazać przed zawarciem Umowy), zwaną dalej „Wykonawcą”, reprezentowaną przez:</w:t>
      </w:r>
    </w:p>
    <w:p w14:paraId="6FBA1A16" w14:textId="77777777" w:rsidR="00675BCE" w:rsidRPr="003E0E13" w:rsidRDefault="00675BCE" w:rsidP="00E2153E">
      <w:pPr>
        <w:rPr>
          <w:lang w:eastAsia="en-US"/>
        </w:rPr>
      </w:pPr>
      <w:r w:rsidRPr="003E0E13">
        <w:rPr>
          <w:lang w:eastAsia="en-US"/>
        </w:rPr>
        <w:t>……………………………………………….</w:t>
      </w:r>
    </w:p>
    <w:p w14:paraId="5187BAD2" w14:textId="77777777" w:rsidR="00675BCE" w:rsidRPr="003E0E13" w:rsidRDefault="00675BCE" w:rsidP="00E2153E">
      <w:pPr>
        <w:rPr>
          <w:lang w:eastAsia="en-US"/>
        </w:rPr>
      </w:pPr>
      <w:r w:rsidRPr="003E0E13">
        <w:rPr>
          <w:lang w:eastAsia="en-US"/>
        </w:rPr>
        <w:t>lub</w:t>
      </w:r>
    </w:p>
    <w:p w14:paraId="5F16FBCE" w14:textId="77777777" w:rsidR="00675BCE" w:rsidRPr="003E0E13" w:rsidRDefault="00675BCE" w:rsidP="00E2153E">
      <w:pPr>
        <w:rPr>
          <w:lang w:eastAsia="en-US"/>
        </w:rPr>
      </w:pPr>
      <w:r w:rsidRPr="003E0E13">
        <w:rPr>
          <w:lang w:eastAsia="en-US"/>
        </w:rPr>
        <w:t>(jeśli Wykonawca jest osobą fizyczną prowadzącą działalność gospodarczą)</w:t>
      </w:r>
    </w:p>
    <w:p w14:paraId="0FC6EECC" w14:textId="77777777" w:rsidR="00675BCE" w:rsidRPr="003E0E13" w:rsidRDefault="00675BCE" w:rsidP="00E2153E">
      <w:pPr>
        <w:rPr>
          <w:lang w:eastAsia="en-US"/>
        </w:rPr>
      </w:pPr>
      <w:r w:rsidRPr="003E0E13">
        <w:rPr>
          <w:lang w:eastAsia="en-US"/>
        </w:rPr>
        <w:t>……………………………. zamieszkałym w (….-……) …………………. przy ul. ………………., prowadzącym działalność gospodarczą pod nazwą ……………………………….. z siedzibą ………………………. przy ul. ……………………..., posiadający NIP: …………………………….., REGON ……………………………, PESEL ……………………………, wpisanym do Centralnej Ewidencji i Informacji o Działalności Gospodarczej, zwanym dalej „Wykonawcą”,</w:t>
      </w:r>
    </w:p>
    <w:p w14:paraId="5DC3BD3B" w14:textId="77777777" w:rsidR="00675BCE" w:rsidRPr="003E0E13" w:rsidRDefault="00675BCE" w:rsidP="00E2153E">
      <w:pPr>
        <w:rPr>
          <w:lang w:eastAsia="en-US"/>
        </w:rPr>
      </w:pPr>
      <w:r w:rsidRPr="003E0E13">
        <w:rPr>
          <w:lang w:eastAsia="en-US"/>
        </w:rPr>
        <w:t>reprezentowaną przez:</w:t>
      </w:r>
    </w:p>
    <w:p w14:paraId="393F7852" w14:textId="77777777" w:rsidR="00675BCE" w:rsidRPr="003E0E13" w:rsidRDefault="00675BCE" w:rsidP="00E2153E">
      <w:pPr>
        <w:rPr>
          <w:lang w:eastAsia="en-US"/>
        </w:rPr>
      </w:pPr>
      <w:r w:rsidRPr="003E0E13">
        <w:rPr>
          <w:lang w:eastAsia="en-US"/>
        </w:rPr>
        <w:t>……………………………………………….</w:t>
      </w:r>
    </w:p>
    <w:p w14:paraId="52F7AD3E" w14:textId="62A1B9F8" w:rsidR="00675BCE" w:rsidRPr="003E0E13" w:rsidRDefault="00675BCE" w:rsidP="00E2153E">
      <w:pPr>
        <w:rPr>
          <w:color w:val="auto"/>
          <w:lang w:eastAsia="en-US"/>
        </w:rPr>
      </w:pPr>
      <w:r w:rsidRPr="003E0E13">
        <w:rPr>
          <w:lang w:eastAsia="en-US"/>
        </w:rPr>
        <w:t xml:space="preserve">uprawnionym do reprezentacji Wykonawcy na podstawie odpisu z rejestru przedsiębiorców KRS/ </w:t>
      </w:r>
      <w:r w:rsidR="00A2275B">
        <w:rPr>
          <w:lang w:eastAsia="en-US"/>
        </w:rPr>
        <w:t xml:space="preserve">wydruku </w:t>
      </w:r>
      <w:r w:rsidR="00D7587E">
        <w:rPr>
          <w:lang w:eastAsia="en-US"/>
        </w:rPr>
        <w:t xml:space="preserve">z </w:t>
      </w:r>
      <w:r w:rsidR="00A2275B">
        <w:rPr>
          <w:lang w:eastAsia="en-US"/>
        </w:rPr>
        <w:t>CEIDG</w:t>
      </w:r>
      <w:r w:rsidRPr="003E0E13">
        <w:rPr>
          <w:lang w:eastAsia="en-US"/>
        </w:rPr>
        <w:t xml:space="preserve"> Wykonawcy/pełnomocnictwa aktualnego na dzień zawierania Umowy, którego odpis stanowi Załącznik nr </w:t>
      </w:r>
      <w:r w:rsidR="00EA34BB">
        <w:rPr>
          <w:lang w:eastAsia="en-US"/>
        </w:rPr>
        <w:t>5</w:t>
      </w:r>
      <w:r w:rsidR="00767EA9" w:rsidRPr="003E0E13">
        <w:rPr>
          <w:lang w:eastAsia="en-US"/>
        </w:rPr>
        <w:t xml:space="preserve"> </w:t>
      </w:r>
      <w:r w:rsidRPr="003E0E13">
        <w:rPr>
          <w:lang w:eastAsia="en-US"/>
        </w:rPr>
        <w:t>do Umowy,</w:t>
      </w:r>
    </w:p>
    <w:p w14:paraId="02BDF9FF" w14:textId="15C57478" w:rsidR="00675BCE" w:rsidRPr="003E0E13" w:rsidRDefault="00675BCE" w:rsidP="00E2153E">
      <w:pPr>
        <w:rPr>
          <w:b/>
          <w:color w:val="383838"/>
          <w:lang w:eastAsia="en-US"/>
        </w:rPr>
      </w:pPr>
      <w:r w:rsidRPr="003E0E13">
        <w:rPr>
          <w:color w:val="080808"/>
          <w:lang w:eastAsia="en-US"/>
        </w:rPr>
        <w:t xml:space="preserve">zwanym w treści Umowy </w:t>
      </w:r>
      <w:r w:rsidRPr="003E0E13">
        <w:rPr>
          <w:b/>
          <w:color w:val="080808"/>
          <w:lang w:eastAsia="en-US"/>
        </w:rPr>
        <w:t>„Wykonawcą</w:t>
      </w:r>
      <w:r w:rsidR="0075483A">
        <w:rPr>
          <w:b/>
          <w:color w:val="080808"/>
          <w:lang w:eastAsia="en-US"/>
        </w:rPr>
        <w:t>”</w:t>
      </w:r>
      <w:r w:rsidRPr="003E0E13">
        <w:rPr>
          <w:b/>
          <w:color w:val="383838"/>
          <w:lang w:eastAsia="en-US"/>
        </w:rPr>
        <w:t>,</w:t>
      </w:r>
    </w:p>
    <w:p w14:paraId="4C302E28" w14:textId="26C74343" w:rsidR="0001640A" w:rsidRPr="003E0E13" w:rsidRDefault="0001640A" w:rsidP="00E2153E">
      <w:pPr>
        <w:rPr>
          <w:b/>
        </w:rPr>
      </w:pPr>
      <w:r w:rsidRPr="003E0E13">
        <w:rPr>
          <w:color w:val="080808"/>
        </w:rPr>
        <w:t xml:space="preserve">wspólnie zwanymi w treści Umowy </w:t>
      </w:r>
      <w:r w:rsidRPr="003E0E13">
        <w:rPr>
          <w:b/>
          <w:color w:val="080808"/>
        </w:rPr>
        <w:t>„Stronami</w:t>
      </w:r>
      <w:r w:rsidR="00E2153E">
        <w:rPr>
          <w:b/>
          <w:color w:val="080808"/>
        </w:rPr>
        <w:t>”</w:t>
      </w:r>
      <w:r w:rsidRPr="003E0E13">
        <w:rPr>
          <w:b/>
          <w:color w:val="080808"/>
        </w:rPr>
        <w:t xml:space="preserve">, </w:t>
      </w:r>
      <w:r w:rsidRPr="003E0E13">
        <w:rPr>
          <w:color w:val="080808"/>
        </w:rPr>
        <w:t xml:space="preserve">a każdy osobno </w:t>
      </w:r>
      <w:r w:rsidRPr="003E0E13">
        <w:rPr>
          <w:b/>
          <w:color w:val="080808"/>
        </w:rPr>
        <w:t>„Stroną</w:t>
      </w:r>
      <w:r w:rsidR="00E2153E">
        <w:rPr>
          <w:b/>
          <w:color w:val="080808"/>
        </w:rPr>
        <w:t>”</w:t>
      </w:r>
      <w:r w:rsidRPr="003E0E13">
        <w:rPr>
          <w:b/>
          <w:color w:val="080808"/>
        </w:rPr>
        <w:t>,</w:t>
      </w:r>
    </w:p>
    <w:p w14:paraId="75D00185" w14:textId="77777777" w:rsidR="0001640A" w:rsidRPr="003E0E13" w:rsidRDefault="0001640A" w:rsidP="00E2153E">
      <w:pPr>
        <w:rPr>
          <w:color w:val="383838"/>
        </w:rPr>
      </w:pPr>
      <w:r w:rsidRPr="003E0E13">
        <w:rPr>
          <w:color w:val="080808"/>
        </w:rPr>
        <w:t>o następującej treści</w:t>
      </w:r>
      <w:r w:rsidRPr="003E0E13">
        <w:rPr>
          <w:color w:val="383838"/>
        </w:rPr>
        <w:t>:</w:t>
      </w:r>
    </w:p>
    <w:p w14:paraId="2AA3F19D" w14:textId="09B3DFEF" w:rsidR="0001640A" w:rsidRPr="003E0E13" w:rsidRDefault="0001640A" w:rsidP="0075483A">
      <w:r w:rsidRPr="003E0E13">
        <w:lastRenderedPageBreak/>
        <w:t xml:space="preserve">Niniejsza Umowa, zostaje zawarta w wyniku udzielenia zamówienia publicznego do którego nie ma zastosowania ustawa z dnia 11 września 2019 r. – Prawo zamówień publicznych (Dz. U. z 2024 r., poz. 1320) po przeprowadzeniu postępowania w oparciu o § 6 ust 4 pkt. 5) Regulaminu udzielenia zamówień publicznych na dostawy, usługi i roboty budowlane przez Kancelarię Polskiej Akademii Nauk, pomocnicze jednostki naukowe oraz inne jednostki organizacyjne Akademii stanowiącym załącznik Nr 1 do Decyzji nr 47/2024 Prezesa Polskiej Akademii Nauk z dnia 13 grudnia 2024 r. </w:t>
      </w:r>
      <w:r w:rsidR="004B4596">
        <w:t xml:space="preserve">wraz ze zmianami </w:t>
      </w:r>
      <w:r w:rsidRPr="003E0E13">
        <w:t xml:space="preserve">w procedurze „poprzez zamieszczenie Zaproszenia do składania ofert w celu rozeznania rynku cen z możliwością udzielenia zamówienia” – znak sprawy </w:t>
      </w:r>
      <w:r w:rsidR="00687FF9">
        <w:t>DMKE</w:t>
      </w:r>
      <w:r w:rsidRPr="003E0E13">
        <w:t>.26.</w:t>
      </w:r>
      <w:r w:rsidR="004B4596">
        <w:t>1</w:t>
      </w:r>
      <w:r w:rsidRPr="003E0E13">
        <w:t>.202</w:t>
      </w:r>
      <w:r w:rsidR="004B4596">
        <w:t>6</w:t>
      </w:r>
      <w:r w:rsidRPr="003E0E13">
        <w:t xml:space="preserve"> i dokonanie wyboru ofert Wykonawcy.</w:t>
      </w:r>
    </w:p>
    <w:p w14:paraId="6D5F99D4" w14:textId="62013EF4" w:rsidR="008E373D" w:rsidRPr="0015479D" w:rsidRDefault="004C61A5" w:rsidP="0015479D">
      <w:pPr>
        <w:pStyle w:val="paragraf"/>
      </w:pPr>
      <w:bookmarkStart w:id="0" w:name="_Hlk182306033"/>
      <w:r w:rsidRPr="0015479D">
        <w:t>§</w:t>
      </w:r>
      <w:bookmarkEnd w:id="0"/>
      <w:r w:rsidRPr="0015479D">
        <w:t xml:space="preserve"> </w:t>
      </w:r>
      <w:r w:rsidR="004B4596">
        <w:t>1</w:t>
      </w:r>
      <w:r w:rsidRPr="0015479D">
        <w:t xml:space="preserve"> Przedmiot Umowy </w:t>
      </w:r>
    </w:p>
    <w:p w14:paraId="43AE600D" w14:textId="5A79E277" w:rsidR="0064134E" w:rsidRPr="003E0E13" w:rsidRDefault="007A3A1E" w:rsidP="00687FF9">
      <w:pPr>
        <w:pStyle w:val="numeracjaIrzad123"/>
        <w:numPr>
          <w:ilvl w:val="0"/>
          <w:numId w:val="4"/>
        </w:numPr>
        <w:ind w:left="284" w:hanging="284"/>
        <w:rPr>
          <w:rFonts w:cs="Times New Roman"/>
        </w:rPr>
      </w:pPr>
      <w:r w:rsidRPr="003E0E13">
        <w:rPr>
          <w:rFonts w:cs="Times New Roman"/>
        </w:rPr>
        <w:t>Przedmiotem Umowy jest</w:t>
      </w:r>
      <w:r w:rsidR="004B4596">
        <w:rPr>
          <w:rFonts w:cs="Times New Roman"/>
        </w:rPr>
        <w:t xml:space="preserve"> </w:t>
      </w:r>
      <w:r w:rsidR="004B4596" w:rsidRPr="004B4596">
        <w:rPr>
          <w:rFonts w:cs="Times New Roman"/>
        </w:rPr>
        <w:t>zaprojektowanie, wykonanie oraz wdrożenie narzędzia informatycznego umożliwiającego automatyczne generowanie stopek mailowych dla pracowników Kancelarii Polskiej Akademii Nauk, zgodnych z obowiązującymi wzorami stopek mailowych określonymi w Księdze SIW PAN, w tym wariant ze zdjęciem oraz wariant bez zdjęcia, w wersjach polskiej i angielskiej.</w:t>
      </w:r>
    </w:p>
    <w:p w14:paraId="08EA2919" w14:textId="63DD1D24" w:rsidR="007A3A1E" w:rsidRPr="003E0E13" w:rsidRDefault="004B4596" w:rsidP="002D7C22">
      <w:pPr>
        <w:pStyle w:val="numeracjaIrzad123"/>
        <w:rPr>
          <w:rFonts w:cs="Times New Roman"/>
        </w:rPr>
      </w:pPr>
      <w:r w:rsidRPr="004B4596">
        <w:t>Zakres zamówienia obejmuje w szczególności:</w:t>
      </w:r>
      <w:r w:rsidR="007A3A1E" w:rsidRPr="003E0E13">
        <w:rPr>
          <w:rFonts w:cs="Times New Roman"/>
        </w:rPr>
        <w:t xml:space="preserve"> </w:t>
      </w:r>
    </w:p>
    <w:p w14:paraId="1A376AD1" w14:textId="0D28436E" w:rsidR="007A3A1E" w:rsidRDefault="00763F0F" w:rsidP="00687FF9">
      <w:pPr>
        <w:pStyle w:val="numeracjaIIrzadabc"/>
        <w:numPr>
          <w:ilvl w:val="0"/>
          <w:numId w:val="6"/>
        </w:numPr>
        <w:ind w:left="714" w:hanging="357"/>
        <w:rPr>
          <w:rFonts w:cs="Times New Roman"/>
        </w:rPr>
      </w:pPr>
      <w:r w:rsidRPr="00763F0F">
        <w:rPr>
          <w:rFonts w:cs="Times New Roman"/>
        </w:rPr>
        <w:t>Opracowanie narzędzia informatycznego (aplikacji, generatora lub innego rozwiązania) umożliwiającego:</w:t>
      </w:r>
      <w:r w:rsidR="007A3A1E" w:rsidRPr="003E0E13">
        <w:rPr>
          <w:rFonts w:cs="Times New Roman"/>
        </w:rPr>
        <w:t xml:space="preserve"> </w:t>
      </w:r>
    </w:p>
    <w:p w14:paraId="4CBD0B59" w14:textId="728F20D2" w:rsidR="00763F0F" w:rsidRPr="00A94353" w:rsidRDefault="00ED03BB" w:rsidP="00763F0F">
      <w:pPr>
        <w:pStyle w:val="numeracjaIIIrzadi"/>
      </w:pPr>
      <w:r>
        <w:t>pobieranie</w:t>
      </w:r>
      <w:r w:rsidR="00763F0F">
        <w:t xml:space="preserve"> danych pracownika (imię i nazwisko, stanowisko, komórka organizacyjna, numer/-y telefonu, adres e-mail)</w:t>
      </w:r>
      <w:r>
        <w:t xml:space="preserve"> z istniejącej bazy</w:t>
      </w:r>
      <w:r w:rsidR="00763F0F">
        <w:t>,</w:t>
      </w:r>
    </w:p>
    <w:p w14:paraId="0B87CA14" w14:textId="2090D3DE" w:rsidR="00763F0F" w:rsidRDefault="00763F0F" w:rsidP="00763F0F">
      <w:pPr>
        <w:pStyle w:val="numeracjaIIIrzadi"/>
      </w:pPr>
      <w:r w:rsidRPr="00A94353">
        <w:t>automatyczne wygenerowanie stopki mailowej zgodnej z zatwierdzonym</w:t>
      </w:r>
      <w:r>
        <w:t>i</w:t>
      </w:r>
      <w:r w:rsidRPr="00A94353">
        <w:t xml:space="preserve"> sztywnym</w:t>
      </w:r>
      <w:r>
        <w:t>i</w:t>
      </w:r>
      <w:r w:rsidRPr="00A94353">
        <w:t xml:space="preserve"> wzor</w:t>
      </w:r>
      <w:r>
        <w:t>ami</w:t>
      </w:r>
      <w:r w:rsidRPr="00A94353">
        <w:t>/layout</w:t>
      </w:r>
      <w:r>
        <w:t>a</w:t>
      </w:r>
      <w:r w:rsidRPr="00A94353">
        <w:t>m</w:t>
      </w:r>
      <w:r>
        <w:t>i</w:t>
      </w:r>
      <w:r w:rsidRPr="00A94353">
        <w:t>,</w:t>
      </w:r>
      <w:r>
        <w:t xml:space="preserve"> obejmującymi wariant stopki ze zdjęciem pracownika oraz wariant stopki bez zdjęcia pracownika,</w:t>
      </w:r>
    </w:p>
    <w:p w14:paraId="3BD1751A" w14:textId="13C7A45B" w:rsidR="00763F0F" w:rsidRDefault="00763F0F" w:rsidP="00763F0F">
      <w:pPr>
        <w:pStyle w:val="numeracjaIIIrzadi"/>
      </w:pPr>
      <w:r>
        <w:t>generowanie wersji PL i EN stopki</w:t>
      </w:r>
      <w:r w:rsidR="007B2F42">
        <w:t>,</w:t>
      </w:r>
    </w:p>
    <w:p w14:paraId="26DC9DD4" w14:textId="4AE79C10" w:rsidR="007B2F42" w:rsidRPr="003E0E13" w:rsidRDefault="007B2F42" w:rsidP="00763F0F">
      <w:pPr>
        <w:pStyle w:val="numeracjaIIIrzadi"/>
      </w:pPr>
      <w:bookmarkStart w:id="1" w:name="_Hlk221185127"/>
      <w:r>
        <w:t>zmianę logotypu oraz kolorów danych sekcji</w:t>
      </w:r>
      <w:r w:rsidR="00091DAD">
        <w:t>.</w:t>
      </w:r>
    </w:p>
    <w:bookmarkEnd w:id="1"/>
    <w:p w14:paraId="5B099962" w14:textId="6C0D4989" w:rsidR="007A3A1E" w:rsidRDefault="00763F0F" w:rsidP="002D7C22">
      <w:pPr>
        <w:pStyle w:val="numeracjaIIrzadabc"/>
        <w:rPr>
          <w:rFonts w:cs="Times New Roman"/>
        </w:rPr>
      </w:pPr>
      <w:r w:rsidRPr="00763F0F">
        <w:rPr>
          <w:rFonts w:cs="Times New Roman"/>
        </w:rPr>
        <w:t>Zapewnienie zgodności wygenerowanych stopek:</w:t>
      </w:r>
    </w:p>
    <w:p w14:paraId="745945B6" w14:textId="77777777" w:rsidR="00763F0F" w:rsidRPr="00A94353" w:rsidRDefault="00763F0F" w:rsidP="00763F0F">
      <w:pPr>
        <w:pStyle w:val="numeracjaIIIrzadi"/>
        <w:numPr>
          <w:ilvl w:val="0"/>
          <w:numId w:val="83"/>
        </w:numPr>
        <w:ind w:left="1264" w:hanging="357"/>
      </w:pPr>
      <w:r>
        <w:t xml:space="preserve">z </w:t>
      </w:r>
      <w:r w:rsidRPr="00763F0F">
        <w:t>wzorami</w:t>
      </w:r>
      <w:r>
        <w:t xml:space="preserve"> stopek mailowych określonymi w</w:t>
      </w:r>
      <w:r w:rsidRPr="00A94353">
        <w:t xml:space="preserve"> Księ</w:t>
      </w:r>
      <w:r>
        <w:t>dze</w:t>
      </w:r>
      <w:r w:rsidRPr="00A94353">
        <w:t xml:space="preserve"> SIW PAN</w:t>
      </w:r>
      <w:r>
        <w:t>,</w:t>
      </w:r>
    </w:p>
    <w:p w14:paraId="1FD4409E" w14:textId="77777777" w:rsidR="00763F0F" w:rsidRPr="00A94353" w:rsidRDefault="00763F0F" w:rsidP="00763F0F">
      <w:pPr>
        <w:pStyle w:val="numeracjaIIIrzadi"/>
      </w:pPr>
      <w:r w:rsidRPr="00A94353">
        <w:t>z aktualnymi standardami formatowania wiadomości e-mail (HTML),</w:t>
      </w:r>
    </w:p>
    <w:p w14:paraId="2CBFBDA6" w14:textId="77777777" w:rsidR="00763F0F" w:rsidRPr="00A94353" w:rsidRDefault="00763F0F" w:rsidP="00763F0F">
      <w:pPr>
        <w:pStyle w:val="numeracjaIIIrzadi"/>
      </w:pPr>
      <w:r w:rsidRPr="00A94353">
        <w:t>z obsługą kilkuset użytkowników.</w:t>
      </w:r>
    </w:p>
    <w:p w14:paraId="44232D81" w14:textId="3AD6BD7A" w:rsidR="007A3A1E" w:rsidRDefault="00763F0F" w:rsidP="002D7C22">
      <w:pPr>
        <w:pStyle w:val="numeracjaIIrzadabc"/>
        <w:rPr>
          <w:rFonts w:cs="Times New Roman"/>
        </w:rPr>
      </w:pPr>
      <w:r w:rsidRPr="00763F0F">
        <w:rPr>
          <w:rFonts w:cs="Times New Roman"/>
        </w:rPr>
        <w:t>Zapewnienie integracji z programem Microsoft Outlook:</w:t>
      </w:r>
    </w:p>
    <w:p w14:paraId="095C4B33" w14:textId="77777777" w:rsidR="00763F0F" w:rsidRPr="00A94353" w:rsidRDefault="00763F0F" w:rsidP="00763F0F">
      <w:pPr>
        <w:pStyle w:val="numeracjaIIIrzadi"/>
        <w:numPr>
          <w:ilvl w:val="0"/>
          <w:numId w:val="84"/>
        </w:numPr>
        <w:ind w:left="1264" w:hanging="357"/>
      </w:pPr>
      <w:r>
        <w:t>m</w:t>
      </w:r>
      <w:r w:rsidRPr="00A94353">
        <w:t>ożliwość automatycznego lub półautomatycznego przypisania stopki do konta użytkownika,</w:t>
      </w:r>
    </w:p>
    <w:p w14:paraId="607526BF" w14:textId="21D6F9B8" w:rsidR="00763F0F" w:rsidRPr="00763F0F" w:rsidRDefault="00763F0F" w:rsidP="00763F0F">
      <w:pPr>
        <w:pStyle w:val="numeracjaIIIrzadi"/>
      </w:pPr>
      <w:r w:rsidRPr="00A94353">
        <w:lastRenderedPageBreak/>
        <w:t>poprawne wyświetlanie stopki u odbiorców korzystających z różnych klientów poczty elektronicznej</w:t>
      </w:r>
      <w:r w:rsidR="00ED03BB">
        <w:t xml:space="preserve"> oraz urządzeń o różnych proporcjach i rozdzielczościach ekran</w:t>
      </w:r>
      <w:r w:rsidR="0050704F">
        <w:t>u</w:t>
      </w:r>
      <w:r w:rsidRPr="00A94353">
        <w:t>.</w:t>
      </w:r>
    </w:p>
    <w:p w14:paraId="0E138632" w14:textId="77777777" w:rsidR="00763F0F" w:rsidRPr="00763F0F" w:rsidRDefault="00763F0F" w:rsidP="00763F0F">
      <w:pPr>
        <w:pStyle w:val="numeracjaIIrzadabc"/>
        <w:rPr>
          <w:rFonts w:cs="Times New Roman"/>
        </w:rPr>
      </w:pPr>
      <w:r w:rsidRPr="00763F0F">
        <w:rPr>
          <w:rFonts w:cs="Times New Roman"/>
        </w:rPr>
        <w:t>Przygotowanie instrukcji użytkowania narzędzia w języku polskim i angielskim, zarówno dla użytkownika końcowego, jak i administratora.</w:t>
      </w:r>
    </w:p>
    <w:p w14:paraId="055E0A8F" w14:textId="7C5F6353" w:rsidR="007A3A1E" w:rsidRPr="003E0E13" w:rsidRDefault="00763F0F" w:rsidP="00763F0F">
      <w:pPr>
        <w:pStyle w:val="numeracjaIIrzadabc"/>
        <w:rPr>
          <w:rFonts w:cs="Times New Roman"/>
        </w:rPr>
      </w:pPr>
      <w:r w:rsidRPr="00763F0F">
        <w:rPr>
          <w:rFonts w:cs="Times New Roman"/>
        </w:rPr>
        <w:t>Wdrożenie narzędzia i wsparcie uruchomieniowe, w tym: testy, korekty i konsultacje.</w:t>
      </w:r>
      <w:r w:rsidR="007A3A1E" w:rsidRPr="003E0E13">
        <w:rPr>
          <w:rFonts w:cs="Times New Roman"/>
        </w:rPr>
        <w:t xml:space="preserve"> </w:t>
      </w:r>
    </w:p>
    <w:p w14:paraId="03C7D663" w14:textId="478F6376" w:rsidR="007A3A1E" w:rsidRPr="003E0E13" w:rsidRDefault="00763F0F" w:rsidP="002D7C22">
      <w:pPr>
        <w:pStyle w:val="numeracjaIrzad123"/>
        <w:rPr>
          <w:rFonts w:cs="Times New Roman"/>
        </w:rPr>
      </w:pPr>
      <w:r w:rsidRPr="000E1EDE">
        <w:t>Narzędzie powinno umożliwiać wybór wariantu stopki (ze zdjęciem lub bez zdjęcia) na etapie generowania stopki.</w:t>
      </w:r>
    </w:p>
    <w:p w14:paraId="47A4BFEA" w14:textId="77777777" w:rsidR="00763F0F" w:rsidRPr="00A94353" w:rsidRDefault="00763F0F" w:rsidP="00763F0F">
      <w:pPr>
        <w:pStyle w:val="numeracjaIrzad123"/>
      </w:pPr>
      <w:r w:rsidRPr="00A94353">
        <w:t>Wymagania funkcjonalne (minimalne):</w:t>
      </w:r>
    </w:p>
    <w:p w14:paraId="35B96F67" w14:textId="77777777" w:rsidR="00763F0F" w:rsidRPr="00763F0F" w:rsidRDefault="00763F0F" w:rsidP="00763F0F">
      <w:pPr>
        <w:pStyle w:val="numeracjaIIrzadabc"/>
        <w:numPr>
          <w:ilvl w:val="0"/>
          <w:numId w:val="87"/>
        </w:numPr>
        <w:ind w:left="714" w:hanging="357"/>
      </w:pPr>
      <w:r w:rsidRPr="00763F0F">
        <w:t>intuicyjna obsługa, niewymagająca specjalistycznej wiedzy technicznej,</w:t>
      </w:r>
    </w:p>
    <w:p w14:paraId="25F39870" w14:textId="77777777" w:rsidR="00763F0F" w:rsidRPr="00763F0F" w:rsidRDefault="00763F0F" w:rsidP="00763F0F">
      <w:pPr>
        <w:pStyle w:val="numeracjaIIrzadabc"/>
      </w:pPr>
      <w:r w:rsidRPr="00763F0F">
        <w:t>możliwość aktualizacji danych pracownika i ponownego wygenerowania stopki,</w:t>
      </w:r>
    </w:p>
    <w:p w14:paraId="0D2BC83F" w14:textId="77777777" w:rsidR="00763F0F" w:rsidRPr="00763F0F" w:rsidRDefault="00763F0F" w:rsidP="00763F0F">
      <w:pPr>
        <w:pStyle w:val="numeracjaIIrzadabc"/>
      </w:pPr>
      <w:r w:rsidRPr="00763F0F">
        <w:rPr>
          <w:lang w:bidi="en-US"/>
        </w:rPr>
        <w:t>możliwość generowania stopek w dwóch zatwierdzonych wariantach (ze zdjęciem lub bez zdjęcia), bez ingerencji użytkownika w układ graficzny stopki</w:t>
      </w:r>
      <w:r w:rsidRPr="00763F0F">
        <w:t>,</w:t>
      </w:r>
    </w:p>
    <w:p w14:paraId="63ADDE45" w14:textId="77777777" w:rsidR="00763F0F" w:rsidRPr="00763F0F" w:rsidRDefault="00763F0F" w:rsidP="00763F0F">
      <w:pPr>
        <w:pStyle w:val="numeracjaIIrzadabc"/>
      </w:pPr>
      <w:r w:rsidRPr="00763F0F">
        <w:t xml:space="preserve">rozwiązanie bezpieczne, zgodne z zasadami bezpieczeństwa informatycznego obowiązującymi w PAN (do potwierdzenia z </w:t>
      </w:r>
      <w:proofErr w:type="spellStart"/>
      <w:r w:rsidRPr="00763F0F">
        <w:t>BIiC</w:t>
      </w:r>
      <w:proofErr w:type="spellEnd"/>
      <w:r w:rsidRPr="00763F0F">
        <w:t>),</w:t>
      </w:r>
    </w:p>
    <w:p w14:paraId="463FEE3F" w14:textId="50CA0A2F" w:rsidR="007A3A1E" w:rsidRPr="00763F0F" w:rsidRDefault="00763F0F" w:rsidP="00763F0F">
      <w:pPr>
        <w:pStyle w:val="numeracjaIIrzadabc"/>
      </w:pPr>
      <w:r w:rsidRPr="00763F0F">
        <w:t>obsługa kilkuset użytkowników w wariancie centralnym i indywidualnym.</w:t>
      </w:r>
    </w:p>
    <w:p w14:paraId="12B654E1" w14:textId="066BD1CF" w:rsidR="008E373D" w:rsidRPr="002C6099" w:rsidRDefault="004C61A5" w:rsidP="002C6099">
      <w:pPr>
        <w:pStyle w:val="paragraf"/>
      </w:pPr>
      <w:r w:rsidRPr="002C6099">
        <w:t xml:space="preserve">§ </w:t>
      </w:r>
      <w:r w:rsidR="00763F0F">
        <w:t>2</w:t>
      </w:r>
      <w:r w:rsidRPr="002C6099">
        <w:t xml:space="preserve"> Termi</w:t>
      </w:r>
      <w:r w:rsidR="00091DAD">
        <w:t>n</w:t>
      </w:r>
      <w:r w:rsidRPr="002C6099">
        <w:t xml:space="preserve"> </w:t>
      </w:r>
      <w:r w:rsidR="00091DAD">
        <w:t>realizacji</w:t>
      </w:r>
      <w:r w:rsidRPr="002C6099">
        <w:t xml:space="preserve"> Umowy </w:t>
      </w:r>
    </w:p>
    <w:p w14:paraId="575A4B7B" w14:textId="4F8A52FC" w:rsidR="00091DAD" w:rsidRPr="00091DAD" w:rsidRDefault="00091DAD" w:rsidP="00091DAD">
      <w:pPr>
        <w:pStyle w:val="numeracjaIrzad123"/>
        <w:numPr>
          <w:ilvl w:val="0"/>
          <w:numId w:val="41"/>
        </w:numPr>
        <w:rPr>
          <w:rFonts w:cs="Times New Roman"/>
        </w:rPr>
      </w:pPr>
      <w:r w:rsidRPr="00091DAD">
        <w:rPr>
          <w:rFonts w:cs="Times New Roman"/>
        </w:rPr>
        <w:t xml:space="preserve">Wykonawca zobowiązuje się do wykonania przedmiotu umowy w terminie do </w:t>
      </w:r>
      <w:r>
        <w:rPr>
          <w:rFonts w:cs="Times New Roman"/>
        </w:rPr>
        <w:t xml:space="preserve">……………….. </w:t>
      </w:r>
      <w:r w:rsidRPr="00091DAD">
        <w:rPr>
          <w:rFonts w:cs="Times New Roman"/>
        </w:rPr>
        <w:t>202</w:t>
      </w:r>
      <w:r>
        <w:rPr>
          <w:rFonts w:cs="Times New Roman"/>
        </w:rPr>
        <w:t>6</w:t>
      </w:r>
      <w:r w:rsidRPr="00091DAD">
        <w:rPr>
          <w:rFonts w:cs="Times New Roman"/>
        </w:rPr>
        <w:t xml:space="preserve"> r.</w:t>
      </w:r>
    </w:p>
    <w:p w14:paraId="562F0A24" w14:textId="6E4BFD07" w:rsidR="008E373D" w:rsidRPr="00091DAD" w:rsidRDefault="00091DAD" w:rsidP="00091DAD">
      <w:pPr>
        <w:pStyle w:val="numeracjaIrzad123"/>
        <w:numPr>
          <w:ilvl w:val="0"/>
          <w:numId w:val="41"/>
        </w:numPr>
        <w:rPr>
          <w:rFonts w:cs="Times New Roman"/>
        </w:rPr>
      </w:pPr>
      <w:r w:rsidRPr="00091DAD">
        <w:rPr>
          <w:rFonts w:cs="Times New Roman"/>
        </w:rPr>
        <w:t xml:space="preserve">Odbiór prac nastąpi po pozytywnym przeprowadzeniu testów systemu i akceptacji przez Zamawiającego na podstawie podpisanego protokołu odbioru, którego wzór stanowi Załącznik nr </w:t>
      </w:r>
      <w:r>
        <w:rPr>
          <w:rFonts w:cs="Times New Roman"/>
        </w:rPr>
        <w:t>3</w:t>
      </w:r>
      <w:r w:rsidRPr="00091DAD">
        <w:rPr>
          <w:rFonts w:cs="Times New Roman"/>
        </w:rPr>
        <w:t xml:space="preserve"> do niniejszej umowy.</w:t>
      </w:r>
    </w:p>
    <w:p w14:paraId="3E987364" w14:textId="44B8F187" w:rsidR="00091DAD" w:rsidRPr="00310948" w:rsidRDefault="00091DAD" w:rsidP="00091DAD">
      <w:pPr>
        <w:pStyle w:val="paragraf"/>
      </w:pPr>
      <w:r w:rsidRPr="00310948">
        <w:t xml:space="preserve">§ </w:t>
      </w:r>
      <w:r>
        <w:t xml:space="preserve">3 </w:t>
      </w:r>
      <w:r w:rsidRPr="00310948">
        <w:t xml:space="preserve">Wynagrodzenie i warunki płatności </w:t>
      </w:r>
    </w:p>
    <w:p w14:paraId="798F92AD" w14:textId="1F00D9AC" w:rsidR="00091DAD" w:rsidRPr="005033D3" w:rsidRDefault="00091DAD" w:rsidP="00091DAD">
      <w:pPr>
        <w:pStyle w:val="numeracjaIrzad123"/>
        <w:numPr>
          <w:ilvl w:val="0"/>
          <w:numId w:val="18"/>
        </w:numPr>
        <w:ind w:left="357" w:hanging="357"/>
        <w:rPr>
          <w:rFonts w:cs="Times New Roman"/>
        </w:rPr>
      </w:pPr>
      <w:r w:rsidRPr="003E0E13">
        <w:rPr>
          <w:rFonts w:cs="Times New Roman"/>
        </w:rPr>
        <w:t xml:space="preserve">Zamawiający zapłaci Wykonawcy z tytułu wykonania Umowy wynagrodzenie w </w:t>
      </w:r>
      <w:r>
        <w:rPr>
          <w:rFonts w:cs="Times New Roman"/>
        </w:rPr>
        <w:t xml:space="preserve">wysokości </w:t>
      </w:r>
      <w:r w:rsidRPr="005033D3">
        <w:rPr>
          <w:rFonts w:cs="Times New Roman"/>
        </w:rPr>
        <w:t>…</w:t>
      </w:r>
      <w:r>
        <w:rPr>
          <w:rFonts w:cs="Times New Roman"/>
        </w:rPr>
        <w:t>………………………………………</w:t>
      </w:r>
      <w:r w:rsidRPr="005033D3">
        <w:rPr>
          <w:rFonts w:cs="Times New Roman"/>
        </w:rPr>
        <w:t xml:space="preserve"> </w:t>
      </w:r>
      <w:r>
        <w:rPr>
          <w:rFonts w:cs="Times New Roman"/>
        </w:rPr>
        <w:t>zł brutto</w:t>
      </w:r>
      <w:r w:rsidRPr="005033D3">
        <w:rPr>
          <w:rFonts w:cs="Times New Roman"/>
        </w:rPr>
        <w:t xml:space="preserve"> (słownie: </w:t>
      </w:r>
      <w:r>
        <w:rPr>
          <w:rFonts w:cs="Times New Roman"/>
        </w:rPr>
        <w:t>…………………..</w:t>
      </w:r>
      <w:r w:rsidRPr="005033D3">
        <w:rPr>
          <w:rFonts w:cs="Times New Roman"/>
        </w:rPr>
        <w:t xml:space="preserve">…). </w:t>
      </w:r>
    </w:p>
    <w:p w14:paraId="4DAD43B4" w14:textId="36C10CFA" w:rsidR="00091DAD" w:rsidRPr="00091DAD" w:rsidRDefault="00091DAD" w:rsidP="00091DAD">
      <w:pPr>
        <w:pStyle w:val="numeracjaIrzad123"/>
        <w:rPr>
          <w:rFonts w:cs="Times New Roman"/>
        </w:rPr>
      </w:pPr>
      <w:r w:rsidRPr="00091DAD">
        <w:rPr>
          <w:rFonts w:cs="Times New Roman"/>
        </w:rPr>
        <w:t>Wynagrodzenie, o którym mowa w ust. 1, zawiera wszystkie opłaty związane z realizacją przedmiotu umowy, w tym wynagrodzenie za przeniesienie praw autorskich ewentualnie powstałych w wyniku wykonania Usługi.</w:t>
      </w:r>
    </w:p>
    <w:p w14:paraId="44832254" w14:textId="7536AD8F" w:rsidR="00091DAD" w:rsidRPr="003E0E13" w:rsidRDefault="00091DAD" w:rsidP="00091DAD">
      <w:pPr>
        <w:pStyle w:val="numeracjaIrzad123"/>
        <w:rPr>
          <w:rFonts w:cs="Times New Roman"/>
        </w:rPr>
      </w:pPr>
      <w:r w:rsidRPr="003E0E13">
        <w:rPr>
          <w:rFonts w:cs="Times New Roman"/>
        </w:rPr>
        <w:t>Faktury VAT zostaną wystawione na:</w:t>
      </w:r>
    </w:p>
    <w:p w14:paraId="3041D6AD" w14:textId="62FE93CF" w:rsidR="00091DAD" w:rsidRPr="003E0E13" w:rsidRDefault="00091DAD" w:rsidP="0050704F">
      <w:pPr>
        <w:pStyle w:val="podcieciepod1rzad"/>
        <w:rPr>
          <w:rFonts w:cs="Times New Roman"/>
        </w:rPr>
      </w:pPr>
      <w:r w:rsidRPr="003E0E13">
        <w:rPr>
          <w:rFonts w:cs="Times New Roman"/>
        </w:rPr>
        <w:t>Polska Akademia Nauk, pl. Defilad 1, 00-901 Warszawa, NIP 5251575083</w:t>
      </w:r>
      <w:r w:rsidR="0050704F">
        <w:rPr>
          <w:rFonts w:cs="Times New Roman"/>
        </w:rPr>
        <w:t xml:space="preserve">, GLN </w:t>
      </w:r>
      <w:r w:rsidR="0050704F" w:rsidRPr="0050704F">
        <w:rPr>
          <w:rFonts w:cs="Times New Roman"/>
        </w:rPr>
        <w:t>5907628990032</w:t>
      </w:r>
      <w:r w:rsidRPr="003E0E13">
        <w:rPr>
          <w:rFonts w:cs="Times New Roman"/>
        </w:rPr>
        <w:t xml:space="preserve">. </w:t>
      </w:r>
    </w:p>
    <w:p w14:paraId="4048F1AC" w14:textId="77777777" w:rsidR="00091DAD" w:rsidRPr="00091DAD" w:rsidRDefault="00091DAD" w:rsidP="00091DAD">
      <w:pPr>
        <w:pStyle w:val="numeracjaIrzad123"/>
        <w:rPr>
          <w:rFonts w:cs="Times New Roman"/>
        </w:rPr>
      </w:pPr>
      <w:r w:rsidRPr="00091DAD">
        <w:rPr>
          <w:rFonts w:cs="Times New Roman"/>
        </w:rPr>
        <w:t>Na fakturze Wykonawca umieści symbol i numer niniejszej umowy.</w:t>
      </w:r>
    </w:p>
    <w:p w14:paraId="68D57267" w14:textId="10F3CB15" w:rsidR="00091DAD" w:rsidRPr="003E0E13" w:rsidRDefault="00091DAD" w:rsidP="00091DAD">
      <w:pPr>
        <w:pStyle w:val="numeracjaIrzad123"/>
        <w:rPr>
          <w:rFonts w:cs="Times New Roman"/>
        </w:rPr>
      </w:pPr>
      <w:r w:rsidRPr="003E0E13">
        <w:rPr>
          <w:rFonts w:cs="Times New Roman"/>
        </w:rPr>
        <w:t>Płatność wynagrodzenia Wykonawcy nastąpi w terminie 30 dni od daty doręczenia do siedziby Zamawiającego prawidłowo wystawion</w:t>
      </w:r>
      <w:r>
        <w:rPr>
          <w:rFonts w:cs="Times New Roman"/>
        </w:rPr>
        <w:t>ej</w:t>
      </w:r>
      <w:r w:rsidRPr="003E0E13">
        <w:rPr>
          <w:rFonts w:cs="Times New Roman"/>
        </w:rPr>
        <w:t xml:space="preserve"> faktur</w:t>
      </w:r>
      <w:r>
        <w:rPr>
          <w:rFonts w:cs="Times New Roman"/>
        </w:rPr>
        <w:t>y</w:t>
      </w:r>
      <w:r w:rsidRPr="003E0E13">
        <w:rPr>
          <w:rFonts w:cs="Times New Roman"/>
        </w:rPr>
        <w:t xml:space="preserve"> lub przesłania </w:t>
      </w:r>
      <w:r>
        <w:rPr>
          <w:rFonts w:cs="Times New Roman"/>
        </w:rPr>
        <w:t>jej</w:t>
      </w:r>
      <w:r w:rsidRPr="003E0E13">
        <w:rPr>
          <w:rFonts w:cs="Times New Roman"/>
        </w:rPr>
        <w:t xml:space="preserve"> w formie </w:t>
      </w:r>
      <w:r w:rsidRPr="003E0E13">
        <w:rPr>
          <w:rFonts w:cs="Times New Roman"/>
        </w:rPr>
        <w:lastRenderedPageBreak/>
        <w:t xml:space="preserve">elektronicznej (format PDF) na adres mailowy: </w:t>
      </w:r>
      <w:r>
        <w:rPr>
          <w:rFonts w:cs="Times New Roman"/>
        </w:rPr>
        <w:t>media</w:t>
      </w:r>
      <w:r w:rsidRPr="003E0E13">
        <w:rPr>
          <w:rFonts w:cs="Times New Roman"/>
        </w:rPr>
        <w:t>@pan.pl, zaakceptowan</w:t>
      </w:r>
      <w:r>
        <w:rPr>
          <w:rFonts w:cs="Times New Roman"/>
        </w:rPr>
        <w:t>ej</w:t>
      </w:r>
      <w:r w:rsidRPr="003E0E13">
        <w:rPr>
          <w:rFonts w:cs="Times New Roman"/>
        </w:rPr>
        <w:t xml:space="preserve"> przez Zamawiającego, zgodnie z art. 20 ust. 2 i 5 Ustawy z dnia 29 września 1994 r. o rachunkowości. </w:t>
      </w:r>
    </w:p>
    <w:p w14:paraId="5F92C52A" w14:textId="739F34A2" w:rsidR="00091DAD" w:rsidRPr="003E0E13" w:rsidRDefault="00091DAD" w:rsidP="00091DAD">
      <w:pPr>
        <w:pStyle w:val="numeracjaIrzad123"/>
        <w:rPr>
          <w:rFonts w:cs="Times New Roman"/>
        </w:rPr>
      </w:pPr>
      <w:r w:rsidRPr="003E0E13">
        <w:rPr>
          <w:rFonts w:cs="Times New Roman"/>
        </w:rPr>
        <w:t>Wynagrodzenie Wykonawcy płatne będzie przelewem na rachunek bankowy Wykonawcy podany na fakturze VAT</w:t>
      </w:r>
      <w:r w:rsidR="00C4556A">
        <w:rPr>
          <w:rFonts w:cs="Times New Roman"/>
        </w:rPr>
        <w:t xml:space="preserve"> o numerze………………………………………..</w:t>
      </w:r>
      <w:r w:rsidRPr="003E0E13">
        <w:rPr>
          <w:rFonts w:cs="Times New Roman"/>
        </w:rPr>
        <w:t xml:space="preserve">. </w:t>
      </w:r>
    </w:p>
    <w:p w14:paraId="1CA2BDBE" w14:textId="77777777" w:rsidR="00091DAD" w:rsidRPr="003E0E13" w:rsidRDefault="00091DAD" w:rsidP="00091DAD">
      <w:pPr>
        <w:pStyle w:val="numeracjaIrzad123"/>
        <w:rPr>
          <w:rFonts w:cs="Times New Roman"/>
        </w:rPr>
      </w:pPr>
      <w:r w:rsidRPr="003E0E13">
        <w:rPr>
          <w:rFonts w:cs="Times New Roman"/>
        </w:rPr>
        <w:t xml:space="preserve">Za datę zapłaty faktury VAT uważać się będzie datę obciążenia rachunku bankowego Zamawiającego. </w:t>
      </w:r>
    </w:p>
    <w:p w14:paraId="2A55E190" w14:textId="1744C158" w:rsidR="00091DAD" w:rsidRPr="003E0E13" w:rsidRDefault="00091DAD" w:rsidP="00091DAD">
      <w:pPr>
        <w:pStyle w:val="numeracjaIrzad123"/>
        <w:rPr>
          <w:rFonts w:cs="Times New Roman"/>
        </w:rPr>
      </w:pPr>
      <w:r w:rsidRPr="003E0E13">
        <w:rPr>
          <w:rFonts w:cs="Times New Roman"/>
        </w:rPr>
        <w:t xml:space="preserve">Wynagrodzenie Wykonawcy wyczerpuje wszelkie roszczenia Wykonawcy z tytułu wykonania Umowy. Przeniesienie autorskich praw majątkowych następuje w ramach wynagrodzenia z tytułu wykonania </w:t>
      </w:r>
      <w:r w:rsidR="00C4556A">
        <w:rPr>
          <w:rFonts w:cs="Times New Roman"/>
        </w:rPr>
        <w:t>U</w:t>
      </w:r>
      <w:r w:rsidRPr="003E0E13">
        <w:rPr>
          <w:rFonts w:cs="Times New Roman"/>
        </w:rPr>
        <w:t xml:space="preserve">mowy. Wykonawcy nie przysługuje żadne inne roszczenie w stosunku do Zamawiającego z tytułu zawarcia lub wykonania Umowy, czy też zwrot jakichkolwiek innych, dodatkowych kosztów ponoszonych przez Wykonawcę związanych z wykonywaniem Umowy. </w:t>
      </w:r>
    </w:p>
    <w:p w14:paraId="3BBB2C5A" w14:textId="77777777" w:rsidR="00091DAD" w:rsidRPr="003E0E13" w:rsidRDefault="00091DAD" w:rsidP="00091DAD">
      <w:pPr>
        <w:pStyle w:val="numeracjaIrzad123"/>
        <w:rPr>
          <w:rFonts w:cs="Times New Roman"/>
        </w:rPr>
      </w:pPr>
      <w:r w:rsidRPr="003E0E13">
        <w:rPr>
          <w:rFonts w:cs="Times New Roman"/>
        </w:rPr>
        <w:t xml:space="preserve">Wykonawca nie może, bez uprzedniej, pisemnej zgody Zamawiającego, przenieść wierzytelności pieniężnych wynikających z Umowy na osobę trzecią. </w:t>
      </w:r>
    </w:p>
    <w:p w14:paraId="16A146C6" w14:textId="77777777" w:rsidR="00091DAD" w:rsidRDefault="00091DAD" w:rsidP="00091DAD">
      <w:pPr>
        <w:pStyle w:val="numeracjaIrzad123"/>
        <w:rPr>
          <w:rFonts w:cs="Times New Roman"/>
        </w:rPr>
      </w:pPr>
      <w:r w:rsidRPr="003E0E13">
        <w:rPr>
          <w:rFonts w:cs="Times New Roman"/>
        </w:rPr>
        <w:t>Warunkiem zapłaty wynagrodzenia jest pozytywna weryfikacja numeru rachunku bankowego Wykonawcy w wykazie prowadzonym przez Ministra Finansów, tzw. „białej liście” rachunków VAT.</w:t>
      </w:r>
    </w:p>
    <w:p w14:paraId="4424D7BF" w14:textId="77777777" w:rsidR="00091DAD" w:rsidRDefault="00091DAD" w:rsidP="00091DAD">
      <w:pPr>
        <w:pStyle w:val="numeracjaIrzad123"/>
        <w:rPr>
          <w:rFonts w:ascii="Aptos" w:hAnsi="Aptos" w:cs="Aptos"/>
          <w:color w:val="auto"/>
        </w:rPr>
      </w:pPr>
      <w:r>
        <w:t xml:space="preserve">Z dniem wejścia w życie obowiązku stosowania </w:t>
      </w:r>
      <w:proofErr w:type="spellStart"/>
      <w:r>
        <w:t>KSeF</w:t>
      </w:r>
      <w:proofErr w:type="spellEnd"/>
      <w:r>
        <w:t xml:space="preserve"> strony wyrażają zgodę na wystawianie oraz odbiór faktur w formie elektronicznej za pośrednictwem Krajowego Systemu e-faktur. Faktury uważa się za dostarczone z momentem nadania numeru </w:t>
      </w:r>
      <w:proofErr w:type="spellStart"/>
      <w:r>
        <w:t>KSeF</w:t>
      </w:r>
      <w:proofErr w:type="spellEnd"/>
      <w:r>
        <w:t>.</w:t>
      </w:r>
    </w:p>
    <w:p w14:paraId="54758E9B" w14:textId="77777777" w:rsidR="00091DAD" w:rsidRDefault="00091DAD" w:rsidP="00091DAD">
      <w:pPr>
        <w:pStyle w:val="numeracjaIrzad123"/>
      </w:pPr>
      <w: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3145DC9E" w14:textId="7CD48198" w:rsidR="008E373D" w:rsidRPr="00310948" w:rsidRDefault="004C61A5" w:rsidP="00310948">
      <w:pPr>
        <w:pStyle w:val="paragraf"/>
      </w:pPr>
      <w:r w:rsidRPr="00310948">
        <w:t xml:space="preserve">§ </w:t>
      </w:r>
      <w:r w:rsidR="00091DAD">
        <w:t>4</w:t>
      </w:r>
      <w:r w:rsidRPr="00310948">
        <w:t xml:space="preserve"> Przeniesienie praw autorskich </w:t>
      </w:r>
    </w:p>
    <w:p w14:paraId="443E9813" w14:textId="77777777" w:rsidR="00091DAD" w:rsidRPr="00F67522" w:rsidRDefault="00091DAD" w:rsidP="00091DAD">
      <w:pPr>
        <w:pStyle w:val="numeracjaIrzad123"/>
        <w:numPr>
          <w:ilvl w:val="0"/>
          <w:numId w:val="91"/>
        </w:numPr>
      </w:pPr>
      <w:r w:rsidRPr="00F67522">
        <w:t>Jeśli w ramach realizacji Usług powstanie dzieło, które nosiło będzie cechy utworu zwanego dalej „utworami”, lub „utworem” w rozumieniu ustawy z dnia 4 lutego 1994 r. o prawie autorskim i prawach pokrewnych (Dz. U. 2025, poz. 24 ze zm.), zwanej dalej „prawem autorskim”, Wykonawca, z chwilą podpisania</w:t>
      </w:r>
      <w:r>
        <w:t xml:space="preserve"> ostatniego z protokołów</w:t>
      </w:r>
      <w:r w:rsidRPr="00F67522">
        <w:t>, o który</w:t>
      </w:r>
      <w:r>
        <w:t>ch</w:t>
      </w:r>
      <w:r w:rsidRPr="00F67522">
        <w:t xml:space="preserve"> mowa w § 2 ust. 2 Umowy w ramach wynagrodzenia, o którym mowa w § 4 przenosi, bez ograniczeń co do terytorium, czasu, liczby egzemplarzy i nośników, na Zamawiającego autorskie prawa majątkowe do utworów na polach eksploatacji wymienionych w art. 50 prawa autorskiego oraz na następujących polach eksploatacji: </w:t>
      </w:r>
    </w:p>
    <w:p w14:paraId="305CEFC3" w14:textId="77777777" w:rsidR="00091DAD" w:rsidRPr="00F67522" w:rsidRDefault="00091DAD" w:rsidP="00091DAD">
      <w:pPr>
        <w:pStyle w:val="numeracjaIIrzadabc"/>
        <w:numPr>
          <w:ilvl w:val="0"/>
          <w:numId w:val="92"/>
        </w:numPr>
        <w:ind w:left="714" w:hanging="357"/>
      </w:pPr>
      <w:r w:rsidRPr="00F67522">
        <w:lastRenderedPageBreak/>
        <w:t xml:space="preserve"> trwałego lub czasowego zwielokrotnianie utworów w całości lub części przy użyciu wszelkich technik dostępnych w chwili zawarcia Umowy (w tym techniki offsetowej, kserograficznej, cyfrowej, audiowizualnej) na nośnikach, o których mowa powyżej i innych;</w:t>
      </w:r>
    </w:p>
    <w:p w14:paraId="7866E407" w14:textId="77777777" w:rsidR="00091DAD" w:rsidRPr="00F67522" w:rsidRDefault="00091DAD" w:rsidP="00091DAD">
      <w:pPr>
        <w:pStyle w:val="numeracjaIIrzadabc"/>
      </w:pPr>
      <w:r w:rsidRPr="00F67522">
        <w:t xml:space="preserve"> utrwalenie jakąkolwiek techniką audiowizualną, niezależnie od standardu, systemu i formatu, zwielokrotnianie utrwalonych egzemplarzy tłumaczeń lub ich część, przepisanie utrwaleń na inną technikę, rodzaj zapisu, system, nośnik, zwielokrotnianie utrwalonych egzemplarzy,</w:t>
      </w:r>
    </w:p>
    <w:p w14:paraId="1E46D8BB" w14:textId="77777777" w:rsidR="00091DAD" w:rsidRPr="00F67522" w:rsidRDefault="00091DAD" w:rsidP="00091DAD">
      <w:pPr>
        <w:pStyle w:val="numeracjaIIrzadabc"/>
      </w:pPr>
      <w:r w:rsidRPr="00F67522">
        <w:t>utrwalanie utworów na wszelkich nośnikach dostępnych w chwili zawarcia Umowy oraz na wszelkich nośnikach postaci cyfrowej umożliwiających eksploatację przy użyciu komputera, sieci Internet w szczególności na stronach internetowych Zamawiającego i portalach zewnętrznych oraz różnego rodzaju technik multimedialnych;</w:t>
      </w:r>
    </w:p>
    <w:p w14:paraId="1EF53EE6" w14:textId="77777777" w:rsidR="00091DAD" w:rsidRPr="00F67522" w:rsidRDefault="00091DAD" w:rsidP="00091DAD">
      <w:pPr>
        <w:pStyle w:val="numeracjaIIrzadabc"/>
      </w:pPr>
      <w:r w:rsidRPr="00F67522">
        <w:t xml:space="preserve"> wprowadzanie do obrotu;</w:t>
      </w:r>
    </w:p>
    <w:p w14:paraId="417AC38A" w14:textId="77777777" w:rsidR="00091DAD" w:rsidRPr="00F67522" w:rsidRDefault="00091DAD" w:rsidP="00091DAD">
      <w:pPr>
        <w:pStyle w:val="numeracjaIIrzadabc"/>
      </w:pPr>
      <w:r w:rsidRPr="00F67522">
        <w:t xml:space="preserve"> wprowadzanie do dowolnego rodzaju pamięci trwałej komputera oraz do pamięci nietrwałej, w tym tzw. chmury danych;</w:t>
      </w:r>
    </w:p>
    <w:p w14:paraId="1DAC51A3" w14:textId="77777777" w:rsidR="00091DAD" w:rsidRPr="00F67522" w:rsidRDefault="00091DAD" w:rsidP="00091DAD">
      <w:pPr>
        <w:pStyle w:val="numeracjaIIrzadabc"/>
      </w:pPr>
      <w:r w:rsidRPr="00F67522">
        <w:t xml:space="preserve"> najem lub dzierżawa zwielokrotnień utworów bez względu na formę i technikę ich utrwalenia i zwielokrotnienia oraz na zastosowany nośnik materialny lub jego brak;</w:t>
      </w:r>
    </w:p>
    <w:p w14:paraId="76C49F25" w14:textId="77777777" w:rsidR="00091DAD" w:rsidRPr="00F67522" w:rsidRDefault="00091DAD" w:rsidP="00091DAD">
      <w:pPr>
        <w:pStyle w:val="numeracjaIIrzadabc"/>
      </w:pPr>
      <w:r w:rsidRPr="00F67522">
        <w:t xml:space="preserve"> nadawanie utworów za pomocą wizji przewodowej albo bezprzewodowej przez stację naziemną lub za pośrednictwem satelity;</w:t>
      </w:r>
    </w:p>
    <w:p w14:paraId="701A52D6" w14:textId="77777777" w:rsidR="00091DAD" w:rsidRPr="00F67522" w:rsidRDefault="00091DAD" w:rsidP="00091DAD">
      <w:pPr>
        <w:pStyle w:val="numeracjaIIrzadabc"/>
      </w:pPr>
      <w:r w:rsidRPr="00F67522">
        <w:t xml:space="preserve"> publiczne udostępnianie utworów w taki sposób, aby każdy mógł mieć do nich dostęp w miejscu i w czasie przez siebie wybranym,</w:t>
      </w:r>
    </w:p>
    <w:p w14:paraId="3CE8DA72" w14:textId="77777777" w:rsidR="00091DAD" w:rsidRPr="00F67522" w:rsidRDefault="00091DAD" w:rsidP="00091DAD">
      <w:pPr>
        <w:pStyle w:val="numeracjaIIrzadabc"/>
      </w:pPr>
      <w:r w:rsidRPr="00F67522">
        <w:t>opracowanie, aranżacja, przystosowanie, zmiana układu lub jakiekolwiek inne zmiany w zapisie komputerowym, z prawem do zwielokrotniania rezultatów tych zmian.</w:t>
      </w:r>
    </w:p>
    <w:p w14:paraId="4C11273F" w14:textId="77777777" w:rsidR="00091DAD" w:rsidRPr="00F67522" w:rsidRDefault="00091DAD" w:rsidP="00091DAD">
      <w:pPr>
        <w:pStyle w:val="numeracjaIrzad123"/>
      </w:pPr>
      <w:r w:rsidRPr="00F67522">
        <w:t xml:space="preserve">Wykonawca, w ramach wynagrodzenia, o którym mowa w § 4, za przeniesienie praw autorskich, udziela Zamawiającemu zezwolenia na wykonywanie zależnych praw autorskich do utworów oraz zezwala na dokonywanie w utworach wszelkich zmian i modyfikacji oraz przenosi na Zamawiającego wyłączne prawo zezwalania na wykonywanie zależnych praw autorskich i dokonywanie wspomnianych zmian i modyfikacji. </w:t>
      </w:r>
    </w:p>
    <w:p w14:paraId="491B81F0" w14:textId="77777777" w:rsidR="00091DAD" w:rsidRPr="00F67522" w:rsidRDefault="00091DAD" w:rsidP="00091DAD">
      <w:pPr>
        <w:pStyle w:val="numeracjaIrzad123"/>
      </w:pPr>
      <w:r w:rsidRPr="00F67522">
        <w:t xml:space="preserve">W ramach wynagrodzenia za przeniesienie praw autorskich, Wykonawca przenosi na Zamawiającego własność nośników, na których utrwalono utwory. </w:t>
      </w:r>
    </w:p>
    <w:p w14:paraId="3F54BD2A" w14:textId="77777777" w:rsidR="00091DAD" w:rsidRPr="00F67522" w:rsidRDefault="00091DAD" w:rsidP="00091DAD">
      <w:pPr>
        <w:pStyle w:val="numeracjaIrzad123"/>
      </w:pPr>
      <w:r w:rsidRPr="00F67522">
        <w:t>Wykonawca oświadcza, że jego prawa autorskie do utworów nie są ograniczone w zakresie objętym Umową, w szczególności jego zobowiązania wynikające z Umowy nie naruszają praw innych osób.</w:t>
      </w:r>
    </w:p>
    <w:p w14:paraId="30E9BA18" w14:textId="77777777" w:rsidR="00091DAD" w:rsidRPr="00F67522" w:rsidRDefault="00091DAD" w:rsidP="00091DAD">
      <w:pPr>
        <w:pStyle w:val="numeracjaIrzad123"/>
      </w:pPr>
      <w:r w:rsidRPr="00F67522">
        <w:t xml:space="preserve">Wykonawca, w ramach wynagrodzenia za przeniesienie praw autorskich, zobowiązuje się do zwolnienia Zamawiającego z odpowiedzialności, jaka mogłaby powstać po stronie </w:t>
      </w:r>
      <w:r w:rsidRPr="00F67522">
        <w:lastRenderedPageBreak/>
        <w:t>Zamawiającego, wynikającej z przeniesienia autorskich prawa majątkowych do utworów na Zamawiającego na zasadach przewidzianych w Umowie. W przypadku zgłoszenia wobec Zamawiającego przez osobę trzecią jakichkolwiek roszczeń odszkodowawczych wynikających z korzystania z utworów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prawie autorskim) w związku z korzystaniem z utworów przez Zamawiającego w sposób przewidziany w niniejszej Umowie oraz wszelkie koszty poniesione przez Zamawiającego związane z tymi roszczeniami, z uwzględnieniem kosztów procesu (w tym kosztów pomocy prawnej) i odszkodowań.</w:t>
      </w:r>
    </w:p>
    <w:p w14:paraId="1194E949" w14:textId="77777777" w:rsidR="00091DAD" w:rsidRPr="00F67522" w:rsidRDefault="00091DAD" w:rsidP="00091DAD">
      <w:pPr>
        <w:pStyle w:val="numeracjaIrzad123"/>
      </w:pPr>
      <w:r w:rsidRPr="00F67522">
        <w:t xml:space="preserve">Wykonawca, w ramach wynagrodzenia za przeniesienie praw autorskich, zobowiązuje się do niewykonywania autorskich praw osobistych do utworów, w szczególności: </w:t>
      </w:r>
    </w:p>
    <w:p w14:paraId="18C662B3" w14:textId="77777777" w:rsidR="00091DAD" w:rsidRPr="00F67522" w:rsidRDefault="00091DAD" w:rsidP="00091DAD">
      <w:pPr>
        <w:pStyle w:val="numeracjaIIrzadabc"/>
        <w:numPr>
          <w:ilvl w:val="0"/>
          <w:numId w:val="93"/>
        </w:numPr>
        <w:ind w:left="714" w:hanging="357"/>
      </w:pPr>
      <w:r w:rsidRPr="00F67522">
        <w:t xml:space="preserve">w zakresie nienaruszalności formy i treści; </w:t>
      </w:r>
    </w:p>
    <w:p w14:paraId="0DC523F4" w14:textId="77777777" w:rsidR="00091DAD" w:rsidRPr="00F67522" w:rsidRDefault="00091DAD" w:rsidP="00091DAD">
      <w:pPr>
        <w:pStyle w:val="numeracjaIIrzadabc"/>
      </w:pPr>
      <w:r w:rsidRPr="00F67522">
        <w:t>decydowania o pierwszym udostępnieniu utworów publiczności;</w:t>
      </w:r>
    </w:p>
    <w:p w14:paraId="5F010096" w14:textId="77777777" w:rsidR="00091DAD" w:rsidRPr="00F67522" w:rsidRDefault="00091DAD" w:rsidP="00091DAD">
      <w:pPr>
        <w:pStyle w:val="numeracjaIIrzadabc"/>
      </w:pPr>
      <w:r w:rsidRPr="00F67522">
        <w:t>oznaczenia utworów swoim nazwiskiem i udostępniania anonimowo;</w:t>
      </w:r>
    </w:p>
    <w:p w14:paraId="44805621" w14:textId="77777777" w:rsidR="00091DAD" w:rsidRPr="00F67522" w:rsidRDefault="00091DAD" w:rsidP="00091DAD">
      <w:pPr>
        <w:pStyle w:val="numeracjaIIrzadabc"/>
      </w:pPr>
      <w:r w:rsidRPr="00F67522">
        <w:t xml:space="preserve">nadzoru nad sposobem korzystania z utworów. </w:t>
      </w:r>
    </w:p>
    <w:p w14:paraId="1C5BA769" w14:textId="7E5FC003" w:rsidR="00C551A4" w:rsidRPr="00091DAD" w:rsidRDefault="00091DAD" w:rsidP="00091DAD">
      <w:pPr>
        <w:pStyle w:val="numeracjaIrzad123"/>
      </w:pPr>
      <w:r w:rsidRPr="00F67522">
        <w:t>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Wykonawca oświadcza, że nie będzie wnosił roszczeń o dodatkowe wynagrodzenie z tego tytułu.</w:t>
      </w:r>
    </w:p>
    <w:p w14:paraId="6F858749" w14:textId="20294833" w:rsidR="00496537" w:rsidRDefault="00496537" w:rsidP="00496537">
      <w:pPr>
        <w:pStyle w:val="paragraf"/>
      </w:pPr>
      <w:r>
        <w:t xml:space="preserve">§5 </w:t>
      </w:r>
      <w:r>
        <w:br/>
        <w:t>Warunki gwarancji</w:t>
      </w:r>
    </w:p>
    <w:p w14:paraId="70A3FA72" w14:textId="72BB8716" w:rsidR="00496537" w:rsidRDefault="00496537" w:rsidP="00496537">
      <w:pPr>
        <w:pStyle w:val="numeracjaIrzad123"/>
        <w:numPr>
          <w:ilvl w:val="0"/>
          <w:numId w:val="94"/>
        </w:numPr>
      </w:pPr>
      <w:r>
        <w:t xml:space="preserve">Wykonawca na wykonane prace udziela </w:t>
      </w:r>
      <w:r w:rsidR="000B1785">
        <w:t>24</w:t>
      </w:r>
      <w:r>
        <w:t xml:space="preserve">-miesięcznej gwarancji, licząc od dnia podpisania protokołu odbioru, o którym mowa w §2 ust. 2. </w:t>
      </w:r>
    </w:p>
    <w:p w14:paraId="5DCBDC3A" w14:textId="4394AA9C" w:rsidR="00496537" w:rsidRDefault="00496537" w:rsidP="00496537">
      <w:pPr>
        <w:pStyle w:val="numeracjaIrzad123"/>
      </w:pPr>
      <w:r>
        <w:t>W razie, gdy awaria potrwa dłużej niż jeden dzień roboczy, okres gwarancji będzie wydłużony o czas trwania usunięcia awarii.</w:t>
      </w:r>
    </w:p>
    <w:p w14:paraId="70CC7DCD" w14:textId="73636E5B" w:rsidR="00496537" w:rsidRDefault="00496537" w:rsidP="00496537">
      <w:pPr>
        <w:pStyle w:val="numeracjaIrzad123"/>
      </w:pPr>
      <w:r>
        <w:t>Wykonawca o ewentualnej awarii interfejsu zostanie powiadomiony telefonicznie lub elektronicznie (e-mail, formularz www), a zgłoszenie to zostanie potwierdzone.</w:t>
      </w:r>
    </w:p>
    <w:p w14:paraId="70030E6A" w14:textId="0EDBCE4B" w:rsidR="00496537" w:rsidRDefault="00496537" w:rsidP="00496537">
      <w:pPr>
        <w:pStyle w:val="numeracjaIrzad123"/>
      </w:pPr>
      <w:r>
        <w:t xml:space="preserve">W przypadku zgłoszenia przez Zamawiającego awarii, Wykonawca przystąpi do usuwania awarii nie później niż w ciągu 8 godzin roboczych (rozumianych jako godziny pracy Biura </w:t>
      </w:r>
      <w:r>
        <w:lastRenderedPageBreak/>
        <w:t>Komunikacji Kancelarii PAN, czyli między 8:00 a 16:00) licząc od momentu otrzymania zgłoszenia.</w:t>
      </w:r>
    </w:p>
    <w:p w14:paraId="06915029" w14:textId="05822179" w:rsidR="00EA34BB" w:rsidRDefault="00EA34BB" w:rsidP="00631409">
      <w:pPr>
        <w:pStyle w:val="podcieciepod1rzad"/>
      </w:pPr>
      <w:r w:rsidRPr="00EA34BB">
        <w:t>Ustala się następujące czasy reakcji i usunięcia usterek:</w:t>
      </w:r>
    </w:p>
    <w:tbl>
      <w:tblPr>
        <w:tblStyle w:val="Tabela-Siatka"/>
        <w:tblW w:w="0" w:type="auto"/>
        <w:tblInd w:w="421" w:type="dxa"/>
        <w:tblLook w:val="04A0" w:firstRow="1" w:lastRow="0" w:firstColumn="1" w:lastColumn="0" w:noHBand="0" w:noVBand="1"/>
      </w:tblPr>
      <w:tblGrid>
        <w:gridCol w:w="2156"/>
        <w:gridCol w:w="2265"/>
        <w:gridCol w:w="2099"/>
        <w:gridCol w:w="2162"/>
      </w:tblGrid>
      <w:tr w:rsidR="00EA34BB" w14:paraId="54883772" w14:textId="77777777" w:rsidTr="00631409">
        <w:tc>
          <w:tcPr>
            <w:tcW w:w="2156" w:type="dxa"/>
            <w:vAlign w:val="center"/>
          </w:tcPr>
          <w:p w14:paraId="6B63739D" w14:textId="1660177C" w:rsidR="00EA34BB" w:rsidRPr="00EA34BB" w:rsidRDefault="00EA34BB" w:rsidP="00EA34BB">
            <w:pPr>
              <w:pStyle w:val="podcieciepod2rzad"/>
              <w:spacing w:after="0"/>
              <w:ind w:left="0"/>
              <w:jc w:val="center"/>
              <w:rPr>
                <w:b/>
                <w:bCs/>
              </w:rPr>
            </w:pPr>
            <w:r w:rsidRPr="00EA34BB">
              <w:rPr>
                <w:b/>
                <w:bCs/>
              </w:rPr>
              <w:t>Kategoria błędu</w:t>
            </w:r>
          </w:p>
        </w:tc>
        <w:tc>
          <w:tcPr>
            <w:tcW w:w="2265" w:type="dxa"/>
            <w:vAlign w:val="center"/>
          </w:tcPr>
          <w:p w14:paraId="6157379B" w14:textId="0AB3D92A" w:rsidR="00EA34BB" w:rsidRPr="00EA34BB" w:rsidRDefault="00EA34BB" w:rsidP="00EA34BB">
            <w:pPr>
              <w:pStyle w:val="podcieciepod2rzad"/>
              <w:spacing w:after="0"/>
              <w:ind w:left="0"/>
              <w:jc w:val="center"/>
              <w:rPr>
                <w:b/>
                <w:bCs/>
              </w:rPr>
            </w:pPr>
            <w:r w:rsidRPr="00EA34BB">
              <w:rPr>
                <w:b/>
                <w:bCs/>
              </w:rPr>
              <w:t>Opis</w:t>
            </w:r>
          </w:p>
        </w:tc>
        <w:tc>
          <w:tcPr>
            <w:tcW w:w="2099" w:type="dxa"/>
            <w:vAlign w:val="center"/>
          </w:tcPr>
          <w:p w14:paraId="69FD32F6" w14:textId="38BD2846" w:rsidR="00EA34BB" w:rsidRPr="00EA34BB" w:rsidRDefault="00EA34BB" w:rsidP="00EA34BB">
            <w:pPr>
              <w:pStyle w:val="podcieciepod2rzad"/>
              <w:spacing w:after="0"/>
              <w:ind w:left="0"/>
              <w:jc w:val="center"/>
              <w:rPr>
                <w:b/>
                <w:bCs/>
              </w:rPr>
            </w:pPr>
            <w:r w:rsidRPr="00EA34BB">
              <w:rPr>
                <w:b/>
                <w:bCs/>
              </w:rPr>
              <w:t>Czas reakcji</w:t>
            </w:r>
          </w:p>
        </w:tc>
        <w:tc>
          <w:tcPr>
            <w:tcW w:w="2162" w:type="dxa"/>
            <w:vAlign w:val="center"/>
          </w:tcPr>
          <w:p w14:paraId="3198F8A9" w14:textId="5BBB4D2F" w:rsidR="00EA34BB" w:rsidRPr="00EA34BB" w:rsidRDefault="00EA34BB" w:rsidP="00EA34BB">
            <w:pPr>
              <w:pStyle w:val="podcieciepod2rzad"/>
              <w:spacing w:after="0"/>
              <w:ind w:left="0"/>
              <w:jc w:val="center"/>
              <w:rPr>
                <w:b/>
                <w:bCs/>
              </w:rPr>
            </w:pPr>
            <w:r w:rsidRPr="00EA34BB">
              <w:rPr>
                <w:b/>
                <w:bCs/>
              </w:rPr>
              <w:t>Czas naprawy</w:t>
            </w:r>
          </w:p>
        </w:tc>
      </w:tr>
      <w:tr w:rsidR="00EA34BB" w14:paraId="73A406D7" w14:textId="77777777" w:rsidTr="00631409">
        <w:tc>
          <w:tcPr>
            <w:tcW w:w="2156" w:type="dxa"/>
            <w:vAlign w:val="center"/>
          </w:tcPr>
          <w:p w14:paraId="08C3F845" w14:textId="5957B0B0" w:rsidR="00EA34BB" w:rsidRDefault="00EA34BB" w:rsidP="00EA34BB">
            <w:pPr>
              <w:pStyle w:val="podcieciepod2rzad"/>
              <w:spacing w:after="0"/>
              <w:ind w:left="0"/>
              <w:jc w:val="center"/>
            </w:pPr>
            <w:r>
              <w:t>Krytyczny</w:t>
            </w:r>
          </w:p>
        </w:tc>
        <w:tc>
          <w:tcPr>
            <w:tcW w:w="2265" w:type="dxa"/>
            <w:vAlign w:val="center"/>
          </w:tcPr>
          <w:p w14:paraId="61181919" w14:textId="72CE50E1" w:rsidR="00EA34BB" w:rsidRDefault="00EA34BB" w:rsidP="00EA34BB">
            <w:pPr>
              <w:pStyle w:val="podcieciepod2rzad"/>
              <w:spacing w:after="0"/>
              <w:ind w:left="0"/>
              <w:jc w:val="center"/>
            </w:pPr>
            <w:r>
              <w:t>Brak działania narzędzia lub brak możliwości generowania stopek</w:t>
            </w:r>
          </w:p>
        </w:tc>
        <w:tc>
          <w:tcPr>
            <w:tcW w:w="2099" w:type="dxa"/>
            <w:vAlign w:val="center"/>
          </w:tcPr>
          <w:p w14:paraId="7487D076" w14:textId="27314732" w:rsidR="00EA34BB" w:rsidRDefault="00EA34BB" w:rsidP="00EA34BB">
            <w:pPr>
              <w:pStyle w:val="podcieciepod2rzad"/>
              <w:spacing w:after="0"/>
              <w:ind w:left="0"/>
              <w:jc w:val="center"/>
            </w:pPr>
            <w:r>
              <w:t>Do 4 h</w:t>
            </w:r>
          </w:p>
        </w:tc>
        <w:tc>
          <w:tcPr>
            <w:tcW w:w="2162" w:type="dxa"/>
            <w:vAlign w:val="center"/>
          </w:tcPr>
          <w:p w14:paraId="19552CCA" w14:textId="5A92E72C" w:rsidR="00EA34BB" w:rsidRDefault="00EA34BB" w:rsidP="00EA34BB">
            <w:pPr>
              <w:pStyle w:val="podcieciepod2rzad"/>
              <w:spacing w:after="0"/>
              <w:ind w:left="0"/>
              <w:jc w:val="center"/>
            </w:pPr>
            <w:r>
              <w:t>Do 24 h</w:t>
            </w:r>
          </w:p>
        </w:tc>
      </w:tr>
      <w:tr w:rsidR="00EA34BB" w14:paraId="723CF884" w14:textId="77777777" w:rsidTr="00631409">
        <w:tc>
          <w:tcPr>
            <w:tcW w:w="2156" w:type="dxa"/>
            <w:vAlign w:val="center"/>
          </w:tcPr>
          <w:p w14:paraId="76A74E8D" w14:textId="36E32E19" w:rsidR="00EA34BB" w:rsidRDefault="00EA34BB" w:rsidP="00EA34BB">
            <w:pPr>
              <w:pStyle w:val="podcieciepod2rzad"/>
              <w:spacing w:after="0"/>
              <w:ind w:left="0"/>
              <w:jc w:val="center"/>
            </w:pPr>
            <w:r>
              <w:t>Istotny</w:t>
            </w:r>
          </w:p>
        </w:tc>
        <w:tc>
          <w:tcPr>
            <w:tcW w:w="2265" w:type="dxa"/>
            <w:vAlign w:val="center"/>
          </w:tcPr>
          <w:p w14:paraId="0B7D7F85" w14:textId="68338761" w:rsidR="00EA34BB" w:rsidRDefault="00EA34BB" w:rsidP="00EA34BB">
            <w:pPr>
              <w:pStyle w:val="podcieciepod2rzad"/>
              <w:spacing w:after="0"/>
              <w:ind w:left="0"/>
              <w:jc w:val="center"/>
            </w:pPr>
            <w:r>
              <w:t xml:space="preserve">Ograniczenie </w:t>
            </w:r>
            <w:proofErr w:type="spellStart"/>
            <w:r>
              <w:t>fukncjonalności</w:t>
            </w:r>
            <w:proofErr w:type="spellEnd"/>
            <w:r>
              <w:t>, błędy integracji z Outlook</w:t>
            </w:r>
          </w:p>
        </w:tc>
        <w:tc>
          <w:tcPr>
            <w:tcW w:w="2099" w:type="dxa"/>
            <w:vAlign w:val="center"/>
          </w:tcPr>
          <w:p w14:paraId="6891D460" w14:textId="02A4F9AE" w:rsidR="00EA34BB" w:rsidRDefault="00EA34BB" w:rsidP="00EA34BB">
            <w:pPr>
              <w:pStyle w:val="podcieciepod2rzad"/>
              <w:spacing w:after="0"/>
              <w:ind w:left="0"/>
              <w:jc w:val="center"/>
            </w:pPr>
            <w:r>
              <w:t>Do 8 h</w:t>
            </w:r>
          </w:p>
        </w:tc>
        <w:tc>
          <w:tcPr>
            <w:tcW w:w="2162" w:type="dxa"/>
            <w:vAlign w:val="center"/>
          </w:tcPr>
          <w:p w14:paraId="3D8D5685" w14:textId="5832CC3B" w:rsidR="00EA34BB" w:rsidRDefault="00EA34BB" w:rsidP="00EA34BB">
            <w:pPr>
              <w:pStyle w:val="podcieciepod2rzad"/>
              <w:spacing w:after="0"/>
              <w:ind w:left="0"/>
              <w:jc w:val="center"/>
            </w:pPr>
            <w:r>
              <w:t>Do 48 h</w:t>
            </w:r>
          </w:p>
        </w:tc>
      </w:tr>
      <w:tr w:rsidR="00EA34BB" w14:paraId="4EDC7710" w14:textId="77777777" w:rsidTr="00631409">
        <w:tc>
          <w:tcPr>
            <w:tcW w:w="2156" w:type="dxa"/>
            <w:vAlign w:val="center"/>
          </w:tcPr>
          <w:p w14:paraId="2816D5BE" w14:textId="348CA4C1" w:rsidR="00EA34BB" w:rsidRDefault="00EA34BB" w:rsidP="00EA34BB">
            <w:pPr>
              <w:pStyle w:val="podcieciepod2rzad"/>
              <w:spacing w:after="0"/>
              <w:ind w:left="0"/>
              <w:jc w:val="center"/>
            </w:pPr>
            <w:r>
              <w:t>Zwykły</w:t>
            </w:r>
          </w:p>
        </w:tc>
        <w:tc>
          <w:tcPr>
            <w:tcW w:w="2265" w:type="dxa"/>
            <w:vAlign w:val="center"/>
          </w:tcPr>
          <w:p w14:paraId="0F12A22F" w14:textId="32453F42" w:rsidR="00EA34BB" w:rsidRDefault="00EA34BB" w:rsidP="00EA34BB">
            <w:pPr>
              <w:pStyle w:val="podcieciepod2rzad"/>
              <w:spacing w:after="0"/>
              <w:ind w:left="0"/>
              <w:jc w:val="center"/>
            </w:pPr>
            <w:r>
              <w:t>Drobne błędy wizualne, kosmetyczne</w:t>
            </w:r>
          </w:p>
        </w:tc>
        <w:tc>
          <w:tcPr>
            <w:tcW w:w="2099" w:type="dxa"/>
            <w:vAlign w:val="center"/>
          </w:tcPr>
          <w:p w14:paraId="58E4957A" w14:textId="4A4029FA" w:rsidR="00EA34BB" w:rsidRDefault="00EA34BB" w:rsidP="00EA34BB">
            <w:pPr>
              <w:pStyle w:val="podcieciepod2rzad"/>
              <w:spacing w:after="0"/>
              <w:ind w:left="0"/>
              <w:jc w:val="center"/>
            </w:pPr>
            <w:r>
              <w:t>Do 24 h</w:t>
            </w:r>
          </w:p>
        </w:tc>
        <w:tc>
          <w:tcPr>
            <w:tcW w:w="2162" w:type="dxa"/>
            <w:vAlign w:val="center"/>
          </w:tcPr>
          <w:p w14:paraId="54475032" w14:textId="3378CFCA" w:rsidR="00EA34BB" w:rsidRDefault="00EA34BB" w:rsidP="00EA34BB">
            <w:pPr>
              <w:pStyle w:val="podcieciepod2rzad"/>
              <w:spacing w:after="0"/>
              <w:ind w:left="0"/>
              <w:jc w:val="center"/>
            </w:pPr>
            <w:r>
              <w:t>Do 5 dni roboczych</w:t>
            </w:r>
          </w:p>
        </w:tc>
      </w:tr>
    </w:tbl>
    <w:p w14:paraId="05E194D1" w14:textId="5ACD0D0C" w:rsidR="00EA34BB" w:rsidRPr="00EA34BB" w:rsidRDefault="00EA34BB" w:rsidP="00631409">
      <w:pPr>
        <w:pStyle w:val="podcieciepod1rzad"/>
      </w:pPr>
      <w:r w:rsidRPr="00EA34BB">
        <w:t xml:space="preserve">Niedotrzymanie czasów SLA skutkuje naliczeniem kar umownych zgodnie z § </w:t>
      </w:r>
      <w:r w:rsidR="005903AE">
        <w:t>9</w:t>
      </w:r>
      <w:r w:rsidRPr="00EA34BB">
        <w:t xml:space="preserve"> Umowy.</w:t>
      </w:r>
    </w:p>
    <w:p w14:paraId="7289835F" w14:textId="1F3A4BF5" w:rsidR="000B1785" w:rsidRDefault="00496537" w:rsidP="000B1785">
      <w:pPr>
        <w:pStyle w:val="numeracjaIrzad123"/>
      </w:pPr>
      <w:r>
        <w:t xml:space="preserve">Koszty świadczenia serwisu gwarancyjnego zostały uwzględnione w wynagrodzeniu Wykonawcy określonym w § 3 ust. 1 </w:t>
      </w:r>
      <w:r w:rsidR="000B1785">
        <w:t>U</w:t>
      </w:r>
      <w:r>
        <w:t>mowy.</w:t>
      </w:r>
    </w:p>
    <w:p w14:paraId="2081C9FA" w14:textId="77777777" w:rsidR="000B1785" w:rsidRDefault="000B1785" w:rsidP="000B1785">
      <w:pPr>
        <w:pStyle w:val="numeracjaIrzad123"/>
      </w:pPr>
      <w:r>
        <w:t>W ramach gwarancji Wykonawca zobowiązuje się do:</w:t>
      </w:r>
    </w:p>
    <w:p w14:paraId="2E2E360A" w14:textId="42CEF4A9" w:rsidR="000B1785" w:rsidRDefault="000B1785" w:rsidP="00631409">
      <w:pPr>
        <w:pStyle w:val="numeracjaIIrzadabc"/>
        <w:numPr>
          <w:ilvl w:val="0"/>
          <w:numId w:val="110"/>
        </w:numPr>
        <w:ind w:left="714" w:hanging="357"/>
      </w:pPr>
      <w:r>
        <w:t>nieodpłatnego usuwania wszelkich wad, usterek i błędów działania narzędzia,</w:t>
      </w:r>
    </w:p>
    <w:p w14:paraId="3DDBFCA4" w14:textId="188CC1BA" w:rsidR="000B1785" w:rsidRDefault="000B1785" w:rsidP="00631409">
      <w:pPr>
        <w:pStyle w:val="numeracjaIIrzadabc"/>
      </w:pPr>
      <w:r>
        <w:t>zapewnienia poprawnego działania integracji z Microsoft Outlook oraz aktualnymi wersjami popularnych klientów pocztowych,</w:t>
      </w:r>
    </w:p>
    <w:p w14:paraId="6E7513F1" w14:textId="6AF0B73D" w:rsidR="000B1785" w:rsidRDefault="000B1785" w:rsidP="00631409">
      <w:pPr>
        <w:pStyle w:val="numeracjaIIrzadabc"/>
      </w:pPr>
      <w:r>
        <w:t>aktualizacji narzędzia w zakresie niezbędnym do zachowania jego zgodności z aktualnymi standardami HTML.</w:t>
      </w:r>
    </w:p>
    <w:p w14:paraId="19D54DCC" w14:textId="42B47CCF" w:rsidR="000B1785" w:rsidRDefault="000B1785" w:rsidP="000B1785">
      <w:pPr>
        <w:pStyle w:val="numeracjaIrzad123"/>
      </w:pPr>
      <w:r>
        <w:t>Gwarancja obejmuje również wady ujawnione po wdrożeniu, w tym wady ukryte.</w:t>
      </w:r>
    </w:p>
    <w:p w14:paraId="47312945" w14:textId="27164CE6" w:rsidR="000B1785" w:rsidRDefault="000B1785" w:rsidP="000B1785">
      <w:pPr>
        <w:pStyle w:val="numeracjaIrzad123"/>
      </w:pPr>
      <w:r>
        <w:t>Okres gwarancji ulega przedłużeniu o czas, w którym Zamawiający nie mógł korzystać z narzędzia z powodu wad.</w:t>
      </w:r>
    </w:p>
    <w:p w14:paraId="56AB164B" w14:textId="5CD214DA" w:rsidR="008E373D" w:rsidRPr="00FD7E90" w:rsidRDefault="004C61A5" w:rsidP="00FD7E90">
      <w:pPr>
        <w:pStyle w:val="paragraf"/>
      </w:pPr>
      <w:r w:rsidRPr="00FD7E90">
        <w:t xml:space="preserve">§ </w:t>
      </w:r>
      <w:r w:rsidR="00C53934">
        <w:t>6</w:t>
      </w:r>
      <w:r w:rsidRPr="00FD7E90">
        <w:t xml:space="preserve"> </w:t>
      </w:r>
      <w:r w:rsidR="00C53934">
        <w:br/>
      </w:r>
      <w:r w:rsidRPr="00FD7E90">
        <w:t xml:space="preserve">Poufność </w:t>
      </w:r>
    </w:p>
    <w:p w14:paraId="7C832F75" w14:textId="77777777" w:rsidR="008E373D" w:rsidRPr="003E0E13" w:rsidRDefault="004C61A5" w:rsidP="00687FF9">
      <w:pPr>
        <w:pStyle w:val="numeracjaIrzad123"/>
        <w:numPr>
          <w:ilvl w:val="0"/>
          <w:numId w:val="20"/>
        </w:numPr>
        <w:ind w:left="357" w:hanging="357"/>
        <w:rPr>
          <w:rFonts w:cs="Times New Roman"/>
        </w:rPr>
      </w:pPr>
      <w:r w:rsidRPr="003E0E13">
        <w:rPr>
          <w:rFonts w:cs="Times New Roman"/>
        </w:rPr>
        <w:t xml:space="preserve">Wykonawca zobowiązany jest zapewnić poufność wszelkich informacji, które uzyska od Zamawiającego w związku z realizacją niniejszej Umowy i nie ujawniać tych informacji bez uprzedniej pisemnej zgody Zamawiającego. </w:t>
      </w:r>
    </w:p>
    <w:p w14:paraId="4FC09124" w14:textId="2825747B" w:rsidR="008E373D" w:rsidRPr="003E0E13" w:rsidRDefault="004C61A5" w:rsidP="00CF7B43">
      <w:pPr>
        <w:pStyle w:val="numeracjaIrzad123"/>
        <w:rPr>
          <w:rFonts w:cs="Times New Roman"/>
        </w:rPr>
      </w:pPr>
      <w:r w:rsidRPr="003E0E13">
        <w:rPr>
          <w:rFonts w:cs="Times New Roman"/>
        </w:rPr>
        <w:t xml:space="preserve">Wykonawca zobowiązany jest wykorzystywać informacje, o których mowa w ust. 1 wyłącznie w celu należytego wykonania niniejszej Umowy. </w:t>
      </w:r>
    </w:p>
    <w:p w14:paraId="298CF2D0" w14:textId="0CF03161" w:rsidR="008E373D" w:rsidRPr="003E0E13" w:rsidRDefault="004C61A5" w:rsidP="00CF7B43">
      <w:pPr>
        <w:pStyle w:val="numeracjaIrzad123"/>
        <w:rPr>
          <w:rFonts w:cs="Times New Roman"/>
        </w:rPr>
      </w:pPr>
      <w:r w:rsidRPr="003E0E13">
        <w:rPr>
          <w:rFonts w:cs="Times New Roman"/>
        </w:rPr>
        <w:lastRenderedPageBreak/>
        <w:t xml:space="preserve">W razie jakichkolwiek wątpliwości, co do charakteru danej informacji, przed jej ujawnieniem lub uczynieniem dostępną Wykonawca zwróci się do </w:t>
      </w:r>
      <w:r w:rsidR="00C4556A">
        <w:rPr>
          <w:rFonts w:cs="Times New Roman"/>
        </w:rPr>
        <w:t>Z</w:t>
      </w:r>
      <w:r w:rsidRPr="003E0E13">
        <w:rPr>
          <w:rFonts w:cs="Times New Roman"/>
        </w:rPr>
        <w:t>amawiającego o</w:t>
      </w:r>
      <w:r w:rsidR="00C448A3">
        <w:rPr>
          <w:rFonts w:cs="Times New Roman"/>
        </w:rPr>
        <w:t> </w:t>
      </w:r>
      <w:r w:rsidRPr="003E0E13">
        <w:rPr>
          <w:rFonts w:cs="Times New Roman"/>
        </w:rPr>
        <w:t>wskazanie, czy informację tę ma traktować objętą zobowiązaniem, o którym mowa w</w:t>
      </w:r>
      <w:r w:rsidR="00C448A3">
        <w:rPr>
          <w:rFonts w:cs="Times New Roman"/>
        </w:rPr>
        <w:t> </w:t>
      </w:r>
      <w:r w:rsidRPr="003E0E13">
        <w:rPr>
          <w:rFonts w:cs="Times New Roman"/>
        </w:rPr>
        <w:t>ust.</w:t>
      </w:r>
      <w:r w:rsidR="00C448A3">
        <w:rPr>
          <w:rFonts w:cs="Times New Roman"/>
        </w:rPr>
        <w:t> </w:t>
      </w:r>
      <w:r w:rsidRPr="003E0E13">
        <w:rPr>
          <w:rFonts w:cs="Times New Roman"/>
        </w:rPr>
        <w:t xml:space="preserve">1. </w:t>
      </w:r>
    </w:p>
    <w:p w14:paraId="1F4BDC26" w14:textId="77777777" w:rsidR="008E373D" w:rsidRPr="003E0E13" w:rsidRDefault="004C61A5" w:rsidP="00CF7B43">
      <w:pPr>
        <w:pStyle w:val="numeracjaIrzad123"/>
        <w:rPr>
          <w:rFonts w:cs="Times New Roman"/>
        </w:rPr>
      </w:pPr>
      <w:r w:rsidRPr="003E0E13">
        <w:rPr>
          <w:rFonts w:cs="Times New Roman"/>
        </w:rPr>
        <w:t xml:space="preserve">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 </w:t>
      </w:r>
    </w:p>
    <w:p w14:paraId="3C495554" w14:textId="75A310D4" w:rsidR="008E373D" w:rsidRPr="003E0E13" w:rsidRDefault="004C61A5" w:rsidP="00CF7B43">
      <w:pPr>
        <w:pStyle w:val="numeracjaIrzad123"/>
        <w:rPr>
          <w:rFonts w:cs="Times New Roman"/>
        </w:rPr>
      </w:pPr>
      <w:r w:rsidRPr="003E0E13">
        <w:rPr>
          <w:rFonts w:cs="Times New Roman"/>
        </w:rPr>
        <w:t xml:space="preserve">Obowiązkiem zachowania poufności nie jest objęty fakt zawarcia </w:t>
      </w:r>
      <w:r w:rsidR="00C4556A">
        <w:rPr>
          <w:rFonts w:cs="Times New Roman"/>
        </w:rPr>
        <w:t>U</w:t>
      </w:r>
      <w:r w:rsidRPr="003E0E13">
        <w:rPr>
          <w:rFonts w:cs="Times New Roman"/>
        </w:rPr>
        <w:t xml:space="preserve">mowy ani jej treść w zakresie określonym obowiązującymi przepisami prawa. </w:t>
      </w:r>
    </w:p>
    <w:p w14:paraId="645B41D8" w14:textId="77777777" w:rsidR="008E373D" w:rsidRPr="003E0E13" w:rsidRDefault="004C61A5" w:rsidP="00CF7B43">
      <w:pPr>
        <w:pStyle w:val="numeracjaIrzad123"/>
        <w:rPr>
          <w:rFonts w:cs="Times New Roman"/>
        </w:rPr>
      </w:pPr>
      <w:r w:rsidRPr="003E0E13">
        <w:rPr>
          <w:rFonts w:cs="Times New Roman"/>
        </w:rPr>
        <w:t xml:space="preserve">Powyższe postanowienia niniejszego paragrafu nie wyłączają postanowień przepisów szczególnych powszechnie obowiązującego prawa, nakładających obowiązek ujawnienia informacji we wskazanym tymi przepisami zakresie. </w:t>
      </w:r>
    </w:p>
    <w:p w14:paraId="1BF9DC81" w14:textId="0E26D6A8" w:rsidR="008E373D" w:rsidRPr="003E0E13" w:rsidRDefault="004C61A5" w:rsidP="00CF7B43">
      <w:pPr>
        <w:pStyle w:val="numeracjaIrzad123"/>
        <w:rPr>
          <w:rFonts w:cs="Times New Roman"/>
        </w:rPr>
      </w:pPr>
      <w:r w:rsidRPr="003E0E13">
        <w:rPr>
          <w:rFonts w:cs="Times New Roman"/>
        </w:rPr>
        <w:t xml:space="preserve">Zobowiązanie do zachowania poufności, obowiązuje Wykonawcę jego pracowników, osoby wykonujące czynności w jego imieniu na podstawie umowy zlecenia, umowy o dzieło lub umów o podobnym charakterze, Podwykonawców oraz wszystkie inne osoby wykonujące czynności w imieniu i na rzecz Wykonawcy. </w:t>
      </w:r>
    </w:p>
    <w:p w14:paraId="5B8CFCF4" w14:textId="42AAC2C6" w:rsidR="008E373D" w:rsidRPr="003E0E13" w:rsidRDefault="004C61A5" w:rsidP="03C37197">
      <w:pPr>
        <w:pStyle w:val="numeracjaIrzad123"/>
        <w:rPr>
          <w:rFonts w:cs="Times New Roman"/>
          <w:color w:val="000000" w:themeColor="text1"/>
        </w:rPr>
      </w:pPr>
      <w:r w:rsidRPr="003E0E13">
        <w:rPr>
          <w:rFonts w:cs="Times New Roman"/>
        </w:rPr>
        <w:t xml:space="preserve">Wykonawca zobowiązuje się uzyskać od swoich pracowników/współpracowników i Podwykonawców, przed dopuszczeniem ich do pracy przy realizacji Umowy, pisemne zobowiązania o zachowaniu w tajemnicy wszelkich informacji Zamawiającego, o których mowa w ust. 1 Umowy, </w:t>
      </w:r>
      <w:r w:rsidR="12FD5884" w:rsidRPr="003E0E13">
        <w:rPr>
          <w:rFonts w:cs="Times New Roman"/>
        </w:rPr>
        <w:t>zgodnie z wzorem zawartym w</w:t>
      </w:r>
      <w:r w:rsidRPr="003E0E13">
        <w:rPr>
          <w:rFonts w:cs="Times New Roman"/>
          <w:b/>
          <w:bCs/>
        </w:rPr>
        <w:t xml:space="preserve"> Załączniku nr </w:t>
      </w:r>
      <w:r w:rsidR="0D2FBFB1" w:rsidRPr="003E0E13">
        <w:rPr>
          <w:rFonts w:cs="Times New Roman"/>
          <w:b/>
          <w:bCs/>
        </w:rPr>
        <w:t>2</w:t>
      </w:r>
      <w:r w:rsidRPr="003E0E13">
        <w:rPr>
          <w:rFonts w:cs="Times New Roman"/>
        </w:rPr>
        <w:t xml:space="preserve"> do Umowy</w:t>
      </w:r>
      <w:r w:rsidR="162AF503" w:rsidRPr="003E0E13">
        <w:rPr>
          <w:rFonts w:cs="Times New Roman"/>
        </w:rPr>
        <w:t xml:space="preserve"> – </w:t>
      </w:r>
      <w:r w:rsidR="162AF503" w:rsidRPr="003E0E13">
        <w:rPr>
          <w:rFonts w:cs="Times New Roman"/>
          <w:b/>
          <w:bCs/>
        </w:rPr>
        <w:t>Umowie o zachowaniu poufności</w:t>
      </w:r>
      <w:r w:rsidRPr="003E0E13">
        <w:rPr>
          <w:rFonts w:cs="Times New Roman"/>
          <w:b/>
          <w:bCs/>
        </w:rPr>
        <w:t xml:space="preserve">. </w:t>
      </w:r>
    </w:p>
    <w:p w14:paraId="516F319C" w14:textId="146E5912" w:rsidR="008E373D" w:rsidRPr="00FD7E90" w:rsidRDefault="004C61A5" w:rsidP="00FD7E90">
      <w:pPr>
        <w:pStyle w:val="paragraf"/>
      </w:pPr>
      <w:r w:rsidRPr="00FD7E90">
        <w:t xml:space="preserve">§ </w:t>
      </w:r>
      <w:r w:rsidR="00C53934">
        <w:t>7</w:t>
      </w:r>
      <w:r w:rsidRPr="00FD7E90">
        <w:t xml:space="preserve"> </w:t>
      </w:r>
      <w:r w:rsidR="00C53934">
        <w:br/>
      </w:r>
      <w:r w:rsidRPr="00FD7E90">
        <w:t xml:space="preserve">Dane osobowe </w:t>
      </w:r>
    </w:p>
    <w:p w14:paraId="31CF009E" w14:textId="337671D2" w:rsidR="008E373D" w:rsidRPr="003E0E13" w:rsidRDefault="004C61A5" w:rsidP="00687FF9">
      <w:pPr>
        <w:pStyle w:val="numeracjaIrzad123"/>
        <w:numPr>
          <w:ilvl w:val="0"/>
          <w:numId w:val="55"/>
        </w:numPr>
        <w:rPr>
          <w:rFonts w:cs="Times New Roman"/>
        </w:rPr>
      </w:pPr>
      <w:r w:rsidRPr="003E0E13">
        <w:rPr>
          <w:rFonts w:cs="Times New Roman"/>
        </w:rPr>
        <w:t>Wszelkie dane osobowe uzyskane przez Strony podczas realizacji niniejszej umowy będą przetwarzane w taki sposób i w takim zakresie, w jakim jest to niezbędne do jej realizacji, z zachowaniem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536A8DCB" w:rsidRPr="003E0E13">
        <w:rPr>
          <w:rFonts w:cs="Times New Roman"/>
        </w:rPr>
        <w:t>)</w:t>
      </w:r>
      <w:r w:rsidRPr="003E0E13">
        <w:rPr>
          <w:rFonts w:cs="Times New Roman"/>
        </w:rPr>
        <w:t xml:space="preserve"> </w:t>
      </w:r>
      <w:r w:rsidR="4AD1E06F" w:rsidRPr="003E0E13">
        <w:rPr>
          <w:rFonts w:cs="Times New Roman"/>
        </w:rPr>
        <w:t>(</w:t>
      </w:r>
      <w:r w:rsidRPr="003E0E13">
        <w:rPr>
          <w:rFonts w:cs="Times New Roman"/>
        </w:rPr>
        <w:t xml:space="preserve">Dz. Urz. UE L 119 z 4.05.2016 r. str. 1, z </w:t>
      </w:r>
      <w:proofErr w:type="spellStart"/>
      <w:r w:rsidRPr="003E0E13">
        <w:rPr>
          <w:rFonts w:cs="Times New Roman"/>
        </w:rPr>
        <w:t>późn</w:t>
      </w:r>
      <w:proofErr w:type="spellEnd"/>
      <w:r w:rsidRPr="003E0E13">
        <w:rPr>
          <w:rFonts w:cs="Times New Roman"/>
        </w:rPr>
        <w:t xml:space="preserve">. </w:t>
      </w:r>
      <w:r w:rsidR="61C35DB4" w:rsidRPr="003E0E13">
        <w:rPr>
          <w:rFonts w:cs="Times New Roman"/>
        </w:rPr>
        <w:t>z</w:t>
      </w:r>
      <w:r w:rsidRPr="003E0E13">
        <w:rPr>
          <w:rFonts w:cs="Times New Roman"/>
        </w:rPr>
        <w:t>m.</w:t>
      </w:r>
      <w:r w:rsidR="3F26E232" w:rsidRPr="003E0E13">
        <w:rPr>
          <w:rFonts w:cs="Times New Roman"/>
        </w:rPr>
        <w:t>; dalej zwanego RODO</w:t>
      </w:r>
      <w:r w:rsidRPr="003E0E13">
        <w:rPr>
          <w:rFonts w:cs="Times New Roman"/>
        </w:rPr>
        <w:t xml:space="preserve">). </w:t>
      </w:r>
    </w:p>
    <w:p w14:paraId="6D578A28" w14:textId="7B435A0D" w:rsidR="008E373D" w:rsidRPr="003E0E13" w:rsidRDefault="004C61A5" w:rsidP="65EA4245">
      <w:pPr>
        <w:pStyle w:val="numeracjaIrzad123"/>
        <w:rPr>
          <w:rFonts w:cs="Times New Roman"/>
          <w:color w:val="000000" w:themeColor="text1"/>
        </w:rPr>
      </w:pPr>
      <w:r w:rsidRPr="003E0E13">
        <w:rPr>
          <w:rFonts w:cs="Times New Roman"/>
        </w:rPr>
        <w:lastRenderedPageBreak/>
        <w:t xml:space="preserve">Wobec faktu, że w ramach wykonywania Umowy Wykonawca będzie miał dostęp do danych osobowych administrowanych przez Zamawiającego, Wykonawca zobowiązuje się przy realizacji przedmiotu Umowy do przestrzegania </w:t>
      </w:r>
      <w:r w:rsidR="06FF04DE" w:rsidRPr="003E0E13">
        <w:rPr>
          <w:rFonts w:cs="Times New Roman"/>
        </w:rPr>
        <w:t>postanowień</w:t>
      </w:r>
      <w:r w:rsidR="0FE3F236" w:rsidRPr="003E0E13">
        <w:rPr>
          <w:rFonts w:cs="Times New Roman"/>
        </w:rPr>
        <w:t xml:space="preserve"> </w:t>
      </w:r>
      <w:r w:rsidR="003A4764" w:rsidRPr="003E0E13">
        <w:rPr>
          <w:rFonts w:cs="Times New Roman"/>
          <w:b/>
          <w:bCs/>
        </w:rPr>
        <w:t>Umowy</w:t>
      </w:r>
      <w:r w:rsidR="00CF7B43" w:rsidRPr="003E0E13">
        <w:rPr>
          <w:rFonts w:cs="Times New Roman"/>
          <w:b/>
          <w:bCs/>
        </w:rPr>
        <w:t xml:space="preserve"> </w:t>
      </w:r>
      <w:r w:rsidRPr="003E0E13">
        <w:rPr>
          <w:rFonts w:cs="Times New Roman"/>
          <w:b/>
          <w:bCs/>
        </w:rPr>
        <w:t>w sprawie powierzenia przetwarzania danych osobowych</w:t>
      </w:r>
      <w:r w:rsidRPr="003E0E13">
        <w:rPr>
          <w:rFonts w:cs="Times New Roman"/>
        </w:rPr>
        <w:t xml:space="preserve"> </w:t>
      </w:r>
      <w:r w:rsidR="5FBC5E69" w:rsidRPr="003E0E13">
        <w:rPr>
          <w:rFonts w:cs="Times New Roman"/>
        </w:rPr>
        <w:t>stanowiącej</w:t>
      </w:r>
      <w:r w:rsidRPr="003E0E13">
        <w:rPr>
          <w:rFonts w:cs="Times New Roman"/>
        </w:rPr>
        <w:t xml:space="preserve"> </w:t>
      </w:r>
      <w:r w:rsidRPr="003E0E13">
        <w:rPr>
          <w:rFonts w:cs="Times New Roman"/>
          <w:b/>
          <w:bCs/>
        </w:rPr>
        <w:t xml:space="preserve">Załącznik nr </w:t>
      </w:r>
      <w:r w:rsidR="1BC2CAAF" w:rsidRPr="003E0E13">
        <w:rPr>
          <w:rFonts w:cs="Times New Roman"/>
          <w:b/>
          <w:bCs/>
        </w:rPr>
        <w:t>1</w:t>
      </w:r>
      <w:r w:rsidRPr="003E0E13">
        <w:rPr>
          <w:rFonts w:cs="Times New Roman"/>
        </w:rPr>
        <w:t xml:space="preserve"> do Umowy. </w:t>
      </w:r>
    </w:p>
    <w:p w14:paraId="5F18B79F" w14:textId="2A5A7FEF" w:rsidR="76F63D91" w:rsidRPr="003E0E13" w:rsidRDefault="76F63D91" w:rsidP="65EA4245">
      <w:pPr>
        <w:pStyle w:val="numeracjaIrzad123"/>
        <w:rPr>
          <w:rFonts w:cs="Times New Roman"/>
          <w:color w:val="000000" w:themeColor="text1"/>
        </w:rPr>
      </w:pPr>
      <w:r w:rsidRPr="003E0E13">
        <w:rPr>
          <w:rFonts w:cs="Times New Roman"/>
          <w:color w:val="000000" w:themeColor="text1"/>
        </w:rPr>
        <w:t xml:space="preserve">Zgodnie z art. 13 lub 14 RODO informuje się, że Zamawiający przetwarza dane osobowe osób uczestniczących w zawarciu i wykonaniu przedmiotowej Umowy zgodnie z zapisami </w:t>
      </w:r>
      <w:r w:rsidRPr="00C448A3">
        <w:rPr>
          <w:rFonts w:cs="Times New Roman"/>
          <w:color w:val="000000" w:themeColor="text1"/>
        </w:rPr>
        <w:t>Załącznika</w:t>
      </w:r>
      <w:r w:rsidR="230DAEB6" w:rsidRPr="00C448A3">
        <w:rPr>
          <w:rFonts w:cs="Times New Roman"/>
          <w:color w:val="000000" w:themeColor="text1"/>
        </w:rPr>
        <w:t xml:space="preserve"> nr </w:t>
      </w:r>
      <w:r w:rsidR="00C448A3" w:rsidRPr="00C448A3">
        <w:rPr>
          <w:rFonts w:cs="Times New Roman"/>
          <w:color w:val="000000" w:themeColor="text1"/>
        </w:rPr>
        <w:t>4</w:t>
      </w:r>
      <w:r w:rsidR="230DAEB6" w:rsidRPr="00C448A3">
        <w:rPr>
          <w:rFonts w:cs="Times New Roman"/>
          <w:color w:val="000000" w:themeColor="text1"/>
        </w:rPr>
        <w:t xml:space="preserve"> </w:t>
      </w:r>
      <w:r w:rsidRPr="00C448A3">
        <w:rPr>
          <w:rFonts w:cs="Times New Roman"/>
          <w:color w:val="000000" w:themeColor="text1"/>
        </w:rPr>
        <w:t>stanowiącego</w:t>
      </w:r>
      <w:r w:rsidRPr="003E0E13">
        <w:rPr>
          <w:rFonts w:cs="Times New Roman"/>
          <w:color w:val="000000" w:themeColor="text1"/>
        </w:rPr>
        <w:t xml:space="preserve"> integralną częścią niniejszej Umowy.</w:t>
      </w:r>
    </w:p>
    <w:p w14:paraId="2E749F92" w14:textId="56F4C777" w:rsidR="008E373D" w:rsidRPr="00FD7E90" w:rsidRDefault="004C61A5" w:rsidP="00FD7E90">
      <w:pPr>
        <w:pStyle w:val="paragraf"/>
      </w:pPr>
      <w:r w:rsidRPr="00FD7E90">
        <w:t xml:space="preserve">§ </w:t>
      </w:r>
      <w:r w:rsidR="00C53934">
        <w:t>8</w:t>
      </w:r>
      <w:r w:rsidRPr="00FD7E90">
        <w:t xml:space="preserve"> </w:t>
      </w:r>
      <w:r w:rsidR="00C53934">
        <w:br/>
      </w:r>
      <w:r w:rsidRPr="00FD7E90">
        <w:t xml:space="preserve">Odstąpienie od Umowy </w:t>
      </w:r>
      <w:r w:rsidR="00114D8F" w:rsidRPr="00FD7E90">
        <w:t>i wypowiedzenie Umowy</w:t>
      </w:r>
    </w:p>
    <w:p w14:paraId="3AC7BC7E" w14:textId="72723B37" w:rsidR="000168B4" w:rsidRPr="000168B4" w:rsidRDefault="000168B4" w:rsidP="000168B4">
      <w:pPr>
        <w:pStyle w:val="numeracjaIrzad123"/>
        <w:numPr>
          <w:ilvl w:val="0"/>
          <w:numId w:val="56"/>
        </w:numPr>
        <w:rPr>
          <w:rFonts w:cs="Times New Roman"/>
        </w:rPr>
      </w:pPr>
      <w:r w:rsidRPr="000168B4">
        <w:rPr>
          <w:rFonts w:cs="Times New Roman"/>
        </w:rPr>
        <w:t xml:space="preserve">Zamawiający będzie mógł odstąpić od </w:t>
      </w:r>
      <w:r w:rsidR="00C4556A">
        <w:rPr>
          <w:rFonts w:cs="Times New Roman"/>
        </w:rPr>
        <w:t>U</w:t>
      </w:r>
      <w:r w:rsidRPr="000168B4">
        <w:rPr>
          <w:rFonts w:cs="Times New Roman"/>
        </w:rPr>
        <w:t>mowy w całości lub w części gdy:</w:t>
      </w:r>
    </w:p>
    <w:p w14:paraId="1B96EE11" w14:textId="2356B43A" w:rsidR="000168B4" w:rsidRPr="000168B4" w:rsidRDefault="000168B4" w:rsidP="000168B4">
      <w:pPr>
        <w:pStyle w:val="numeracjaIIrzadabc"/>
        <w:numPr>
          <w:ilvl w:val="0"/>
          <w:numId w:val="95"/>
        </w:numPr>
        <w:ind w:left="714" w:hanging="357"/>
      </w:pPr>
      <w:r w:rsidRPr="000168B4">
        <w:t xml:space="preserve">opóźnienie w wykonaniu </w:t>
      </w:r>
      <w:r>
        <w:t xml:space="preserve">przedmiotu </w:t>
      </w:r>
      <w:r w:rsidR="00C4556A">
        <w:t>U</w:t>
      </w:r>
      <w:r>
        <w:t>mowy</w:t>
      </w:r>
      <w:r w:rsidRPr="000168B4">
        <w:t xml:space="preserve"> ponad </w:t>
      </w:r>
      <w:r w:rsidRPr="00C448A3">
        <w:t>termin określony w § 2 ust. 1</w:t>
      </w:r>
      <w:r w:rsidRPr="000168B4">
        <w:t xml:space="preserve"> przekracza 10 dni kalendarzowych;</w:t>
      </w:r>
    </w:p>
    <w:p w14:paraId="0837AFD0" w14:textId="54343278" w:rsidR="000168B4" w:rsidRPr="000168B4" w:rsidRDefault="000168B4" w:rsidP="000168B4">
      <w:pPr>
        <w:pStyle w:val="numeracjaIIrzadabc"/>
      </w:pPr>
      <w:r w:rsidRPr="000168B4">
        <w:t xml:space="preserve">Wykonawca wykonuje </w:t>
      </w:r>
      <w:r w:rsidR="00C4556A">
        <w:t>U</w:t>
      </w:r>
      <w:r w:rsidRPr="000168B4">
        <w:t xml:space="preserve">mowę w sposób sprzeczny z jej postanowieniami, nienależycie lub nie stosuje się do postanowień </w:t>
      </w:r>
      <w:r w:rsidR="00C4556A">
        <w:t>U</w:t>
      </w:r>
      <w:r w:rsidRPr="000168B4">
        <w:t xml:space="preserve">mowy i nie zmienia sposobu wykonania </w:t>
      </w:r>
      <w:r w:rsidR="00C4556A">
        <w:t>U</w:t>
      </w:r>
      <w:r w:rsidRPr="000168B4">
        <w:t>mowy lub nie usunie stwierdzonych przez Zamawiającego uchybień mimo wezwania go do tego przez Zamawiającego w terminie określonym w tym wezwaniu;</w:t>
      </w:r>
    </w:p>
    <w:p w14:paraId="5B60636D" w14:textId="3AE02DCF" w:rsidR="000168B4" w:rsidRPr="000168B4" w:rsidRDefault="000168B4" w:rsidP="000168B4">
      <w:pPr>
        <w:pStyle w:val="numeracjaIIrzadabc"/>
      </w:pPr>
      <w:r w:rsidRPr="000168B4">
        <w:t>jeżeli Wykonawca zaprzestał prowadzenia działalności</w:t>
      </w:r>
      <w:r w:rsidR="00E02262">
        <w:t>.</w:t>
      </w:r>
    </w:p>
    <w:p w14:paraId="1092D00D" w14:textId="7180FFF4" w:rsidR="000168B4" w:rsidRPr="000168B4" w:rsidRDefault="000168B4" w:rsidP="000168B4">
      <w:pPr>
        <w:pStyle w:val="numeracjaIrzad123"/>
        <w:numPr>
          <w:ilvl w:val="0"/>
          <w:numId w:val="56"/>
        </w:numPr>
        <w:rPr>
          <w:rFonts w:cs="Times New Roman"/>
        </w:rPr>
      </w:pPr>
      <w:r w:rsidRPr="000168B4">
        <w:rPr>
          <w:rFonts w:cs="Times New Roman"/>
        </w:rPr>
        <w:t xml:space="preserve">Oświadczenie Zamawiającego o odstąpieniu od </w:t>
      </w:r>
      <w:r w:rsidR="00C4556A">
        <w:rPr>
          <w:rFonts w:cs="Times New Roman"/>
        </w:rPr>
        <w:t>U</w:t>
      </w:r>
      <w:r w:rsidRPr="000168B4">
        <w:rPr>
          <w:rFonts w:cs="Times New Roman"/>
        </w:rPr>
        <w:t xml:space="preserve">mowy może zostać złożone w terminie 30 dni od dnia powzięcia wiedzy o zaistnieniu przesłanki. </w:t>
      </w:r>
    </w:p>
    <w:p w14:paraId="09BC0791" w14:textId="736FF355" w:rsidR="00114D8F" w:rsidRDefault="000168B4" w:rsidP="000168B4">
      <w:pPr>
        <w:pStyle w:val="numeracjaIrzad123"/>
        <w:numPr>
          <w:ilvl w:val="0"/>
          <w:numId w:val="56"/>
        </w:numPr>
        <w:rPr>
          <w:rFonts w:cs="Times New Roman"/>
        </w:rPr>
      </w:pPr>
      <w:r w:rsidRPr="000168B4">
        <w:rPr>
          <w:rFonts w:cs="Times New Roman"/>
        </w:rPr>
        <w:t xml:space="preserve">Oświadczenie Zamawiającego o odstąpieniu od </w:t>
      </w:r>
      <w:r w:rsidR="00C4556A">
        <w:rPr>
          <w:rFonts w:cs="Times New Roman"/>
        </w:rPr>
        <w:t>U</w:t>
      </w:r>
      <w:r w:rsidRPr="000168B4">
        <w:rPr>
          <w:rFonts w:cs="Times New Roman"/>
        </w:rPr>
        <w:t xml:space="preserve">mowy zostanie sporządzone w formie pisemnej wraz z uzasadnieniem i zostanie przesłane Wykonawcy na adres wskazany </w:t>
      </w:r>
      <w:r w:rsidR="00C4556A">
        <w:rPr>
          <w:rFonts w:cs="Times New Roman"/>
        </w:rPr>
        <w:br/>
      </w:r>
      <w:r w:rsidRPr="000168B4">
        <w:rPr>
          <w:rFonts w:cs="Times New Roman"/>
        </w:rPr>
        <w:t xml:space="preserve">w komparycji </w:t>
      </w:r>
      <w:r w:rsidR="00C4556A">
        <w:rPr>
          <w:rFonts w:cs="Times New Roman"/>
        </w:rPr>
        <w:t>U</w:t>
      </w:r>
      <w:r w:rsidRPr="000168B4">
        <w:rPr>
          <w:rFonts w:cs="Times New Roman"/>
        </w:rPr>
        <w:t>mowy.</w:t>
      </w:r>
    </w:p>
    <w:p w14:paraId="2246AD2D" w14:textId="7D2375BA" w:rsidR="000F673F" w:rsidRPr="003E0E13" w:rsidRDefault="000F673F" w:rsidP="00631409">
      <w:pPr>
        <w:pStyle w:val="numeracjaIrzad123"/>
      </w:pPr>
      <w:r w:rsidRPr="003E0E13">
        <w:t>Zamawiający może wypowiedzieć niniejszą Umowę w odniesieniu do całości lub części z ważnych powodów z zachowaniem miesięcznego okresu wypowiedzenia. Za ważne powody uzasadniające wypowiedzenie Umowy przez Zamawiającego uznawane będą w szczególności następujące sytuacje:</w:t>
      </w:r>
    </w:p>
    <w:p w14:paraId="0C6E6833" w14:textId="27A85BBB" w:rsidR="000F673F" w:rsidRPr="00FD7E90" w:rsidRDefault="000F673F" w:rsidP="00631409">
      <w:pPr>
        <w:pStyle w:val="numeracjaIIrzadabc"/>
        <w:numPr>
          <w:ilvl w:val="0"/>
          <w:numId w:val="107"/>
        </w:numPr>
        <w:ind w:left="714" w:hanging="357"/>
      </w:pPr>
      <w:r w:rsidRPr="00FD7E90">
        <w:t xml:space="preserve">łączna suma kar umownych naliczonych przez Zamawiającego przekroczyłaby 50% Wynagrodzenia, o którym mowa w § </w:t>
      </w:r>
      <w:r w:rsidR="00AF6CD5">
        <w:t>3</w:t>
      </w:r>
      <w:r w:rsidRPr="00FD7E90">
        <w:t xml:space="preserve"> ust. </w:t>
      </w:r>
      <w:r w:rsidR="00AF6CD5">
        <w:t>1</w:t>
      </w:r>
      <w:r w:rsidRPr="00FD7E90">
        <w:t xml:space="preserve">, </w:t>
      </w:r>
    </w:p>
    <w:p w14:paraId="5B8D5935" w14:textId="6D66F67F" w:rsidR="000F673F" w:rsidRPr="003E0E13" w:rsidRDefault="000F673F" w:rsidP="00631409">
      <w:pPr>
        <w:pStyle w:val="numeracjaIIrzadabc"/>
      </w:pPr>
      <w:r w:rsidRPr="003E0E13">
        <w:t xml:space="preserve">Wykonawca dopuścił się istotnego naruszenia postanowień Umowy, w szczególności w zakresie zasad przetwarzania danych osobowych, zasad zachowania poufności, dostarczenia Zamawiającemu rezultatów obarczonych wadami prawnymi. </w:t>
      </w:r>
    </w:p>
    <w:p w14:paraId="58A4299C" w14:textId="77777777" w:rsidR="000F673F" w:rsidRPr="003E0E13" w:rsidRDefault="000F673F" w:rsidP="00631409">
      <w:pPr>
        <w:pStyle w:val="numeracjaIrzad123"/>
      </w:pPr>
      <w:r w:rsidRPr="003E0E13">
        <w:t>Na żądanie Zamawiającego, zgłoszone po oświadczeniu o wypowiedzeniu, Wykonawca w ramach Wynagrodzenia za usługi wykonywane w ramach Umowy zobowiązany będzie:</w:t>
      </w:r>
    </w:p>
    <w:p w14:paraId="2CDD19F8" w14:textId="3B461F8B" w:rsidR="000F673F" w:rsidRPr="003E0E13" w:rsidRDefault="000F673F" w:rsidP="00631409">
      <w:pPr>
        <w:pStyle w:val="numeracjaIIrzadabc"/>
        <w:numPr>
          <w:ilvl w:val="0"/>
          <w:numId w:val="108"/>
        </w:numPr>
        <w:ind w:left="714" w:hanging="357"/>
      </w:pPr>
      <w:r w:rsidRPr="003E0E13">
        <w:t xml:space="preserve">przekazać Zamawiającemu lub osobie trzeciej wskazanej przez Zamawiającego, w terminie 7 dni od przekazania takiego żądania, całość posiadanych informacji; </w:t>
      </w:r>
    </w:p>
    <w:p w14:paraId="3939FFD5" w14:textId="77777777" w:rsidR="000F673F" w:rsidRPr="003E0E13" w:rsidRDefault="000F673F" w:rsidP="00631409">
      <w:pPr>
        <w:pStyle w:val="numeracjaIIrzadabc"/>
      </w:pPr>
      <w:r w:rsidRPr="003E0E13">
        <w:lastRenderedPageBreak/>
        <w:t xml:space="preserve">przeprowadzić transfer wiedzy do Zamawiającego lub osoby trzeciej wskazanej przez Zamawiającego w zakresie w łącznym wymiarze 24 Godzin Roboczych. </w:t>
      </w:r>
    </w:p>
    <w:p w14:paraId="011865D3" w14:textId="651FBCFF" w:rsidR="000F673F" w:rsidRPr="003E0E13" w:rsidRDefault="000F673F" w:rsidP="00631409">
      <w:pPr>
        <w:pStyle w:val="numeracjaIrzad123"/>
      </w:pPr>
      <w:r w:rsidRPr="003E0E13">
        <w:t xml:space="preserve">Niezależnie od dalej idących postanowień Umowy, w tym paragrafów regulujących prawa własności intelektualnej, Zamawiający jest uprawniony do samodzielnego wykorzystania lub do przekazania osobie trzeciej dokumentów, prezentacji, rezultatów prac Wykonawcy otrzymanych w ramach realizacji Umowy oraz dokumentacji realizacyjnej. </w:t>
      </w:r>
    </w:p>
    <w:p w14:paraId="7A524E4E" w14:textId="5982A305" w:rsidR="000F673F" w:rsidRPr="00AF6CD5" w:rsidRDefault="000F673F" w:rsidP="00631409">
      <w:pPr>
        <w:pStyle w:val="numeracjaIrzad123"/>
        <w:numPr>
          <w:ilvl w:val="0"/>
          <w:numId w:val="1"/>
        </w:numPr>
      </w:pPr>
      <w:r w:rsidRPr="003E0E13">
        <w:t>W zakresie jakichkolwiek utworów dostarczonych przez Wykonawcę w ramach usług świadczonych na podstawie Umowy mają zastosowanie postanowienia paragrafów regulujących prawa własności intelektualnej. Zamawiający nabywa – odpowiednio – prawa majątkowe lub licencje do utworów dostarczonych w ramach usług wykonywanych w ramach Umowy.</w:t>
      </w:r>
    </w:p>
    <w:p w14:paraId="17EA246E" w14:textId="7600CAFD" w:rsidR="008E373D" w:rsidRPr="00A54B19" w:rsidRDefault="004C61A5" w:rsidP="00A54B19">
      <w:pPr>
        <w:pStyle w:val="paragraf"/>
      </w:pPr>
      <w:bookmarkStart w:id="2" w:name="_Hlk216098842"/>
      <w:r w:rsidRPr="00A54B19">
        <w:t xml:space="preserve">§ </w:t>
      </w:r>
      <w:r w:rsidR="000168B4">
        <w:t>9</w:t>
      </w:r>
      <w:r w:rsidRPr="00A54B19">
        <w:t xml:space="preserve"> </w:t>
      </w:r>
      <w:r w:rsidR="000168B4">
        <w:br/>
        <w:t>K</w:t>
      </w:r>
      <w:r w:rsidRPr="00A54B19">
        <w:t xml:space="preserve">ary umowne </w:t>
      </w:r>
    </w:p>
    <w:p w14:paraId="62212BCC" w14:textId="6943FCFE" w:rsidR="000168B4" w:rsidRDefault="000168B4" w:rsidP="00631409">
      <w:pPr>
        <w:pStyle w:val="numeracjaIrzad123"/>
        <w:numPr>
          <w:ilvl w:val="0"/>
          <w:numId w:val="109"/>
        </w:numPr>
      </w:pPr>
      <w:r w:rsidRPr="00AF6CD5">
        <w:rPr>
          <w:rFonts w:cs="Times New Roman"/>
        </w:rPr>
        <w:t>Strony ustalają odpowiedzialność Wykonawcy za niewykonanie lub nienależyte wykonywanie Umowy w postaci kar umownych</w:t>
      </w:r>
      <w:r w:rsidR="00E02262" w:rsidRPr="00AF6CD5">
        <w:rPr>
          <w:rFonts w:cs="Times New Roman"/>
        </w:rPr>
        <w:t xml:space="preserve"> </w:t>
      </w:r>
      <w:r w:rsidRPr="000168B4">
        <w:t xml:space="preserve">w razie odstąpienia od Umowy przez Wykonawcę bądź przez Zamawiającego z przyczyn leżących po stronie Wykonawcy, zobowiązany on będzie do zapłaty na rzecz Zamawiającego kary umownej w wysokości </w:t>
      </w:r>
      <w:r w:rsidR="000B1785">
        <w:t>20</w:t>
      </w:r>
      <w:r w:rsidRPr="000168B4">
        <w:t xml:space="preserve">% kwoty wynagrodzenia </w:t>
      </w:r>
      <w:r w:rsidRPr="00C448A3">
        <w:t xml:space="preserve">brutto </w:t>
      </w:r>
      <w:r w:rsidR="000B1785">
        <w:t>określonego</w:t>
      </w:r>
      <w:r w:rsidR="000B1785" w:rsidRPr="00C448A3">
        <w:t xml:space="preserve"> </w:t>
      </w:r>
      <w:r w:rsidRPr="00C448A3">
        <w:t xml:space="preserve">w § </w:t>
      </w:r>
      <w:r w:rsidR="00C448A3" w:rsidRPr="00C448A3">
        <w:t>3</w:t>
      </w:r>
      <w:r w:rsidRPr="00C448A3">
        <w:t xml:space="preserve"> ust. </w:t>
      </w:r>
      <w:r w:rsidR="00C448A3" w:rsidRPr="00C448A3">
        <w:t>1</w:t>
      </w:r>
      <w:r w:rsidRPr="00C448A3">
        <w:t xml:space="preserve"> Umowy, </w:t>
      </w:r>
    </w:p>
    <w:p w14:paraId="00B740F2" w14:textId="1F396F71" w:rsidR="000B1785" w:rsidRDefault="000B1785" w:rsidP="000B1785">
      <w:pPr>
        <w:pStyle w:val="numeracjaIrzad123"/>
      </w:pPr>
      <w:r>
        <w:t>Zamawiający jest uprawniony do naliczenia Wykonawcy kar umownych w następujących przypadkach i wysokościach:</w:t>
      </w:r>
    </w:p>
    <w:p w14:paraId="11432E1A" w14:textId="704D9AF9" w:rsidR="000B1785" w:rsidRDefault="000B1785" w:rsidP="007A57AF">
      <w:pPr>
        <w:pStyle w:val="numeracjaIIrzadabc"/>
        <w:numPr>
          <w:ilvl w:val="0"/>
          <w:numId w:val="104"/>
        </w:numPr>
        <w:ind w:left="714" w:hanging="357"/>
      </w:pPr>
      <w:r>
        <w:t>za opóźnienie w wykonaniu całości Przedmiotu Umowy – w wysokości 0,5% wynagrodzenia brutto określonego w § 3 ust. 1 Umowy za każdy rozpoczęty dzień opóźnienia, nie więcej jednak niż 30% wynagrodzenia brutto,</w:t>
      </w:r>
    </w:p>
    <w:p w14:paraId="61009F72" w14:textId="75ED3A1D" w:rsidR="000B1785" w:rsidRDefault="000B1785" w:rsidP="007A57AF">
      <w:pPr>
        <w:pStyle w:val="numeracjaIIrzadabc"/>
      </w:pPr>
      <w:r>
        <w:t>za nienależyte wykonanie Przedmiotu Umowy, w szczególności w przypadku:</w:t>
      </w:r>
    </w:p>
    <w:p w14:paraId="6FF1D398" w14:textId="04CB8423" w:rsidR="000B1785" w:rsidRDefault="000B1785" w:rsidP="007A57AF">
      <w:pPr>
        <w:pStyle w:val="numeracjaIIIrzadi"/>
        <w:numPr>
          <w:ilvl w:val="0"/>
          <w:numId w:val="105"/>
        </w:numPr>
        <w:ind w:left="1264" w:hanging="357"/>
      </w:pPr>
      <w:r>
        <w:t>braku zgodności narzędzia z wymaganiami określonymi w Umowie,</w:t>
      </w:r>
    </w:p>
    <w:p w14:paraId="2B4F5FBD" w14:textId="0E98EC6A" w:rsidR="000B1785" w:rsidRDefault="000B1785" w:rsidP="007A57AF">
      <w:pPr>
        <w:pStyle w:val="numeracjaIIIrzadi"/>
      </w:pPr>
      <w:r>
        <w:t>braku zgodności z Księgą X,</w:t>
      </w:r>
    </w:p>
    <w:p w14:paraId="1F189055" w14:textId="1BB24CBE" w:rsidR="000B1785" w:rsidRDefault="000B1785" w:rsidP="007A57AF">
      <w:pPr>
        <w:pStyle w:val="numeracjaIIIrzadi"/>
      </w:pPr>
      <w:r>
        <w:t>błędnego działania generatora,</w:t>
      </w:r>
    </w:p>
    <w:p w14:paraId="0C65C8FA" w14:textId="2236CB46" w:rsidR="000B1785" w:rsidRDefault="000B1785" w:rsidP="007A57AF">
      <w:pPr>
        <w:pStyle w:val="numeracjaIIIrzadi"/>
      </w:pPr>
      <w:r>
        <w:t>wadliwej integracji z Microsoft Outlook,</w:t>
      </w:r>
    </w:p>
    <w:p w14:paraId="37DBC5DC" w14:textId="2B210363" w:rsidR="000B1785" w:rsidRDefault="000B1785" w:rsidP="007A57AF">
      <w:pPr>
        <w:pStyle w:val="numeracjaIIIrzadi"/>
      </w:pPr>
      <w:r>
        <w:t>niepoprawnego wyświetlania stopek w popularnych klientach pocztowych,</w:t>
      </w:r>
    </w:p>
    <w:p w14:paraId="054254C1" w14:textId="0CE94B5B" w:rsidR="000B1785" w:rsidRDefault="000B1785" w:rsidP="007A57AF">
      <w:pPr>
        <w:pStyle w:val="numeracjaIrzad123"/>
        <w:numPr>
          <w:ilvl w:val="0"/>
          <w:numId w:val="0"/>
        </w:numPr>
        <w:ind w:left="709"/>
      </w:pPr>
      <w:r>
        <w:t xml:space="preserve">– w wysokości 10% wynagrodzenia brutto </w:t>
      </w:r>
      <w:r w:rsidRPr="000B1785">
        <w:t xml:space="preserve">określonego w § 3 ust. 1 Umowy </w:t>
      </w:r>
      <w:r>
        <w:t>za każde stwierdzone naruszenie,</w:t>
      </w:r>
    </w:p>
    <w:p w14:paraId="5CBA1CB2" w14:textId="2C8BC754" w:rsidR="000B1785" w:rsidRDefault="000B1785" w:rsidP="007A57AF">
      <w:pPr>
        <w:pStyle w:val="numeracjaIIrzadabc"/>
      </w:pPr>
      <w:r>
        <w:t>za brak usunięcia zgłoszonych wad lub błędów w terminach wskazanych przez Zamawiającego – w wysokości 0,3% wynagrodzenia brutto określonego w § 3 ust. 1 Umowy za każdy rozpoczęty dzień opóźnienia,</w:t>
      </w:r>
    </w:p>
    <w:p w14:paraId="6F9BEB7D" w14:textId="5EF89FD9" w:rsidR="000B1785" w:rsidRDefault="000B1785" w:rsidP="007A57AF">
      <w:pPr>
        <w:pStyle w:val="numeracjaIIrzadabc"/>
      </w:pPr>
      <w:r>
        <w:lastRenderedPageBreak/>
        <w:t>za naruszenie obowiązków dotyczących poufności lub ochrony danych osobowych – w wysokości 20% wynagrodzenia brutto określonego w § 3 ust. 1 Umowy za każde naruszenie.</w:t>
      </w:r>
    </w:p>
    <w:p w14:paraId="4BA612F8" w14:textId="3D3C4A27" w:rsidR="000B1785" w:rsidRDefault="000B1785" w:rsidP="00AF6CD5">
      <w:pPr>
        <w:pStyle w:val="numeracjaIrzad123"/>
      </w:pPr>
      <w:r>
        <w:t>Łączna wysokość kar umownych może wynieść do 50% wynagrodzenia brutto określonego w Umowie.</w:t>
      </w:r>
    </w:p>
    <w:p w14:paraId="58FD0A2A" w14:textId="0162DBDB" w:rsidR="000B1785" w:rsidRDefault="000B1785" w:rsidP="000B1785">
      <w:pPr>
        <w:pStyle w:val="numeracjaIrzad123"/>
      </w:pPr>
      <w:r>
        <w:t>Naliczanie kar umownych nie wyłącza prawa Zamawiającego do:</w:t>
      </w:r>
    </w:p>
    <w:p w14:paraId="7E7BDDDF" w14:textId="03193F0C" w:rsidR="000B1785" w:rsidRDefault="000B1785" w:rsidP="007A57AF">
      <w:pPr>
        <w:pStyle w:val="numeracjaIIrzadabc"/>
        <w:numPr>
          <w:ilvl w:val="0"/>
          <w:numId w:val="106"/>
        </w:numPr>
        <w:ind w:left="714" w:hanging="357"/>
      </w:pPr>
      <w:r>
        <w:t>odmowy odbioru Przedmiotu Umowy,</w:t>
      </w:r>
    </w:p>
    <w:p w14:paraId="70FBB470" w14:textId="7A946275" w:rsidR="000B1785" w:rsidRDefault="000B1785" w:rsidP="007A57AF">
      <w:pPr>
        <w:pStyle w:val="numeracjaIIrzadabc"/>
      </w:pPr>
      <w:r>
        <w:t>żądania usunięcia wad,</w:t>
      </w:r>
    </w:p>
    <w:p w14:paraId="0346136B" w14:textId="29921E11" w:rsidR="000B1785" w:rsidRDefault="000B1785" w:rsidP="007A57AF">
      <w:pPr>
        <w:pStyle w:val="numeracjaIIrzadabc"/>
      </w:pPr>
      <w:r>
        <w:t>odstąpienia od Umowy w całości lub części.</w:t>
      </w:r>
    </w:p>
    <w:p w14:paraId="0A57F5CE" w14:textId="223B4E17" w:rsidR="000168B4" w:rsidRPr="000168B4" w:rsidRDefault="000168B4" w:rsidP="000168B4">
      <w:pPr>
        <w:pStyle w:val="numeracjaIrzad123"/>
        <w:rPr>
          <w:rFonts w:cs="Times New Roman"/>
        </w:rPr>
      </w:pPr>
      <w:r w:rsidRPr="000168B4">
        <w:rPr>
          <w:rFonts w:cs="Times New Roman"/>
        </w:rPr>
        <w:t>Zamawiający zastrzega sobie prawo potrącenia kwoty naliczon</w:t>
      </w:r>
      <w:r w:rsidR="00E02262">
        <w:rPr>
          <w:rFonts w:cs="Times New Roman"/>
        </w:rPr>
        <w:t>ej</w:t>
      </w:r>
      <w:r w:rsidRPr="000168B4">
        <w:rPr>
          <w:rFonts w:cs="Times New Roman"/>
        </w:rPr>
        <w:t xml:space="preserve"> kar</w:t>
      </w:r>
      <w:r w:rsidR="00E02262">
        <w:rPr>
          <w:rFonts w:cs="Times New Roman"/>
        </w:rPr>
        <w:t>y</w:t>
      </w:r>
      <w:r w:rsidRPr="000168B4">
        <w:rPr>
          <w:rFonts w:cs="Times New Roman"/>
        </w:rPr>
        <w:t xml:space="preserve"> umown</w:t>
      </w:r>
      <w:r w:rsidR="00E02262">
        <w:rPr>
          <w:rFonts w:cs="Times New Roman"/>
        </w:rPr>
        <w:t>ej</w:t>
      </w:r>
      <w:r w:rsidRPr="000168B4">
        <w:rPr>
          <w:rFonts w:cs="Times New Roman"/>
        </w:rPr>
        <w:t xml:space="preserve"> z należnego Wykonawcy wynagrodzenia bez dodatkowego wezwania.</w:t>
      </w:r>
    </w:p>
    <w:p w14:paraId="05097657" w14:textId="1C769A5D" w:rsidR="008E373D" w:rsidRPr="00E02262" w:rsidRDefault="000168B4" w:rsidP="00E02262">
      <w:pPr>
        <w:pStyle w:val="numeracjaIrzad123"/>
        <w:rPr>
          <w:rFonts w:cs="Times New Roman"/>
        </w:rPr>
      </w:pPr>
      <w:r w:rsidRPr="000168B4">
        <w:rPr>
          <w:rFonts w:cs="Times New Roman"/>
        </w:rPr>
        <w:t>Zamawiający zastrzega sobie prawo do dochodzenia odszkodowania uzupełniającego na zasadach ogólnych, przekraczającego wysokość zastrzeżonych kar umownych, do wysokości rzeczywiście poniesionej szkody.</w:t>
      </w:r>
    </w:p>
    <w:bookmarkEnd w:id="2"/>
    <w:p w14:paraId="37C86CDB" w14:textId="7411295D" w:rsidR="008E373D" w:rsidRPr="00A54B19" w:rsidRDefault="004C61A5" w:rsidP="00A54B19">
      <w:pPr>
        <w:pStyle w:val="paragraf"/>
      </w:pPr>
      <w:r w:rsidRPr="00A54B19">
        <w:t xml:space="preserve">§ </w:t>
      </w:r>
      <w:bookmarkStart w:id="3" w:name="_Hlk164520587"/>
      <w:r w:rsidR="002F4077" w:rsidRPr="00A54B19">
        <w:t>1</w:t>
      </w:r>
      <w:bookmarkEnd w:id="3"/>
      <w:r w:rsidR="00E02262">
        <w:t>0</w:t>
      </w:r>
      <w:r w:rsidRPr="00A54B19">
        <w:t xml:space="preserve"> </w:t>
      </w:r>
      <w:r w:rsidR="00E02262">
        <w:br/>
      </w:r>
      <w:r w:rsidRPr="00A54B19">
        <w:t xml:space="preserve">Przedstawiciele Stron </w:t>
      </w:r>
    </w:p>
    <w:p w14:paraId="1F04E560" w14:textId="45E002F8" w:rsidR="008E373D" w:rsidRPr="003E0E13" w:rsidRDefault="004C61A5" w:rsidP="00687FF9">
      <w:pPr>
        <w:pStyle w:val="numeracjaIrzad123"/>
        <w:numPr>
          <w:ilvl w:val="0"/>
          <w:numId w:val="29"/>
        </w:numPr>
        <w:ind w:left="357" w:hanging="357"/>
        <w:rPr>
          <w:rFonts w:cs="Times New Roman"/>
        </w:rPr>
      </w:pPr>
      <w:r w:rsidRPr="003E0E13">
        <w:rPr>
          <w:rFonts w:cs="Times New Roman"/>
        </w:rPr>
        <w:t xml:space="preserve">Do bieżących kontaktów z Wykonawcą podczas realizacji Umowy oraz jej koordynowania pod względem administracyjnym, dokonywania rozliczeń </w:t>
      </w:r>
      <w:r w:rsidR="006725DC" w:rsidRPr="003E0E13">
        <w:rPr>
          <w:rFonts w:cs="Times New Roman"/>
        </w:rPr>
        <w:t>itp.</w:t>
      </w:r>
      <w:r w:rsidRPr="003E0E13">
        <w:rPr>
          <w:rFonts w:cs="Times New Roman"/>
        </w:rPr>
        <w:t xml:space="preserve"> Zamawiający wyznacza następując</w:t>
      </w:r>
      <w:r w:rsidR="00DA3DD3" w:rsidRPr="003E0E13">
        <w:rPr>
          <w:rFonts w:cs="Times New Roman"/>
        </w:rPr>
        <w:t>e</w:t>
      </w:r>
      <w:r w:rsidRPr="003E0E13">
        <w:rPr>
          <w:rFonts w:cs="Times New Roman"/>
        </w:rPr>
        <w:t xml:space="preserve"> osob</w:t>
      </w:r>
      <w:r w:rsidR="00DA3DD3" w:rsidRPr="003E0E13">
        <w:rPr>
          <w:rFonts w:cs="Times New Roman"/>
        </w:rPr>
        <w:t>y</w:t>
      </w:r>
      <w:r w:rsidRPr="003E0E13">
        <w:rPr>
          <w:rFonts w:cs="Times New Roman"/>
        </w:rPr>
        <w:t xml:space="preserve">: </w:t>
      </w:r>
    </w:p>
    <w:p w14:paraId="52F5308B" w14:textId="77777777" w:rsidR="00E02262" w:rsidRPr="00E02262" w:rsidRDefault="00E02262" w:rsidP="00E02262">
      <w:pPr>
        <w:pStyle w:val="podcieciepod1rzad"/>
        <w:rPr>
          <w:lang w:val="de-DE"/>
        </w:rPr>
      </w:pPr>
      <w:r w:rsidRPr="00E02262">
        <w:t>……………………………………………………………………………..</w:t>
      </w:r>
      <w:r w:rsidRPr="00E02262">
        <w:rPr>
          <w:lang w:val="de-DE"/>
        </w:rPr>
        <w:t>.</w:t>
      </w:r>
    </w:p>
    <w:p w14:paraId="5069FC42" w14:textId="7501F4B6" w:rsidR="65E25610" w:rsidRPr="003E0E13" w:rsidRDefault="005C10B8" w:rsidP="00E02262">
      <w:pPr>
        <w:pStyle w:val="podcieciepod1rzad"/>
        <w:rPr>
          <w:lang w:val="fr-FR"/>
        </w:rPr>
      </w:pPr>
      <w:r>
        <w:rPr>
          <w:lang w:val="fr-FR"/>
        </w:rPr>
        <w:t>………………………………………………………………………………………………..</w:t>
      </w:r>
    </w:p>
    <w:p w14:paraId="4D4FC62B" w14:textId="7746FA36" w:rsidR="002F4077" w:rsidRPr="003E0E13" w:rsidRDefault="004C61A5" w:rsidP="004E4B0D">
      <w:pPr>
        <w:pStyle w:val="numeracjaIrzad123"/>
        <w:rPr>
          <w:rFonts w:cs="Times New Roman"/>
        </w:rPr>
      </w:pPr>
      <w:r w:rsidRPr="003E0E13">
        <w:rPr>
          <w:rFonts w:cs="Times New Roman"/>
        </w:rPr>
        <w:t xml:space="preserve">Do bieżących kontaktów z Zamawiającym podczas realizacji Umowy oraz jej koordynowania pod względem administracyjnym, dokonywania rozliczeń </w:t>
      </w:r>
      <w:r w:rsidR="006725DC" w:rsidRPr="003E0E13">
        <w:rPr>
          <w:rFonts w:cs="Times New Roman"/>
        </w:rPr>
        <w:t>itp.</w:t>
      </w:r>
      <w:r w:rsidRPr="003E0E13">
        <w:rPr>
          <w:rFonts w:cs="Times New Roman"/>
        </w:rPr>
        <w:t xml:space="preserve"> Wykonawca wyznacza następując</w:t>
      </w:r>
      <w:r w:rsidR="00E33B25" w:rsidRPr="003E0E13">
        <w:rPr>
          <w:rFonts w:cs="Times New Roman"/>
        </w:rPr>
        <w:t>e</w:t>
      </w:r>
      <w:r w:rsidRPr="003E0E13">
        <w:rPr>
          <w:rFonts w:cs="Times New Roman"/>
        </w:rPr>
        <w:t xml:space="preserve"> osob</w:t>
      </w:r>
      <w:r w:rsidR="00DA3DD3" w:rsidRPr="003E0E13">
        <w:rPr>
          <w:rFonts w:cs="Times New Roman"/>
        </w:rPr>
        <w:t>y:</w:t>
      </w:r>
    </w:p>
    <w:p w14:paraId="30BC00C1" w14:textId="5C8716A2" w:rsidR="002F4077" w:rsidRPr="003E0E13" w:rsidRDefault="005E5C4C" w:rsidP="004E4B0D">
      <w:pPr>
        <w:pStyle w:val="podcieciepod1rzad"/>
        <w:rPr>
          <w:rFonts w:cs="Times New Roman"/>
          <w:lang w:val="de-DE"/>
        </w:rPr>
      </w:pPr>
      <w:r w:rsidRPr="003E0E13">
        <w:rPr>
          <w:rFonts w:cs="Times New Roman"/>
        </w:rPr>
        <w:t>……………………………………………………………………………..</w:t>
      </w:r>
      <w:r w:rsidR="002F4077" w:rsidRPr="003E0E13">
        <w:rPr>
          <w:rFonts w:cs="Times New Roman"/>
          <w:lang w:val="de-DE"/>
        </w:rPr>
        <w:t>.</w:t>
      </w:r>
    </w:p>
    <w:p w14:paraId="69388C02" w14:textId="77777777" w:rsidR="008E373D" w:rsidRPr="003E0E13" w:rsidRDefault="004C61A5" w:rsidP="004E4B0D">
      <w:pPr>
        <w:pStyle w:val="numeracjaIrzad123"/>
        <w:rPr>
          <w:rFonts w:cs="Times New Roman"/>
        </w:rPr>
      </w:pPr>
      <w:r w:rsidRPr="003E0E13">
        <w:rPr>
          <w:rFonts w:cs="Times New Roman"/>
        </w:rPr>
        <w:t xml:space="preserve">Zmiana przedstawicieli Stron, o których mowa w ust. 1 i 2 niniejszego paragrafu nie stanowi zmiany Umowy. Zmiana następuje poprzez pisemne oświadczenie złożone drugiej Stronie na piśmie pod rygorem nieważności. </w:t>
      </w:r>
    </w:p>
    <w:p w14:paraId="47742387" w14:textId="7F7CF8B2" w:rsidR="008E373D" w:rsidRPr="00E30D0A" w:rsidRDefault="004C61A5" w:rsidP="00E30D0A">
      <w:pPr>
        <w:pStyle w:val="paragraf"/>
      </w:pPr>
      <w:r w:rsidRPr="00E30D0A">
        <w:t xml:space="preserve">§ </w:t>
      </w:r>
      <w:r w:rsidR="006725DC" w:rsidRPr="00E30D0A">
        <w:t>1</w:t>
      </w:r>
      <w:r w:rsidR="00E02262">
        <w:t>1</w:t>
      </w:r>
      <w:r w:rsidRPr="00E30D0A">
        <w:t xml:space="preserve"> </w:t>
      </w:r>
      <w:r w:rsidR="00E02262">
        <w:br/>
      </w:r>
      <w:r w:rsidRPr="00E30D0A">
        <w:t xml:space="preserve">Postanowienia końcowe </w:t>
      </w:r>
    </w:p>
    <w:p w14:paraId="4D83C4C3" w14:textId="69BC2E7F" w:rsidR="008E373D" w:rsidRPr="003E0E13" w:rsidRDefault="004C61A5" w:rsidP="00687FF9">
      <w:pPr>
        <w:pStyle w:val="numeracjaIrzad123"/>
        <w:numPr>
          <w:ilvl w:val="0"/>
          <w:numId w:val="31"/>
        </w:numPr>
        <w:ind w:left="357" w:hanging="357"/>
        <w:rPr>
          <w:rFonts w:cs="Times New Roman"/>
        </w:rPr>
      </w:pPr>
      <w:r w:rsidRPr="003E0E13">
        <w:rPr>
          <w:rFonts w:cs="Times New Roman"/>
        </w:rPr>
        <w:t xml:space="preserve">W sprawach nieuregulowanych Umową ma zastosowanie prawo polskie. </w:t>
      </w:r>
    </w:p>
    <w:p w14:paraId="53205B0F" w14:textId="77777777" w:rsidR="008E373D" w:rsidRPr="003E0E13" w:rsidRDefault="004C61A5" w:rsidP="002C1F8F">
      <w:pPr>
        <w:pStyle w:val="numeracjaIrzad123"/>
        <w:rPr>
          <w:rFonts w:cs="Times New Roman"/>
        </w:rPr>
      </w:pPr>
      <w:r w:rsidRPr="003E0E13">
        <w:rPr>
          <w:rFonts w:cs="Times New Roman"/>
        </w:rPr>
        <w:t xml:space="preserve">Z zastrzeżeniem wyjątków przewidzianych w Umowie, wszelkie zmiany Umowy wymagają formy pisemnej pod rygorem nieważności. </w:t>
      </w:r>
    </w:p>
    <w:p w14:paraId="4E51B846" w14:textId="7D31E8A9" w:rsidR="008E66C4" w:rsidRDefault="004C61A5" w:rsidP="008E66C4">
      <w:pPr>
        <w:pStyle w:val="numeracjaIrzad123"/>
        <w:rPr>
          <w:rFonts w:cs="Times New Roman"/>
        </w:rPr>
      </w:pPr>
      <w:r w:rsidRPr="003E0E13">
        <w:rPr>
          <w:rFonts w:cs="Times New Roman"/>
        </w:rPr>
        <w:lastRenderedPageBreak/>
        <w:t xml:space="preserve">W granicach wyznaczonych przez bezwzględnie obowiązujące przepisy prawa, nieważność któregokolwiek z postanowień Umowy, w tym również postanowienia zawartego w Załącznikach, pozostaje bez wpływu na ważność pozostałych postanowień Umowy. </w:t>
      </w:r>
    </w:p>
    <w:p w14:paraId="4286EB85" w14:textId="77777777" w:rsidR="008E66C4" w:rsidRPr="001675C0" w:rsidRDefault="008E66C4" w:rsidP="008E66C4">
      <w:pPr>
        <w:pStyle w:val="numeracjaIrzad123"/>
      </w:pPr>
      <w:r w:rsidRPr="001675C0">
        <w:t>Wykonawca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33144539" w14:textId="6FDBF62C" w:rsidR="008E66C4" w:rsidRPr="008E66C4" w:rsidRDefault="008E66C4" w:rsidP="008E66C4">
      <w:pPr>
        <w:pStyle w:val="numeracjaIrzad123"/>
      </w:pPr>
      <w:r w:rsidRPr="001675C0">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adres Strony ze skutkiem doręczenia.</w:t>
      </w:r>
    </w:p>
    <w:p w14:paraId="3AFD03C1" w14:textId="77777777" w:rsidR="008E373D" w:rsidRDefault="004C61A5" w:rsidP="002C1F8F">
      <w:pPr>
        <w:pStyle w:val="numeracjaIrzad123"/>
        <w:rPr>
          <w:rFonts w:cs="Times New Roman"/>
        </w:rPr>
      </w:pPr>
      <w:r w:rsidRPr="003E0E13">
        <w:rPr>
          <w:rFonts w:cs="Times New Roman"/>
        </w:rPr>
        <w:t xml:space="preserve">Wszelkie spory pozostające w związku z Umową będą rozwiązywane w drodze wzajemnych uzgodnień Stron. Jeśli rozwiązanie sporu nie zostanie uzgodnione w ciągu 14 dni, spór będzie mógł być poddany pod rozstrzygnięcie sądu powszechnego właściwego miejscowo ze względu na siedzibę Zamawiającego. </w:t>
      </w:r>
    </w:p>
    <w:p w14:paraId="6493096E" w14:textId="77777777" w:rsidR="008E66C4" w:rsidRPr="001675C0" w:rsidRDefault="008E66C4" w:rsidP="008E66C4">
      <w:pPr>
        <w:pStyle w:val="numeracjaIrzad123"/>
      </w:pPr>
      <w:r>
        <w:t>Zamawiający</w:t>
      </w:r>
      <w:r w:rsidRPr="001675C0">
        <w:t xml:space="preserve"> oświadcza, że na dzień zawarcia niniejszej </w:t>
      </w:r>
      <w:r w:rsidRPr="008E66C4">
        <w:t xml:space="preserve">Umowy </w:t>
      </w:r>
      <w:r w:rsidRPr="00CF1D04">
        <w:t xml:space="preserve">posiada status </w:t>
      </w:r>
      <w:r w:rsidRPr="008E66C4">
        <w:t>dużego</w:t>
      </w:r>
      <w:r w:rsidRPr="001675C0">
        <w:t xml:space="preserve"> przedsiębiorcy w rozumieniu ustawy z dnia 8 marca 2013 r. o przeciwdziałaniu nadmiernym opóźnieniom w transakcjach handlowych (</w:t>
      </w:r>
      <w:proofErr w:type="spellStart"/>
      <w:r w:rsidRPr="001675C0">
        <w:t>t.j</w:t>
      </w:r>
      <w:proofErr w:type="spellEnd"/>
      <w:r w:rsidRPr="001675C0">
        <w:t>. Dz.U. z 2023 r. poz. 1790) w rozumieniu ww. ustawy.</w:t>
      </w:r>
    </w:p>
    <w:p w14:paraId="77DDBE17" w14:textId="77777777" w:rsidR="008E66C4" w:rsidRDefault="008E66C4" w:rsidP="008E66C4">
      <w:pPr>
        <w:pStyle w:val="numeracjaIrzad123"/>
      </w:pPr>
      <w:r w:rsidRPr="001675C0">
        <w:t xml:space="preserve">Wykonawca oświadcza, że na dzień zawarcia niniejszej Umowy </w:t>
      </w:r>
      <w:r w:rsidRPr="00CF1D04">
        <w:rPr>
          <w:i/>
          <w:iCs/>
        </w:rPr>
        <w:t>posiada status</w:t>
      </w:r>
      <w:r w:rsidRPr="008E66C4">
        <w:rPr>
          <w:i/>
          <w:iCs/>
        </w:rPr>
        <w:t>/</w:t>
      </w:r>
      <w:r w:rsidRPr="001675C0">
        <w:rPr>
          <w:i/>
          <w:iCs/>
        </w:rPr>
        <w:t xml:space="preserve"> nie posiada statusu</w:t>
      </w:r>
      <w:r w:rsidRPr="001675C0">
        <w:rPr>
          <w:rFonts w:ascii="Times New Roman" w:hAnsi="Times New Roman" w:cs="Times New Roman"/>
          <w:i/>
          <w:iCs/>
        </w:rPr>
        <w:t>⁕</w:t>
      </w:r>
      <w:r w:rsidRPr="001675C0">
        <w:t xml:space="preserve"> dużego przedsiębiorcy w rozumieniu ustawy z dnia 8 marca 2013 r. o przeciwdziałaniu nadmiernym opóźnieniom w transakcjach handlowych (</w:t>
      </w:r>
      <w:proofErr w:type="spellStart"/>
      <w:r w:rsidRPr="001675C0">
        <w:t>t.j</w:t>
      </w:r>
      <w:proofErr w:type="spellEnd"/>
      <w:r w:rsidRPr="001675C0">
        <w:t>. Dz.U. z 2023 r. poz. 1790) w rozumieniu ww. ustawy.</w:t>
      </w:r>
    </w:p>
    <w:p w14:paraId="10D25F3C" w14:textId="77777777" w:rsidR="008E66C4" w:rsidRPr="001675C0" w:rsidRDefault="008E66C4" w:rsidP="008E66C4">
      <w:pPr>
        <w:pStyle w:val="numeracjaIrzad123"/>
      </w:pPr>
      <w:r w:rsidRPr="001675C0">
        <w:t>Wykonawca zobowiązuje się do niezwłocznego, nie później jednak niż w terminie 7 dni kalendarzowych od zaistnienia zmiany, pisemnego informowania Zamawiającego o wszelkich zmianach dotyczących statusu prawnego swojej firmy, a także o wszczęciu wobec Wykonawcy postępowania restrukturyzacyjnego, upadłościowego lub wydania nakazu zajęcia majątku. Niedochowanie tego obowiązku może stanowić podstawę do rozwiązania Umowy lub dochodzenia roszczeń odszkodowawczych.</w:t>
      </w:r>
    </w:p>
    <w:p w14:paraId="719C4368" w14:textId="77777777" w:rsidR="008E66C4" w:rsidRPr="001675C0" w:rsidRDefault="008E66C4" w:rsidP="008E66C4">
      <w:pPr>
        <w:pStyle w:val="numeracjaIrzad123"/>
      </w:pPr>
      <w:r w:rsidRPr="001675C0">
        <w:t>Przedstawiciele Stron Umowy oświadczają, że od dat umocowania ich do działania w imieniu Stron do chwili podpisania niniejszej Umowy nie nastąpiły żadne zmiany w stanie faktycznym i prawnym, które mogły mieć jakikolwiek wpływ na ważność zaciągniętych przez nich zobowiązań.</w:t>
      </w:r>
    </w:p>
    <w:p w14:paraId="12D2D8FB" w14:textId="77777777" w:rsidR="008E66C4" w:rsidRPr="001675C0" w:rsidRDefault="008E66C4" w:rsidP="008E66C4">
      <w:pPr>
        <w:pStyle w:val="numeracjaIrzad123"/>
      </w:pPr>
      <w:r w:rsidRPr="001675C0">
        <w:lastRenderedPageBreak/>
        <w:t>Umowa została sporządzona w dwóch jednobrzmiących egzemplarzach po jednym dla każdej ze Stron.</w:t>
      </w:r>
    </w:p>
    <w:p w14:paraId="3DDAD3C0" w14:textId="77777777" w:rsidR="008E66C4" w:rsidRPr="001675C0" w:rsidRDefault="008E66C4" w:rsidP="008E66C4">
      <w:pPr>
        <w:pStyle w:val="numeracjaIrzad123"/>
      </w:pPr>
      <w:r w:rsidRPr="001675C0">
        <w:t>Datą zawarcia Umowy jest data podpisania jej przez ostatnią ze Stron. W przypadku braku określenia dat złożenia podpisów pod Umową, datą zawarcia Umowy będzie data wskazana w jej komparycji.</w:t>
      </w:r>
    </w:p>
    <w:p w14:paraId="0EFA39EE" w14:textId="51A8058E" w:rsidR="008E66C4" w:rsidRPr="001675C0" w:rsidRDefault="008E66C4" w:rsidP="008E66C4">
      <w:pPr>
        <w:pStyle w:val="numeracjaIrzad123"/>
      </w:pPr>
      <w:r w:rsidRPr="001675C0">
        <w:t>W przypadku zawarcia niniejszej Umowy przy wykorzystaniu kwalifikowanych podpisów elektronicznych, postanowienie ust. 1</w:t>
      </w:r>
      <w:r>
        <w:t>2</w:t>
      </w:r>
      <w:r w:rsidRPr="001675C0">
        <w:t xml:space="preserve"> nie ma zastosowania, a Umowa zawarta w formie elektronicznej wywołuje takie same skutki prawne jak Umowa zawarta w formie pisemnej.</w:t>
      </w:r>
    </w:p>
    <w:p w14:paraId="01C2D920" w14:textId="77777777" w:rsidR="008E373D" w:rsidRPr="003E0E13" w:rsidRDefault="004C61A5" w:rsidP="002C1F8F">
      <w:pPr>
        <w:pStyle w:val="numeracjaIrzad123"/>
        <w:rPr>
          <w:rFonts w:cs="Times New Roman"/>
        </w:rPr>
      </w:pPr>
      <w:r w:rsidRPr="003E0E13">
        <w:rPr>
          <w:rFonts w:cs="Times New Roman"/>
        </w:rPr>
        <w:t xml:space="preserve">Integralną część Umowy stanowią Załączniki, objęte wskazaną poniżej listą: </w:t>
      </w:r>
    </w:p>
    <w:p w14:paraId="05B8CAFC" w14:textId="13E3044F" w:rsidR="007334EC" w:rsidRPr="003E0E13" w:rsidRDefault="007334EC" w:rsidP="00687FF9">
      <w:pPr>
        <w:pStyle w:val="numeracjaIIrzadabc"/>
        <w:numPr>
          <w:ilvl w:val="0"/>
          <w:numId w:val="42"/>
        </w:numPr>
        <w:ind w:left="709"/>
        <w:rPr>
          <w:rFonts w:cs="Times New Roman"/>
        </w:rPr>
      </w:pPr>
      <w:r w:rsidRPr="003E0E13">
        <w:rPr>
          <w:rFonts w:cs="Times New Roman"/>
        </w:rPr>
        <w:t xml:space="preserve">Załącznik nr </w:t>
      </w:r>
      <w:r w:rsidR="3B2BA4D2" w:rsidRPr="003E0E13">
        <w:rPr>
          <w:rFonts w:cs="Times New Roman"/>
        </w:rPr>
        <w:t>1</w:t>
      </w:r>
      <w:r w:rsidRPr="003E0E13">
        <w:rPr>
          <w:rFonts w:cs="Times New Roman"/>
        </w:rPr>
        <w:t xml:space="preserve">. </w:t>
      </w:r>
      <w:bookmarkStart w:id="4" w:name="_Hlk164675771"/>
      <w:r w:rsidR="00D71D5D" w:rsidRPr="003E0E13">
        <w:rPr>
          <w:rFonts w:cs="Times New Roman"/>
        </w:rPr>
        <w:t xml:space="preserve">Umowa </w:t>
      </w:r>
      <w:r w:rsidRPr="003E0E13">
        <w:rPr>
          <w:rFonts w:cs="Times New Roman"/>
        </w:rPr>
        <w:t xml:space="preserve">w sprawie </w:t>
      </w:r>
      <w:r w:rsidR="00B77789" w:rsidRPr="003E0E13">
        <w:rPr>
          <w:rFonts w:cs="Times New Roman"/>
        </w:rPr>
        <w:t xml:space="preserve">powierzenia </w:t>
      </w:r>
      <w:r w:rsidRPr="003E0E13">
        <w:rPr>
          <w:rFonts w:cs="Times New Roman"/>
        </w:rPr>
        <w:t>przetwarzania danych osobowych</w:t>
      </w:r>
      <w:bookmarkEnd w:id="4"/>
      <w:r w:rsidRPr="003E0E13">
        <w:rPr>
          <w:rFonts w:cs="Times New Roman"/>
        </w:rPr>
        <w:t xml:space="preserve"> </w:t>
      </w:r>
    </w:p>
    <w:p w14:paraId="7FC68FF5" w14:textId="28EB5E30" w:rsidR="002A3AC3" w:rsidRPr="003E0E13" w:rsidRDefault="002A3AC3" w:rsidP="00012DAD">
      <w:pPr>
        <w:pStyle w:val="numeracjaIIrzadabc"/>
        <w:ind w:left="709"/>
        <w:rPr>
          <w:rFonts w:cs="Times New Roman"/>
        </w:rPr>
      </w:pPr>
      <w:r w:rsidRPr="003E0E13">
        <w:rPr>
          <w:rFonts w:cs="Times New Roman"/>
        </w:rPr>
        <w:t xml:space="preserve">Załącznik nr </w:t>
      </w:r>
      <w:r w:rsidR="33CCD29B" w:rsidRPr="003E0E13">
        <w:rPr>
          <w:rFonts w:cs="Times New Roman"/>
        </w:rPr>
        <w:t>2</w:t>
      </w:r>
      <w:r w:rsidRPr="003E0E13">
        <w:rPr>
          <w:rFonts w:cs="Times New Roman"/>
        </w:rPr>
        <w:t xml:space="preserve">. </w:t>
      </w:r>
      <w:r w:rsidR="2FBD57A4" w:rsidRPr="003E0E13">
        <w:rPr>
          <w:rFonts w:cs="Times New Roman"/>
        </w:rPr>
        <w:t xml:space="preserve">Umowa </w:t>
      </w:r>
      <w:r w:rsidRPr="003E0E13">
        <w:rPr>
          <w:rFonts w:cs="Times New Roman"/>
        </w:rPr>
        <w:t>o zachowaniu poufności</w:t>
      </w:r>
    </w:p>
    <w:p w14:paraId="4D493A49" w14:textId="41F67B5C" w:rsidR="006D7D72" w:rsidRPr="003E0E13" w:rsidRDefault="006D7D72" w:rsidP="00012DAD">
      <w:pPr>
        <w:pStyle w:val="numeracjaIIrzadabc"/>
        <w:ind w:left="709"/>
        <w:rPr>
          <w:rFonts w:cs="Times New Roman"/>
        </w:rPr>
      </w:pPr>
      <w:r w:rsidRPr="003E0E13">
        <w:rPr>
          <w:rFonts w:cs="Times New Roman"/>
        </w:rPr>
        <w:t xml:space="preserve">Załącznik nr </w:t>
      </w:r>
      <w:r w:rsidR="00091DAD">
        <w:rPr>
          <w:rFonts w:cs="Times New Roman"/>
        </w:rPr>
        <w:t>3</w:t>
      </w:r>
      <w:r w:rsidRPr="003E0E13">
        <w:rPr>
          <w:rFonts w:cs="Times New Roman"/>
        </w:rPr>
        <w:t>. Wzór Protokołu Odbioru</w:t>
      </w:r>
    </w:p>
    <w:p w14:paraId="5619C148" w14:textId="3E849F59" w:rsidR="6C9C9202" w:rsidRDefault="6C9C9202" w:rsidP="00012DAD">
      <w:pPr>
        <w:pStyle w:val="numeracjaIIrzadabc"/>
        <w:ind w:left="709"/>
        <w:rPr>
          <w:rFonts w:cs="Times New Roman"/>
        </w:rPr>
      </w:pPr>
      <w:r w:rsidRPr="003E0E13">
        <w:rPr>
          <w:rFonts w:cs="Times New Roman"/>
        </w:rPr>
        <w:t xml:space="preserve">Załącznik nr </w:t>
      </w:r>
      <w:r w:rsidR="00E02262">
        <w:rPr>
          <w:rFonts w:cs="Times New Roman"/>
        </w:rPr>
        <w:t>4</w:t>
      </w:r>
      <w:r w:rsidRPr="003E0E13">
        <w:rPr>
          <w:rFonts w:cs="Times New Roman"/>
        </w:rPr>
        <w:t>. Klauzula informacyjna PAN</w:t>
      </w:r>
    </w:p>
    <w:p w14:paraId="74C9B986" w14:textId="39A1CA42" w:rsidR="00356126" w:rsidRPr="00356126" w:rsidRDefault="00A2275B" w:rsidP="00356126">
      <w:pPr>
        <w:pStyle w:val="numeracjaIIrzadabc"/>
        <w:ind w:left="709"/>
        <w:rPr>
          <w:rFonts w:ascii="Times New Roman" w:hAnsi="Times New Roman" w:cs="Times New Roman"/>
          <w:i/>
          <w:iCs/>
          <w:lang w:eastAsia="en-US"/>
        </w:rPr>
        <w:sectPr w:rsidR="00356126" w:rsidRPr="00356126" w:rsidSect="00356126">
          <w:footnotePr>
            <w:numFmt w:val="chicago"/>
          </w:footnotePr>
          <w:type w:val="continuous"/>
          <w:pgSz w:w="12240" w:h="15840"/>
          <w:pgMar w:top="1417" w:right="1417" w:bottom="1417" w:left="1417" w:header="720" w:footer="720" w:gutter="0"/>
          <w:cols w:space="720"/>
          <w:docGrid w:linePitch="360"/>
        </w:sectPr>
      </w:pPr>
      <w:r w:rsidRPr="00356126">
        <w:rPr>
          <w:rFonts w:cs="Times New Roman"/>
        </w:rPr>
        <w:t xml:space="preserve">Załącznik nr </w:t>
      </w:r>
      <w:r w:rsidR="00E02262">
        <w:rPr>
          <w:rFonts w:cs="Times New Roman"/>
        </w:rPr>
        <w:t>5</w:t>
      </w:r>
      <w:r w:rsidRPr="00356126">
        <w:rPr>
          <w:rFonts w:cs="Times New Roman"/>
        </w:rPr>
        <w:t xml:space="preserve">. </w:t>
      </w:r>
      <w:r w:rsidRPr="005033D3">
        <w:rPr>
          <w:i/>
          <w:iCs/>
          <w:lang w:eastAsia="en-US"/>
        </w:rPr>
        <w:t>KRS/ wydruk</w:t>
      </w:r>
      <w:r w:rsidR="00D7587E" w:rsidRPr="00356126">
        <w:rPr>
          <w:i/>
          <w:iCs/>
          <w:lang w:eastAsia="en-US"/>
        </w:rPr>
        <w:t xml:space="preserve"> z</w:t>
      </w:r>
      <w:r w:rsidRPr="005033D3">
        <w:rPr>
          <w:i/>
          <w:iCs/>
          <w:lang w:eastAsia="en-US"/>
        </w:rPr>
        <w:t xml:space="preserve"> CEIDG Wykonawcy/pełnomocnictwo</w:t>
      </w:r>
      <w:r w:rsidR="00356126">
        <w:rPr>
          <w:rStyle w:val="Odwoanieprzypisudolnego"/>
          <w:i/>
          <w:iCs/>
          <w:lang w:eastAsia="en-US"/>
        </w:rPr>
        <w:footnoteReference w:id="1"/>
      </w:r>
    </w:p>
    <w:p w14:paraId="4CC46181" w14:textId="18DE2432" w:rsidR="008E373D" w:rsidRPr="003E0E13" w:rsidRDefault="008E373D" w:rsidP="03C37197">
      <w:pPr>
        <w:spacing w:after="27" w:line="259" w:lineRule="auto"/>
        <w:rPr>
          <w:rFonts w:cs="Times New Roman"/>
          <w:highlight w:val="magenta"/>
        </w:rPr>
      </w:pPr>
    </w:p>
    <w:p w14:paraId="24DD62A3" w14:textId="56A03BE9" w:rsidR="008E373D" w:rsidRPr="003E0E13" w:rsidRDefault="004C61A5" w:rsidP="03C37197">
      <w:pPr>
        <w:tabs>
          <w:tab w:val="center" w:pos="2833"/>
          <w:tab w:val="center" w:pos="3541"/>
          <w:tab w:val="center" w:pos="4249"/>
          <w:tab w:val="center" w:pos="5751"/>
        </w:tabs>
        <w:spacing w:after="12" w:line="271" w:lineRule="auto"/>
        <w:ind w:left="-15"/>
        <w:jc w:val="center"/>
        <w:rPr>
          <w:rFonts w:cs="Times New Roman"/>
          <w:b/>
          <w:bCs/>
          <w:color w:val="00000A"/>
        </w:rPr>
      </w:pPr>
      <w:r w:rsidRPr="003E0E13">
        <w:rPr>
          <w:rFonts w:cs="Times New Roman"/>
          <w:b/>
          <w:bCs/>
          <w:color w:val="00000A"/>
        </w:rPr>
        <w:t xml:space="preserve">Za Zamawiającego:  </w:t>
      </w:r>
      <w:r w:rsidRPr="003E0E13">
        <w:rPr>
          <w:rFonts w:cs="Times New Roman"/>
        </w:rPr>
        <w:tab/>
      </w:r>
      <w:r w:rsidRPr="003E0E13">
        <w:rPr>
          <w:rFonts w:cs="Times New Roman"/>
          <w:b/>
          <w:bCs/>
          <w:color w:val="00000A"/>
        </w:rPr>
        <w:t xml:space="preserve"> </w:t>
      </w:r>
      <w:r w:rsidRPr="003E0E13">
        <w:rPr>
          <w:rFonts w:cs="Times New Roman"/>
        </w:rPr>
        <w:tab/>
      </w:r>
      <w:r w:rsidRPr="003E0E13">
        <w:rPr>
          <w:rFonts w:cs="Times New Roman"/>
          <w:b/>
          <w:bCs/>
          <w:color w:val="00000A"/>
        </w:rPr>
        <w:t xml:space="preserve"> </w:t>
      </w:r>
      <w:r w:rsidRPr="003E0E13">
        <w:rPr>
          <w:rFonts w:cs="Times New Roman"/>
        </w:rPr>
        <w:tab/>
      </w:r>
      <w:r w:rsidRPr="003E0E13">
        <w:rPr>
          <w:rFonts w:cs="Times New Roman"/>
          <w:b/>
          <w:bCs/>
          <w:color w:val="00000A"/>
        </w:rPr>
        <w:t xml:space="preserve"> </w:t>
      </w:r>
      <w:r w:rsidRPr="003E0E13">
        <w:rPr>
          <w:rFonts w:cs="Times New Roman"/>
        </w:rPr>
        <w:tab/>
      </w:r>
      <w:r w:rsidRPr="003E0E13">
        <w:rPr>
          <w:rFonts w:cs="Times New Roman"/>
          <w:b/>
          <w:bCs/>
          <w:color w:val="00000A"/>
        </w:rPr>
        <w:t>Za Wykonawcę:</w:t>
      </w:r>
    </w:p>
    <w:p w14:paraId="480C1E14" w14:textId="77777777" w:rsidR="00DA3DD3" w:rsidRPr="003E0E13" w:rsidRDefault="00DA3DD3" w:rsidP="00DA3DD3">
      <w:pPr>
        <w:tabs>
          <w:tab w:val="center" w:pos="2833"/>
          <w:tab w:val="center" w:pos="3541"/>
          <w:tab w:val="center" w:pos="4249"/>
          <w:tab w:val="center" w:pos="5751"/>
        </w:tabs>
        <w:spacing w:after="12" w:line="271" w:lineRule="auto"/>
        <w:ind w:left="-15"/>
        <w:jc w:val="center"/>
        <w:rPr>
          <w:rFonts w:cs="Times New Roman"/>
          <w:b/>
          <w:color w:val="00000A"/>
        </w:rPr>
      </w:pPr>
    </w:p>
    <w:p w14:paraId="3041FA04" w14:textId="77777777" w:rsidR="00DA3DD3" w:rsidRPr="003E0E13" w:rsidRDefault="00DA3DD3" w:rsidP="00DA3DD3">
      <w:pPr>
        <w:tabs>
          <w:tab w:val="center" w:pos="2833"/>
          <w:tab w:val="center" w:pos="3541"/>
          <w:tab w:val="center" w:pos="4249"/>
          <w:tab w:val="center" w:pos="5751"/>
        </w:tabs>
        <w:spacing w:after="12" w:line="271" w:lineRule="auto"/>
        <w:ind w:left="-15"/>
        <w:jc w:val="center"/>
        <w:rPr>
          <w:rFonts w:cs="Times New Roman"/>
          <w:b/>
          <w:color w:val="00000A"/>
        </w:rPr>
      </w:pPr>
    </w:p>
    <w:p w14:paraId="0B38B945" w14:textId="7006F98B" w:rsidR="00DA3DD3" w:rsidRPr="003E0E13" w:rsidRDefault="00DA3DD3" w:rsidP="44F6F7FD">
      <w:pPr>
        <w:tabs>
          <w:tab w:val="center" w:pos="2833"/>
          <w:tab w:val="center" w:pos="3541"/>
          <w:tab w:val="center" w:pos="4249"/>
          <w:tab w:val="center" w:pos="5751"/>
        </w:tabs>
        <w:spacing w:after="12" w:line="271" w:lineRule="auto"/>
        <w:ind w:left="-15"/>
        <w:jc w:val="center"/>
        <w:rPr>
          <w:rFonts w:cs="Times New Roman"/>
          <w:b/>
          <w:bCs/>
          <w:color w:val="00000A"/>
        </w:rPr>
      </w:pPr>
      <w:r w:rsidRPr="003E0E13">
        <w:rPr>
          <w:rFonts w:cs="Times New Roman"/>
          <w:b/>
          <w:bCs/>
          <w:color w:val="00000A"/>
        </w:rPr>
        <w:t>……………</w:t>
      </w:r>
      <w:r w:rsidRPr="003E0E13">
        <w:rPr>
          <w:rFonts w:cs="Times New Roman"/>
        </w:rPr>
        <w:tab/>
      </w:r>
      <w:r w:rsidRPr="003E0E13">
        <w:rPr>
          <w:rFonts w:cs="Times New Roman"/>
        </w:rPr>
        <w:tab/>
      </w:r>
      <w:r w:rsidRPr="003E0E13">
        <w:rPr>
          <w:rFonts w:cs="Times New Roman"/>
        </w:rPr>
        <w:tab/>
      </w:r>
      <w:r w:rsidRPr="003E0E13">
        <w:rPr>
          <w:rFonts w:cs="Times New Roman"/>
        </w:rPr>
        <w:tab/>
      </w:r>
      <w:r w:rsidRPr="003E0E13">
        <w:rPr>
          <w:rFonts w:cs="Times New Roman"/>
          <w:b/>
          <w:bCs/>
          <w:color w:val="00000A"/>
        </w:rPr>
        <w:t>…………</w:t>
      </w:r>
    </w:p>
    <w:p w14:paraId="6BBC3C0B" w14:textId="77777777" w:rsidR="00164C74" w:rsidRPr="003E0E13" w:rsidRDefault="00164C74" w:rsidP="001638C0">
      <w:pPr>
        <w:rPr>
          <w:rFonts w:cs="Times New Roman"/>
        </w:rPr>
      </w:pPr>
    </w:p>
    <w:p w14:paraId="230B2CDF" w14:textId="35423BCC" w:rsidR="007C36E9" w:rsidRPr="003E0E13" w:rsidRDefault="007C36E9">
      <w:pPr>
        <w:spacing w:after="160" w:line="259" w:lineRule="auto"/>
        <w:jc w:val="left"/>
        <w:rPr>
          <w:rFonts w:cs="Times New Roman"/>
        </w:rPr>
      </w:pPr>
      <w:r w:rsidRPr="003E0E13">
        <w:rPr>
          <w:rFonts w:cs="Times New Roman"/>
        </w:rPr>
        <w:br w:type="page"/>
      </w:r>
    </w:p>
    <w:p w14:paraId="4EA12679" w14:textId="36D81DD2" w:rsidR="00623B32" w:rsidRPr="003E0E13" w:rsidRDefault="00623B32" w:rsidP="00623B32">
      <w:pPr>
        <w:spacing w:after="17" w:line="259" w:lineRule="auto"/>
        <w:jc w:val="right"/>
        <w:rPr>
          <w:rFonts w:cs="Times New Roman"/>
          <w:b/>
          <w:bCs/>
        </w:rPr>
      </w:pPr>
      <w:r w:rsidRPr="003E0E13">
        <w:rPr>
          <w:rFonts w:cs="Times New Roman"/>
          <w:b/>
          <w:bCs/>
        </w:rPr>
        <w:lastRenderedPageBreak/>
        <w:t xml:space="preserve">Załącznik nr </w:t>
      </w:r>
      <w:r w:rsidR="2BB5E1C9" w:rsidRPr="003E0E13">
        <w:rPr>
          <w:rFonts w:cs="Times New Roman"/>
          <w:b/>
          <w:bCs/>
        </w:rPr>
        <w:t>1</w:t>
      </w:r>
    </w:p>
    <w:p w14:paraId="15CBDD59" w14:textId="0886625D" w:rsidR="00623B32" w:rsidRPr="003E0E13" w:rsidRDefault="00D71D5D" w:rsidP="002D7C22">
      <w:pPr>
        <w:spacing w:line="276" w:lineRule="auto"/>
        <w:ind w:left="360"/>
        <w:jc w:val="right"/>
        <w:rPr>
          <w:rFonts w:eastAsia="Calibri" w:cs="Times New Roman"/>
          <w:b/>
          <w:bCs/>
          <w:color w:val="auto"/>
          <w:kern w:val="0"/>
          <w:lang w:eastAsia="en-US"/>
          <w14:ligatures w14:val="none"/>
        </w:rPr>
      </w:pPr>
      <w:r w:rsidRPr="003E0E13">
        <w:rPr>
          <w:rFonts w:cs="Times New Roman"/>
          <w:b/>
          <w:bCs/>
        </w:rPr>
        <w:t>Umowa</w:t>
      </w:r>
      <w:r w:rsidR="00623B32" w:rsidRPr="003E0E13">
        <w:rPr>
          <w:rFonts w:cs="Times New Roman"/>
          <w:b/>
          <w:bCs/>
        </w:rPr>
        <w:t xml:space="preserve"> w sprawie przetwarzania danych osobowych</w:t>
      </w:r>
    </w:p>
    <w:p w14:paraId="148EA2BD" w14:textId="77777777" w:rsidR="00623B32" w:rsidRPr="003E0E13" w:rsidRDefault="00623B32" w:rsidP="00623B32">
      <w:pPr>
        <w:spacing w:line="276" w:lineRule="auto"/>
        <w:ind w:left="360"/>
        <w:jc w:val="center"/>
        <w:rPr>
          <w:rFonts w:eastAsia="Calibri" w:cs="Times New Roman"/>
          <w:b/>
          <w:bCs/>
          <w:color w:val="auto"/>
          <w:kern w:val="0"/>
          <w:lang w:eastAsia="en-US"/>
          <w14:ligatures w14:val="none"/>
        </w:rPr>
      </w:pPr>
    </w:p>
    <w:p w14:paraId="31EB0ED0" w14:textId="42007C12" w:rsidR="00690A67" w:rsidRPr="003E0E13" w:rsidRDefault="00D71D5D" w:rsidP="00623B32">
      <w:pPr>
        <w:spacing w:line="276" w:lineRule="auto"/>
        <w:ind w:left="360"/>
        <w:jc w:val="center"/>
        <w:rPr>
          <w:rFonts w:eastAsia="Calibri" w:cs="Times New Roman"/>
          <w:b/>
          <w:bCs/>
          <w:color w:val="auto"/>
          <w:kern w:val="0"/>
          <w:lang w:eastAsia="en-US"/>
          <w14:ligatures w14:val="none"/>
        </w:rPr>
      </w:pPr>
      <w:r w:rsidRPr="003E0E13">
        <w:rPr>
          <w:rFonts w:eastAsia="Calibri" w:cs="Times New Roman"/>
          <w:b/>
          <w:bCs/>
          <w:color w:val="auto"/>
          <w:kern w:val="0"/>
          <w:lang w:eastAsia="en-US"/>
          <w14:ligatures w14:val="none"/>
        </w:rPr>
        <w:t>Umowa</w:t>
      </w:r>
    </w:p>
    <w:p w14:paraId="1D7D5AE3" w14:textId="03215CA0" w:rsidR="00623B32" w:rsidRPr="003E0E13" w:rsidRDefault="00690A67" w:rsidP="00623B32">
      <w:pPr>
        <w:spacing w:line="276" w:lineRule="auto"/>
        <w:ind w:left="360"/>
        <w:jc w:val="center"/>
        <w:rPr>
          <w:rFonts w:eastAsia="Calibri" w:cs="Times New Roman"/>
          <w:b/>
          <w:bCs/>
          <w:color w:val="auto"/>
          <w:kern w:val="0"/>
          <w:lang w:eastAsia="en-US"/>
          <w14:ligatures w14:val="none"/>
        </w:rPr>
      </w:pPr>
      <w:r w:rsidRPr="003E0E13">
        <w:rPr>
          <w:rFonts w:eastAsia="Calibri" w:cs="Times New Roman"/>
          <w:b/>
          <w:bCs/>
          <w:color w:val="auto"/>
          <w:kern w:val="0"/>
          <w:lang w:eastAsia="en-US"/>
          <w14:ligatures w14:val="none"/>
        </w:rPr>
        <w:t>w sprawie</w:t>
      </w:r>
      <w:r w:rsidR="00623B32" w:rsidRPr="003E0E13">
        <w:rPr>
          <w:rFonts w:eastAsia="Calibri" w:cs="Times New Roman"/>
          <w:b/>
          <w:bCs/>
          <w:color w:val="auto"/>
          <w:kern w:val="0"/>
          <w:lang w:eastAsia="en-US"/>
          <w14:ligatures w14:val="none"/>
        </w:rPr>
        <w:t xml:space="preserve"> powierzenia przetwarzania danych osobowych</w:t>
      </w:r>
    </w:p>
    <w:p w14:paraId="6D146ED6" w14:textId="77777777" w:rsidR="00623B32" w:rsidRPr="003E0E13" w:rsidRDefault="00623B32" w:rsidP="00012DAD">
      <w:pPr>
        <w:spacing w:line="276" w:lineRule="auto"/>
        <w:ind w:right="-7"/>
        <w:jc w:val="center"/>
        <w:rPr>
          <w:rFonts w:eastAsia="Calibri" w:cs="Times New Roman"/>
          <w:b/>
          <w:bCs/>
          <w:color w:val="auto"/>
          <w:kern w:val="0"/>
          <w:lang w:eastAsia="en-US"/>
          <w14:ligatures w14:val="none"/>
        </w:rPr>
      </w:pPr>
    </w:p>
    <w:p w14:paraId="43ECFFC7" w14:textId="30E3AC8A"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zawart</w:t>
      </w:r>
      <w:r w:rsidR="00452EEE" w:rsidRPr="003E0E13">
        <w:rPr>
          <w:rFonts w:eastAsia="Calibri" w:cs="Times New Roman"/>
          <w:color w:val="auto"/>
          <w:kern w:val="0"/>
          <w:lang w:eastAsia="en-US"/>
          <w14:ligatures w14:val="none"/>
        </w:rPr>
        <w:t>a</w:t>
      </w:r>
      <w:r w:rsidRPr="003E0E13">
        <w:rPr>
          <w:rFonts w:eastAsia="Calibri" w:cs="Times New Roman"/>
          <w:color w:val="auto"/>
          <w:kern w:val="0"/>
          <w:lang w:eastAsia="en-US"/>
          <w14:ligatures w14:val="none"/>
        </w:rPr>
        <w:t xml:space="preserve"> dnia </w:t>
      </w:r>
      <w:r w:rsidR="00690A67" w:rsidRPr="003E0E13">
        <w:rPr>
          <w:rFonts w:eastAsia="Calibri" w:cs="Times New Roman"/>
          <w:color w:val="auto"/>
          <w:kern w:val="0"/>
          <w:lang w:eastAsia="en-US"/>
          <w14:ligatures w14:val="none"/>
        </w:rPr>
        <w:t>…….</w:t>
      </w:r>
      <w:r w:rsidRPr="003E0E13">
        <w:rPr>
          <w:rFonts w:eastAsia="Calibri" w:cs="Times New Roman"/>
          <w:color w:val="auto"/>
          <w:kern w:val="0"/>
          <w:lang w:eastAsia="en-US"/>
          <w14:ligatures w14:val="none"/>
        </w:rPr>
        <w:t xml:space="preserve"> r. w Warszawie (zwana dalej „</w:t>
      </w:r>
      <w:r w:rsidRPr="003E0E13">
        <w:rPr>
          <w:rFonts w:eastAsia="Calibri" w:cs="Times New Roman"/>
          <w:b/>
          <w:bCs/>
          <w:color w:val="auto"/>
          <w:kern w:val="0"/>
          <w:lang w:eastAsia="en-US"/>
          <w14:ligatures w14:val="none"/>
        </w:rPr>
        <w:t>Umową PPDO</w:t>
      </w:r>
      <w:r w:rsidRPr="003E0E13">
        <w:rPr>
          <w:rFonts w:eastAsia="Calibri" w:cs="Times New Roman"/>
          <w:color w:val="auto"/>
          <w:kern w:val="0"/>
          <w:lang w:eastAsia="en-US"/>
          <w14:ligatures w14:val="none"/>
        </w:rPr>
        <w:t>”), pomiędzy:</w:t>
      </w:r>
    </w:p>
    <w:p w14:paraId="761D4ED4" w14:textId="77777777" w:rsidR="00623B32" w:rsidRPr="003E0E13" w:rsidRDefault="00623B32" w:rsidP="00012DAD">
      <w:pPr>
        <w:spacing w:line="276" w:lineRule="auto"/>
        <w:ind w:right="-7"/>
        <w:rPr>
          <w:rFonts w:eastAsia="Calibri" w:cs="Times New Roman"/>
          <w:color w:val="auto"/>
          <w:kern w:val="0"/>
          <w:lang w:eastAsia="en-US"/>
          <w14:ligatures w14:val="none"/>
        </w:rPr>
      </w:pPr>
    </w:p>
    <w:p w14:paraId="5D661D8A" w14:textId="77777777" w:rsidR="00623B32" w:rsidRPr="003E0E13" w:rsidRDefault="00623B32" w:rsidP="00012DAD">
      <w:pPr>
        <w:spacing w:after="120" w:line="276" w:lineRule="auto"/>
        <w:ind w:right="-7"/>
        <w:rPr>
          <w:rFonts w:eastAsia="Calibri" w:cs="Times New Roman"/>
          <w:color w:val="auto"/>
          <w:kern w:val="0"/>
          <w:lang w:eastAsia="en-US"/>
          <w14:ligatures w14:val="none"/>
        </w:rPr>
      </w:pPr>
      <w:r w:rsidRPr="003E0E13">
        <w:rPr>
          <w:rFonts w:eastAsia="Calibri" w:cs="Times New Roman"/>
          <w:b/>
          <w:bCs/>
          <w:color w:val="auto"/>
          <w:kern w:val="0"/>
          <w:lang w:eastAsia="en-US"/>
          <w14:ligatures w14:val="none"/>
        </w:rPr>
        <w:t>Polską Akademią Nauk</w:t>
      </w:r>
      <w:r w:rsidRPr="003E0E13">
        <w:rPr>
          <w:rFonts w:eastAsia="Calibri" w:cs="Times New Roman"/>
          <w:color w:val="auto"/>
          <w:kern w:val="0"/>
          <w:lang w:eastAsia="en-US"/>
          <w14:ligatures w14:val="none"/>
        </w:rPr>
        <w:t xml:space="preserve"> z siedzibą w Warszawie (00-901) w Pałacu Kultury i Nauki przy placu Defilad 1, NIP: 525-15-75-083, REGON: 000325713, </w:t>
      </w:r>
      <w:r w:rsidRPr="003E0E13">
        <w:rPr>
          <w:rFonts w:eastAsia="Calibri" w:cs="Times New Roman"/>
          <w:bCs/>
          <w:color w:val="auto"/>
          <w:kern w:val="0"/>
          <w:lang w:eastAsia="en-US"/>
          <w14:ligatures w14:val="none"/>
        </w:rPr>
        <w:t>reprezentowaną przez:</w:t>
      </w:r>
    </w:p>
    <w:p w14:paraId="3F41B1F2" w14:textId="412E609A" w:rsidR="00D71D5D" w:rsidRPr="003E0E13" w:rsidRDefault="00D71D5D" w:rsidP="00012DAD">
      <w:pPr>
        <w:spacing w:line="276" w:lineRule="auto"/>
        <w:ind w:right="-7"/>
        <w:rPr>
          <w:rFonts w:eastAsia="Calibri" w:cs="Times New Roman"/>
          <w:color w:val="auto"/>
          <w:kern w:val="0"/>
          <w:lang w:eastAsia="en-US"/>
          <w14:ligatures w14:val="none"/>
        </w:rPr>
      </w:pPr>
      <w:r w:rsidRPr="005033D3">
        <w:rPr>
          <w:rFonts w:eastAsia="Calibri" w:cs="Times New Roman"/>
          <w:color w:val="auto"/>
          <w:kern w:val="0"/>
          <w:lang w:eastAsia="en-US"/>
          <w14:ligatures w14:val="none"/>
        </w:rPr>
        <w:t>……..</w:t>
      </w:r>
    </w:p>
    <w:p w14:paraId="40620DC3" w14:textId="323F3E31"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zwana dalej „</w:t>
      </w:r>
      <w:r w:rsidRPr="003E0E13">
        <w:rPr>
          <w:rFonts w:eastAsia="Calibri" w:cs="Times New Roman"/>
          <w:b/>
          <w:bCs/>
          <w:color w:val="auto"/>
          <w:kern w:val="0"/>
          <w:lang w:eastAsia="en-US"/>
          <w14:ligatures w14:val="none"/>
        </w:rPr>
        <w:t>Administratorem</w:t>
      </w:r>
      <w:r w:rsidRPr="003E0E13">
        <w:rPr>
          <w:rFonts w:eastAsia="Calibri" w:cs="Times New Roman"/>
          <w:color w:val="auto"/>
          <w:kern w:val="0"/>
          <w:lang w:eastAsia="en-US"/>
          <w14:ligatures w14:val="none"/>
        </w:rPr>
        <w:t>”</w:t>
      </w:r>
    </w:p>
    <w:p w14:paraId="0CB6C444" w14:textId="77777777" w:rsidR="00623B32" w:rsidRPr="003E0E13" w:rsidRDefault="00623B32" w:rsidP="00012DAD">
      <w:pPr>
        <w:spacing w:line="276" w:lineRule="auto"/>
        <w:ind w:right="-7"/>
        <w:rPr>
          <w:rFonts w:eastAsia="Calibri" w:cs="Times New Roman"/>
          <w:color w:val="auto"/>
          <w:kern w:val="0"/>
          <w:lang w:eastAsia="en-US"/>
          <w14:ligatures w14:val="none"/>
        </w:rPr>
      </w:pPr>
    </w:p>
    <w:p w14:paraId="5A9410AF" w14:textId="77777777"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oraz</w:t>
      </w:r>
    </w:p>
    <w:p w14:paraId="7D50FB50" w14:textId="77777777" w:rsidR="00623B32" w:rsidRPr="003E0E13" w:rsidRDefault="00623B32" w:rsidP="00012DAD">
      <w:pPr>
        <w:spacing w:line="276" w:lineRule="auto"/>
        <w:ind w:right="-7"/>
        <w:rPr>
          <w:rFonts w:eastAsia="Calibri" w:cs="Times New Roman"/>
          <w:b/>
          <w:bCs/>
          <w:color w:val="auto"/>
          <w:kern w:val="0"/>
          <w:lang w:eastAsia="en-US"/>
          <w14:ligatures w14:val="none"/>
        </w:rPr>
      </w:pPr>
    </w:p>
    <w:p w14:paraId="2F04EB29" w14:textId="53D32DBD" w:rsidR="00690A67" w:rsidRPr="003E0E13" w:rsidRDefault="006D7D72" w:rsidP="00012DAD">
      <w:pPr>
        <w:spacing w:line="276" w:lineRule="auto"/>
        <w:ind w:right="-7"/>
        <w:rPr>
          <w:rFonts w:eastAsia="Calibri" w:cs="Times New Roman"/>
          <w:bCs/>
          <w:color w:val="auto"/>
          <w:kern w:val="0"/>
          <w:lang w:eastAsia="en-US"/>
          <w14:ligatures w14:val="none"/>
        </w:rPr>
      </w:pPr>
      <w:r w:rsidRPr="003E0E13">
        <w:rPr>
          <w:rFonts w:eastAsia="Calibri" w:cs="Times New Roman"/>
          <w:b/>
          <w:color w:val="auto"/>
          <w:kern w:val="0"/>
          <w:lang w:eastAsia="en-US"/>
          <w14:ligatures w14:val="none"/>
        </w:rPr>
        <w:t>………………………….</w:t>
      </w:r>
      <w:r w:rsidR="00F52FF7" w:rsidRPr="003E0E13">
        <w:rPr>
          <w:rFonts w:eastAsia="Calibri" w:cs="Times New Roman"/>
          <w:b/>
          <w:color w:val="auto"/>
          <w:kern w:val="0"/>
          <w:lang w:eastAsia="en-US"/>
          <w14:ligatures w14:val="none"/>
        </w:rPr>
        <w:t xml:space="preserve"> </w:t>
      </w:r>
      <w:r w:rsidR="00690A67" w:rsidRPr="003E0E13">
        <w:rPr>
          <w:rFonts w:eastAsia="Calibri" w:cs="Times New Roman"/>
          <w:bCs/>
          <w:color w:val="auto"/>
          <w:kern w:val="0"/>
          <w:lang w:eastAsia="en-US"/>
          <w14:ligatures w14:val="none"/>
        </w:rPr>
        <w:t xml:space="preserve">ul. </w:t>
      </w:r>
      <w:r w:rsidRPr="003E0E13">
        <w:rPr>
          <w:rFonts w:eastAsia="Calibri" w:cs="Times New Roman"/>
          <w:bCs/>
          <w:color w:val="auto"/>
          <w:kern w:val="0"/>
          <w:lang w:eastAsia="en-US"/>
          <w14:ligatures w14:val="none"/>
        </w:rPr>
        <w:t xml:space="preserve">………………………, </w:t>
      </w:r>
      <w:r w:rsidR="00690A67" w:rsidRPr="003E0E13">
        <w:rPr>
          <w:rFonts w:eastAsia="Calibri" w:cs="Times New Roman"/>
          <w:bCs/>
          <w:color w:val="auto"/>
          <w:kern w:val="0"/>
          <w:lang w:eastAsia="en-US"/>
          <w14:ligatures w14:val="none"/>
        </w:rPr>
        <w:t xml:space="preserve">NIP: </w:t>
      </w:r>
      <w:r w:rsidRPr="003E0E13">
        <w:rPr>
          <w:rFonts w:eastAsia="Calibri" w:cs="Times New Roman"/>
          <w:bCs/>
          <w:color w:val="auto"/>
          <w:kern w:val="0"/>
          <w:lang w:eastAsia="en-US"/>
          <w14:ligatures w14:val="none"/>
        </w:rPr>
        <w:t>………………………..</w:t>
      </w:r>
      <w:r w:rsidR="00690A67" w:rsidRPr="003E0E13">
        <w:rPr>
          <w:rFonts w:eastAsia="Calibri" w:cs="Times New Roman"/>
          <w:bCs/>
          <w:color w:val="auto"/>
          <w:kern w:val="0"/>
          <w:lang w:eastAsia="en-US"/>
          <w14:ligatures w14:val="none"/>
        </w:rPr>
        <w:t>, REGON:</w:t>
      </w:r>
      <w:r w:rsidR="00F52FF7" w:rsidRPr="003E0E13">
        <w:rPr>
          <w:rFonts w:eastAsia="Calibri" w:cs="Times New Roman"/>
          <w:bCs/>
          <w:color w:val="auto"/>
          <w:kern w:val="0"/>
          <w:lang w:eastAsia="en-US"/>
          <w14:ligatures w14:val="none"/>
        </w:rPr>
        <w:t> </w:t>
      </w:r>
      <w:r w:rsidRPr="003E0E13">
        <w:rPr>
          <w:rFonts w:eastAsia="Calibri" w:cs="Times New Roman"/>
          <w:bCs/>
          <w:color w:val="auto"/>
          <w:kern w:val="0"/>
          <w:lang w:eastAsia="en-US"/>
          <w14:ligatures w14:val="none"/>
        </w:rPr>
        <w:t>…………………………</w:t>
      </w:r>
      <w:r w:rsidR="00F52FF7" w:rsidRPr="003E0E13">
        <w:rPr>
          <w:rFonts w:eastAsia="Calibri" w:cs="Times New Roman"/>
          <w:bCs/>
          <w:color w:val="auto"/>
          <w:kern w:val="0"/>
          <w:lang w:eastAsia="en-US"/>
          <w14:ligatures w14:val="none"/>
        </w:rPr>
        <w:t xml:space="preserve"> </w:t>
      </w:r>
      <w:r w:rsidR="00690A67" w:rsidRPr="003E0E13">
        <w:rPr>
          <w:rFonts w:eastAsia="Calibri" w:cs="Times New Roman"/>
          <w:bCs/>
          <w:color w:val="auto"/>
          <w:kern w:val="0"/>
          <w:lang w:eastAsia="en-US"/>
          <w14:ligatures w14:val="none"/>
        </w:rPr>
        <w:t>reprezentowaną przez:</w:t>
      </w:r>
    </w:p>
    <w:p w14:paraId="751B940C" w14:textId="652528D2" w:rsidR="007E66EB" w:rsidRPr="003E0E13" w:rsidRDefault="006D7D72" w:rsidP="00012DAD">
      <w:pPr>
        <w:spacing w:line="276" w:lineRule="auto"/>
        <w:ind w:right="-7"/>
        <w:rPr>
          <w:rFonts w:eastAsia="Calibri" w:cs="Times New Roman"/>
          <w:b/>
          <w:color w:val="auto"/>
          <w:kern w:val="0"/>
          <w:lang w:eastAsia="en-US"/>
          <w14:ligatures w14:val="none"/>
        </w:rPr>
      </w:pPr>
      <w:r w:rsidRPr="003E0E13">
        <w:rPr>
          <w:rFonts w:eastAsia="Calibri" w:cs="Times New Roman"/>
          <w:b/>
          <w:color w:val="auto"/>
          <w:kern w:val="0"/>
          <w:lang w:eastAsia="en-US"/>
          <w14:ligatures w14:val="none"/>
        </w:rPr>
        <w:t>………………………………</w:t>
      </w:r>
      <w:r w:rsidR="00690A67" w:rsidRPr="003E0E13">
        <w:rPr>
          <w:rFonts w:eastAsia="Calibri" w:cs="Times New Roman"/>
          <w:b/>
          <w:color w:val="auto"/>
          <w:kern w:val="0"/>
          <w:lang w:eastAsia="en-US"/>
          <w14:ligatures w14:val="none"/>
        </w:rPr>
        <w:t xml:space="preserve"> – </w:t>
      </w:r>
      <w:r w:rsidRPr="003E0E13">
        <w:rPr>
          <w:rFonts w:eastAsia="Calibri" w:cs="Times New Roman"/>
          <w:b/>
          <w:color w:val="auto"/>
          <w:kern w:val="0"/>
          <w:lang w:eastAsia="en-US"/>
          <w14:ligatures w14:val="none"/>
        </w:rPr>
        <w:t>………………………………….</w:t>
      </w:r>
      <w:r w:rsidR="00690A67" w:rsidRPr="003E0E13">
        <w:rPr>
          <w:rFonts w:eastAsia="Calibri" w:cs="Times New Roman"/>
          <w:b/>
          <w:color w:val="auto"/>
          <w:kern w:val="0"/>
          <w:lang w:eastAsia="en-US"/>
          <w14:ligatures w14:val="none"/>
        </w:rPr>
        <w:t xml:space="preserve"> </w:t>
      </w:r>
    </w:p>
    <w:p w14:paraId="7EE54D38" w14:textId="151C2DF4"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zwan</w:t>
      </w:r>
      <w:r w:rsidR="00F52FF7" w:rsidRPr="003E0E13">
        <w:rPr>
          <w:rFonts w:eastAsia="Calibri" w:cs="Times New Roman"/>
          <w:color w:val="auto"/>
          <w:kern w:val="0"/>
          <w:lang w:eastAsia="en-US"/>
          <w14:ligatures w14:val="none"/>
        </w:rPr>
        <w:t>ą</w:t>
      </w:r>
      <w:r w:rsidRPr="003E0E13">
        <w:rPr>
          <w:rFonts w:eastAsia="Calibri" w:cs="Times New Roman"/>
          <w:color w:val="auto"/>
          <w:kern w:val="0"/>
          <w:lang w:eastAsia="en-US"/>
          <w14:ligatures w14:val="none"/>
        </w:rPr>
        <w:t xml:space="preserve"> dalej „</w:t>
      </w:r>
      <w:r w:rsidRPr="003E0E13">
        <w:rPr>
          <w:rFonts w:eastAsia="Calibri" w:cs="Times New Roman"/>
          <w:b/>
          <w:bCs/>
          <w:color w:val="auto"/>
          <w:kern w:val="0"/>
          <w:lang w:eastAsia="en-US"/>
          <w14:ligatures w14:val="none"/>
        </w:rPr>
        <w:t>Przetwarzającym</w:t>
      </w:r>
      <w:r w:rsidRPr="003E0E13">
        <w:rPr>
          <w:rFonts w:eastAsia="Calibri" w:cs="Times New Roman"/>
          <w:color w:val="auto"/>
          <w:kern w:val="0"/>
          <w:lang w:eastAsia="en-US"/>
          <w14:ligatures w14:val="none"/>
        </w:rPr>
        <w:t>”,</w:t>
      </w:r>
    </w:p>
    <w:p w14:paraId="3DD066D6" w14:textId="77777777"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zwanych również łącznie „</w:t>
      </w:r>
      <w:r w:rsidRPr="003E0E13">
        <w:rPr>
          <w:rFonts w:eastAsia="Calibri" w:cs="Times New Roman"/>
          <w:b/>
          <w:bCs/>
          <w:color w:val="auto"/>
          <w:kern w:val="0"/>
          <w:lang w:eastAsia="en-US"/>
          <w14:ligatures w14:val="none"/>
        </w:rPr>
        <w:t>Stronami</w:t>
      </w:r>
      <w:r w:rsidRPr="003E0E13">
        <w:rPr>
          <w:rFonts w:eastAsia="Calibri" w:cs="Times New Roman"/>
          <w:color w:val="auto"/>
          <w:kern w:val="0"/>
          <w:lang w:eastAsia="en-US"/>
          <w14:ligatures w14:val="none"/>
        </w:rPr>
        <w:t>” oraz każda z osobna „</w:t>
      </w:r>
      <w:r w:rsidRPr="003E0E13">
        <w:rPr>
          <w:rFonts w:eastAsia="Calibri" w:cs="Times New Roman"/>
          <w:b/>
          <w:bCs/>
          <w:color w:val="auto"/>
          <w:kern w:val="0"/>
          <w:lang w:eastAsia="en-US"/>
          <w14:ligatures w14:val="none"/>
        </w:rPr>
        <w:t>Stroną</w:t>
      </w:r>
      <w:r w:rsidRPr="003E0E13">
        <w:rPr>
          <w:rFonts w:eastAsia="Calibri" w:cs="Times New Roman"/>
          <w:color w:val="auto"/>
          <w:kern w:val="0"/>
          <w:lang w:eastAsia="en-US"/>
          <w14:ligatures w14:val="none"/>
        </w:rPr>
        <w:t>”.</w:t>
      </w:r>
    </w:p>
    <w:p w14:paraId="7F060591" w14:textId="77777777" w:rsidR="00623B32" w:rsidRPr="003E0E13" w:rsidRDefault="00623B32" w:rsidP="00012DAD">
      <w:pPr>
        <w:spacing w:line="276" w:lineRule="auto"/>
        <w:ind w:right="-7"/>
        <w:rPr>
          <w:rFonts w:eastAsia="Calibri" w:cs="Times New Roman"/>
          <w:color w:val="auto"/>
          <w:kern w:val="0"/>
          <w:lang w:eastAsia="en-US"/>
          <w14:ligatures w14:val="none"/>
        </w:rPr>
      </w:pPr>
    </w:p>
    <w:p w14:paraId="2510861C" w14:textId="77777777" w:rsidR="00623B32" w:rsidRPr="003E0E13" w:rsidRDefault="00623B32" w:rsidP="002C1F8F">
      <w:pPr>
        <w:pStyle w:val="paragraf"/>
        <w:rPr>
          <w:rFonts w:cs="Times New Roman"/>
          <w:sz w:val="22"/>
          <w:lang w:eastAsia="en-US"/>
        </w:rPr>
      </w:pPr>
      <w:r w:rsidRPr="003E0E13">
        <w:rPr>
          <w:rFonts w:cs="Times New Roman"/>
          <w:sz w:val="22"/>
          <w:lang w:eastAsia="en-US"/>
        </w:rPr>
        <w:t>Preambuła</w:t>
      </w:r>
    </w:p>
    <w:p w14:paraId="05F5B286" w14:textId="33DDAEC3" w:rsidR="00623B32" w:rsidRPr="003E0E13" w:rsidRDefault="00623B32" w:rsidP="002C1F8F">
      <w:pPr>
        <w:rPr>
          <w:rFonts w:cs="Times New Roman"/>
          <w:lang w:eastAsia="en-US"/>
        </w:rPr>
      </w:pPr>
      <w:r w:rsidRPr="003E0E13">
        <w:rPr>
          <w:rFonts w:cs="Times New Roman"/>
          <w:lang w:eastAsia="en-US"/>
        </w:rPr>
        <w:t>Strony oświadczają, że niniejsza Umowa PPDO została zawarta w celu wykonania obowiązków, o których mowa</w:t>
      </w:r>
      <w:r w:rsidR="007E66EB" w:rsidRPr="003E0E13">
        <w:rPr>
          <w:rFonts w:cs="Times New Roman"/>
          <w:lang w:eastAsia="en-US"/>
        </w:rPr>
        <w:t xml:space="preserve"> </w:t>
      </w:r>
      <w:r w:rsidRPr="003E0E13">
        <w:rPr>
          <w:rFonts w:cs="Times New Roman"/>
          <w:lang w:eastAsia="en-US"/>
        </w:rPr>
        <w:t xml:space="preserve"> w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w:t>
      </w:r>
      <w:r w:rsidRPr="003E0E13">
        <w:rPr>
          <w:rFonts w:cs="Times New Roman"/>
          <w:b/>
          <w:bCs/>
          <w:lang w:eastAsia="en-US"/>
        </w:rPr>
        <w:t>„RODO”</w:t>
      </w:r>
      <w:r w:rsidRPr="003E0E13">
        <w:rPr>
          <w:rFonts w:cs="Times New Roman"/>
          <w:lang w:eastAsia="en-US"/>
        </w:rPr>
        <w:t xml:space="preserve">), w związku z zawarciem przez </w:t>
      </w:r>
      <w:r w:rsidRPr="005033D3">
        <w:rPr>
          <w:rFonts w:cs="Times New Roman"/>
          <w:lang w:eastAsia="en-US"/>
        </w:rPr>
        <w:t xml:space="preserve">Strony dnia </w:t>
      </w:r>
      <w:r w:rsidR="007E66EB" w:rsidRPr="005033D3">
        <w:rPr>
          <w:rFonts w:cs="Times New Roman"/>
          <w:lang w:eastAsia="en-US"/>
        </w:rPr>
        <w:t>……………</w:t>
      </w:r>
      <w:r w:rsidRPr="005033D3">
        <w:rPr>
          <w:rFonts w:cs="Times New Roman"/>
          <w:lang w:eastAsia="en-US"/>
        </w:rPr>
        <w:t xml:space="preserve"> roku umowy nr </w:t>
      </w:r>
      <w:r w:rsidR="007E66EB" w:rsidRPr="005033D3">
        <w:rPr>
          <w:rFonts w:cs="Times New Roman"/>
          <w:lang w:eastAsia="en-US"/>
        </w:rPr>
        <w:t>……</w:t>
      </w:r>
      <w:r w:rsidRPr="005033D3">
        <w:rPr>
          <w:rFonts w:cs="Times New Roman"/>
          <w:lang w:eastAsia="en-US"/>
        </w:rPr>
        <w:t>, której</w:t>
      </w:r>
      <w:r w:rsidRPr="003E0E13">
        <w:rPr>
          <w:rFonts w:cs="Times New Roman"/>
          <w:lang w:eastAsia="en-US"/>
        </w:rPr>
        <w:t xml:space="preserve"> przedmiotem jest dostawa usług online dla Administratora (zwana dalej </w:t>
      </w:r>
      <w:r w:rsidRPr="003E0E13">
        <w:rPr>
          <w:rFonts w:cs="Times New Roman"/>
          <w:b/>
          <w:bCs/>
          <w:lang w:eastAsia="en-US"/>
        </w:rPr>
        <w:t>„Umową główną”</w:t>
      </w:r>
      <w:r w:rsidRPr="003E0E13">
        <w:rPr>
          <w:rFonts w:cs="Times New Roman"/>
          <w:lang w:eastAsia="en-US"/>
        </w:rPr>
        <w:t>).</w:t>
      </w:r>
    </w:p>
    <w:p w14:paraId="3DCE63B2" w14:textId="77777777" w:rsidR="00623B32" w:rsidRPr="003E0E13" w:rsidRDefault="00623B32" w:rsidP="002C1F8F">
      <w:pPr>
        <w:rPr>
          <w:rFonts w:cs="Times New Roman"/>
          <w:lang w:eastAsia="en-US"/>
        </w:rPr>
      </w:pPr>
    </w:p>
    <w:p w14:paraId="31D3732A" w14:textId="77777777" w:rsidR="00623B32" w:rsidRPr="003E0E13" w:rsidRDefault="00623B32" w:rsidP="002C1F8F">
      <w:pPr>
        <w:rPr>
          <w:rFonts w:cs="Times New Roman"/>
          <w:lang w:eastAsia="en-US"/>
        </w:rPr>
      </w:pPr>
      <w:r w:rsidRPr="003E0E13">
        <w:rPr>
          <w:rFonts w:cs="Times New Roman"/>
          <w:lang w:eastAsia="en-US"/>
        </w:rPr>
        <w:t>Wszelkie określenia znajdujące się w treści Umowy PPDO, a rozpoczynające się dużą literą, należy interpretować zgodnie ze znaczeniem nadanym im w Umowie głównej, w tym w załącznikach lub dokumentach, do których odwołuje się Umowa główna.</w:t>
      </w:r>
    </w:p>
    <w:p w14:paraId="4ED43F3F"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lastRenderedPageBreak/>
        <w:t xml:space="preserve">§ 1. </w:t>
      </w:r>
      <w:proofErr w:type="spellStart"/>
      <w:r w:rsidRPr="003E0E13">
        <w:rPr>
          <w:rFonts w:cs="Times New Roman"/>
          <w:sz w:val="22"/>
          <w:lang w:val="en-US" w:eastAsia="en-US"/>
        </w:rPr>
        <w:t>Przedmiot</w:t>
      </w:r>
      <w:proofErr w:type="spellEnd"/>
      <w:r w:rsidRPr="003E0E13">
        <w:rPr>
          <w:rFonts w:cs="Times New Roman"/>
          <w:sz w:val="22"/>
          <w:lang w:val="en-US" w:eastAsia="en-US"/>
        </w:rPr>
        <w:t xml:space="preserve"> </w:t>
      </w:r>
      <w:proofErr w:type="spellStart"/>
      <w:r w:rsidRPr="003E0E13">
        <w:rPr>
          <w:rFonts w:cs="Times New Roman"/>
          <w:sz w:val="22"/>
          <w:lang w:val="en-US" w:eastAsia="en-US"/>
        </w:rPr>
        <w:t>Umowy</w:t>
      </w:r>
      <w:proofErr w:type="spellEnd"/>
      <w:r w:rsidRPr="003E0E13">
        <w:rPr>
          <w:rFonts w:cs="Times New Roman"/>
          <w:sz w:val="22"/>
          <w:lang w:val="en-US" w:eastAsia="en-US"/>
        </w:rPr>
        <w:t xml:space="preserve"> PPDO</w:t>
      </w:r>
    </w:p>
    <w:p w14:paraId="3F8B3B23" w14:textId="615E4E52" w:rsidR="00623B32" w:rsidRPr="003E0E13" w:rsidRDefault="00623B32" w:rsidP="00687FF9">
      <w:pPr>
        <w:pStyle w:val="numeracjaIrzad123"/>
        <w:numPr>
          <w:ilvl w:val="0"/>
          <w:numId w:val="32"/>
        </w:numPr>
        <w:ind w:left="357" w:hanging="357"/>
        <w:rPr>
          <w:rFonts w:cs="Times New Roman"/>
          <w:lang w:eastAsia="en-US"/>
        </w:rPr>
      </w:pPr>
      <w:r w:rsidRPr="003E0E13">
        <w:rPr>
          <w:rFonts w:cs="Times New Roman"/>
          <w:lang w:eastAsia="en-US"/>
        </w:rPr>
        <w:t xml:space="preserve">W celu należytego wykonania zawartej przez Strony Umowy głównej i w zakresie w niej opisanym, w szczególności </w:t>
      </w:r>
      <w:r w:rsidR="00C448A3">
        <w:rPr>
          <w:rFonts w:cs="Times New Roman"/>
          <w:lang w:eastAsia="en-US"/>
        </w:rPr>
        <w:t>przygotowania stopek mailowych zgodnych z SIW PAN</w:t>
      </w:r>
      <w:r w:rsidRPr="00C448A3">
        <w:rPr>
          <w:rFonts w:cs="Times New Roman"/>
          <w:lang w:eastAsia="en-US"/>
        </w:rPr>
        <w:t>,</w:t>
      </w:r>
      <w:r w:rsidRPr="003E0E13">
        <w:rPr>
          <w:rFonts w:cs="Times New Roman"/>
          <w:lang w:eastAsia="en-US"/>
        </w:rPr>
        <w:t xml:space="preserve"> Administrator powierza Przetwarzającemu przetwarzanie danych osobowych Administratora.</w:t>
      </w:r>
    </w:p>
    <w:p w14:paraId="5B689317" w14:textId="77777777" w:rsidR="00623B32" w:rsidRPr="003E0E13" w:rsidRDefault="00623B32" w:rsidP="002C1F8F">
      <w:pPr>
        <w:pStyle w:val="numeracjaIrzad123"/>
        <w:rPr>
          <w:rFonts w:cs="Times New Roman"/>
          <w:lang w:eastAsia="en-US"/>
        </w:rPr>
      </w:pPr>
      <w:r w:rsidRPr="003E0E13">
        <w:rPr>
          <w:rFonts w:cs="Times New Roman"/>
          <w:lang w:eastAsia="en-US"/>
        </w:rPr>
        <w:t>Administrator oświadcza, że dane osobowe powierza Przetwarzającemu na podstawie niniejszej Umowy PPDO.</w:t>
      </w:r>
    </w:p>
    <w:p w14:paraId="55DFD057" w14:textId="77777777" w:rsidR="00623B32" w:rsidRPr="003E0E13" w:rsidRDefault="00623B32" w:rsidP="002C1F8F">
      <w:pPr>
        <w:pStyle w:val="numeracjaIrzad123"/>
        <w:rPr>
          <w:rFonts w:cs="Times New Roman"/>
          <w:lang w:eastAsia="en-US"/>
        </w:rPr>
      </w:pPr>
      <w:r w:rsidRPr="003E0E13">
        <w:rPr>
          <w:rFonts w:cs="Times New Roman"/>
          <w:lang w:eastAsia="en-US"/>
        </w:rPr>
        <w:t>Niniejsza Umowa PPDO reguluje wzajemny stosunek Stron i obowiązki w zakresie przetwarzania danych osobowych wynikających z zawartej Umowy głównej.</w:t>
      </w:r>
    </w:p>
    <w:p w14:paraId="2711109A" w14:textId="77777777" w:rsidR="00623B32" w:rsidRPr="003E0E13" w:rsidRDefault="00623B32" w:rsidP="002C1F8F">
      <w:pPr>
        <w:pStyle w:val="paragraf"/>
        <w:rPr>
          <w:rFonts w:cs="Times New Roman"/>
          <w:sz w:val="22"/>
          <w:lang w:eastAsia="en-US"/>
        </w:rPr>
      </w:pPr>
      <w:r w:rsidRPr="003E0E13">
        <w:rPr>
          <w:rFonts w:cs="Times New Roman"/>
          <w:sz w:val="22"/>
          <w:lang w:eastAsia="en-US"/>
        </w:rPr>
        <w:t>§ 2. Zakres, cel i charakter przetwarzania danych osobowych</w:t>
      </w:r>
    </w:p>
    <w:p w14:paraId="54B6AA74" w14:textId="616102DA" w:rsidR="00623B32" w:rsidRPr="003E0E13" w:rsidRDefault="00623B32" w:rsidP="002C1F8F">
      <w:pPr>
        <w:rPr>
          <w:rFonts w:cs="Times New Roman"/>
          <w:lang w:eastAsia="en-US"/>
        </w:rPr>
      </w:pPr>
      <w:r w:rsidRPr="003E0E13">
        <w:rPr>
          <w:rFonts w:cs="Times New Roman"/>
          <w:lang w:eastAsia="en-US"/>
        </w:rPr>
        <w:t xml:space="preserve">W związku z realizacją celu wskazanego w § 1 ust. 1 Umowy PPDO Administrator powierza Przetwarzającemu przetwarzanie danych osobowych wprowadzonych przez Administratora do </w:t>
      </w:r>
      <w:r w:rsidR="00A35F12" w:rsidRPr="003E0E13">
        <w:rPr>
          <w:rFonts w:cs="Times New Roman"/>
          <w:lang w:eastAsia="en-US"/>
        </w:rPr>
        <w:t>Systemu</w:t>
      </w:r>
      <w:r w:rsidRPr="003E0E13">
        <w:rPr>
          <w:rFonts w:cs="Times New Roman"/>
          <w:lang w:eastAsia="en-US"/>
        </w:rPr>
        <w:t xml:space="preserve"> (zwane dalej </w:t>
      </w:r>
      <w:r w:rsidRPr="003E0E13">
        <w:rPr>
          <w:rFonts w:cs="Times New Roman"/>
          <w:b/>
          <w:bCs/>
          <w:lang w:eastAsia="en-US"/>
        </w:rPr>
        <w:t>„Danymi osobowymi”</w:t>
      </w:r>
      <w:r w:rsidRPr="003E0E13">
        <w:rPr>
          <w:rFonts w:cs="Times New Roman"/>
          <w:lang w:eastAsia="en-US"/>
        </w:rPr>
        <w:t>).</w:t>
      </w:r>
      <w:r w:rsidR="169CE27B" w:rsidRPr="003E0E13">
        <w:rPr>
          <w:rFonts w:cs="Times New Roman"/>
          <w:lang w:eastAsia="en-US"/>
        </w:rPr>
        <w:t xml:space="preserve"> </w:t>
      </w:r>
    </w:p>
    <w:p w14:paraId="266D3CE7"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xml:space="preserve">§ 3. </w:t>
      </w:r>
      <w:proofErr w:type="spellStart"/>
      <w:r w:rsidRPr="003E0E13">
        <w:rPr>
          <w:rFonts w:cs="Times New Roman"/>
          <w:sz w:val="22"/>
          <w:lang w:val="en-US" w:eastAsia="en-US"/>
        </w:rPr>
        <w:t>Zasady</w:t>
      </w:r>
      <w:proofErr w:type="spellEnd"/>
      <w:r w:rsidRPr="003E0E13">
        <w:rPr>
          <w:rFonts w:cs="Times New Roman"/>
          <w:sz w:val="22"/>
          <w:lang w:val="en-US" w:eastAsia="en-US"/>
        </w:rPr>
        <w:t xml:space="preserve"> </w:t>
      </w:r>
      <w:proofErr w:type="spellStart"/>
      <w:r w:rsidRPr="003E0E13">
        <w:rPr>
          <w:rFonts w:cs="Times New Roman"/>
          <w:sz w:val="22"/>
          <w:lang w:val="en-US" w:eastAsia="en-US"/>
        </w:rPr>
        <w:t>przetwarzania</w:t>
      </w:r>
      <w:proofErr w:type="spellEnd"/>
      <w:r w:rsidRPr="003E0E13">
        <w:rPr>
          <w:rFonts w:cs="Times New Roman"/>
          <w:sz w:val="22"/>
          <w:lang w:val="en-US" w:eastAsia="en-US"/>
        </w:rPr>
        <w:t xml:space="preserve"> </w:t>
      </w:r>
      <w:proofErr w:type="spellStart"/>
      <w:r w:rsidRPr="003E0E13">
        <w:rPr>
          <w:rFonts w:cs="Times New Roman"/>
          <w:sz w:val="22"/>
          <w:lang w:val="en-US" w:eastAsia="en-US"/>
        </w:rPr>
        <w:t>Danych</w:t>
      </w:r>
      <w:proofErr w:type="spellEnd"/>
      <w:r w:rsidRPr="003E0E13">
        <w:rPr>
          <w:rFonts w:cs="Times New Roman"/>
          <w:sz w:val="22"/>
          <w:lang w:val="en-US" w:eastAsia="en-US"/>
        </w:rPr>
        <w:t xml:space="preserve"> </w:t>
      </w:r>
      <w:proofErr w:type="spellStart"/>
      <w:r w:rsidRPr="003E0E13">
        <w:rPr>
          <w:rFonts w:cs="Times New Roman"/>
          <w:sz w:val="22"/>
          <w:lang w:val="en-US" w:eastAsia="en-US"/>
        </w:rPr>
        <w:t>osobowych</w:t>
      </w:r>
      <w:proofErr w:type="spellEnd"/>
    </w:p>
    <w:p w14:paraId="47C62449" w14:textId="77777777" w:rsidR="00623B32" w:rsidRPr="003E0E13" w:rsidRDefault="00623B32" w:rsidP="00687FF9">
      <w:pPr>
        <w:pStyle w:val="numeracjaIrzad123"/>
        <w:numPr>
          <w:ilvl w:val="0"/>
          <w:numId w:val="33"/>
        </w:numPr>
        <w:ind w:left="357" w:hanging="357"/>
        <w:rPr>
          <w:rFonts w:cs="Times New Roman"/>
          <w:lang w:eastAsia="en-US"/>
        </w:rPr>
      </w:pPr>
      <w:r w:rsidRPr="003E0E13">
        <w:rPr>
          <w:rFonts w:cs="Times New Roman"/>
          <w:lang w:eastAsia="en-US"/>
        </w:rPr>
        <w:t>Przy przetwarzaniu Danych osobowych związanych z wykonaniem Umowy głównej, Przetwarzający powinien przestrzegać obowiązujących przepisów prawa w zakresie ochrony danych osobowych oraz stosować się do poleceń administratora Danych osobowych przekazanych Przetwarzającemu przez Administratora dotyczących zasad przetwarzania powierzonych Danych osobowych oraz dotyczących zabezpieczenia Danych osobowych.</w:t>
      </w:r>
    </w:p>
    <w:p w14:paraId="176AF178" w14:textId="77777777" w:rsidR="00623B32" w:rsidRPr="003E0E13" w:rsidRDefault="00623B32" w:rsidP="002C1F8F">
      <w:pPr>
        <w:pStyle w:val="numeracjaIrzad123"/>
        <w:rPr>
          <w:rFonts w:cs="Times New Roman"/>
          <w:lang w:eastAsia="en-US"/>
        </w:rPr>
      </w:pPr>
      <w:r w:rsidRPr="003E0E13">
        <w:rPr>
          <w:rFonts w:cs="Times New Roman"/>
          <w:lang w:eastAsia="en-US"/>
        </w:rPr>
        <w:t>Przetwarzanie Danych osobowych może odbywać się wyłącznie na udokumentowane polecenie Administratora, przekazane Przetwarzającemu przez Administratora, za które uznaje się również niniejszą Umowę PPDO.</w:t>
      </w:r>
    </w:p>
    <w:p w14:paraId="7CBE401D" w14:textId="77777777" w:rsidR="00623B32" w:rsidRPr="003E0E13" w:rsidRDefault="00623B32" w:rsidP="002C1F8F">
      <w:pPr>
        <w:pStyle w:val="numeracjaIrzad123"/>
        <w:rPr>
          <w:rFonts w:cs="Times New Roman"/>
          <w:lang w:eastAsia="en-US"/>
        </w:rPr>
      </w:pPr>
      <w:r w:rsidRPr="003E0E13">
        <w:rPr>
          <w:rFonts w:cs="Times New Roman"/>
          <w:lang w:eastAsia="en-US"/>
        </w:rPr>
        <w:t>Administrator zobowiązuje się do zapewnienia, że w momencie przekazania danych osobowych Przetwarzającemu, istnieć będzie ważna podstawa prawna do ich przetwarzania.</w:t>
      </w:r>
    </w:p>
    <w:p w14:paraId="29AE893B"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zobowiązuje się przetwarzać Dane osobowe zgodnie z obowiązującymi przepisami prawa wyłącznie w zakresie i celu niezbędnym dla realizacji celu określonego w § 1 ust. 1  Umowy PPDO.</w:t>
      </w:r>
    </w:p>
    <w:p w14:paraId="27D3571B" w14:textId="77777777" w:rsidR="00623B32" w:rsidRPr="003E0E13" w:rsidRDefault="00623B32" w:rsidP="002C1F8F">
      <w:pPr>
        <w:pStyle w:val="numeracjaIrzad123"/>
        <w:rPr>
          <w:rFonts w:cs="Times New Roman"/>
          <w:lang w:eastAsia="en-US"/>
        </w:rPr>
      </w:pPr>
      <w:r w:rsidRPr="003E0E13">
        <w:rPr>
          <w:rFonts w:cs="Times New Roman"/>
          <w:lang w:eastAsia="en-US"/>
        </w:rPr>
        <w:t xml:space="preserve">Przetwarzający oświadcza, że dysponuje odpowiednimi  środkami  technicznymi  i organizacyjnymi zabezpieczającymi Dane osobowe przed ich udostępnieniem osobom nieupoważnionym, zabraniem przez osobę nieuprawnioną, przetwarzaniem z naruszeniem przepisów prawa oraz uszkodzeniem, zniszczeniem lub nieuzasadnioną modyfikacją zgodnie z obowiązującymi przepisami prawa. </w:t>
      </w:r>
    </w:p>
    <w:p w14:paraId="71C162E6" w14:textId="77777777" w:rsidR="00623B32" w:rsidRPr="003E0E13" w:rsidRDefault="00623B32" w:rsidP="002C1F8F">
      <w:pPr>
        <w:pStyle w:val="numeracjaIrzad123"/>
        <w:rPr>
          <w:rFonts w:cs="Times New Roman"/>
          <w:lang w:eastAsia="en-US"/>
        </w:rPr>
      </w:pPr>
      <w:r w:rsidRPr="003E0E13">
        <w:rPr>
          <w:rFonts w:cs="Times New Roman"/>
          <w:lang w:eastAsia="en-US"/>
        </w:rPr>
        <w:lastRenderedPageBreak/>
        <w:t xml:space="preserve">Do przetwarzania Danych osobowych dopuszczone mogą być jedynie osoby do tego upoważnione przez Przetwarzającego. </w:t>
      </w:r>
    </w:p>
    <w:p w14:paraId="22FC0552"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zobowiązuje się do zachowania w tajemnicy Danych osobowych oraz sposobów ich zabezpieczenia oraz zobowiązuje się zapewnić, aby jego pracownicy, o których mowa w ust. 6 powyżej, zobowiązały się do zachowania w tajemnicy Danych osobowych oraz sposobów ich zabezpieczenia.</w:t>
      </w:r>
    </w:p>
    <w:p w14:paraId="6EF2EE36"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xml:space="preserve">§ 4. </w:t>
      </w:r>
      <w:proofErr w:type="spellStart"/>
      <w:r w:rsidRPr="003E0E13">
        <w:rPr>
          <w:rFonts w:cs="Times New Roman"/>
          <w:sz w:val="22"/>
          <w:lang w:val="en-US" w:eastAsia="en-US"/>
        </w:rPr>
        <w:t>Dalsze</w:t>
      </w:r>
      <w:proofErr w:type="spellEnd"/>
      <w:r w:rsidRPr="003E0E13">
        <w:rPr>
          <w:rFonts w:cs="Times New Roman"/>
          <w:sz w:val="22"/>
          <w:lang w:val="en-US" w:eastAsia="en-US"/>
        </w:rPr>
        <w:t xml:space="preserve"> </w:t>
      </w:r>
      <w:proofErr w:type="spellStart"/>
      <w:r w:rsidRPr="003E0E13">
        <w:rPr>
          <w:rFonts w:cs="Times New Roman"/>
          <w:sz w:val="22"/>
          <w:lang w:val="en-US" w:eastAsia="en-US"/>
        </w:rPr>
        <w:t>powierzenie</w:t>
      </w:r>
      <w:proofErr w:type="spellEnd"/>
      <w:r w:rsidRPr="003E0E13">
        <w:rPr>
          <w:rFonts w:cs="Times New Roman"/>
          <w:sz w:val="22"/>
          <w:lang w:val="en-US" w:eastAsia="en-US"/>
        </w:rPr>
        <w:t xml:space="preserve"> </w:t>
      </w:r>
      <w:proofErr w:type="spellStart"/>
      <w:r w:rsidRPr="003E0E13">
        <w:rPr>
          <w:rFonts w:cs="Times New Roman"/>
          <w:sz w:val="22"/>
          <w:lang w:val="en-US" w:eastAsia="en-US"/>
        </w:rPr>
        <w:t>przetwarzania</w:t>
      </w:r>
      <w:proofErr w:type="spellEnd"/>
      <w:r w:rsidRPr="003E0E13">
        <w:rPr>
          <w:rFonts w:cs="Times New Roman"/>
          <w:sz w:val="22"/>
          <w:lang w:val="en-US" w:eastAsia="en-US"/>
        </w:rPr>
        <w:t xml:space="preserve"> </w:t>
      </w:r>
      <w:proofErr w:type="spellStart"/>
      <w:r w:rsidRPr="003E0E13">
        <w:rPr>
          <w:rFonts w:cs="Times New Roman"/>
          <w:sz w:val="22"/>
          <w:lang w:val="en-US" w:eastAsia="en-US"/>
        </w:rPr>
        <w:t>Danych</w:t>
      </w:r>
      <w:proofErr w:type="spellEnd"/>
      <w:r w:rsidRPr="003E0E13">
        <w:rPr>
          <w:rFonts w:cs="Times New Roman"/>
          <w:sz w:val="22"/>
          <w:lang w:val="en-US" w:eastAsia="en-US"/>
        </w:rPr>
        <w:t xml:space="preserve"> </w:t>
      </w:r>
      <w:proofErr w:type="spellStart"/>
      <w:r w:rsidRPr="003E0E13">
        <w:rPr>
          <w:rFonts w:cs="Times New Roman"/>
          <w:sz w:val="22"/>
          <w:lang w:val="en-US" w:eastAsia="en-US"/>
        </w:rPr>
        <w:t>osobowych</w:t>
      </w:r>
      <w:proofErr w:type="spellEnd"/>
    </w:p>
    <w:p w14:paraId="78A98C9E" w14:textId="745BA83F" w:rsidR="00623B32" w:rsidRPr="003E0E13" w:rsidRDefault="00623B32" w:rsidP="65EA4245">
      <w:pPr>
        <w:pStyle w:val="numeracjaIrzad123"/>
        <w:ind w:left="357" w:hanging="357"/>
        <w:rPr>
          <w:rFonts w:cs="Times New Roman"/>
          <w:lang w:eastAsia="en-US"/>
        </w:rPr>
      </w:pPr>
      <w:r w:rsidRPr="003E0E13">
        <w:rPr>
          <w:rFonts w:cs="Times New Roman"/>
          <w:lang w:eastAsia="en-US"/>
        </w:rPr>
        <w:t xml:space="preserve">Przetwarzający jest uprawniony do dalszego powierzania przetwarzanych Danych osobowych podmiotom współpracującym (zwanymi dalej </w:t>
      </w:r>
      <w:r w:rsidRPr="003E0E13">
        <w:rPr>
          <w:rFonts w:cs="Times New Roman"/>
          <w:b/>
          <w:bCs/>
          <w:lang w:eastAsia="en-US"/>
        </w:rPr>
        <w:t>„Dalszymi Przetwarzającymi”</w:t>
      </w:r>
      <w:r w:rsidRPr="003E0E13">
        <w:rPr>
          <w:rFonts w:cs="Times New Roman"/>
          <w:lang w:eastAsia="en-US"/>
        </w:rPr>
        <w:t xml:space="preserve">) (tzw. </w:t>
      </w:r>
      <w:proofErr w:type="spellStart"/>
      <w:r w:rsidRPr="003E0E13">
        <w:rPr>
          <w:rFonts w:cs="Times New Roman"/>
          <w:lang w:eastAsia="en-US"/>
        </w:rPr>
        <w:t>podpowierzenie</w:t>
      </w:r>
      <w:proofErr w:type="spellEnd"/>
      <w:r w:rsidRPr="003E0E13">
        <w:rPr>
          <w:rFonts w:cs="Times New Roman"/>
          <w:lang w:eastAsia="en-US"/>
        </w:rPr>
        <w:t xml:space="preserve"> przetwarzania danych osobowych), którzy nie mają siedziby lub nie będą przetwarzać Danych osobowych na terytorium znajdującym się poza obszarem </w:t>
      </w:r>
      <w:r w:rsidR="42EC1908" w:rsidRPr="003E0E13">
        <w:rPr>
          <w:rFonts w:cs="Times New Roman"/>
          <w:lang w:eastAsia="en-US"/>
        </w:rPr>
        <w:t>Europejskiego Obszaru Gospodarczego</w:t>
      </w:r>
      <w:r w:rsidRPr="003E0E13">
        <w:rPr>
          <w:rFonts w:cs="Times New Roman"/>
          <w:lang w:eastAsia="en-US"/>
        </w:rPr>
        <w:t>.</w:t>
      </w:r>
    </w:p>
    <w:p w14:paraId="1B84851C" w14:textId="77777777" w:rsidR="00623B32" w:rsidRPr="003E0E13" w:rsidRDefault="00623B32" w:rsidP="002C1F8F">
      <w:pPr>
        <w:pStyle w:val="numeracjaIrzad123"/>
        <w:rPr>
          <w:rFonts w:cs="Times New Roman"/>
          <w:lang w:eastAsia="en-US"/>
        </w:rPr>
      </w:pPr>
      <w:r w:rsidRPr="003E0E13">
        <w:rPr>
          <w:rFonts w:cs="Times New Roman"/>
          <w:lang w:eastAsia="en-US"/>
        </w:rPr>
        <w:t xml:space="preserve">Przetwarzający nie dokona dalszego powierzenia Danych osobowych bez zgody Administratora. W celu uzyskania zgody Przetwarzający poinformuje Administratora o takim zamiarze i przekaże Administratorowi informacje na temat podmiotu współpracującego, któremu zamierza </w:t>
      </w:r>
      <w:proofErr w:type="spellStart"/>
      <w:r w:rsidRPr="003E0E13">
        <w:rPr>
          <w:rFonts w:cs="Times New Roman"/>
          <w:lang w:eastAsia="en-US"/>
        </w:rPr>
        <w:t>podpowierzyć</w:t>
      </w:r>
      <w:proofErr w:type="spellEnd"/>
      <w:r w:rsidRPr="003E0E13">
        <w:rPr>
          <w:rFonts w:cs="Times New Roman"/>
          <w:lang w:eastAsia="en-US"/>
        </w:rPr>
        <w:t xml:space="preserve"> przetwarzanie Danych osobowych. Administrator może wyrazić lub odmówić wyrażenia zgody w terminie 7 dni od otrzymania powyższej informacji. W przypadku bezskutecznego upływu tegoż terminu, </w:t>
      </w:r>
      <w:proofErr w:type="spellStart"/>
      <w:r w:rsidRPr="003E0E13">
        <w:rPr>
          <w:rFonts w:cs="Times New Roman"/>
          <w:lang w:eastAsia="en-US"/>
        </w:rPr>
        <w:t>domniemuje</w:t>
      </w:r>
      <w:proofErr w:type="spellEnd"/>
      <w:r w:rsidRPr="003E0E13">
        <w:rPr>
          <w:rFonts w:cs="Times New Roman"/>
          <w:lang w:eastAsia="en-US"/>
        </w:rPr>
        <w:t xml:space="preserve"> się, iż zgoda została wyrażona.</w:t>
      </w:r>
    </w:p>
    <w:p w14:paraId="45F33274"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może korzystać z usług tylko takich podmiotów współpracujących, które zapewnią wystarczające gwarancje wdrożenia odpowiednich środków technicznych i organizacyjnych.</w:t>
      </w:r>
    </w:p>
    <w:p w14:paraId="50BF717D" w14:textId="77777777" w:rsidR="00623B32" w:rsidRPr="003E0E13" w:rsidRDefault="00623B32" w:rsidP="002C1F8F">
      <w:pPr>
        <w:pStyle w:val="numeracjaIrzad123"/>
        <w:rPr>
          <w:rFonts w:cs="Times New Roman"/>
          <w:lang w:eastAsia="en-US"/>
        </w:rPr>
      </w:pPr>
      <w:r w:rsidRPr="003E0E13">
        <w:rPr>
          <w:rFonts w:cs="Times New Roman"/>
          <w:lang w:eastAsia="en-US"/>
        </w:rPr>
        <w:t xml:space="preserve">Przetwarzający jest zobowiązany wyraźnie poinformować podmioty współpracujące o obowiązku zachowania w tajemnicy wszelkich informacji uzyskanych od Administratora w związku z Umową PPDO lub umową </w:t>
      </w:r>
      <w:proofErr w:type="spellStart"/>
      <w:r w:rsidRPr="003E0E13">
        <w:rPr>
          <w:rFonts w:cs="Times New Roman"/>
          <w:lang w:eastAsia="en-US"/>
        </w:rPr>
        <w:t>podpowierzenia</w:t>
      </w:r>
      <w:proofErr w:type="spellEnd"/>
      <w:r w:rsidRPr="003E0E13">
        <w:rPr>
          <w:rFonts w:cs="Times New Roman"/>
          <w:lang w:eastAsia="en-US"/>
        </w:rPr>
        <w:t xml:space="preserve"> (niezależnie od formy przekazania tych informacji i ich źródła) oraz o obowiązku nieujawniania tych informacji osobom trzecim.</w:t>
      </w:r>
    </w:p>
    <w:p w14:paraId="5CAE35CE"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xml:space="preserve">§ 5. </w:t>
      </w:r>
      <w:proofErr w:type="spellStart"/>
      <w:r w:rsidRPr="003E0E13">
        <w:rPr>
          <w:rFonts w:cs="Times New Roman"/>
          <w:sz w:val="22"/>
          <w:lang w:val="en-US" w:eastAsia="en-US"/>
        </w:rPr>
        <w:t>Kontrola</w:t>
      </w:r>
      <w:proofErr w:type="spellEnd"/>
    </w:p>
    <w:p w14:paraId="22530F55" w14:textId="77777777" w:rsidR="00623B32" w:rsidRPr="003E0E13" w:rsidRDefault="00623B32" w:rsidP="00687FF9">
      <w:pPr>
        <w:pStyle w:val="numeracjaIrzad123"/>
        <w:numPr>
          <w:ilvl w:val="0"/>
          <w:numId w:val="34"/>
        </w:numPr>
        <w:ind w:left="357" w:hanging="357"/>
        <w:rPr>
          <w:rFonts w:cs="Times New Roman"/>
          <w:lang w:eastAsia="en-US"/>
        </w:rPr>
      </w:pPr>
      <w:r w:rsidRPr="003E0E13">
        <w:rPr>
          <w:rFonts w:cs="Times New Roman"/>
          <w:lang w:eastAsia="en-US"/>
        </w:rPr>
        <w:t>Administrator ma prawo do kontroli (audytu) czy przetwarzanie powierzonych Danych osobowych jest zgodne z postanowieniami Umowy PPDO, Umowy głównej i przepisów prawa.</w:t>
      </w:r>
    </w:p>
    <w:p w14:paraId="677FEE24" w14:textId="338A41D4" w:rsidR="00623B32" w:rsidRPr="003E0E13" w:rsidRDefault="00623B32" w:rsidP="002C1F8F">
      <w:pPr>
        <w:pStyle w:val="numeracjaIrzad123"/>
        <w:rPr>
          <w:rFonts w:cs="Times New Roman"/>
          <w:lang w:eastAsia="en-US"/>
        </w:rPr>
      </w:pPr>
      <w:r w:rsidRPr="003E0E13">
        <w:rPr>
          <w:rFonts w:cs="Times New Roman"/>
          <w:lang w:eastAsia="en-US"/>
        </w:rPr>
        <w:t>Kontrola (audyt), o której mowa w ust. 1 powyżej, może mieć miejsce maksymalnie raz w roku, chyba że istnieją uzasadnione dowody na to, że Przetwarzający nie przestrzega swoich zobowiązań wynikających z Umowy PPDO.</w:t>
      </w:r>
    </w:p>
    <w:p w14:paraId="31DFD91C" w14:textId="1E6D3FC1" w:rsidR="00623B32" w:rsidRPr="003E0E13" w:rsidRDefault="00623B32" w:rsidP="002C1F8F">
      <w:pPr>
        <w:pStyle w:val="numeracjaIrzad123"/>
        <w:rPr>
          <w:rFonts w:cs="Times New Roman"/>
          <w:lang w:eastAsia="en-US"/>
        </w:rPr>
      </w:pPr>
      <w:r w:rsidRPr="003E0E13">
        <w:rPr>
          <w:rFonts w:cs="Times New Roman"/>
          <w:lang w:eastAsia="en-US"/>
        </w:rPr>
        <w:lastRenderedPageBreak/>
        <w:t xml:space="preserve">Administrator powiadomi Przetwarzającego o terminie i zakresie kontroli na co najmniej </w:t>
      </w:r>
      <w:r w:rsidR="6FCE47C9" w:rsidRPr="003E0E13">
        <w:rPr>
          <w:rFonts w:cs="Times New Roman"/>
          <w:lang w:eastAsia="en-US"/>
        </w:rPr>
        <w:t>10</w:t>
      </w:r>
      <w:r w:rsidRPr="003E0E13">
        <w:rPr>
          <w:rFonts w:cs="Times New Roman"/>
          <w:lang w:eastAsia="en-US"/>
        </w:rPr>
        <w:t>dni przed jej planowanym rozpoczęciem. Kontrola może odbywać się wyłącznie w godzinach pracy Przetwarzającego.</w:t>
      </w:r>
    </w:p>
    <w:p w14:paraId="7398CE93"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umożliwi Administratorowi przeprowadzenie kontroli (audytów) i będzie współpracował z nim lub z osobą upoważnioną przez Administratora, w szczególności udzieli niezbędnych wyjaśnień.</w:t>
      </w:r>
    </w:p>
    <w:p w14:paraId="6F8FAE20"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xml:space="preserve">§ 6. </w:t>
      </w:r>
      <w:proofErr w:type="spellStart"/>
      <w:r w:rsidRPr="003E0E13">
        <w:rPr>
          <w:rFonts w:cs="Times New Roman"/>
          <w:sz w:val="22"/>
          <w:lang w:val="en-US" w:eastAsia="en-US"/>
        </w:rPr>
        <w:t>Usunięcie</w:t>
      </w:r>
      <w:proofErr w:type="spellEnd"/>
      <w:r w:rsidRPr="003E0E13">
        <w:rPr>
          <w:rFonts w:cs="Times New Roman"/>
          <w:sz w:val="22"/>
          <w:lang w:val="en-US" w:eastAsia="en-US"/>
        </w:rPr>
        <w:t xml:space="preserve"> Danych </w:t>
      </w:r>
      <w:proofErr w:type="spellStart"/>
      <w:r w:rsidRPr="003E0E13">
        <w:rPr>
          <w:rFonts w:cs="Times New Roman"/>
          <w:sz w:val="22"/>
          <w:lang w:val="en-US" w:eastAsia="en-US"/>
        </w:rPr>
        <w:t>osobowych</w:t>
      </w:r>
      <w:proofErr w:type="spellEnd"/>
    </w:p>
    <w:p w14:paraId="7617E6C6" w14:textId="1B69A07E" w:rsidR="00623B32" w:rsidRPr="003E0E13" w:rsidRDefault="00623B32" w:rsidP="00687FF9">
      <w:pPr>
        <w:pStyle w:val="numeracjaIrzad123"/>
        <w:numPr>
          <w:ilvl w:val="0"/>
          <w:numId w:val="35"/>
        </w:numPr>
        <w:ind w:left="357" w:hanging="357"/>
        <w:rPr>
          <w:rFonts w:cs="Times New Roman"/>
          <w:lang w:eastAsia="en-US"/>
        </w:rPr>
      </w:pPr>
      <w:r w:rsidRPr="003E0E13">
        <w:rPr>
          <w:rFonts w:cs="Times New Roman"/>
          <w:lang w:eastAsia="en-US"/>
        </w:rPr>
        <w:t xml:space="preserve">W chwili wygaśnięcia lub rozwiązania Umowy PPDO, na pisemne żądanie Administratora, Przetwarzający zobowiązany jest zaprzestać przetwarzania Danych osobowych oraz usunąć ze swoich zbiorów i systemów informatycznych wszystkie Dane osobowe, które przetwarzał w związku z wykonywaniem Umowy </w:t>
      </w:r>
      <w:proofErr w:type="spellStart"/>
      <w:r w:rsidRPr="003E0E13">
        <w:rPr>
          <w:rFonts w:cs="Times New Roman"/>
          <w:lang w:eastAsia="en-US"/>
        </w:rPr>
        <w:t>PPDO,a</w:t>
      </w:r>
      <w:proofErr w:type="spellEnd"/>
      <w:r w:rsidRPr="003E0E13">
        <w:rPr>
          <w:rFonts w:cs="Times New Roman"/>
          <w:lang w:eastAsia="en-US"/>
        </w:rPr>
        <w:t xml:space="preserve"> także kopie tych danych.</w:t>
      </w:r>
    </w:p>
    <w:p w14:paraId="0DFD4287" w14:textId="77777777" w:rsidR="00623B32" w:rsidRPr="003E0E13" w:rsidRDefault="00623B32" w:rsidP="002C1F8F">
      <w:pPr>
        <w:pStyle w:val="numeracjaIrzad123"/>
        <w:rPr>
          <w:rFonts w:cs="Times New Roman"/>
          <w:lang w:eastAsia="en-US"/>
        </w:rPr>
      </w:pPr>
      <w:r w:rsidRPr="003E0E13">
        <w:rPr>
          <w:rFonts w:cs="Times New Roman"/>
          <w:lang w:eastAsia="en-US"/>
        </w:rPr>
        <w:t>Przez usunięcie Danych osobowych, o którym mowa w ust. 1 niniejszego paragrafu, rozumieć należy zniszczenie tych Danych osobowych lub taką ich modyfikację, która nie pozwoli na ustalenie tożsamości osoby, której dane dotyczą.</w:t>
      </w:r>
    </w:p>
    <w:p w14:paraId="0DC17F33" w14:textId="77777777" w:rsidR="00623B32" w:rsidRPr="003E0E13" w:rsidRDefault="00623B32" w:rsidP="002C1F8F">
      <w:pPr>
        <w:pStyle w:val="paragraf"/>
        <w:rPr>
          <w:rFonts w:cs="Times New Roman"/>
          <w:sz w:val="22"/>
          <w:lang w:eastAsia="en-US"/>
        </w:rPr>
      </w:pPr>
      <w:r w:rsidRPr="003E0E13">
        <w:rPr>
          <w:rFonts w:cs="Times New Roman"/>
          <w:sz w:val="22"/>
          <w:lang w:eastAsia="en-US"/>
        </w:rPr>
        <w:t>§ 7. Zobowiązania Przetwarzającego</w:t>
      </w:r>
    </w:p>
    <w:p w14:paraId="53396EDD" w14:textId="77777777" w:rsidR="00623B32" w:rsidRPr="003E0E13" w:rsidRDefault="00623B32" w:rsidP="00687FF9">
      <w:pPr>
        <w:pStyle w:val="numeracjaIrzad123"/>
        <w:numPr>
          <w:ilvl w:val="0"/>
          <w:numId w:val="36"/>
        </w:numPr>
        <w:ind w:left="357" w:hanging="357"/>
        <w:rPr>
          <w:rFonts w:cs="Times New Roman"/>
          <w:lang w:eastAsia="en-US"/>
        </w:rPr>
      </w:pPr>
      <w:r w:rsidRPr="003E0E13">
        <w:rPr>
          <w:rFonts w:cs="Times New Roman"/>
          <w:lang w:eastAsia="en-US"/>
        </w:rPr>
        <w:t>Przetwarzający zobowiązuje się:</w:t>
      </w:r>
    </w:p>
    <w:p w14:paraId="5D5EFBFC" w14:textId="485D7F50" w:rsidR="00623B32" w:rsidRPr="00E02262" w:rsidRDefault="00623B32" w:rsidP="00E02262">
      <w:pPr>
        <w:pStyle w:val="numeracjaIIrzadabc"/>
        <w:numPr>
          <w:ilvl w:val="0"/>
          <w:numId w:val="99"/>
        </w:numPr>
        <w:ind w:left="714" w:hanging="357"/>
        <w:rPr>
          <w:rFonts w:cs="Times New Roman"/>
          <w:lang w:eastAsia="en-US"/>
        </w:rPr>
      </w:pPr>
      <w:r w:rsidRPr="00E02262">
        <w:rPr>
          <w:rFonts w:cs="Times New Roman"/>
          <w:lang w:eastAsia="en-US"/>
        </w:rPr>
        <w:t>zapewnić wystarczające gwarancje wdrożenia odpowiednich środków technicznych i organizacyjnych, by przetwarzanie spełniało wymogi RODO i chroniło prawa osób, których dane dotyczą;</w:t>
      </w:r>
    </w:p>
    <w:p w14:paraId="1FF5DB60" w14:textId="45EA01B2" w:rsidR="00623B32" w:rsidRPr="003E0E13" w:rsidRDefault="00623B32" w:rsidP="002C1F8F">
      <w:pPr>
        <w:pStyle w:val="numeracjaIIrzadabc"/>
        <w:rPr>
          <w:rFonts w:cs="Times New Roman"/>
          <w:lang w:eastAsia="en-US"/>
        </w:rPr>
      </w:pPr>
      <w:r w:rsidRPr="003E0E13">
        <w:rPr>
          <w:rFonts w:cs="Times New Roman"/>
          <w:lang w:eastAsia="en-US"/>
        </w:rPr>
        <w:t>przed rozpoczęciem przetwarzania Danych osobowych i przez cały okres w którym są przetwarzane dane osobowe wdrożyć i utrzymywać odpowiednie środki techniczne i organizacyjne, by przetwarzanie Danych osobowych spełniało wymogi obowiązujących przepisów prawa i chroniło prawa osób, których dane dotyczą, w tym środki techniczne i organizacyjne zapewniające bezpieczeństwo przetwarzania, o których mowa w art. 32 RODO;</w:t>
      </w:r>
    </w:p>
    <w:p w14:paraId="35EDA9C6" w14:textId="77777777" w:rsidR="00623B32" w:rsidRPr="003E0E13" w:rsidRDefault="00623B32" w:rsidP="002C1F8F">
      <w:pPr>
        <w:pStyle w:val="numeracjaIIrzadabc"/>
        <w:rPr>
          <w:rFonts w:cs="Times New Roman"/>
          <w:lang w:eastAsia="en-US"/>
        </w:rPr>
      </w:pPr>
      <w:r w:rsidRPr="003E0E13">
        <w:rPr>
          <w:rFonts w:cs="Times New Roman"/>
          <w:lang w:eastAsia="en-US"/>
        </w:rPr>
        <w:t>uwzględniając charakter przetwarzania oraz dostępne mu informacje, do pomocy Administratorowi w wywiązaniu się z obowiązków określonych w art. 32–36 RODO poprzez przekazywanie niezbędnych informacji Administratorowi;</w:t>
      </w:r>
    </w:p>
    <w:p w14:paraId="7996D7BC" w14:textId="3D4FD724" w:rsidR="00623B32" w:rsidRPr="003E0E13" w:rsidRDefault="702A3FAB" w:rsidP="002C1F8F">
      <w:pPr>
        <w:pStyle w:val="numeracjaIIrzadabc"/>
        <w:rPr>
          <w:rFonts w:cs="Times New Roman"/>
          <w:lang w:eastAsia="en-US"/>
        </w:rPr>
      </w:pPr>
      <w:r w:rsidRPr="003E0E13">
        <w:rPr>
          <w:rFonts w:cs="Times New Roman"/>
          <w:lang w:eastAsia="en-US"/>
        </w:rPr>
        <w:t>N</w:t>
      </w:r>
      <w:r w:rsidR="00623B32" w:rsidRPr="003E0E13">
        <w:rPr>
          <w:rFonts w:cs="Times New Roman"/>
          <w:lang w:eastAsia="en-US"/>
        </w:rPr>
        <w:t xml:space="preserve">iezwłocznie </w:t>
      </w:r>
      <w:r w:rsidRPr="003E0E13">
        <w:rPr>
          <w:rFonts w:cs="Times New Roman"/>
          <w:lang w:eastAsia="en-US"/>
        </w:rPr>
        <w:t xml:space="preserve">(nie później niż 12 godzin o momentu ujawnienia naruszenia lub podejrzenia naruszenia) </w:t>
      </w:r>
      <w:r w:rsidR="00623B32" w:rsidRPr="003E0E13">
        <w:rPr>
          <w:rFonts w:cs="Times New Roman"/>
          <w:lang w:eastAsia="en-US"/>
        </w:rPr>
        <w:t>przekazywać Administratorowi informacje o naruszeniu ochrony powierzonych Przetwarzającemu Danych osobowych;</w:t>
      </w:r>
    </w:p>
    <w:p w14:paraId="2ADF3A17" w14:textId="77777777" w:rsidR="00623B32" w:rsidRPr="003E0E13" w:rsidRDefault="00623B32" w:rsidP="002C1F8F">
      <w:pPr>
        <w:pStyle w:val="numeracjaIIrzadabc"/>
        <w:rPr>
          <w:rFonts w:cs="Times New Roman"/>
          <w:lang w:eastAsia="en-US"/>
        </w:rPr>
      </w:pPr>
      <w:r w:rsidRPr="003E0E13">
        <w:rPr>
          <w:rFonts w:cs="Times New Roman"/>
          <w:lang w:eastAsia="en-US"/>
        </w:rPr>
        <w:t xml:space="preserve">pomagać Administratorowi, poprzez odpowiednie środki techniczne i organizacyjne, </w:t>
      </w:r>
      <w:r w:rsidRPr="003E0E13">
        <w:rPr>
          <w:rFonts w:cs="Times New Roman"/>
          <w:lang w:eastAsia="en-US"/>
        </w:rPr>
        <w:br/>
        <w:t>w wywiązywaniu się z obowiązku administratora Danych osobowych w przedmiocie odpowiadania na żądania osób, których dane dotyczą, w zakresie wykonywania ich praw określonych w rozdziale III RODO;</w:t>
      </w:r>
    </w:p>
    <w:p w14:paraId="50C44252" w14:textId="77777777" w:rsidR="00623B32" w:rsidRPr="003E0E13" w:rsidRDefault="00623B32" w:rsidP="002C1F8F">
      <w:pPr>
        <w:pStyle w:val="numeracjaIIrzadabc"/>
        <w:rPr>
          <w:rFonts w:cs="Times New Roman"/>
          <w:lang w:eastAsia="en-US"/>
        </w:rPr>
      </w:pPr>
      <w:r w:rsidRPr="003E0E13">
        <w:rPr>
          <w:rFonts w:cs="Times New Roman"/>
          <w:lang w:eastAsia="en-US"/>
        </w:rPr>
        <w:lastRenderedPageBreak/>
        <w:t>udostępnić Administratorowi wszelkie informacje niezbędne do wykazania spełnienia obowiązków administratora danych określonych w RODO,</w:t>
      </w:r>
    </w:p>
    <w:p w14:paraId="143125F3" w14:textId="77777777" w:rsidR="00623B32" w:rsidRPr="003E0E13" w:rsidRDefault="00623B32" w:rsidP="002C1F8F">
      <w:pPr>
        <w:pStyle w:val="numeracjaIIrzadabc"/>
        <w:rPr>
          <w:rFonts w:cs="Times New Roman"/>
          <w:lang w:eastAsia="en-US"/>
        </w:rPr>
      </w:pPr>
      <w:r w:rsidRPr="003E0E13">
        <w:rPr>
          <w:rFonts w:cs="Times New Roman"/>
          <w:lang w:eastAsia="en-US"/>
        </w:rPr>
        <w:t>niezwłocznie informować Administratora, jeżeli zdaniem Przetwarzającego wydane przez Administratorowi polecenie stanowi naruszenie RODO lub innych przepisów o ochronie danych;</w:t>
      </w:r>
    </w:p>
    <w:p w14:paraId="3C898CCE" w14:textId="77777777" w:rsidR="00623B32" w:rsidRPr="003E0E13" w:rsidRDefault="00623B32" w:rsidP="002C1F8F">
      <w:pPr>
        <w:pStyle w:val="numeracjaIIrzadabc"/>
        <w:rPr>
          <w:rFonts w:cs="Times New Roman"/>
          <w:lang w:eastAsia="en-US"/>
        </w:rPr>
      </w:pPr>
      <w:r w:rsidRPr="003E0E13">
        <w:rPr>
          <w:rFonts w:cs="Times New Roman"/>
          <w:lang w:eastAsia="en-US"/>
        </w:rPr>
        <w:t>stosować się do ewentualnych wskazówek lub zaleceń, wydanych przez organ nadzorczy lub unijny organ doradczy zajmujący się ochroną danych osobowych, dotyczących przetwarzania danych osobowych, w szczególności w zakresie stosowania RODO.</w:t>
      </w:r>
    </w:p>
    <w:p w14:paraId="00125E42"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xml:space="preserve">§ 8. </w:t>
      </w:r>
      <w:proofErr w:type="spellStart"/>
      <w:r w:rsidRPr="003E0E13">
        <w:rPr>
          <w:rFonts w:cs="Times New Roman"/>
          <w:sz w:val="22"/>
          <w:lang w:val="en-US" w:eastAsia="en-US"/>
        </w:rPr>
        <w:t>Odpowiedzialność</w:t>
      </w:r>
      <w:proofErr w:type="spellEnd"/>
    </w:p>
    <w:p w14:paraId="5BB6A819" w14:textId="77777777" w:rsidR="00623B32" w:rsidRPr="003E0E13" w:rsidRDefault="00623B32" w:rsidP="00687FF9">
      <w:pPr>
        <w:pStyle w:val="numeracjaIrzad123"/>
        <w:numPr>
          <w:ilvl w:val="0"/>
          <w:numId w:val="37"/>
        </w:numPr>
        <w:ind w:left="357" w:hanging="357"/>
        <w:rPr>
          <w:rFonts w:cs="Times New Roman"/>
          <w:lang w:eastAsia="en-US"/>
        </w:rPr>
      </w:pPr>
      <w:r w:rsidRPr="003E0E13">
        <w:rPr>
          <w:rFonts w:cs="Times New Roman"/>
          <w:lang w:eastAsia="en-US"/>
        </w:rPr>
        <w:t>Przetwarzający ponosi odpowiedzialność za wszelkie działania i zaniechania osób zatrudnionych przy przetwarzaniu Danych osobowych jak za własne działania i zaniechania.</w:t>
      </w:r>
    </w:p>
    <w:p w14:paraId="095BA1AD" w14:textId="77777777" w:rsidR="00623B32" w:rsidRPr="003E0E13" w:rsidRDefault="00623B32" w:rsidP="002C1F8F">
      <w:pPr>
        <w:pStyle w:val="numeracjaIrzad123"/>
        <w:rPr>
          <w:rFonts w:cs="Times New Roman"/>
          <w:lang w:eastAsia="en-US"/>
        </w:rPr>
      </w:pPr>
      <w:r w:rsidRPr="003E0E13">
        <w:rPr>
          <w:rFonts w:cs="Times New Roman"/>
          <w:lang w:eastAsia="en-US"/>
        </w:rPr>
        <w:t>Żadna ze Stron nie jest upoważniona do przeniesienia, w całości lub w części, praw lub obowiązków wynikających z Umowy PPDO, bez uprzedniej pisemnej zgody drugiej Strony.</w:t>
      </w:r>
    </w:p>
    <w:p w14:paraId="1B561BC1"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zobowiązuje się niezwłocznie zawiadomić Administratora o:</w:t>
      </w:r>
    </w:p>
    <w:p w14:paraId="51736D8A" w14:textId="77777777" w:rsidR="00623B32" w:rsidRPr="003E0E13" w:rsidRDefault="00623B32" w:rsidP="00687FF9">
      <w:pPr>
        <w:pStyle w:val="numeracjaIIrzadabc"/>
        <w:numPr>
          <w:ilvl w:val="0"/>
          <w:numId w:val="38"/>
        </w:numPr>
        <w:rPr>
          <w:rFonts w:cs="Times New Roman"/>
          <w:lang w:eastAsia="en-US"/>
        </w:rPr>
      </w:pPr>
      <w:r w:rsidRPr="003E0E13">
        <w:rPr>
          <w:rFonts w:cs="Times New Roman"/>
          <w:lang w:eastAsia="en-US"/>
        </w:rPr>
        <w:t>każdym żądaniu udostępnienia Danych osobowych właściwemu organowi administracji publicznej, przed ich udostępnieniem, chyba że jest to z innych względów zabronione,</w:t>
      </w:r>
    </w:p>
    <w:p w14:paraId="543E2A56" w14:textId="327E1910" w:rsidR="00623B32" w:rsidRPr="003E0E13" w:rsidRDefault="00623B32" w:rsidP="002C1F8F">
      <w:pPr>
        <w:pStyle w:val="numeracjaIIrzadabc"/>
        <w:rPr>
          <w:rFonts w:cs="Times New Roman"/>
          <w:lang w:eastAsia="en-US"/>
        </w:rPr>
      </w:pPr>
      <w:r w:rsidRPr="003E0E13">
        <w:rPr>
          <w:rFonts w:cs="Times New Roman"/>
          <w:lang w:eastAsia="en-US"/>
        </w:rPr>
        <w:t xml:space="preserve">wszczętych lub toczących się kontrolach, postępowaniach cywilnych, przygotowawczych lub administracyjnych w tym przed Prezesem Urzędu Ochrony Danych Osobowych </w:t>
      </w:r>
      <w:proofErr w:type="spellStart"/>
      <w:r w:rsidRPr="003E0E13">
        <w:rPr>
          <w:rFonts w:cs="Times New Roman"/>
          <w:lang w:eastAsia="en-US"/>
        </w:rPr>
        <w:t>związanychz</w:t>
      </w:r>
      <w:proofErr w:type="spellEnd"/>
      <w:r w:rsidRPr="003E0E13">
        <w:rPr>
          <w:rFonts w:cs="Times New Roman"/>
          <w:lang w:eastAsia="en-US"/>
        </w:rPr>
        <w:t xml:space="preserve"> powierzonymi na mocy niniejszej Umowy PPDO Danymi osobowymi oraz o wynikach tych postępowań.</w:t>
      </w:r>
    </w:p>
    <w:p w14:paraId="6FEB11F6" w14:textId="77777777" w:rsidR="00623B32" w:rsidRPr="003E0E13" w:rsidRDefault="00623B32" w:rsidP="002C1F8F">
      <w:pPr>
        <w:pStyle w:val="numeracjaIrzad123"/>
        <w:rPr>
          <w:rFonts w:cs="Times New Roman"/>
          <w:lang w:eastAsia="en-US"/>
        </w:rPr>
      </w:pPr>
      <w:r w:rsidRPr="003E0E13">
        <w:rPr>
          <w:rFonts w:cs="Times New Roman"/>
          <w:lang w:eastAsia="en-US"/>
        </w:rPr>
        <w:t>Do odpowiedzialności Przetwarzającego za wszelkie szkody poniesione przez Administratora w wyniku naruszeń spowodowanych przez Przetwarzającego, mają zastosowanie postanowienia Umowy głównej dotyczące odpowiedzialności Przetwarzającego.</w:t>
      </w:r>
    </w:p>
    <w:p w14:paraId="18870357" w14:textId="77777777" w:rsidR="00F4436D" w:rsidRDefault="00623B32" w:rsidP="0031780C">
      <w:pPr>
        <w:pStyle w:val="numeracjaIrzad123"/>
        <w:rPr>
          <w:lang w:eastAsia="en-US"/>
        </w:rPr>
      </w:pPr>
      <w:r w:rsidRPr="003E0E13">
        <w:rPr>
          <w:lang w:eastAsia="en-US"/>
        </w:rPr>
        <w:t>Administrator może dochodzić od Przetwarzającego zwolnienia z  roszczeń odszkodowawczych pochodzących od osoby, których dane dotyczą, pod warunkiem</w:t>
      </w:r>
      <w:r w:rsidR="2CC2001A" w:rsidRPr="003E0E13">
        <w:rPr>
          <w:lang w:eastAsia="en-US"/>
        </w:rPr>
        <w:t>.</w:t>
      </w:r>
    </w:p>
    <w:p w14:paraId="6F41F3F7" w14:textId="5CBEA32E" w:rsidR="00623B32" w:rsidRPr="003E0E13" w:rsidRDefault="00623B32" w:rsidP="00012DAD">
      <w:pPr>
        <w:pStyle w:val="paragraf"/>
        <w:ind w:hanging="10"/>
        <w:rPr>
          <w:rFonts w:cs="Times New Roman"/>
          <w:sz w:val="22"/>
          <w:lang w:val="en-US" w:eastAsia="en-US"/>
        </w:rPr>
      </w:pPr>
      <w:r w:rsidRPr="003E0E13">
        <w:rPr>
          <w:rFonts w:cs="Times New Roman"/>
          <w:sz w:val="22"/>
          <w:lang w:val="en-US" w:eastAsia="en-US"/>
        </w:rPr>
        <w:t xml:space="preserve">§ 9. </w:t>
      </w:r>
      <w:proofErr w:type="spellStart"/>
      <w:r w:rsidRPr="003E0E13">
        <w:rPr>
          <w:rFonts w:cs="Times New Roman"/>
          <w:sz w:val="22"/>
          <w:lang w:val="en-US" w:eastAsia="en-US"/>
        </w:rPr>
        <w:t>Czas</w:t>
      </w:r>
      <w:proofErr w:type="spellEnd"/>
      <w:r w:rsidRPr="003E0E13">
        <w:rPr>
          <w:rFonts w:cs="Times New Roman"/>
          <w:sz w:val="22"/>
          <w:lang w:val="en-US" w:eastAsia="en-US"/>
        </w:rPr>
        <w:t xml:space="preserve"> </w:t>
      </w:r>
      <w:proofErr w:type="spellStart"/>
      <w:r w:rsidRPr="003E0E13">
        <w:rPr>
          <w:rFonts w:cs="Times New Roman"/>
          <w:sz w:val="22"/>
          <w:lang w:val="en-US" w:eastAsia="en-US"/>
        </w:rPr>
        <w:t>trwania</w:t>
      </w:r>
      <w:proofErr w:type="spellEnd"/>
      <w:r w:rsidRPr="003E0E13">
        <w:rPr>
          <w:rFonts w:cs="Times New Roman"/>
          <w:sz w:val="22"/>
          <w:lang w:val="en-US" w:eastAsia="en-US"/>
        </w:rPr>
        <w:t xml:space="preserve"> </w:t>
      </w:r>
      <w:proofErr w:type="spellStart"/>
      <w:r w:rsidRPr="003E0E13">
        <w:rPr>
          <w:rFonts w:cs="Times New Roman"/>
          <w:sz w:val="22"/>
          <w:lang w:val="en-US" w:eastAsia="en-US"/>
        </w:rPr>
        <w:t>Umowy</w:t>
      </w:r>
      <w:proofErr w:type="spellEnd"/>
      <w:r w:rsidRPr="003E0E13">
        <w:rPr>
          <w:rFonts w:cs="Times New Roman"/>
          <w:sz w:val="22"/>
          <w:lang w:val="en-US" w:eastAsia="en-US"/>
        </w:rPr>
        <w:t xml:space="preserve"> PPDO</w:t>
      </w:r>
    </w:p>
    <w:p w14:paraId="50394CBB" w14:textId="77777777" w:rsidR="00623B32" w:rsidRPr="003E0E13" w:rsidRDefault="00623B32" w:rsidP="00687FF9">
      <w:pPr>
        <w:pStyle w:val="numeracjaIrzad123"/>
        <w:numPr>
          <w:ilvl w:val="0"/>
          <w:numId w:val="39"/>
        </w:numPr>
        <w:ind w:left="357" w:hanging="357"/>
        <w:rPr>
          <w:rFonts w:cs="Times New Roman"/>
          <w:lang w:eastAsia="en-US"/>
        </w:rPr>
      </w:pPr>
      <w:r w:rsidRPr="003E0E13">
        <w:rPr>
          <w:rFonts w:cs="Times New Roman"/>
          <w:lang w:eastAsia="en-US"/>
        </w:rPr>
        <w:t>Umowa PPDO zostaje zawarta na czas obowiązywania Umowy głównej oraz wykonania wszystkich zobowiązań wynikających z niniejszej Umowy PPDO.</w:t>
      </w:r>
    </w:p>
    <w:p w14:paraId="41418178" w14:textId="77777777" w:rsidR="00623B32" w:rsidRPr="003E0E13" w:rsidRDefault="00623B32" w:rsidP="002C1F8F">
      <w:pPr>
        <w:pStyle w:val="numeracjaIrzad123"/>
        <w:rPr>
          <w:rFonts w:cs="Times New Roman"/>
          <w:lang w:eastAsia="en-US"/>
        </w:rPr>
      </w:pPr>
      <w:r w:rsidRPr="003E0E13">
        <w:rPr>
          <w:rFonts w:cs="Times New Roman"/>
          <w:lang w:eastAsia="en-US"/>
        </w:rPr>
        <w:t>Rozwiązanie Umowy głównej w każdym czasie i trybie przez którąkolwiek ze Stron skutkuje wygaśnięciem niniejszej Umowy PPDO.</w:t>
      </w:r>
    </w:p>
    <w:p w14:paraId="5E415906"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lastRenderedPageBreak/>
        <w:t xml:space="preserve">§ 10. </w:t>
      </w:r>
      <w:proofErr w:type="spellStart"/>
      <w:r w:rsidRPr="003E0E13">
        <w:rPr>
          <w:rFonts w:cs="Times New Roman"/>
          <w:sz w:val="22"/>
          <w:lang w:val="en-US" w:eastAsia="en-US"/>
        </w:rPr>
        <w:t>Postanowienia</w:t>
      </w:r>
      <w:proofErr w:type="spellEnd"/>
      <w:r w:rsidRPr="003E0E13">
        <w:rPr>
          <w:rFonts w:cs="Times New Roman"/>
          <w:sz w:val="22"/>
          <w:lang w:val="en-US" w:eastAsia="en-US"/>
        </w:rPr>
        <w:t xml:space="preserve"> </w:t>
      </w:r>
      <w:proofErr w:type="spellStart"/>
      <w:r w:rsidRPr="003E0E13">
        <w:rPr>
          <w:rFonts w:cs="Times New Roman"/>
          <w:sz w:val="22"/>
          <w:lang w:val="en-US" w:eastAsia="en-US"/>
        </w:rPr>
        <w:t>końcowe</w:t>
      </w:r>
      <w:proofErr w:type="spellEnd"/>
    </w:p>
    <w:p w14:paraId="0C0125E2"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Wszelkie ewentualne spory związane z realizacją Umowy PPDO Strony w pierwszym rzędzie będą rozwiązywały polubownie w drodze dwustronnych rozmów i negocjacji.</w:t>
      </w:r>
    </w:p>
    <w:p w14:paraId="2316F564"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Jeżeli Strony nie dojdą do porozumienia mogą skierować sprawę do rozstrzygnięcia przez sąd powszechny, właściwy miejscowo dla siedziby powoda.</w:t>
      </w:r>
    </w:p>
    <w:p w14:paraId="42D0D033"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W przypadku gdyby którekolwiek z postanowień Umowy PPDO było lub miało stać się nieważne, nie wpływa to na ważność całej Umowy PPDO, która w pozostałej części pozostaje nienaruszona. W takim przypadku Strony zobowiązują się do zastąpienia nieważnych postanowień Umowy PPDO nowymi postanowieniami, zbliżonymi celem do postanowień uznanych za nieważne.</w:t>
      </w:r>
    </w:p>
    <w:p w14:paraId="5FD00A52"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 xml:space="preserve">O ile Umowa PPDO nie stanowi inaczej, wszelkie zmiany Umowy PPDO dla swej ważności wymagają zachowania formy pisemnej pod rygorem nieważności. </w:t>
      </w:r>
    </w:p>
    <w:p w14:paraId="4B28C4CE"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 xml:space="preserve">W sprawach nieuregulowanych Umową PPDO zastosowanie znajdują odpowiednie przepisy prawa polskiego, w szczególności RODO. </w:t>
      </w:r>
    </w:p>
    <w:p w14:paraId="7612E494"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Umowa PPDO została sporządzona w dwóch jednobrzmiących egzemplarzach po jednym dla każdej ze Stron.</w:t>
      </w:r>
    </w:p>
    <w:p w14:paraId="4DD8087C" w14:textId="77777777" w:rsidR="00623B32" w:rsidRPr="003E0E13" w:rsidRDefault="00623B32" w:rsidP="002C1F8F">
      <w:pPr>
        <w:rPr>
          <w:rFonts w:cs="Times New Roman"/>
          <w:lang w:eastAsia="en-US"/>
        </w:rPr>
      </w:pPr>
    </w:p>
    <w:p w14:paraId="73CA6DA9" w14:textId="77777777" w:rsidR="00623B32" w:rsidRPr="003E0E13" w:rsidRDefault="00623B32" w:rsidP="009E189E">
      <w:pPr>
        <w:spacing w:line="276" w:lineRule="auto"/>
        <w:ind w:left="732" w:firstLine="684"/>
        <w:rPr>
          <w:rFonts w:eastAsia="Calibri" w:cs="Times New Roman"/>
          <w:b/>
          <w:bCs/>
          <w:color w:val="auto"/>
          <w:kern w:val="0"/>
          <w:lang w:eastAsia="en-US"/>
          <w14:ligatures w14:val="none"/>
        </w:rPr>
      </w:pPr>
    </w:p>
    <w:p w14:paraId="37DDECD3" w14:textId="6EAE0415" w:rsidR="00623B32" w:rsidRPr="003E0E13" w:rsidRDefault="00623B32" w:rsidP="009E189E">
      <w:pPr>
        <w:spacing w:line="276" w:lineRule="auto"/>
        <w:ind w:left="372" w:firstLine="708"/>
        <w:rPr>
          <w:rFonts w:eastAsia="Calibri" w:cs="Times New Roman"/>
          <w:b/>
          <w:bCs/>
          <w:color w:val="auto"/>
          <w:kern w:val="0"/>
          <w:lang w:eastAsia="en-US"/>
          <w14:ligatures w14:val="none"/>
        </w:rPr>
      </w:pPr>
      <w:r w:rsidRPr="003E0E13">
        <w:rPr>
          <w:rFonts w:eastAsia="Calibri" w:cs="Times New Roman"/>
          <w:b/>
          <w:bCs/>
          <w:color w:val="auto"/>
          <w:kern w:val="0"/>
          <w:lang w:eastAsia="en-US"/>
          <w14:ligatures w14:val="none"/>
        </w:rPr>
        <w:t>ADMINISTRATOR</w:t>
      </w:r>
      <w:r w:rsidRPr="003E0E13">
        <w:rPr>
          <w:rFonts w:eastAsia="Calibri" w:cs="Times New Roman"/>
          <w:b/>
          <w:bCs/>
          <w:color w:val="auto"/>
          <w:kern w:val="0"/>
          <w:lang w:eastAsia="en-US"/>
          <w14:ligatures w14:val="none"/>
        </w:rPr>
        <w:tab/>
      </w:r>
      <w:r w:rsidRPr="003E0E13">
        <w:rPr>
          <w:rFonts w:eastAsia="Calibri" w:cs="Times New Roman"/>
          <w:b/>
          <w:bCs/>
          <w:color w:val="auto"/>
          <w:kern w:val="0"/>
          <w:lang w:eastAsia="en-US"/>
          <w14:ligatures w14:val="none"/>
        </w:rPr>
        <w:tab/>
      </w:r>
      <w:r w:rsidRPr="003E0E13">
        <w:rPr>
          <w:rFonts w:eastAsia="Calibri" w:cs="Times New Roman"/>
          <w:b/>
          <w:bCs/>
          <w:color w:val="auto"/>
          <w:kern w:val="0"/>
          <w:lang w:eastAsia="en-US"/>
          <w14:ligatures w14:val="none"/>
        </w:rPr>
        <w:tab/>
        <w:t>PRZETWARZAJĄCY</w:t>
      </w:r>
    </w:p>
    <w:p w14:paraId="6CE17690" w14:textId="77777777" w:rsidR="00623B32" w:rsidRPr="003E0E13" w:rsidRDefault="00623B32" w:rsidP="002611DB">
      <w:pPr>
        <w:spacing w:after="17" w:line="259" w:lineRule="auto"/>
        <w:jc w:val="right"/>
        <w:rPr>
          <w:rFonts w:cs="Times New Roman"/>
          <w:b/>
          <w:bCs/>
        </w:rPr>
      </w:pPr>
    </w:p>
    <w:p w14:paraId="4C61B047" w14:textId="77777777" w:rsidR="00623B32" w:rsidRPr="003E0E13" w:rsidRDefault="00623B32" w:rsidP="002611DB">
      <w:pPr>
        <w:spacing w:after="17" w:line="259" w:lineRule="auto"/>
        <w:jc w:val="right"/>
        <w:rPr>
          <w:rFonts w:cs="Times New Roman"/>
          <w:b/>
          <w:bCs/>
        </w:rPr>
      </w:pPr>
    </w:p>
    <w:p w14:paraId="56E0514E" w14:textId="77777777" w:rsidR="00623B32" w:rsidRPr="003E0E13" w:rsidRDefault="00623B32" w:rsidP="002611DB">
      <w:pPr>
        <w:spacing w:after="17" w:line="259" w:lineRule="auto"/>
        <w:jc w:val="right"/>
        <w:rPr>
          <w:rFonts w:cs="Times New Roman"/>
          <w:b/>
          <w:bCs/>
        </w:rPr>
      </w:pPr>
    </w:p>
    <w:p w14:paraId="06F0622E" w14:textId="77777777" w:rsidR="00623B32" w:rsidRPr="003E0E13" w:rsidRDefault="00623B32" w:rsidP="002611DB">
      <w:pPr>
        <w:spacing w:after="17" w:line="259" w:lineRule="auto"/>
        <w:jc w:val="right"/>
        <w:rPr>
          <w:rFonts w:cs="Times New Roman"/>
          <w:b/>
          <w:bCs/>
        </w:rPr>
      </w:pPr>
    </w:p>
    <w:p w14:paraId="32EDEDF6" w14:textId="77777777" w:rsidR="00623B32" w:rsidRPr="003E0E13" w:rsidRDefault="00623B32" w:rsidP="002611DB">
      <w:pPr>
        <w:spacing w:after="17" w:line="259" w:lineRule="auto"/>
        <w:jc w:val="right"/>
        <w:rPr>
          <w:rFonts w:cs="Times New Roman"/>
          <w:b/>
          <w:bCs/>
        </w:rPr>
      </w:pPr>
    </w:p>
    <w:p w14:paraId="51891272" w14:textId="4FFD6A09" w:rsidR="002C1F8F" w:rsidRPr="003E0E13" w:rsidRDefault="002C1F8F">
      <w:pPr>
        <w:spacing w:after="160" w:line="259" w:lineRule="auto"/>
        <w:jc w:val="left"/>
        <w:rPr>
          <w:rFonts w:cs="Times New Roman"/>
          <w:b/>
          <w:bCs/>
        </w:rPr>
      </w:pPr>
      <w:r w:rsidRPr="003E0E13">
        <w:rPr>
          <w:rFonts w:cs="Times New Roman"/>
          <w:b/>
          <w:bCs/>
        </w:rPr>
        <w:br w:type="page"/>
      </w:r>
    </w:p>
    <w:p w14:paraId="7175B57A" w14:textId="1409D57E" w:rsidR="002611DB" w:rsidRPr="003E0E13" w:rsidRDefault="002611DB" w:rsidP="002611DB">
      <w:pPr>
        <w:spacing w:after="17" w:line="259" w:lineRule="auto"/>
        <w:jc w:val="right"/>
        <w:rPr>
          <w:rFonts w:cs="Times New Roman"/>
          <w:b/>
          <w:bCs/>
        </w:rPr>
      </w:pPr>
      <w:r w:rsidRPr="003E0E13">
        <w:rPr>
          <w:rFonts w:cs="Times New Roman"/>
          <w:b/>
          <w:bCs/>
        </w:rPr>
        <w:lastRenderedPageBreak/>
        <w:t xml:space="preserve">Załącznik nr </w:t>
      </w:r>
      <w:r w:rsidR="1F936593" w:rsidRPr="003E0E13">
        <w:rPr>
          <w:rFonts w:cs="Times New Roman"/>
          <w:b/>
          <w:bCs/>
        </w:rPr>
        <w:t>2</w:t>
      </w:r>
    </w:p>
    <w:p w14:paraId="0ABF403B" w14:textId="5A2F20E8" w:rsidR="00E83E83" w:rsidRPr="003E0E13" w:rsidRDefault="3480D670" w:rsidP="03C37197">
      <w:pPr>
        <w:jc w:val="right"/>
        <w:rPr>
          <w:rFonts w:cs="Times New Roman"/>
          <w:b/>
          <w:bCs/>
        </w:rPr>
      </w:pPr>
      <w:r w:rsidRPr="003E0E13">
        <w:rPr>
          <w:rFonts w:cs="Times New Roman"/>
          <w:b/>
          <w:bCs/>
        </w:rPr>
        <w:t xml:space="preserve">  Umowa o zachowaniu poufności</w:t>
      </w:r>
    </w:p>
    <w:p w14:paraId="06A330E8" w14:textId="77777777" w:rsidR="00AC6779" w:rsidRPr="00AC6779" w:rsidRDefault="00AC6779" w:rsidP="00AC6779">
      <w:pPr>
        <w:jc w:val="center"/>
        <w:rPr>
          <w:rFonts w:cs="Times New Roman"/>
          <w:b/>
          <w:bCs/>
        </w:rPr>
      </w:pPr>
      <w:r w:rsidRPr="00AC6779">
        <w:rPr>
          <w:rFonts w:cs="Times New Roman"/>
          <w:b/>
          <w:bCs/>
        </w:rPr>
        <w:t>UMOWA O ZACHOWANIU POUFNOŚCI</w:t>
      </w:r>
    </w:p>
    <w:p w14:paraId="4DACEAA5" w14:textId="77777777" w:rsidR="00AC6779" w:rsidRPr="00AC6779" w:rsidRDefault="00AC6779" w:rsidP="00B21E9D">
      <w:r w:rsidRPr="00AC6779">
        <w:t>zawarta w dniu ……………………. w ……………………………, pomiędzy:</w:t>
      </w:r>
    </w:p>
    <w:p w14:paraId="4AC0C1F2" w14:textId="77777777" w:rsidR="00AC6779" w:rsidRPr="00AC6779" w:rsidRDefault="00AC6779" w:rsidP="00B21E9D">
      <w:r w:rsidRPr="00AC6779">
        <w:t>Polską Akademią Nauk z siedzibą w Warszawie (00-901), pl. Defilad 1, NIP 525-15-75-083, REGON 000325713, reprezentowaną przez:</w:t>
      </w:r>
    </w:p>
    <w:p w14:paraId="5FDD2C11" w14:textId="77777777" w:rsidR="00AC6779" w:rsidRPr="00AC6779" w:rsidRDefault="00AC6779" w:rsidP="00B21E9D">
      <w:r w:rsidRPr="00AC6779">
        <w:t>…………………………………………………………………………………………………………………,</w:t>
      </w:r>
    </w:p>
    <w:p w14:paraId="42F06922" w14:textId="77777777" w:rsidR="00AC6779" w:rsidRPr="00AC6779" w:rsidRDefault="00AC6779" w:rsidP="00B21E9D">
      <w:r w:rsidRPr="00AC6779">
        <w:t>zwaną dalej „Zamawiającym”,</w:t>
      </w:r>
    </w:p>
    <w:p w14:paraId="7E0BC1A0" w14:textId="77777777" w:rsidR="00AC6779" w:rsidRPr="00AC6779" w:rsidRDefault="00AC6779" w:rsidP="00B21E9D">
      <w:r w:rsidRPr="00AC6779">
        <w:t>a</w:t>
      </w:r>
    </w:p>
    <w:p w14:paraId="1633DC19" w14:textId="77777777" w:rsidR="00AC6779" w:rsidRPr="00AC6779" w:rsidRDefault="00AC6779" w:rsidP="00B21E9D">
      <w:r w:rsidRPr="00AC6779">
        <w:t>………………………………………………………………………………,</w:t>
      </w:r>
    </w:p>
    <w:p w14:paraId="5E8F56B0" w14:textId="77777777" w:rsidR="00AC6779" w:rsidRPr="00AC6779" w:rsidRDefault="00AC6779" w:rsidP="00B21E9D">
      <w:r w:rsidRPr="00AC6779">
        <w:t>z siedzibą / miejscem zamieszkania: …………………………………………………………………………,</w:t>
      </w:r>
    </w:p>
    <w:p w14:paraId="3BFD9333" w14:textId="77777777" w:rsidR="00AC6779" w:rsidRPr="00AC6779" w:rsidRDefault="00AC6779" w:rsidP="00B21E9D">
      <w:r w:rsidRPr="00AC6779">
        <w:t>NIP …………………………, REGON …………………………, reprezentowaną przez:</w:t>
      </w:r>
    </w:p>
    <w:p w14:paraId="0A04EFA3" w14:textId="77777777" w:rsidR="00AC6779" w:rsidRPr="00AC6779" w:rsidRDefault="00AC6779" w:rsidP="00B21E9D">
      <w:r w:rsidRPr="00AC6779">
        <w:t>…………………………………………………………………………………………………………………,</w:t>
      </w:r>
    </w:p>
    <w:p w14:paraId="7A69E719" w14:textId="77777777" w:rsidR="00AC6779" w:rsidRPr="00AC6779" w:rsidRDefault="00AC6779" w:rsidP="00B21E9D">
      <w:r w:rsidRPr="00AC6779">
        <w:t>zwaną dalej „Wykonawcą”,</w:t>
      </w:r>
    </w:p>
    <w:p w14:paraId="13C8125E" w14:textId="77777777" w:rsidR="00AC6779" w:rsidRPr="00AC6779" w:rsidRDefault="00AC6779" w:rsidP="00B21E9D">
      <w:r w:rsidRPr="00AC6779">
        <w:t>łącznie zwanymi dalej „Stronami”, a każda z osobna „Stroną”.</w:t>
      </w:r>
    </w:p>
    <w:p w14:paraId="1B7FF6FF" w14:textId="77777777" w:rsidR="00AC6779" w:rsidRPr="00AC6779" w:rsidRDefault="00AC6779" w:rsidP="00B21E9D">
      <w:pPr>
        <w:pStyle w:val="paragraf"/>
      </w:pPr>
      <w:r w:rsidRPr="00AC6779">
        <w:t>§ 1. Przedmiot Umowy</w:t>
      </w:r>
    </w:p>
    <w:p w14:paraId="24C71931" w14:textId="77777777" w:rsidR="00AC6779" w:rsidRPr="00AC6779" w:rsidRDefault="00AC6779" w:rsidP="00687FF9">
      <w:pPr>
        <w:pStyle w:val="numeracjaIrzad123"/>
        <w:numPr>
          <w:ilvl w:val="0"/>
          <w:numId w:val="62"/>
        </w:numPr>
      </w:pPr>
      <w:r w:rsidRPr="00AC6779">
        <w:t>Strony zawierają niniejszą Umowę w celu zapewnienia ochrony informacji poufnych, do których Wykonawca uzyska dostęp w związku z realizacją umowy nr ……………………. z dnia ……………………. (dalej: „Umowa Główna”).</w:t>
      </w:r>
    </w:p>
    <w:p w14:paraId="74526137" w14:textId="77777777" w:rsidR="00AC6779" w:rsidRPr="00AC6779" w:rsidRDefault="00AC6779" w:rsidP="0076221F">
      <w:pPr>
        <w:pStyle w:val="numeracjaIrzad123"/>
      </w:pPr>
      <w:r w:rsidRPr="00AC6779">
        <w:t>Umowa określa zakres, zasady oraz środki ochrony informacji poufnych przekazywanych Wykonawcy przez Zamawiającego w związku z wykonywaniem Umowy Głównej.</w:t>
      </w:r>
    </w:p>
    <w:p w14:paraId="1BEEE6FB" w14:textId="77777777" w:rsidR="00AC6779" w:rsidRPr="00AC6779" w:rsidRDefault="00AC6779" w:rsidP="0076221F">
      <w:pPr>
        <w:pStyle w:val="paragraf"/>
      </w:pPr>
      <w:r w:rsidRPr="00AC6779">
        <w:t>§ 2. Definicje</w:t>
      </w:r>
    </w:p>
    <w:p w14:paraId="60DDFAD3" w14:textId="77777777" w:rsidR="00AC6779" w:rsidRPr="00AC6779" w:rsidRDefault="00AC6779" w:rsidP="00DE4BC6">
      <w:r w:rsidRPr="00AC6779">
        <w:t>Na potrzeby niniejszej Umowy:</w:t>
      </w:r>
    </w:p>
    <w:p w14:paraId="0F3C7889" w14:textId="77777777" w:rsidR="00AC6779" w:rsidRPr="00AC6779" w:rsidRDefault="00AC6779" w:rsidP="00687FF9">
      <w:pPr>
        <w:pStyle w:val="numeracjaIrzad123"/>
        <w:numPr>
          <w:ilvl w:val="0"/>
          <w:numId w:val="63"/>
        </w:numPr>
      </w:pPr>
      <w:r w:rsidRPr="00853285">
        <w:rPr>
          <w:b/>
          <w:bCs/>
        </w:rPr>
        <w:t>Informacje Poufne</w:t>
      </w:r>
      <w:r w:rsidRPr="00AC6779">
        <w:t xml:space="preserve"> – wszelkie informacje, dane, dokumenty, materiały, w tym techniczne, organizacyjne, prawne, handlowe, finansowe, projektowe, informatyczne i inne, w szczególności dotyczące:</w:t>
      </w:r>
    </w:p>
    <w:p w14:paraId="0A3EAF91" w14:textId="77777777" w:rsidR="00AC6779" w:rsidRPr="00AC6779" w:rsidRDefault="00AC6779" w:rsidP="00687FF9">
      <w:pPr>
        <w:pStyle w:val="numeracjaIIrzadabc"/>
        <w:numPr>
          <w:ilvl w:val="0"/>
          <w:numId w:val="64"/>
        </w:numPr>
        <w:ind w:left="714" w:hanging="357"/>
      </w:pPr>
      <w:r w:rsidRPr="00AC6779">
        <w:t>architektury, konfiguracji, parametrów i bezpieczeństwa infrastruktury IT Zamawiającego,</w:t>
      </w:r>
    </w:p>
    <w:p w14:paraId="789A8C95" w14:textId="77777777" w:rsidR="00AC6779" w:rsidRPr="00AC6779" w:rsidRDefault="00AC6779" w:rsidP="00DE4BC6">
      <w:pPr>
        <w:pStyle w:val="numeracjaIIrzadabc"/>
      </w:pPr>
      <w:r w:rsidRPr="00AC6779">
        <w:t>systemów, serwisów, stron internetowych, baz danych, aplikacji i ich kodów źródłowych,</w:t>
      </w:r>
    </w:p>
    <w:p w14:paraId="75265285" w14:textId="77777777" w:rsidR="00AC6779" w:rsidRPr="00AC6779" w:rsidRDefault="00AC6779" w:rsidP="00DE4BC6">
      <w:pPr>
        <w:pStyle w:val="numeracjaIIrzadabc"/>
      </w:pPr>
      <w:r w:rsidRPr="00AC6779">
        <w:t>haseł, identyfikatorów, uprawnień, metod dostępu,</w:t>
      </w:r>
    </w:p>
    <w:p w14:paraId="4D08B844" w14:textId="77777777" w:rsidR="00AC6779" w:rsidRPr="00AC6779" w:rsidRDefault="00AC6779" w:rsidP="00DE4BC6">
      <w:pPr>
        <w:pStyle w:val="numeracjaIIrzadabc"/>
      </w:pPr>
      <w:r w:rsidRPr="00AC6779">
        <w:t>procesów wewnętrznych, procedur bezpieczeństwa, sposobów przetwarzania danych,</w:t>
      </w:r>
    </w:p>
    <w:p w14:paraId="6291F426" w14:textId="77777777" w:rsidR="00AC6779" w:rsidRPr="00AC6779" w:rsidRDefault="00AC6779" w:rsidP="00DE4BC6">
      <w:pPr>
        <w:pStyle w:val="numeracjaIIrzadabc"/>
      </w:pPr>
      <w:r w:rsidRPr="00AC6779">
        <w:lastRenderedPageBreak/>
        <w:t>niezależnie od formy ich utrwalenia i niezależnie od tego, czy zostały oznaczone jako poufne.</w:t>
      </w:r>
    </w:p>
    <w:p w14:paraId="65F83F50" w14:textId="77777777" w:rsidR="00AC6779" w:rsidRPr="00AC6779" w:rsidRDefault="00AC6779" w:rsidP="00853285">
      <w:pPr>
        <w:pStyle w:val="numeracjaIrzad123"/>
      </w:pPr>
      <w:r w:rsidRPr="00853285">
        <w:rPr>
          <w:b/>
          <w:bCs/>
        </w:rPr>
        <w:t>Osoby Upoważnione</w:t>
      </w:r>
      <w:r w:rsidRPr="00AC6779">
        <w:t xml:space="preserve"> – pracownicy, współpracownicy, podwykonawcy Wykonawcy dopuszczeni do realizacji Umowy Głównej.</w:t>
      </w:r>
    </w:p>
    <w:p w14:paraId="0019E2E6" w14:textId="77777777" w:rsidR="00AC6779" w:rsidRPr="00AC6779" w:rsidRDefault="00AC6779" w:rsidP="00853285">
      <w:pPr>
        <w:pStyle w:val="numeracjaIrzad123"/>
      </w:pPr>
      <w:r w:rsidRPr="0031780C">
        <w:rPr>
          <w:b/>
          <w:bCs/>
        </w:rPr>
        <w:t>Ujawnienie</w:t>
      </w:r>
      <w:r w:rsidRPr="00AC6779">
        <w:t xml:space="preserve"> – każde przekazanie, udostępnienie, rozpowszechnienie, ujawnienie, utrwalenie lub umożliwienie dostępu do Informacji Poufnych osobom trzecim.</w:t>
      </w:r>
    </w:p>
    <w:p w14:paraId="466C3BDC" w14:textId="77777777" w:rsidR="00AC6779" w:rsidRPr="00AC6779" w:rsidRDefault="00AC6779" w:rsidP="00853285">
      <w:pPr>
        <w:pStyle w:val="paragraf"/>
      </w:pPr>
      <w:r w:rsidRPr="00AC6779">
        <w:t>§ 3. Obowiązki Wykonawcy</w:t>
      </w:r>
    </w:p>
    <w:p w14:paraId="003300F2" w14:textId="77777777" w:rsidR="00AC6779" w:rsidRPr="00AC6779" w:rsidRDefault="00AC6779" w:rsidP="00687FF9">
      <w:pPr>
        <w:pStyle w:val="numeracjaIrzad123"/>
        <w:numPr>
          <w:ilvl w:val="0"/>
          <w:numId w:val="65"/>
        </w:numPr>
      </w:pPr>
      <w:r w:rsidRPr="00AC6779">
        <w:t>Wykonawca zobowiązuje się zachować w ścisłej tajemnicy wszelkie Informacje Poufne przekazane przez Zamawiającego lub pozyskane w związku z wykonywaniem Umowy Głównej.</w:t>
      </w:r>
    </w:p>
    <w:p w14:paraId="0FD4066B" w14:textId="77777777" w:rsidR="00AC6779" w:rsidRPr="00AC6779" w:rsidRDefault="00AC6779" w:rsidP="0077723D">
      <w:pPr>
        <w:pStyle w:val="numeracjaIrzad123"/>
      </w:pPr>
      <w:r w:rsidRPr="00AC6779">
        <w:t>Wykonawca zobowiązuje się:</w:t>
      </w:r>
    </w:p>
    <w:p w14:paraId="29955BC8" w14:textId="77777777" w:rsidR="00AC6779" w:rsidRPr="00AC6779" w:rsidRDefault="00AC6779" w:rsidP="00687FF9">
      <w:pPr>
        <w:pStyle w:val="numeracjaIIrzadabc"/>
        <w:numPr>
          <w:ilvl w:val="0"/>
          <w:numId w:val="66"/>
        </w:numPr>
        <w:ind w:left="714" w:hanging="357"/>
      </w:pPr>
      <w:r w:rsidRPr="00AC6779">
        <w:t>wykorzystywać Informacje Poufne wyłącznie w celu wykonania Umowy Głównej;</w:t>
      </w:r>
    </w:p>
    <w:p w14:paraId="1F8ACDA5" w14:textId="77777777" w:rsidR="00AC6779" w:rsidRPr="00AC6779" w:rsidRDefault="00AC6779" w:rsidP="0077723D">
      <w:pPr>
        <w:pStyle w:val="numeracjaIIrzadabc"/>
      </w:pPr>
      <w:r w:rsidRPr="00AC6779">
        <w:t>nie ujawniać Informacji Poufnych osobom trzecim bez uprzedniej pisemnej zgody Zamawiającego;</w:t>
      </w:r>
    </w:p>
    <w:p w14:paraId="394B051C" w14:textId="77777777" w:rsidR="00AC6779" w:rsidRPr="00AC6779" w:rsidRDefault="00AC6779" w:rsidP="0077723D">
      <w:pPr>
        <w:pStyle w:val="numeracjaIIrzadabc"/>
      </w:pPr>
      <w:r w:rsidRPr="00AC6779">
        <w:t>nie kopiować, nie utrwalać i nie przetwarzać Informacji Poufnych w zakresie wykraczającym poza realizację Umowy Głównej.</w:t>
      </w:r>
    </w:p>
    <w:p w14:paraId="0F0F2B40" w14:textId="77777777" w:rsidR="00AC6779" w:rsidRPr="00AC6779" w:rsidRDefault="00AC6779" w:rsidP="0077723D">
      <w:pPr>
        <w:pStyle w:val="numeracjaIrzad123"/>
      </w:pPr>
      <w:r w:rsidRPr="00AC6779">
        <w:t>W razie jakiejkolwiek wątpliwości co do charakteru informacji – Wykonawca ma obowiązek zwrócić się do Zamawiającego o pisemne wskazanie, czy dana informacja stanowi Informację Poufną.</w:t>
      </w:r>
    </w:p>
    <w:p w14:paraId="5EA8766D" w14:textId="77777777" w:rsidR="00AC6779" w:rsidRPr="00AC6779" w:rsidRDefault="00AC6779" w:rsidP="0077723D">
      <w:pPr>
        <w:pStyle w:val="numeracjaIrzad123"/>
      </w:pPr>
      <w:r w:rsidRPr="00AC6779">
        <w:t>Obowiązek zachowania poufności obejmuje również Informacje Poufne dotyczące systemów, stron internetowych i rozwiązań pochodnych, niezależnie od tego, czy powstały przed zawarciem Umowy Głównej, czy też w trakcie jej realizacji.</w:t>
      </w:r>
    </w:p>
    <w:p w14:paraId="08502E1E" w14:textId="089876B6" w:rsidR="00AC6779" w:rsidRPr="00AC6779" w:rsidRDefault="00AC6779" w:rsidP="00DA05C8">
      <w:pPr>
        <w:pStyle w:val="paragraf"/>
      </w:pPr>
      <w:r w:rsidRPr="00AC6779">
        <w:t xml:space="preserve">§ 4. Osoby </w:t>
      </w:r>
      <w:r w:rsidR="00DA05C8">
        <w:t>u</w:t>
      </w:r>
      <w:r w:rsidRPr="00AC6779">
        <w:t>poważnione</w:t>
      </w:r>
    </w:p>
    <w:p w14:paraId="0900F8EE" w14:textId="77777777" w:rsidR="00AC6779" w:rsidRPr="00AC6779" w:rsidRDefault="00AC6779" w:rsidP="00687FF9">
      <w:pPr>
        <w:pStyle w:val="numeracjaIrzad123"/>
        <w:numPr>
          <w:ilvl w:val="0"/>
          <w:numId w:val="67"/>
        </w:numPr>
      </w:pPr>
      <w:r w:rsidRPr="00AC6779">
        <w:t>Dostęp do Informacji Poufnych mogą uzyskać wyłącznie Osoby Upoważnione.</w:t>
      </w:r>
    </w:p>
    <w:p w14:paraId="7A4E8B26" w14:textId="77777777" w:rsidR="00AC6779" w:rsidRPr="00AC6779" w:rsidRDefault="00AC6779" w:rsidP="00DA05C8">
      <w:pPr>
        <w:pStyle w:val="numeracjaIrzad123"/>
      </w:pPr>
      <w:r w:rsidRPr="00AC6779">
        <w:t>Wykonawca zapewni, aby Osoby Upoważnione przed dopuszczeniem do prac podpisały oświadczenia o zachowaniu poufności co najmniej w zakresie wynikającym z niniejszej Umowy.</w:t>
      </w:r>
    </w:p>
    <w:p w14:paraId="70E9E755" w14:textId="77777777" w:rsidR="00AC6779" w:rsidRPr="00AC6779" w:rsidRDefault="00AC6779" w:rsidP="00DA05C8">
      <w:pPr>
        <w:pStyle w:val="numeracjaIrzad123"/>
      </w:pPr>
      <w:r w:rsidRPr="00AC6779">
        <w:t>Wykonawca ponosi pełną odpowiedzialność za działania i zaniechania Osób Upoważnionych jak za działania własne.</w:t>
      </w:r>
    </w:p>
    <w:p w14:paraId="741F312A" w14:textId="77777777" w:rsidR="00AC6779" w:rsidRPr="00AC6779" w:rsidRDefault="00AC6779" w:rsidP="00DA05C8">
      <w:pPr>
        <w:pStyle w:val="paragraf"/>
      </w:pPr>
      <w:r w:rsidRPr="00AC6779">
        <w:t>§ 5. Wyłączenia</w:t>
      </w:r>
    </w:p>
    <w:p w14:paraId="1151D42A" w14:textId="77777777" w:rsidR="00AC6779" w:rsidRPr="00AC6779" w:rsidRDefault="00AC6779" w:rsidP="00793F43">
      <w:r w:rsidRPr="00AC6779">
        <w:t>Obowiązek poufności nie obejmuje informacji, które:</w:t>
      </w:r>
    </w:p>
    <w:p w14:paraId="74F090A7" w14:textId="77777777" w:rsidR="00AC6779" w:rsidRPr="00AC6779" w:rsidRDefault="00AC6779" w:rsidP="00687FF9">
      <w:pPr>
        <w:pStyle w:val="numeracjaIIrzadabc"/>
        <w:numPr>
          <w:ilvl w:val="0"/>
          <w:numId w:val="68"/>
        </w:numPr>
        <w:ind w:left="714" w:hanging="357"/>
      </w:pPr>
      <w:r w:rsidRPr="00AC6779">
        <w:t>były publicznie znane w chwili ich ujawnienia;</w:t>
      </w:r>
    </w:p>
    <w:p w14:paraId="743C66FC" w14:textId="77777777" w:rsidR="00AC6779" w:rsidRPr="00AC6779" w:rsidRDefault="00AC6779" w:rsidP="00793F43">
      <w:pPr>
        <w:pStyle w:val="numeracjaIIrzadabc"/>
      </w:pPr>
      <w:r w:rsidRPr="00AC6779">
        <w:t>stały się publicznie znane bez naruszenia Umowy przez Wykonawcę;</w:t>
      </w:r>
    </w:p>
    <w:p w14:paraId="79BF6A7F" w14:textId="77777777" w:rsidR="00AC6779" w:rsidRPr="00AC6779" w:rsidRDefault="00AC6779" w:rsidP="00793F43">
      <w:pPr>
        <w:pStyle w:val="numeracjaIIrzadabc"/>
      </w:pPr>
      <w:r w:rsidRPr="00AC6779">
        <w:lastRenderedPageBreak/>
        <w:t>muszą zostać ujawnione na podstawie bezwzględnie obowiązujących przepisów prawa, decyzji organu lub orzeczenia sądu – jednak w takim przypadku Wykonawca niezwłocznie powiadomi Zamawiającego o obowiązku ujawnienia.</w:t>
      </w:r>
    </w:p>
    <w:p w14:paraId="35AF9AF9" w14:textId="77777777" w:rsidR="00AC6779" w:rsidRPr="00AC6779" w:rsidRDefault="00AC6779" w:rsidP="0023390E">
      <w:pPr>
        <w:pStyle w:val="paragraf"/>
      </w:pPr>
      <w:r w:rsidRPr="00AC6779">
        <w:t>§ 6. Środki bezpieczeństwa</w:t>
      </w:r>
    </w:p>
    <w:p w14:paraId="1C28AEF0" w14:textId="77777777" w:rsidR="00AC6779" w:rsidRPr="00AC6779" w:rsidRDefault="00AC6779" w:rsidP="0023390E">
      <w:r w:rsidRPr="00AC6779">
        <w:t>Wykonawca zobowiązuje się zapewnić:</w:t>
      </w:r>
    </w:p>
    <w:p w14:paraId="2AEF9182" w14:textId="77777777" w:rsidR="00AC6779" w:rsidRPr="00AC6779" w:rsidRDefault="00AC6779" w:rsidP="00687FF9">
      <w:pPr>
        <w:pStyle w:val="numeracjaIIrzadabc"/>
        <w:numPr>
          <w:ilvl w:val="0"/>
          <w:numId w:val="69"/>
        </w:numPr>
        <w:ind w:left="714" w:hanging="357"/>
      </w:pPr>
      <w:r w:rsidRPr="00AC6779">
        <w:t>należytą ochronę techniczną i organizacyjną Informacji Poufnych,</w:t>
      </w:r>
    </w:p>
    <w:p w14:paraId="05C8B565" w14:textId="77777777" w:rsidR="00AC6779" w:rsidRPr="00AC6779" w:rsidRDefault="00AC6779" w:rsidP="0023390E">
      <w:pPr>
        <w:pStyle w:val="numeracjaIIrzadabc"/>
      </w:pPr>
      <w:r w:rsidRPr="00AC6779">
        <w:t>stosowanie procedur i narzędzi zapobiegających ich utracie, uszkodzeniu lub ujawnieniu,</w:t>
      </w:r>
    </w:p>
    <w:p w14:paraId="58DD81C9" w14:textId="77777777" w:rsidR="00AC6779" w:rsidRPr="00AC6779" w:rsidRDefault="00AC6779" w:rsidP="0023390E">
      <w:pPr>
        <w:pStyle w:val="numeracjaIIrzadabc"/>
      </w:pPr>
      <w:r w:rsidRPr="00AC6779">
        <w:t>nieprzechowywanie Informacji Poufnych w miejscach i systemach niezabezpieczonych lub niewskazanych przez Zamawiającego.</w:t>
      </w:r>
    </w:p>
    <w:p w14:paraId="672031D5" w14:textId="77777777" w:rsidR="00AC6779" w:rsidRPr="00AC6779" w:rsidRDefault="00AC6779" w:rsidP="0023390E">
      <w:pPr>
        <w:pStyle w:val="paragraf"/>
      </w:pPr>
      <w:r w:rsidRPr="00AC6779">
        <w:t>§ 7. Zwrot lub zniszczenie Informacji Poufnych</w:t>
      </w:r>
    </w:p>
    <w:p w14:paraId="70CFBD8A" w14:textId="77777777" w:rsidR="00AC6779" w:rsidRPr="00AC6779" w:rsidRDefault="00AC6779" w:rsidP="00687FF9">
      <w:pPr>
        <w:pStyle w:val="numeracjaIrzad123"/>
        <w:numPr>
          <w:ilvl w:val="0"/>
          <w:numId w:val="70"/>
        </w:numPr>
      </w:pPr>
      <w:r w:rsidRPr="00AC6779">
        <w:t>Po zakończeniu Umowy Głównej lub na każde żądanie Zamawiającego Wykonawca niezwłocznie:</w:t>
      </w:r>
    </w:p>
    <w:p w14:paraId="6980DEFD" w14:textId="77777777" w:rsidR="00AC6779" w:rsidRPr="00AC6779" w:rsidRDefault="00AC6779" w:rsidP="00687FF9">
      <w:pPr>
        <w:pStyle w:val="numeracjaIIrzadabc"/>
        <w:numPr>
          <w:ilvl w:val="0"/>
          <w:numId w:val="71"/>
        </w:numPr>
        <w:ind w:left="714" w:hanging="357"/>
      </w:pPr>
      <w:r w:rsidRPr="00AC6779">
        <w:t>zwróci wszelkie nośniki zawierające Informacje Poufne,</w:t>
      </w:r>
    </w:p>
    <w:p w14:paraId="25441286" w14:textId="77777777" w:rsidR="00AC6779" w:rsidRPr="00AC6779" w:rsidRDefault="00AC6779" w:rsidP="006E3E88">
      <w:pPr>
        <w:pStyle w:val="numeracjaIIrzadabc"/>
      </w:pPr>
      <w:r w:rsidRPr="00AC6779">
        <w:t>usunie Informacje Poufne ze wszystkich systemów, urządzeń i repozytoriów,</w:t>
      </w:r>
    </w:p>
    <w:p w14:paraId="4675CE0C" w14:textId="77777777" w:rsidR="00AC6779" w:rsidRPr="00AC6779" w:rsidRDefault="00AC6779" w:rsidP="006E3E88">
      <w:pPr>
        <w:pStyle w:val="numeracjaIIrzadabc"/>
      </w:pPr>
      <w:r w:rsidRPr="00AC6779">
        <w:t>przekaże Zamawiającemu pisemne oświadczenie o wykonaniu tych czynności.</w:t>
      </w:r>
    </w:p>
    <w:p w14:paraId="18FE8972" w14:textId="77777777" w:rsidR="00AC6779" w:rsidRPr="00AC6779" w:rsidRDefault="00AC6779" w:rsidP="006E3E88">
      <w:pPr>
        <w:pStyle w:val="numeracjaIrzad123"/>
      </w:pPr>
      <w:r w:rsidRPr="00AC6779">
        <w:t>Usunięcie Informacji Poufnych musi nastąpić w sposób uniemożliwiający ich odzyskanie.</w:t>
      </w:r>
    </w:p>
    <w:p w14:paraId="22B4F53E" w14:textId="77777777" w:rsidR="00AC6779" w:rsidRPr="00AC6779" w:rsidRDefault="00AC6779" w:rsidP="006E3E88">
      <w:pPr>
        <w:pStyle w:val="paragraf"/>
      </w:pPr>
      <w:r w:rsidRPr="00AC6779">
        <w:t>§ 8. Odpowiedzialność</w:t>
      </w:r>
    </w:p>
    <w:p w14:paraId="5E25C175" w14:textId="77777777" w:rsidR="00AC6779" w:rsidRPr="00AC6779" w:rsidRDefault="00AC6779" w:rsidP="00687FF9">
      <w:pPr>
        <w:pStyle w:val="numeracjaIrzad123"/>
        <w:numPr>
          <w:ilvl w:val="0"/>
          <w:numId w:val="72"/>
        </w:numPr>
      </w:pPr>
      <w:r w:rsidRPr="00AC6779">
        <w:t>Wykonawca ponosi pełną odpowiedzialność odszkodowawczą za wszelkie szkody wynikłe z naruszenia niniejszej Umowy, w tym za działania Osób Upoważnionych.</w:t>
      </w:r>
    </w:p>
    <w:p w14:paraId="446646E5" w14:textId="77777777" w:rsidR="00AC6779" w:rsidRPr="00AC6779" w:rsidRDefault="00AC6779" w:rsidP="0083354E">
      <w:pPr>
        <w:pStyle w:val="numeracjaIrzad123"/>
      </w:pPr>
      <w:r w:rsidRPr="00AC6779">
        <w:t>Odpowiedzialność obejmuje zarówno szkody rzeczywiste, jak i utracone korzyści, jakie Zamawiający mógłby osiągnąć, gdyby do naruszenia nie doszło.</w:t>
      </w:r>
    </w:p>
    <w:p w14:paraId="6D2B86F4" w14:textId="77777777" w:rsidR="00AC6779" w:rsidRPr="00AC6779" w:rsidRDefault="00AC6779" w:rsidP="0083354E">
      <w:pPr>
        <w:pStyle w:val="paragraf"/>
      </w:pPr>
      <w:r w:rsidRPr="00AC6779">
        <w:t>§ 9. Czas obowiązywania</w:t>
      </w:r>
    </w:p>
    <w:p w14:paraId="27E59608" w14:textId="77777777" w:rsidR="00AC6779" w:rsidRPr="00AC6779" w:rsidRDefault="00AC6779" w:rsidP="00687FF9">
      <w:pPr>
        <w:pStyle w:val="numeracjaIrzad123"/>
        <w:numPr>
          <w:ilvl w:val="0"/>
          <w:numId w:val="73"/>
        </w:numPr>
      </w:pPr>
      <w:r w:rsidRPr="00AC6779">
        <w:t>Umowa zostaje zawarta na czas obowiązywania Umowy Głównej oraz przez 5 lat po jej zakończeniu, chyba że przepisy prawa przewidują dłuższy okres ochrony.</w:t>
      </w:r>
    </w:p>
    <w:p w14:paraId="3FB98DD4" w14:textId="77777777" w:rsidR="00AC6779" w:rsidRPr="00AC6779" w:rsidRDefault="00AC6779" w:rsidP="0083354E">
      <w:pPr>
        <w:pStyle w:val="numeracjaIrzad123"/>
      </w:pPr>
      <w:r w:rsidRPr="00AC6779">
        <w:t>W przypadku informacji dotyczących bezpieczeństwa systemów teleinformatycznych Zamawiającego okres obowiązywania zobowiązania do zachowania poufności jest nieograniczony w czasie.</w:t>
      </w:r>
    </w:p>
    <w:p w14:paraId="53EA4F5B" w14:textId="77777777" w:rsidR="00AC6779" w:rsidRPr="00AC6779" w:rsidRDefault="00AC6779" w:rsidP="0083354E">
      <w:pPr>
        <w:pStyle w:val="paragraf"/>
      </w:pPr>
      <w:r w:rsidRPr="00AC6779">
        <w:t>§ 10. Postanowienia końcowe</w:t>
      </w:r>
    </w:p>
    <w:p w14:paraId="0725B8A6" w14:textId="6E515831" w:rsidR="00C1091C" w:rsidRDefault="00C1091C" w:rsidP="00687FF9">
      <w:pPr>
        <w:pStyle w:val="numeracjaIrzad123"/>
        <w:numPr>
          <w:ilvl w:val="0"/>
          <w:numId w:val="74"/>
        </w:numPr>
      </w:pPr>
      <w:r w:rsidRPr="00C1091C">
        <w:t>Obowiązek zachowania poufności obejmuje również wszelkie dane, informacje, struktury, elementy kodu, konfiguracje oraz rozwiązania techniczne dotyczące Stron Pochodnych oraz procesu implementacji zmian na tych stronach.</w:t>
      </w:r>
    </w:p>
    <w:p w14:paraId="36279232" w14:textId="226B3D91" w:rsidR="00AC6779" w:rsidRPr="00AC6779" w:rsidRDefault="00AC6779" w:rsidP="00687FF9">
      <w:pPr>
        <w:pStyle w:val="numeracjaIrzad123"/>
        <w:numPr>
          <w:ilvl w:val="0"/>
          <w:numId w:val="74"/>
        </w:numPr>
      </w:pPr>
      <w:r w:rsidRPr="00AC6779">
        <w:lastRenderedPageBreak/>
        <w:t>Wszelkie zmiany Umowy wymagają formy pisemnej pod rygorem nieważności.</w:t>
      </w:r>
    </w:p>
    <w:p w14:paraId="20CCACFE" w14:textId="77777777" w:rsidR="00AC6779" w:rsidRPr="00AC6779" w:rsidRDefault="00AC6779" w:rsidP="00775615">
      <w:pPr>
        <w:pStyle w:val="numeracjaIrzad123"/>
      </w:pPr>
      <w:r w:rsidRPr="00AC6779">
        <w:t>W razie nieważności któregokolwiek z postanowień pozostałe pozostają w mocy, a Strony niezwłocznie zastąpią postanowienia nieważne innymi o zbliżonym celu.</w:t>
      </w:r>
    </w:p>
    <w:p w14:paraId="39D32587" w14:textId="77777777" w:rsidR="00AC6779" w:rsidRPr="00AC6779" w:rsidRDefault="00AC6779" w:rsidP="00775615">
      <w:pPr>
        <w:pStyle w:val="numeracjaIrzad123"/>
      </w:pPr>
      <w:r w:rsidRPr="00AC6779">
        <w:t>W sprawach nieuregulowanych zastosowanie mają przepisy prawa polskiego.</w:t>
      </w:r>
    </w:p>
    <w:p w14:paraId="43919D48" w14:textId="77777777" w:rsidR="00AC6779" w:rsidRPr="00AC6779" w:rsidRDefault="00AC6779" w:rsidP="00775615">
      <w:pPr>
        <w:pStyle w:val="numeracjaIrzad123"/>
      </w:pPr>
      <w:r w:rsidRPr="00AC6779">
        <w:t>Spory powstałe w związku z Umową Strony będą w pierwszej kolejności rozwiązywać polubownie; w razie braku porozumienia spór zostanie poddany sądowi właściwemu miejscowo dla siedziby Zamawiającego.</w:t>
      </w:r>
    </w:p>
    <w:p w14:paraId="444BB071" w14:textId="77777777" w:rsidR="00AC6779" w:rsidRPr="00AC6779" w:rsidRDefault="00AC6779" w:rsidP="00775615"/>
    <w:p w14:paraId="26BCBE5D" w14:textId="77777777" w:rsidR="00AC6779" w:rsidRPr="00AC6779" w:rsidRDefault="00AC6779" w:rsidP="00775615">
      <w:r w:rsidRPr="00AC6779">
        <w:t>Podpisy Stron:</w:t>
      </w:r>
    </w:p>
    <w:p w14:paraId="440C6CA8" w14:textId="77777777" w:rsidR="00775615" w:rsidRDefault="00775615" w:rsidP="00775615"/>
    <w:p w14:paraId="4CD4BA5C" w14:textId="77777777" w:rsidR="00775615" w:rsidRDefault="00775615" w:rsidP="00775615"/>
    <w:p w14:paraId="0F6D4828" w14:textId="77777777" w:rsidR="00775615" w:rsidRDefault="00775615" w:rsidP="00775615">
      <w:pPr>
        <w:sectPr w:rsidR="00775615" w:rsidSect="00356126">
          <w:type w:val="continuous"/>
          <w:pgSz w:w="12240" w:h="15840"/>
          <w:pgMar w:top="1417" w:right="1417" w:bottom="1417" w:left="1417" w:header="720" w:footer="720" w:gutter="0"/>
          <w:cols w:space="720"/>
          <w:docGrid w:linePitch="360"/>
        </w:sectPr>
      </w:pPr>
    </w:p>
    <w:p w14:paraId="31DFAB0F" w14:textId="77777777" w:rsidR="00AC6779" w:rsidRPr="00AC6779" w:rsidRDefault="00AC6779" w:rsidP="00775615">
      <w:pPr>
        <w:jc w:val="center"/>
      </w:pPr>
      <w:r w:rsidRPr="00AC6779">
        <w:t>………………………………………</w:t>
      </w:r>
    </w:p>
    <w:p w14:paraId="6CB23DE8" w14:textId="77777777" w:rsidR="00AC6779" w:rsidRPr="00AC6779" w:rsidRDefault="00AC6779" w:rsidP="00775615">
      <w:pPr>
        <w:jc w:val="center"/>
      </w:pPr>
      <w:r w:rsidRPr="00AC6779">
        <w:t>Zamawiający</w:t>
      </w:r>
    </w:p>
    <w:p w14:paraId="0CFDD6DC" w14:textId="77777777" w:rsidR="00AC6779" w:rsidRPr="00AC6779" w:rsidRDefault="00AC6779" w:rsidP="00775615"/>
    <w:p w14:paraId="012866DB" w14:textId="77777777" w:rsidR="00AC6779" w:rsidRPr="00AC6779" w:rsidRDefault="00AC6779" w:rsidP="00775615">
      <w:pPr>
        <w:jc w:val="center"/>
      </w:pPr>
      <w:r w:rsidRPr="00AC6779">
        <w:t>………………………………………</w:t>
      </w:r>
    </w:p>
    <w:p w14:paraId="0B17882C" w14:textId="05FE8421" w:rsidR="00E83E83" w:rsidRPr="003E0E13" w:rsidRDefault="00AC6779" w:rsidP="00775615">
      <w:pPr>
        <w:jc w:val="center"/>
      </w:pPr>
      <w:r w:rsidRPr="00AC6779">
        <w:t>Wykonawca</w:t>
      </w:r>
    </w:p>
    <w:p w14:paraId="6E75D044" w14:textId="77777777" w:rsidR="00775615" w:rsidRDefault="00775615" w:rsidP="00775615">
      <w:pPr>
        <w:sectPr w:rsidR="00775615" w:rsidSect="00775615">
          <w:type w:val="continuous"/>
          <w:pgSz w:w="12240" w:h="15840"/>
          <w:pgMar w:top="1417" w:right="1417" w:bottom="1417" w:left="1417" w:header="720" w:footer="720" w:gutter="0"/>
          <w:cols w:num="2" w:space="720"/>
          <w:docGrid w:linePitch="360"/>
        </w:sectPr>
      </w:pPr>
    </w:p>
    <w:p w14:paraId="3A1932EB" w14:textId="346D7BC0" w:rsidR="002611DB" w:rsidRPr="003E0E13" w:rsidRDefault="002611DB" w:rsidP="00775615">
      <w:r w:rsidRPr="003E0E13">
        <w:t xml:space="preserve"> </w:t>
      </w:r>
    </w:p>
    <w:p w14:paraId="6689D00B" w14:textId="4D081752" w:rsidR="007C36E9" w:rsidRPr="003E0E13" w:rsidRDefault="007C36E9" w:rsidP="03C37197">
      <w:pPr>
        <w:spacing w:after="160" w:line="259" w:lineRule="auto"/>
        <w:rPr>
          <w:rFonts w:cs="Times New Roman"/>
        </w:rPr>
      </w:pPr>
      <w:r w:rsidRPr="003E0E13">
        <w:rPr>
          <w:rFonts w:cs="Times New Roman"/>
        </w:rPr>
        <w:br w:type="page"/>
      </w:r>
    </w:p>
    <w:p w14:paraId="61AD92E3" w14:textId="15628190" w:rsidR="3F97DFF2" w:rsidRPr="003E0E13" w:rsidRDefault="3F97DFF2" w:rsidP="03C37197">
      <w:pPr>
        <w:ind w:left="358" w:hanging="358"/>
        <w:jc w:val="right"/>
        <w:rPr>
          <w:rFonts w:cs="Times New Roman"/>
          <w:b/>
          <w:bCs/>
        </w:rPr>
      </w:pPr>
      <w:r w:rsidRPr="003E0E13">
        <w:rPr>
          <w:rFonts w:cs="Times New Roman"/>
          <w:b/>
          <w:bCs/>
        </w:rPr>
        <w:lastRenderedPageBreak/>
        <w:t xml:space="preserve">Załącznik nr </w:t>
      </w:r>
      <w:r w:rsidR="005419FD">
        <w:rPr>
          <w:rFonts w:cs="Times New Roman"/>
          <w:b/>
          <w:bCs/>
        </w:rPr>
        <w:t>3</w:t>
      </w:r>
    </w:p>
    <w:p w14:paraId="2110DA39" w14:textId="70C48F2E" w:rsidR="3F97DFF2" w:rsidRPr="003E0E13" w:rsidRDefault="3F97DFF2" w:rsidP="03C37197">
      <w:pPr>
        <w:ind w:left="358" w:hanging="358"/>
        <w:jc w:val="right"/>
        <w:rPr>
          <w:rFonts w:cs="Times New Roman"/>
          <w:b/>
          <w:bCs/>
        </w:rPr>
      </w:pPr>
      <w:r w:rsidRPr="003E0E13">
        <w:rPr>
          <w:rFonts w:cs="Times New Roman"/>
          <w:b/>
          <w:bCs/>
        </w:rPr>
        <w:t>Wzór Protokołu Odbioru</w:t>
      </w:r>
    </w:p>
    <w:p w14:paraId="7E9AF893" w14:textId="5311BADC" w:rsidR="03C37197" w:rsidRPr="003E0E13" w:rsidRDefault="03C37197" w:rsidP="03C37197">
      <w:pPr>
        <w:ind w:left="358" w:hanging="358"/>
        <w:jc w:val="right"/>
        <w:rPr>
          <w:rFonts w:cs="Times New Roman"/>
        </w:rPr>
      </w:pPr>
    </w:p>
    <w:p w14:paraId="7FD8C551" w14:textId="17B4F50B" w:rsidR="03C37197" w:rsidRPr="003E0E13" w:rsidRDefault="03C37197" w:rsidP="03C37197">
      <w:pPr>
        <w:ind w:left="358" w:hanging="358"/>
        <w:jc w:val="right"/>
        <w:rPr>
          <w:rFonts w:cs="Times New Roman"/>
        </w:rPr>
      </w:pPr>
    </w:p>
    <w:p w14:paraId="3DBB5A54" w14:textId="77777777" w:rsidR="00D66A83" w:rsidRPr="00C4556A" w:rsidRDefault="00D66A83" w:rsidP="00D66A83">
      <w:pPr>
        <w:spacing w:after="200" w:line="276" w:lineRule="auto"/>
        <w:jc w:val="center"/>
        <w:rPr>
          <w:rFonts w:eastAsia="MS Mincho" w:cs="Times New Roman"/>
          <w:color w:val="auto"/>
          <w:kern w:val="0"/>
          <w:lang w:eastAsia="en-US"/>
          <w14:ligatures w14:val="none"/>
        </w:rPr>
      </w:pPr>
      <w:r w:rsidRPr="00C4556A">
        <w:rPr>
          <w:rFonts w:eastAsia="MS Mincho" w:cs="Times New Roman"/>
          <w:color w:val="auto"/>
          <w:kern w:val="0"/>
          <w:lang w:eastAsia="en-US"/>
          <w14:ligatures w14:val="none"/>
        </w:rPr>
        <w:t>PROTOKÓŁ ODBIORU</w:t>
      </w:r>
    </w:p>
    <w:p w14:paraId="5785122B" w14:textId="77777777" w:rsidR="00D66A83" w:rsidRPr="00C4556A" w:rsidRDefault="00D66A83" w:rsidP="00D66A83">
      <w:pPr>
        <w:spacing w:after="200" w:line="276" w:lineRule="auto"/>
        <w:jc w:val="left"/>
        <w:rPr>
          <w:rFonts w:eastAsia="MS Mincho" w:cs="Times New Roman"/>
          <w:color w:val="auto"/>
          <w:kern w:val="0"/>
          <w:lang w:eastAsia="en-US"/>
          <w14:ligatures w14:val="none"/>
        </w:rPr>
      </w:pPr>
      <w:r w:rsidRPr="00C4556A">
        <w:rPr>
          <w:rFonts w:eastAsia="MS Mincho" w:cs="Times New Roman"/>
          <w:color w:val="auto"/>
          <w:kern w:val="0"/>
          <w:lang w:eastAsia="en-US"/>
          <w14:ligatures w14:val="none"/>
        </w:rPr>
        <w:t>sporządzony w dniu ………………… w ……………………….</w:t>
      </w:r>
    </w:p>
    <w:p w14:paraId="2716EAAB" w14:textId="77777777" w:rsidR="00D66A83" w:rsidRPr="00C4556A" w:rsidRDefault="00D66A83" w:rsidP="00D66A83">
      <w:pPr>
        <w:spacing w:after="200" w:line="276" w:lineRule="auto"/>
        <w:jc w:val="left"/>
        <w:rPr>
          <w:rFonts w:eastAsia="MS Mincho" w:cs="Times New Roman"/>
          <w:color w:val="auto"/>
          <w:kern w:val="0"/>
          <w:lang w:eastAsia="en-US"/>
          <w14:ligatures w14:val="none"/>
        </w:rPr>
      </w:pPr>
      <w:r w:rsidRPr="00C4556A">
        <w:rPr>
          <w:rFonts w:eastAsia="MS Mincho" w:cs="Times New Roman"/>
          <w:color w:val="auto"/>
          <w:kern w:val="0"/>
          <w:lang w:eastAsia="en-US"/>
          <w14:ligatures w14:val="none"/>
        </w:rPr>
        <w:t>pomiędzy:</w:t>
      </w:r>
    </w:p>
    <w:p w14:paraId="35355CF1"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Polską Akademią Nauk, pl. Defilad 1, 00-901 Warszawa („Zamawiający”)</w:t>
      </w:r>
    </w:p>
    <w:p w14:paraId="5B3B5394"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a</w:t>
      </w:r>
    </w:p>
    <w:p w14:paraId="0E02404B"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 („Wykonawca”)</w:t>
      </w:r>
    </w:p>
    <w:p w14:paraId="7F733EF8" w14:textId="66B68137" w:rsidR="00D66A83" w:rsidRPr="00C4556A" w:rsidRDefault="00C448A3" w:rsidP="00D66A83">
      <w:pPr>
        <w:spacing w:after="200" w:line="276" w:lineRule="auto"/>
        <w:jc w:val="left"/>
        <w:rPr>
          <w:rFonts w:eastAsia="MS Mincho" w:cs="Times New Roman"/>
          <w:color w:val="auto"/>
          <w:kern w:val="0"/>
          <w:lang w:eastAsia="en-US"/>
          <w14:ligatures w14:val="none"/>
        </w:rPr>
      </w:pPr>
      <w:r w:rsidRPr="00C4556A">
        <w:rPr>
          <w:rFonts w:eastAsia="MS Mincho" w:cs="Times New Roman"/>
          <w:color w:val="auto"/>
          <w:kern w:val="0"/>
          <w:lang w:eastAsia="en-US"/>
          <w14:ligatures w14:val="none"/>
        </w:rPr>
        <w:t>Zamawiający dokonał odbioru dostarczonego przez Wykonawcę przedmiotu Umowy.</w:t>
      </w:r>
    </w:p>
    <w:p w14:paraId="17018BB0" w14:textId="63A9B19F" w:rsidR="00D66A83" w:rsidRPr="005033D3" w:rsidRDefault="00000000" w:rsidP="00C448A3">
      <w:pPr>
        <w:spacing w:after="200" w:line="360" w:lineRule="auto"/>
        <w:ind w:left="426" w:hanging="425"/>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6930703"/>
          <w14:checkbox>
            <w14:checked w14:val="0"/>
            <w14:checkedState w14:val="2612" w14:font="MS Gothic"/>
            <w14:uncheckedState w14:val="2610" w14:font="MS Gothic"/>
          </w14:checkbox>
        </w:sdtPr>
        <w:sdtContent>
          <w:r w:rsidR="00D66A83" w:rsidRPr="005033D3">
            <w:rPr>
              <w:rFonts w:ascii="Segoe UI Symbol" w:eastAsia="MS Mincho" w:hAnsi="Segoe UI Symbol" w:cs="Segoe UI Symbol"/>
              <w:color w:val="auto"/>
              <w:kern w:val="0"/>
              <w:lang w:eastAsia="en-US"/>
              <w14:ligatures w14:val="none"/>
            </w:rPr>
            <w:t>☐</w:t>
          </w:r>
        </w:sdtContent>
      </w:sdt>
      <w:r w:rsidR="00D66A83" w:rsidRPr="005033D3">
        <w:rPr>
          <w:rFonts w:eastAsia="MS Mincho" w:cs="Times New Roman"/>
          <w:color w:val="auto"/>
          <w:kern w:val="0"/>
          <w:lang w:eastAsia="en-US"/>
          <w14:ligatures w14:val="none"/>
        </w:rPr>
        <w:t xml:space="preserve"> </w:t>
      </w:r>
      <w:r w:rsidR="00C448A3">
        <w:rPr>
          <w:rFonts w:eastAsia="MS Mincho" w:cs="Times New Roman"/>
          <w:color w:val="auto"/>
          <w:kern w:val="0"/>
          <w:lang w:eastAsia="en-US"/>
          <w14:ligatures w14:val="none"/>
        </w:rPr>
        <w:t>Przedmiot Umowy</w:t>
      </w:r>
      <w:r w:rsidR="00D66A83" w:rsidRPr="005033D3">
        <w:rPr>
          <w:rFonts w:eastAsia="MS Mincho" w:cs="Times New Roman"/>
          <w:color w:val="auto"/>
          <w:kern w:val="0"/>
          <w:lang w:eastAsia="en-US"/>
          <w14:ligatures w14:val="none"/>
        </w:rPr>
        <w:t xml:space="preserve"> został wykonan</w:t>
      </w:r>
      <w:r w:rsidR="00C448A3">
        <w:rPr>
          <w:rFonts w:eastAsia="MS Mincho" w:cs="Times New Roman"/>
          <w:color w:val="auto"/>
          <w:kern w:val="0"/>
          <w:lang w:eastAsia="en-US"/>
          <w14:ligatures w14:val="none"/>
        </w:rPr>
        <w:t>y</w:t>
      </w:r>
      <w:r w:rsidR="00D66A83" w:rsidRPr="005033D3">
        <w:rPr>
          <w:rFonts w:eastAsia="MS Mincho" w:cs="Times New Roman"/>
          <w:color w:val="auto"/>
          <w:kern w:val="0"/>
          <w:lang w:eastAsia="en-US"/>
          <w14:ligatures w14:val="none"/>
        </w:rPr>
        <w:t xml:space="preserve"> należycie i zgodnie z Umową,</w:t>
      </w:r>
    </w:p>
    <w:p w14:paraId="312EC999" w14:textId="77777777" w:rsidR="00C448A3" w:rsidRDefault="00000000" w:rsidP="00C448A3">
      <w:pPr>
        <w:spacing w:after="200" w:line="360" w:lineRule="auto"/>
        <w:ind w:left="426" w:hanging="425"/>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239208362"/>
          <w14:checkbox>
            <w14:checked w14:val="0"/>
            <w14:checkedState w14:val="2612" w14:font="MS Gothic"/>
            <w14:uncheckedState w14:val="2610" w14:font="MS Gothic"/>
          </w14:checkbox>
        </w:sdtPr>
        <w:sdtContent>
          <w:r w:rsidR="00D66A83" w:rsidRPr="005033D3">
            <w:rPr>
              <w:rFonts w:ascii="Segoe UI Symbol" w:eastAsia="MS Mincho" w:hAnsi="Segoe UI Symbol" w:cs="Segoe UI Symbol"/>
              <w:color w:val="auto"/>
              <w:kern w:val="0"/>
              <w:lang w:eastAsia="en-US"/>
              <w14:ligatures w14:val="none"/>
            </w:rPr>
            <w:t>☐</w:t>
          </w:r>
        </w:sdtContent>
      </w:sdt>
      <w:r w:rsidR="00D66A83" w:rsidRPr="005033D3">
        <w:rPr>
          <w:rFonts w:eastAsia="MS Mincho" w:cs="Times New Roman"/>
          <w:color w:val="auto"/>
          <w:kern w:val="0"/>
          <w:lang w:eastAsia="en-US"/>
          <w14:ligatures w14:val="none"/>
        </w:rPr>
        <w:t xml:space="preserve"> Zamawiający </w:t>
      </w:r>
      <w:r w:rsidR="00C448A3">
        <w:rPr>
          <w:rFonts w:eastAsia="MS Mincho" w:cs="Times New Roman"/>
          <w:color w:val="auto"/>
          <w:kern w:val="0"/>
          <w:lang w:eastAsia="en-US"/>
          <w14:ligatures w14:val="none"/>
        </w:rPr>
        <w:t>wnosi zastrzeżenia co do wykonania Przedmiotu Umowy:</w:t>
      </w:r>
    </w:p>
    <w:p w14:paraId="315897A9" w14:textId="72FBDDD3" w:rsidR="00D66A83" w:rsidRPr="005033D3" w:rsidRDefault="00C448A3" w:rsidP="00C448A3">
      <w:pPr>
        <w:spacing w:after="200" w:line="360" w:lineRule="auto"/>
        <w:ind w:left="284"/>
        <w:jc w:val="left"/>
        <w:rPr>
          <w:rFonts w:eastAsia="MS Mincho" w:cs="Times New Roman"/>
          <w:color w:val="auto"/>
          <w:kern w:val="0"/>
          <w:lang w:eastAsia="en-US"/>
          <w14:ligatures w14:val="none"/>
        </w:rPr>
      </w:pPr>
      <w:r>
        <w:rPr>
          <w:rFonts w:eastAsia="MS Mincho" w:cs="Times New Roman"/>
          <w:color w:val="auto"/>
          <w:kern w:val="0"/>
          <w:lang w:eastAsia="en-US"/>
          <w14:ligatures w14:val="none"/>
        </w:rPr>
        <w:t>…………………………………………………………………………………………………………………………………………………………………………………………………………………………………………………………………………………...</w:t>
      </w:r>
      <w:r w:rsidR="00D66A83" w:rsidRPr="005033D3">
        <w:rPr>
          <w:rFonts w:eastAsia="MS Mincho" w:cs="Times New Roman"/>
          <w:color w:val="auto"/>
          <w:kern w:val="0"/>
          <w:lang w:eastAsia="en-US"/>
          <w14:ligatures w14:val="none"/>
        </w:rPr>
        <w:t>.</w:t>
      </w:r>
    </w:p>
    <w:p w14:paraId="735AC3D7" w14:textId="77777777" w:rsidR="00C448A3" w:rsidRDefault="00C448A3" w:rsidP="00D66A83">
      <w:pPr>
        <w:spacing w:after="200" w:line="276" w:lineRule="auto"/>
        <w:jc w:val="left"/>
        <w:rPr>
          <w:rFonts w:eastAsia="MS Mincho" w:cs="Times New Roman"/>
          <w:color w:val="auto"/>
          <w:kern w:val="0"/>
          <w:lang w:eastAsia="en-US"/>
          <w14:ligatures w14:val="none"/>
        </w:rPr>
      </w:pPr>
    </w:p>
    <w:p w14:paraId="6ECEB872" w14:textId="721A3B1D"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Podpisy:</w:t>
      </w:r>
    </w:p>
    <w:p w14:paraId="0B86D5DE"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p>
    <w:p w14:paraId="4EC76137" w14:textId="77777777" w:rsidR="00D66A83" w:rsidRPr="005033D3" w:rsidRDefault="00D66A83" w:rsidP="00D66A83">
      <w:pPr>
        <w:spacing w:after="200" w:line="276" w:lineRule="auto"/>
        <w:jc w:val="left"/>
        <w:rPr>
          <w:rFonts w:eastAsia="MS Mincho" w:cs="Times New Roman"/>
          <w:color w:val="auto"/>
          <w:kern w:val="0"/>
          <w:lang w:eastAsia="en-US"/>
          <w14:ligatures w14:val="none"/>
        </w:rPr>
        <w:sectPr w:rsidR="00D66A83" w:rsidRPr="005033D3" w:rsidSect="00775615">
          <w:type w:val="continuous"/>
          <w:pgSz w:w="12240" w:h="15840"/>
          <w:pgMar w:top="1417" w:right="1417" w:bottom="1417" w:left="1417" w:header="720" w:footer="720" w:gutter="0"/>
          <w:cols w:space="720"/>
          <w:docGrid w:linePitch="360"/>
        </w:sectPr>
      </w:pPr>
    </w:p>
    <w:p w14:paraId="51E96454" w14:textId="77777777" w:rsidR="00D66A83" w:rsidRPr="005033D3" w:rsidRDefault="00D66A83" w:rsidP="00D66A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75573290" w14:textId="4AE1C394" w:rsidR="00644FE1" w:rsidRPr="005033D3" w:rsidRDefault="00D66A83" w:rsidP="000B14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Zamawiający</w:t>
      </w:r>
    </w:p>
    <w:p w14:paraId="34983A76" w14:textId="77777777" w:rsidR="0031780C" w:rsidRPr="005033D3" w:rsidRDefault="0031780C" w:rsidP="000B1483">
      <w:pPr>
        <w:spacing w:after="200" w:line="276" w:lineRule="auto"/>
        <w:jc w:val="center"/>
        <w:rPr>
          <w:rFonts w:eastAsia="MS Mincho" w:cs="Times New Roman"/>
          <w:color w:val="auto"/>
          <w:kern w:val="0"/>
          <w:lang w:eastAsia="en-US"/>
          <w14:ligatures w14:val="none"/>
        </w:rPr>
      </w:pPr>
    </w:p>
    <w:p w14:paraId="7744CF1F" w14:textId="77777777" w:rsidR="00D66A83" w:rsidRPr="005033D3" w:rsidRDefault="00D66A83" w:rsidP="00D66A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25CACDAE" w14:textId="577C28E2" w:rsidR="00F21CA2" w:rsidRPr="005033D3" w:rsidRDefault="00D66A83" w:rsidP="00D66A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w:t>
      </w:r>
    </w:p>
    <w:p w14:paraId="70414887" w14:textId="4B8826AC" w:rsidR="00D66A83" w:rsidRPr="005033D3" w:rsidRDefault="00D66A83" w:rsidP="00012DAD">
      <w:pPr>
        <w:spacing w:after="160" w:line="259" w:lineRule="auto"/>
        <w:jc w:val="left"/>
        <w:rPr>
          <w:rFonts w:eastAsia="MS Mincho" w:cs="Times New Roman"/>
          <w:color w:val="auto"/>
          <w:kern w:val="0"/>
          <w:lang w:eastAsia="en-US"/>
          <w14:ligatures w14:val="none"/>
        </w:rPr>
        <w:sectPr w:rsidR="00D66A83" w:rsidRPr="005033D3" w:rsidSect="0031780C">
          <w:type w:val="continuous"/>
          <w:pgSz w:w="12240" w:h="15840"/>
          <w:pgMar w:top="1417" w:right="1417" w:bottom="1417" w:left="1417" w:header="720" w:footer="720" w:gutter="0"/>
          <w:cols w:num="2" w:space="720"/>
          <w:docGrid w:linePitch="360"/>
        </w:sectPr>
      </w:pPr>
    </w:p>
    <w:p w14:paraId="6C39F5FF" w14:textId="77777777" w:rsidR="00574251" w:rsidRPr="003E0E13" w:rsidRDefault="00574251" w:rsidP="00574251">
      <w:pPr>
        <w:rPr>
          <w:rFonts w:cs="Times New Roman"/>
        </w:rPr>
        <w:sectPr w:rsidR="00574251" w:rsidRPr="003E0E13" w:rsidSect="00574251">
          <w:type w:val="continuous"/>
          <w:pgSz w:w="12240" w:h="15840"/>
          <w:pgMar w:top="1440" w:right="1800" w:bottom="1440" w:left="1800" w:header="720" w:footer="720" w:gutter="0"/>
          <w:cols w:num="2" w:space="720"/>
          <w:docGrid w:linePitch="360"/>
        </w:sectPr>
      </w:pPr>
    </w:p>
    <w:p w14:paraId="668D46B5" w14:textId="540DF8AC" w:rsidR="439B51F1" w:rsidRPr="003E0E13" w:rsidRDefault="439B51F1" w:rsidP="65EA4245">
      <w:pPr>
        <w:ind w:left="358" w:hanging="358"/>
        <w:jc w:val="right"/>
        <w:rPr>
          <w:rFonts w:cs="Times New Roman"/>
          <w:b/>
          <w:bCs/>
        </w:rPr>
      </w:pPr>
      <w:r w:rsidRPr="003E0E13">
        <w:rPr>
          <w:rFonts w:cs="Times New Roman"/>
          <w:b/>
          <w:bCs/>
        </w:rPr>
        <w:lastRenderedPageBreak/>
        <w:t xml:space="preserve">Załącznik nr </w:t>
      </w:r>
      <w:r w:rsidR="00C448A3">
        <w:rPr>
          <w:rFonts w:cs="Times New Roman"/>
          <w:b/>
          <w:bCs/>
        </w:rPr>
        <w:t>4</w:t>
      </w:r>
    </w:p>
    <w:p w14:paraId="7C0B4310" w14:textId="298F51E8" w:rsidR="439B51F1" w:rsidRPr="003E0E13" w:rsidRDefault="439B51F1" w:rsidP="65EA4245">
      <w:pPr>
        <w:ind w:left="358" w:hanging="358"/>
        <w:jc w:val="right"/>
        <w:rPr>
          <w:rFonts w:cs="Times New Roman"/>
          <w:b/>
          <w:bCs/>
        </w:rPr>
      </w:pPr>
      <w:r w:rsidRPr="003E0E13">
        <w:rPr>
          <w:rFonts w:cs="Times New Roman"/>
          <w:b/>
          <w:bCs/>
        </w:rPr>
        <w:t>Klauzula informacyjna PAN</w:t>
      </w:r>
    </w:p>
    <w:p w14:paraId="581EC016" w14:textId="6B75CA0F" w:rsidR="65EA4245" w:rsidRPr="003E0E13" w:rsidRDefault="65EA4245" w:rsidP="65EA4245">
      <w:pPr>
        <w:ind w:left="358" w:hanging="358"/>
        <w:jc w:val="right"/>
        <w:rPr>
          <w:rFonts w:cs="Times New Roman"/>
          <w:b/>
          <w:bCs/>
        </w:rPr>
      </w:pPr>
    </w:p>
    <w:p w14:paraId="2CD02309" w14:textId="188DB5F4" w:rsidR="6EE9A128" w:rsidRPr="003E0E13" w:rsidRDefault="6EE9A128" w:rsidP="00012DAD">
      <w:pPr>
        <w:spacing w:after="160" w:line="257" w:lineRule="auto"/>
        <w:ind w:left="284" w:hanging="284"/>
        <w:jc w:val="center"/>
        <w:rPr>
          <w:rFonts w:eastAsia="Calibri" w:cs="Times New Roman"/>
          <w:b/>
          <w:bCs/>
          <w:u w:val="single"/>
        </w:rPr>
      </w:pPr>
      <w:r w:rsidRPr="003E0E13">
        <w:rPr>
          <w:rFonts w:eastAsia="Calibri" w:cs="Times New Roman"/>
          <w:b/>
          <w:bCs/>
        </w:rPr>
        <w:t xml:space="preserve">Klauzula informacyjna dla Wykonawców </w:t>
      </w:r>
      <w:r w:rsidRPr="003E0E13">
        <w:rPr>
          <w:rFonts w:eastAsia="Calibri" w:cs="Times New Roman"/>
          <w:b/>
          <w:bCs/>
          <w:u w:val="single"/>
        </w:rPr>
        <w:t>będących osobami fizycznymi</w:t>
      </w:r>
    </w:p>
    <w:p w14:paraId="04D51D8A" w14:textId="321894F6" w:rsidR="6EE9A128" w:rsidRPr="003E0E13" w:rsidRDefault="6EE9A128" w:rsidP="00687FF9">
      <w:pPr>
        <w:pStyle w:val="numeracjaIrzad123"/>
        <w:numPr>
          <w:ilvl w:val="0"/>
          <w:numId w:val="75"/>
        </w:numPr>
      </w:pPr>
      <w:r w:rsidRPr="003E0E13">
        <w:t xml:space="preserve">Administratorem danych osobowych Wykonawcy oraz osób reprezentujących Wykonawcę jest Polska Akademia Nauk, której siedziba mieści się w Warszawie (00-901) przy Placu Defilad 1, a dane kontaktowe to: skrytka pocztowa 24; </w:t>
      </w:r>
      <w:hyperlink r:id="rId8" w:history="1">
        <w:r w:rsidRPr="00812748">
          <w:rPr>
            <w:rStyle w:val="Hipercze"/>
            <w:rFonts w:eastAsia="Calibri" w:cs="Times New Roman"/>
            <w:color w:val="0563C1"/>
          </w:rPr>
          <w:t>kancelaria@pan.pl</w:t>
        </w:r>
      </w:hyperlink>
      <w:r w:rsidRPr="003E0E13">
        <w:t xml:space="preserve">; tel. +48 22 182 61 82. </w:t>
      </w:r>
    </w:p>
    <w:p w14:paraId="4AFB95C3" w14:textId="1C2B93FB" w:rsidR="6EE9A128" w:rsidRPr="003E0E13" w:rsidRDefault="6EE9A128" w:rsidP="00812748">
      <w:pPr>
        <w:pStyle w:val="numeracjaIrzad123"/>
      </w:pPr>
      <w:r w:rsidRPr="003E0E13">
        <w:t xml:space="preserve">Administrator wyznaczył inspektora ochrony danych, z którym można się kontaktować pisząc na adres wskazany w ust. 1 lub adres e-mail: </w:t>
      </w:r>
      <w:hyperlink r:id="rId9" w:history="1">
        <w:r w:rsidRPr="003E0E13">
          <w:rPr>
            <w:rStyle w:val="Hipercze"/>
            <w:rFonts w:eastAsia="Calibri" w:cs="Times New Roman"/>
          </w:rPr>
          <w:t>iod@pan.pl</w:t>
        </w:r>
      </w:hyperlink>
      <w:r w:rsidRPr="003E0E13">
        <w:t xml:space="preserve">. </w:t>
      </w:r>
    </w:p>
    <w:p w14:paraId="3BAC023B" w14:textId="07352D05" w:rsidR="6EE9A128" w:rsidRPr="003E0E13" w:rsidRDefault="6EE9A128" w:rsidP="00812748">
      <w:pPr>
        <w:pStyle w:val="numeracjaIrzad123"/>
      </w:pPr>
      <w:r w:rsidRPr="003E0E13">
        <w:t xml:space="preserve">Dane osobowe Wykonawcy będą przetwarzane w związku z zawarciem i realizacją niniejszej umowy, zgodnie z art. 6 ust. 1 lit. b rozporządzenia Parlamentu Europejskiego i Rady (UE) 2016/679 z dnia 27 kwietnia 2016 r. </w:t>
      </w:r>
      <w:r w:rsidRPr="003E0E13">
        <w:rPr>
          <w:i/>
          <w:iCs/>
        </w:rPr>
        <w:t>w sprawie ochrony osób fizycznych w związku z przetwarzaniem danych osobowych i w sprawie swobodnego przepływu takich danych oraz uchylenia dyrektywy 95/46/WE (ogólne rozporządzenie o ochronie danych)</w:t>
      </w:r>
      <w:r w:rsidRPr="003E0E13">
        <w:t xml:space="preserve">.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0074665C" w14:textId="6F2FDF87" w:rsidR="6EE9A128" w:rsidRPr="003E0E13" w:rsidRDefault="6EE9A128" w:rsidP="00812748">
      <w:pPr>
        <w:pStyle w:val="numeracjaIrzad123"/>
      </w:pPr>
      <w:r w:rsidRPr="003E0E13">
        <w:t xml:space="preserve">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3E0E13">
        <w:rPr>
          <w:i/>
          <w:iCs/>
        </w:rPr>
        <w:t>o narodowym zasobie archiwalnym i archiwach</w:t>
      </w:r>
      <w:r w:rsidRPr="003E0E13">
        <w:t xml:space="preserve">. </w:t>
      </w:r>
    </w:p>
    <w:p w14:paraId="43D0F648" w14:textId="3D2F170E" w:rsidR="6EE9A128" w:rsidRPr="003E0E13" w:rsidRDefault="6EE9A128" w:rsidP="00812748">
      <w:pPr>
        <w:pStyle w:val="numeracjaIrzad123"/>
      </w:pPr>
      <w:r w:rsidRPr="003E0E13">
        <w:t xml:space="preserve">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w:t>
      </w:r>
    </w:p>
    <w:p w14:paraId="3A490759" w14:textId="4292A70C" w:rsidR="6EE9A128" w:rsidRPr="003E0E13" w:rsidRDefault="6EE9A128" w:rsidP="00012DAD">
      <w:pPr>
        <w:spacing w:after="160" w:line="257" w:lineRule="auto"/>
        <w:jc w:val="left"/>
        <w:rPr>
          <w:rFonts w:eastAsia="Calibri" w:cs="Times New Roman"/>
        </w:rPr>
      </w:pPr>
      <w:r w:rsidRPr="003E0E13">
        <w:rPr>
          <w:rFonts w:eastAsia="Calibri" w:cs="Times New Roman"/>
        </w:rPr>
        <w:t xml:space="preserve"> </w:t>
      </w:r>
    </w:p>
    <w:p w14:paraId="5BFBF7A6" w14:textId="4CD36F26" w:rsidR="6EE9A128" w:rsidRPr="003E0E13" w:rsidRDefault="6EE9A128" w:rsidP="00012DAD">
      <w:pPr>
        <w:spacing w:after="160" w:line="254" w:lineRule="auto"/>
        <w:ind w:left="284" w:hanging="284"/>
        <w:jc w:val="center"/>
        <w:rPr>
          <w:rFonts w:eastAsia="Calibri" w:cs="Times New Roman"/>
          <w:b/>
          <w:bCs/>
          <w:u w:val="single"/>
        </w:rPr>
      </w:pPr>
      <w:r w:rsidRPr="003E0E13">
        <w:rPr>
          <w:rFonts w:eastAsia="Calibri" w:cs="Times New Roman"/>
          <w:b/>
          <w:bCs/>
        </w:rPr>
        <w:t xml:space="preserve">Klauzula informacyjna dla Wykonawców </w:t>
      </w:r>
      <w:r w:rsidRPr="003E0E13">
        <w:rPr>
          <w:rFonts w:eastAsia="Calibri" w:cs="Times New Roman"/>
          <w:b/>
          <w:bCs/>
          <w:u w:val="single"/>
        </w:rPr>
        <w:t>niebędących osobami fizycznymi</w:t>
      </w:r>
    </w:p>
    <w:p w14:paraId="2A31A0F6" w14:textId="2B92C114" w:rsidR="6EE9A128" w:rsidRPr="003E0E13" w:rsidRDefault="6EE9A128" w:rsidP="00687FF9">
      <w:pPr>
        <w:pStyle w:val="numeracjaIrzad123"/>
        <w:numPr>
          <w:ilvl w:val="0"/>
          <w:numId w:val="76"/>
        </w:numPr>
      </w:pPr>
      <w:r w:rsidRPr="003E0E13">
        <w:t xml:space="preserve">Administratorem danych osobowych osób reprezentujących Wykonawcę oraz osób wskazanych przez Wykonawcę jako osoby do kontaktu jest Polska Akademia Nauk, której siedziba mieści się w Warszawie (00-901) przy Placu Defilad 1, a dane kontaktowe to: skrytka pocztowa 24; </w:t>
      </w:r>
      <w:hyperlink r:id="rId10" w:history="1">
        <w:r w:rsidRPr="00812748">
          <w:rPr>
            <w:rStyle w:val="Hipercze"/>
            <w:rFonts w:eastAsia="Calibri" w:cs="Times New Roman"/>
            <w:color w:val="0563C1"/>
          </w:rPr>
          <w:t>kancelaria@pan.pl</w:t>
        </w:r>
      </w:hyperlink>
      <w:r w:rsidRPr="003E0E13">
        <w:t xml:space="preserve">; tel. +48 22 182 61 82. </w:t>
      </w:r>
    </w:p>
    <w:p w14:paraId="2C3359BB" w14:textId="2112E9C8" w:rsidR="6EE9A128" w:rsidRPr="003E0E13" w:rsidRDefault="6EE9A128" w:rsidP="00812748">
      <w:pPr>
        <w:pStyle w:val="numeracjaIrzad123"/>
      </w:pPr>
      <w:r w:rsidRPr="003E0E13">
        <w:t xml:space="preserve">Administrator wyznaczył inspektora ochrony danych, z którym można się kontaktować pisząc na adres wskazany w ust. 1 lub adres e-mail: </w:t>
      </w:r>
      <w:hyperlink r:id="rId11" w:history="1">
        <w:r w:rsidRPr="003E0E13">
          <w:rPr>
            <w:rStyle w:val="Hipercze"/>
            <w:rFonts w:eastAsia="Calibri" w:cs="Times New Roman"/>
          </w:rPr>
          <w:t>iod@pan.pl</w:t>
        </w:r>
      </w:hyperlink>
      <w:r w:rsidRPr="003E0E13">
        <w:t xml:space="preserve">. </w:t>
      </w:r>
    </w:p>
    <w:p w14:paraId="66537CD1" w14:textId="713F3743" w:rsidR="6EE9A128" w:rsidRPr="003E0E13" w:rsidRDefault="6EE9A128" w:rsidP="00812748">
      <w:pPr>
        <w:pStyle w:val="numeracjaIrzad123"/>
      </w:pPr>
      <w:r w:rsidRPr="003E0E13">
        <w:lastRenderedPageBreak/>
        <w:t xml:space="preserve">Dane osobowe:  </w:t>
      </w:r>
    </w:p>
    <w:p w14:paraId="10D43340" w14:textId="3D085108" w:rsidR="6EE9A128" w:rsidRPr="003E0E13" w:rsidRDefault="6EE9A128" w:rsidP="00687FF9">
      <w:pPr>
        <w:pStyle w:val="numeracjaIIrzadabc"/>
        <w:numPr>
          <w:ilvl w:val="0"/>
          <w:numId w:val="77"/>
        </w:numPr>
      </w:pPr>
      <w:r w:rsidRPr="003E0E13">
        <w:t xml:space="preserve">osób reprezentujących Wykonawcę, będą przetwarzane na podstawie obowiązku prawnego, o którym mowa w art. 6 ust. 1 lit. c rozporządzenia Parlamentu Europejskiego i Rady (UE) 2016/679 z dnia 27 kwietnia 2016 r. </w:t>
      </w:r>
      <w:r w:rsidRPr="00812748">
        <w:rPr>
          <w:i/>
          <w:iCs/>
        </w:rPr>
        <w:t>w sprawie ochrony osób fizycznych w związku z przetwarzaniem danych osobowych i w sprawie swobodnego przepływu takich danych oraz uchylenia dyrektywy 95/46/WE (ogólne rozporządzenie o ochronie danych)</w:t>
      </w:r>
      <w:r w:rsidRPr="003E0E13">
        <w:t>, wynikającego z</w:t>
      </w:r>
      <w:r w:rsidRPr="00812748">
        <w:rPr>
          <w:i/>
          <w:iCs/>
        </w:rPr>
        <w:t xml:space="preserve">  </w:t>
      </w:r>
      <w:r w:rsidRPr="003E0E13">
        <w:t xml:space="preserve">przepisów prawa określających umocowanie do reprezentowania – w zakresie ważności umów i właściwej reprezentacji stron. Podane tych danych jest warunkiem zawarcia umowy lub ważności podejmowanych czynności. </w:t>
      </w:r>
    </w:p>
    <w:p w14:paraId="27C3AFA0" w14:textId="662FD6AF" w:rsidR="6EE9A128" w:rsidRPr="003E0E13" w:rsidRDefault="6EE9A128" w:rsidP="00812748">
      <w:pPr>
        <w:pStyle w:val="numeracjaIIrzadabc"/>
      </w:pPr>
      <w:r w:rsidRPr="003E0E13">
        <w:t xml:space="preserve">osób wskazanych przez Wykonawcę, jako osoby do kontaktu/realizacji umowy (imię i nazwisko, służbowe dane kontaktowe, miejsce pracy) będą przetwarzane w prawnie uzasadnionym interesie, o którym mowa w art. 6 ust. 1 lit. f rozporządzenia Parlamentu Europejskiego i Rady (UE) 2016/679 z dnia 27 kwietnia 2016 r. </w:t>
      </w:r>
      <w:r w:rsidRPr="003E0E13">
        <w:rPr>
          <w:i/>
          <w:iCs/>
        </w:rPr>
        <w:t>w sprawie ochrony osób fizycznych w związku z przetwarzaniem danych osobowych i w sprawie swobodnego przepływu takich danych oraz uchylenia dyrektywy 95/46/WE (ogólne rozporządzenie o ochronie danych),</w:t>
      </w:r>
      <w:r w:rsidRPr="003E0E13">
        <w:t xml:space="preserve"> w celu realizacji niniejszej umowy. Dane zostały podane przez Wykonawcę w ramach zawieranej umowy. </w:t>
      </w:r>
    </w:p>
    <w:p w14:paraId="4B69940F" w14:textId="65DC2410" w:rsidR="6EE9A128" w:rsidRPr="003E0E13" w:rsidRDefault="6EE9A128" w:rsidP="00812748">
      <w:pPr>
        <w:pStyle w:val="numeracjaIrzad123"/>
      </w:pPr>
      <w:r w:rsidRPr="003E0E13">
        <w:t xml:space="preserve">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3E0E13">
        <w:rPr>
          <w:i/>
          <w:iCs/>
        </w:rPr>
        <w:t>o narodowym zasobie archiwalnym i archiwach</w:t>
      </w:r>
      <w:r w:rsidRPr="003E0E13">
        <w:t xml:space="preserve">. </w:t>
      </w:r>
    </w:p>
    <w:p w14:paraId="2AAD184B" w14:textId="74D52D47" w:rsidR="6EE9A128" w:rsidRPr="003E0E13" w:rsidRDefault="6EE9A128" w:rsidP="00812748">
      <w:pPr>
        <w:pStyle w:val="numeracjaIrzad123"/>
      </w:pPr>
      <w:r w:rsidRPr="003E0E13">
        <w:t xml:space="preserve">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Ponadto osobom wskazanym przez Wykonawcę jako osoby do kontaktu, przysługuje również prawo wniesienia sprzeciwu wobec przetwarzania danych, wynikającego ze szczególnej sytuacji. </w:t>
      </w:r>
    </w:p>
    <w:p w14:paraId="5A60434C" w14:textId="1A76C027" w:rsidR="6EE9A128" w:rsidRPr="003E0E13" w:rsidRDefault="6EE9A128" w:rsidP="00812748">
      <w:pPr>
        <w:pStyle w:val="numeracjaIrzad123"/>
      </w:pPr>
      <w:r w:rsidRPr="003E0E13">
        <w:t>Wykonawca jest zobowiązany do przekazania zapisów niniejszego paragrafu wszystkim osobom fizycznym wymienionym w ust. 1.</w:t>
      </w:r>
    </w:p>
    <w:p w14:paraId="1ED9A14B" w14:textId="7F4B698B" w:rsidR="65EA4245" w:rsidRPr="003E0E13" w:rsidRDefault="65EA4245" w:rsidP="65EA4245">
      <w:pPr>
        <w:ind w:left="358" w:hanging="358"/>
        <w:jc w:val="left"/>
        <w:rPr>
          <w:rFonts w:cs="Times New Roman"/>
          <w:b/>
          <w:bCs/>
        </w:rPr>
      </w:pPr>
    </w:p>
    <w:p w14:paraId="49B64721" w14:textId="010BE9C7" w:rsidR="65EA4245" w:rsidRPr="003E0E13" w:rsidRDefault="65EA4245" w:rsidP="65EA4245">
      <w:pPr>
        <w:ind w:left="358" w:hanging="358"/>
        <w:jc w:val="right"/>
        <w:rPr>
          <w:rFonts w:cs="Times New Roman"/>
          <w:b/>
          <w:bCs/>
        </w:rPr>
      </w:pPr>
    </w:p>
    <w:sectPr w:rsidR="65EA4245" w:rsidRPr="003E0E13" w:rsidSect="002D7C22">
      <w:headerReference w:type="even" r:id="rId12"/>
      <w:footerReference w:type="even" r:id="rId13"/>
      <w:footerReference w:type="default" r:id="rId14"/>
      <w:headerReference w:type="first" r:id="rId15"/>
      <w:footerReference w:type="first" r:id="rId16"/>
      <w:pgSz w:w="11906" w:h="16838"/>
      <w:pgMar w:top="1417" w:right="1417" w:bottom="1417" w:left="1417" w:header="753"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F3FBE" w14:textId="77777777" w:rsidR="00E154BE" w:rsidRDefault="00E154BE">
      <w:r>
        <w:separator/>
      </w:r>
    </w:p>
  </w:endnote>
  <w:endnote w:type="continuationSeparator" w:id="0">
    <w:p w14:paraId="5EEA13D1" w14:textId="77777777" w:rsidR="00E154BE" w:rsidRDefault="00E15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ra">
    <w:charset w:val="EE"/>
    <w:family w:val="auto"/>
    <w:pitch w:val="variable"/>
    <w:sig w:usb0="A00002FF" w:usb1="5000204B" w:usb2="00000000" w:usb3="00000000" w:csb0="00000097"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EE"/>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9FA02" w14:textId="474F8653" w:rsidR="008E373D" w:rsidRDefault="004C61A5">
    <w:pPr>
      <w:spacing w:line="259" w:lineRule="auto"/>
      <w:ind w:right="2"/>
      <w:jc w:val="right"/>
    </w:pPr>
    <w:r>
      <w:rPr>
        <w:rFonts w:ascii="Tahoma" w:hAnsi="Tahoma"/>
        <w:sz w:val="20"/>
      </w:rPr>
      <w:fldChar w:fldCharType="begin"/>
    </w:r>
    <w:r>
      <w:instrText xml:space="preserve"> PAGE   \* MERGEFORMAT </w:instrText>
    </w:r>
    <w:r>
      <w:rPr>
        <w:rFonts w:ascii="Tahoma" w:hAnsi="Tahoma"/>
        <w:sz w:val="20"/>
      </w:rPr>
      <w:fldChar w:fldCharType="separate"/>
    </w:r>
    <w:r>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fldChar w:fldCharType="end"/>
    </w:r>
    <w:r>
      <w:rPr>
        <w:rFonts w:ascii="Times New Roman" w:eastAsia="Times New Roman" w:hAnsi="Times New Roman" w:cs="Times New Roman"/>
        <w:color w:val="00000A"/>
        <w:sz w:val="24"/>
      </w:rPr>
      <w:t xml:space="preserve"> </w:t>
    </w:r>
  </w:p>
  <w:p w14:paraId="7E58C84F" w14:textId="77777777" w:rsidR="008E373D" w:rsidRDefault="004C61A5">
    <w:pPr>
      <w:spacing w:line="259" w:lineRule="auto"/>
      <w:ind w:left="-11"/>
      <w:jc w:val="left"/>
    </w:pPr>
    <w:r>
      <w:rPr>
        <w:color w:val="00000A"/>
        <w:sz w:val="17"/>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F6249" w14:textId="157C3721" w:rsidR="008E373D" w:rsidRDefault="004C61A5">
    <w:pPr>
      <w:spacing w:line="259" w:lineRule="auto"/>
      <w:ind w:right="2"/>
      <w:jc w:val="right"/>
    </w:pPr>
    <w:r>
      <w:rPr>
        <w:rFonts w:ascii="Tahoma" w:hAnsi="Tahoma"/>
        <w:sz w:val="20"/>
      </w:rPr>
      <w:fldChar w:fldCharType="begin"/>
    </w:r>
    <w:r>
      <w:instrText xml:space="preserve"> PAGE   \* MERGEFORMAT </w:instrText>
    </w:r>
    <w:r>
      <w:rPr>
        <w:rFonts w:ascii="Tahoma" w:hAnsi="Tahoma"/>
        <w:sz w:val="20"/>
      </w:rPr>
      <w:fldChar w:fldCharType="separate"/>
    </w:r>
    <w:r>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fldChar w:fldCharType="end"/>
    </w:r>
    <w:r>
      <w:rPr>
        <w:rFonts w:ascii="Times New Roman" w:eastAsia="Times New Roman" w:hAnsi="Times New Roman" w:cs="Times New Roman"/>
        <w:color w:val="00000A"/>
        <w:sz w:val="24"/>
      </w:rPr>
      <w:t xml:space="preserve"> </w:t>
    </w:r>
  </w:p>
  <w:p w14:paraId="2FAA5B98" w14:textId="77777777" w:rsidR="008E373D" w:rsidRDefault="004C61A5">
    <w:pPr>
      <w:spacing w:line="259" w:lineRule="auto"/>
      <w:ind w:left="-11"/>
      <w:jc w:val="left"/>
    </w:pPr>
    <w:r>
      <w:rPr>
        <w:color w:val="00000A"/>
        <w:sz w:val="17"/>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D3A2" w14:textId="3B3F660F" w:rsidR="008E373D" w:rsidRDefault="004C61A5">
    <w:pPr>
      <w:spacing w:line="259" w:lineRule="auto"/>
      <w:ind w:right="2"/>
      <w:jc w:val="right"/>
    </w:pPr>
    <w:r>
      <w:rPr>
        <w:rFonts w:ascii="Tahoma" w:hAnsi="Tahoma"/>
        <w:sz w:val="20"/>
      </w:rPr>
      <w:fldChar w:fldCharType="begin"/>
    </w:r>
    <w:r>
      <w:instrText xml:space="preserve"> PAGE   \* MERGEFORMAT </w:instrText>
    </w:r>
    <w:r>
      <w:rPr>
        <w:rFonts w:ascii="Tahoma" w:hAnsi="Tahoma"/>
        <w:sz w:val="20"/>
      </w:rPr>
      <w:fldChar w:fldCharType="separate"/>
    </w:r>
    <w:r>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fldChar w:fldCharType="end"/>
    </w:r>
    <w:r>
      <w:rPr>
        <w:rFonts w:ascii="Times New Roman" w:eastAsia="Times New Roman" w:hAnsi="Times New Roman" w:cs="Times New Roman"/>
        <w:color w:val="00000A"/>
        <w:sz w:val="24"/>
      </w:rPr>
      <w:t xml:space="preserve"> </w:t>
    </w:r>
  </w:p>
  <w:p w14:paraId="1B99DA20" w14:textId="77777777" w:rsidR="008E373D" w:rsidRDefault="004C61A5">
    <w:pPr>
      <w:spacing w:line="259" w:lineRule="auto"/>
      <w:ind w:left="-11"/>
      <w:jc w:val="left"/>
    </w:pPr>
    <w:r>
      <w:rPr>
        <w:color w:val="00000A"/>
        <w:sz w:val="17"/>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7775" w14:textId="77777777" w:rsidR="00E154BE" w:rsidRDefault="00E154BE">
      <w:pPr>
        <w:spacing w:line="259" w:lineRule="auto"/>
        <w:jc w:val="left"/>
      </w:pPr>
      <w:r>
        <w:separator/>
      </w:r>
    </w:p>
  </w:footnote>
  <w:footnote w:type="continuationSeparator" w:id="0">
    <w:p w14:paraId="374929BC" w14:textId="77777777" w:rsidR="00E154BE" w:rsidRDefault="00E154BE">
      <w:pPr>
        <w:spacing w:line="259" w:lineRule="auto"/>
        <w:jc w:val="left"/>
      </w:pPr>
      <w:r>
        <w:continuationSeparator/>
      </w:r>
    </w:p>
  </w:footnote>
  <w:footnote w:id="1">
    <w:p w14:paraId="6EA5E2D1" w14:textId="6AB35099" w:rsidR="00356126" w:rsidRDefault="00356126">
      <w:pPr>
        <w:pStyle w:val="Tekstprzypisudolnego"/>
      </w:pPr>
      <w:r>
        <w:rPr>
          <w:rStyle w:val="Odwoanieprzypisudolnego"/>
        </w:rPr>
        <w:footnoteRef/>
      </w:r>
      <w:r>
        <w:t xml:space="preserve"> 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E4FD6" w14:textId="325489B5" w:rsidR="008E373D" w:rsidRDefault="004C61A5">
    <w:pPr>
      <w:spacing w:line="244" w:lineRule="auto"/>
      <w:ind w:right="3144" w:firstLine="3481"/>
      <w:jc w:val="left"/>
    </w:pPr>
    <w:r>
      <w:rPr>
        <w:b/>
        <w:color w:val="00000A"/>
        <w:sz w:val="18"/>
      </w:rPr>
      <w:t>ZZP.261.21.2020</w:t>
    </w:r>
    <w:r>
      <w:rPr>
        <w:sz w:val="18"/>
      </w:rPr>
      <w:t xml:space="preserve"> </w:t>
    </w:r>
    <w:r>
      <w:rPr>
        <w:rFonts w:ascii="Times New Roman" w:eastAsia="Times New Roman" w:hAnsi="Times New Roman" w:cs="Times New Roman"/>
        <w:color w:val="00000A"/>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ADFE6" w14:textId="4F137AC6" w:rsidR="008E373D" w:rsidRDefault="004C61A5">
    <w:pPr>
      <w:spacing w:line="244" w:lineRule="auto"/>
      <w:ind w:right="3144" w:firstLine="3481"/>
      <w:jc w:val="left"/>
    </w:pPr>
    <w:r>
      <w:rPr>
        <w:b/>
        <w:color w:val="00000A"/>
        <w:sz w:val="18"/>
      </w:rPr>
      <w:t>ZZP.261.21.2020</w:t>
    </w:r>
    <w:r>
      <w:rPr>
        <w:sz w:val="18"/>
      </w:rPr>
      <w:t xml:space="preserve"> </w:t>
    </w:r>
    <w:r>
      <w:rPr>
        <w:rFonts w:ascii="Times New Roman" w:eastAsia="Times New Roman" w:hAnsi="Times New Roman" w:cs="Times New Roman"/>
        <w:color w:val="00000A"/>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D37"/>
    <w:multiLevelType w:val="multilevel"/>
    <w:tmpl w:val="734A7B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093C8B"/>
    <w:multiLevelType w:val="hybridMultilevel"/>
    <w:tmpl w:val="9AB80656"/>
    <w:lvl w:ilvl="0" w:tplc="85E8A968">
      <w:start w:val="1"/>
      <w:numFmt w:val="bullet"/>
      <w:pStyle w:val="punktoryIIIrzad"/>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 w15:restartNumberingAfterBreak="0">
    <w:nsid w:val="15EE7505"/>
    <w:multiLevelType w:val="hybridMultilevel"/>
    <w:tmpl w:val="410614D6"/>
    <w:lvl w:ilvl="0" w:tplc="573AE320">
      <w:start w:val="1"/>
      <w:numFmt w:val="bullet"/>
      <w:pStyle w:val="punktoryIIrzad"/>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 w15:restartNumberingAfterBreak="0">
    <w:nsid w:val="16C07725"/>
    <w:multiLevelType w:val="hybridMultilevel"/>
    <w:tmpl w:val="45E28646"/>
    <w:lvl w:ilvl="0" w:tplc="AE7E9220">
      <w:start w:val="1"/>
      <w:numFmt w:val="decimal"/>
      <w:lvlText w:val="%1."/>
      <w:lvlJc w:val="left"/>
      <w:pPr>
        <w:ind w:left="1440" w:hanging="360"/>
      </w:pPr>
    </w:lvl>
    <w:lvl w:ilvl="1" w:tplc="78DC1B64">
      <w:start w:val="1"/>
      <w:numFmt w:val="decimal"/>
      <w:lvlText w:val="%2."/>
      <w:lvlJc w:val="left"/>
      <w:pPr>
        <w:ind w:left="1440" w:hanging="360"/>
      </w:pPr>
    </w:lvl>
    <w:lvl w:ilvl="2" w:tplc="0C16FE7C">
      <w:start w:val="1"/>
      <w:numFmt w:val="decimal"/>
      <w:lvlText w:val="%3."/>
      <w:lvlJc w:val="left"/>
      <w:pPr>
        <w:ind w:left="1440" w:hanging="360"/>
      </w:pPr>
    </w:lvl>
    <w:lvl w:ilvl="3" w:tplc="71289FB8">
      <w:start w:val="1"/>
      <w:numFmt w:val="decimal"/>
      <w:lvlText w:val="%4."/>
      <w:lvlJc w:val="left"/>
      <w:pPr>
        <w:ind w:left="1440" w:hanging="360"/>
      </w:pPr>
    </w:lvl>
    <w:lvl w:ilvl="4" w:tplc="E1783D82">
      <w:start w:val="1"/>
      <w:numFmt w:val="decimal"/>
      <w:lvlText w:val="%5."/>
      <w:lvlJc w:val="left"/>
      <w:pPr>
        <w:ind w:left="1440" w:hanging="360"/>
      </w:pPr>
    </w:lvl>
    <w:lvl w:ilvl="5" w:tplc="003E8DA0">
      <w:start w:val="1"/>
      <w:numFmt w:val="decimal"/>
      <w:lvlText w:val="%6."/>
      <w:lvlJc w:val="left"/>
      <w:pPr>
        <w:ind w:left="1440" w:hanging="360"/>
      </w:pPr>
    </w:lvl>
    <w:lvl w:ilvl="6" w:tplc="A7C01BDA">
      <w:start w:val="1"/>
      <w:numFmt w:val="decimal"/>
      <w:lvlText w:val="%7."/>
      <w:lvlJc w:val="left"/>
      <w:pPr>
        <w:ind w:left="1440" w:hanging="360"/>
      </w:pPr>
    </w:lvl>
    <w:lvl w:ilvl="7" w:tplc="CEB6C8F4">
      <w:start w:val="1"/>
      <w:numFmt w:val="decimal"/>
      <w:lvlText w:val="%8."/>
      <w:lvlJc w:val="left"/>
      <w:pPr>
        <w:ind w:left="1440" w:hanging="360"/>
      </w:pPr>
    </w:lvl>
    <w:lvl w:ilvl="8" w:tplc="B32C36A4">
      <w:start w:val="1"/>
      <w:numFmt w:val="decimal"/>
      <w:lvlText w:val="%9."/>
      <w:lvlJc w:val="left"/>
      <w:pPr>
        <w:ind w:left="1440" w:hanging="360"/>
      </w:pPr>
    </w:lvl>
  </w:abstractNum>
  <w:abstractNum w:abstractNumId="4" w15:restartNumberingAfterBreak="0">
    <w:nsid w:val="17763169"/>
    <w:multiLevelType w:val="hybridMultilevel"/>
    <w:tmpl w:val="77A474FE"/>
    <w:lvl w:ilvl="0" w:tplc="B4B8AC0A">
      <w:start w:val="1"/>
      <w:numFmt w:val="decimal"/>
      <w:pStyle w:val="numeracjaIIrzad"/>
      <w:lvlText w:val="%1."/>
      <w:lvlJc w:val="left"/>
      <w:pPr>
        <w:ind w:left="720" w:hanging="360"/>
      </w:pPr>
    </w:lvl>
    <w:lvl w:ilvl="1" w:tplc="42FAE614">
      <w:start w:val="1"/>
      <w:numFmt w:val="lowerLetter"/>
      <w:lvlText w:val="%2."/>
      <w:lvlJc w:val="left"/>
      <w:pPr>
        <w:ind w:left="1440" w:hanging="360"/>
      </w:pPr>
    </w:lvl>
    <w:lvl w:ilvl="2" w:tplc="0BF4F848">
      <w:start w:val="1"/>
      <w:numFmt w:val="lowerRoman"/>
      <w:lvlText w:val="%3."/>
      <w:lvlJc w:val="right"/>
      <w:pPr>
        <w:ind w:left="2160" w:hanging="180"/>
      </w:pPr>
    </w:lvl>
    <w:lvl w:ilvl="3" w:tplc="6542FE3C">
      <w:start w:val="1"/>
      <w:numFmt w:val="decimal"/>
      <w:lvlText w:val="%4."/>
      <w:lvlJc w:val="left"/>
      <w:pPr>
        <w:ind w:left="2880" w:hanging="360"/>
      </w:pPr>
    </w:lvl>
    <w:lvl w:ilvl="4" w:tplc="0DBE8C28">
      <w:start w:val="1"/>
      <w:numFmt w:val="lowerLetter"/>
      <w:lvlText w:val="%5."/>
      <w:lvlJc w:val="left"/>
      <w:pPr>
        <w:ind w:left="3600" w:hanging="360"/>
      </w:pPr>
    </w:lvl>
    <w:lvl w:ilvl="5" w:tplc="45C289B4">
      <w:start w:val="1"/>
      <w:numFmt w:val="lowerRoman"/>
      <w:lvlText w:val="%6."/>
      <w:lvlJc w:val="right"/>
      <w:pPr>
        <w:ind w:left="4320" w:hanging="180"/>
      </w:pPr>
    </w:lvl>
    <w:lvl w:ilvl="6" w:tplc="388A985C">
      <w:start w:val="1"/>
      <w:numFmt w:val="decimal"/>
      <w:lvlText w:val="%7."/>
      <w:lvlJc w:val="left"/>
      <w:pPr>
        <w:ind w:left="5040" w:hanging="360"/>
      </w:pPr>
    </w:lvl>
    <w:lvl w:ilvl="7" w:tplc="83F25A6C">
      <w:start w:val="1"/>
      <w:numFmt w:val="lowerLetter"/>
      <w:lvlText w:val="%8."/>
      <w:lvlJc w:val="left"/>
      <w:pPr>
        <w:ind w:left="5760" w:hanging="360"/>
      </w:pPr>
    </w:lvl>
    <w:lvl w:ilvl="8" w:tplc="5C665346">
      <w:start w:val="1"/>
      <w:numFmt w:val="lowerRoman"/>
      <w:lvlText w:val="%9."/>
      <w:lvlJc w:val="right"/>
      <w:pPr>
        <w:ind w:left="6480" w:hanging="180"/>
      </w:pPr>
    </w:lvl>
  </w:abstractNum>
  <w:abstractNum w:abstractNumId="5" w15:restartNumberingAfterBreak="0">
    <w:nsid w:val="1E1B3786"/>
    <w:multiLevelType w:val="hybridMultilevel"/>
    <w:tmpl w:val="7806FC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BD0A10"/>
    <w:multiLevelType w:val="hybridMultilevel"/>
    <w:tmpl w:val="4EC43C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FD2C11"/>
    <w:multiLevelType w:val="hybridMultilevel"/>
    <w:tmpl w:val="E430B1C4"/>
    <w:lvl w:ilvl="0" w:tplc="350C65A4">
      <w:start w:val="1"/>
      <w:numFmt w:val="lowerLetter"/>
      <w:pStyle w:val="numeracjaIIrzadabc"/>
      <w:lvlText w:val="%1."/>
      <w:lvlJc w:val="left"/>
      <w:pPr>
        <w:ind w:left="644" w:hanging="360"/>
      </w:pPr>
      <w:rPr>
        <w:b w:val="0"/>
        <w:bCs w:val="0"/>
        <w:i w:val="0"/>
        <w:iCs w:val="0"/>
      </w:rPr>
    </w:lvl>
    <w:lvl w:ilvl="1" w:tplc="04150019" w:tentative="1">
      <w:start w:val="1"/>
      <w:numFmt w:val="lowerLetter"/>
      <w:lvlText w:val="%2."/>
      <w:lvlJc w:val="left"/>
      <w:pPr>
        <w:ind w:left="1367" w:hanging="360"/>
      </w:pPr>
    </w:lvl>
    <w:lvl w:ilvl="2" w:tplc="0415001B" w:tentative="1">
      <w:start w:val="1"/>
      <w:numFmt w:val="lowerRoman"/>
      <w:lvlText w:val="%3."/>
      <w:lvlJc w:val="right"/>
      <w:pPr>
        <w:ind w:left="2087" w:hanging="180"/>
      </w:pPr>
    </w:lvl>
    <w:lvl w:ilvl="3" w:tplc="0415000F" w:tentative="1">
      <w:start w:val="1"/>
      <w:numFmt w:val="decimal"/>
      <w:lvlText w:val="%4."/>
      <w:lvlJc w:val="left"/>
      <w:pPr>
        <w:ind w:left="2807" w:hanging="360"/>
      </w:pPr>
    </w:lvl>
    <w:lvl w:ilvl="4" w:tplc="04150019" w:tentative="1">
      <w:start w:val="1"/>
      <w:numFmt w:val="lowerLetter"/>
      <w:lvlText w:val="%5."/>
      <w:lvlJc w:val="left"/>
      <w:pPr>
        <w:ind w:left="3527" w:hanging="360"/>
      </w:pPr>
    </w:lvl>
    <w:lvl w:ilvl="5" w:tplc="0415001B" w:tentative="1">
      <w:start w:val="1"/>
      <w:numFmt w:val="lowerRoman"/>
      <w:lvlText w:val="%6."/>
      <w:lvlJc w:val="right"/>
      <w:pPr>
        <w:ind w:left="4247" w:hanging="180"/>
      </w:pPr>
    </w:lvl>
    <w:lvl w:ilvl="6" w:tplc="0415000F" w:tentative="1">
      <w:start w:val="1"/>
      <w:numFmt w:val="decimal"/>
      <w:lvlText w:val="%7."/>
      <w:lvlJc w:val="left"/>
      <w:pPr>
        <w:ind w:left="4967" w:hanging="360"/>
      </w:pPr>
    </w:lvl>
    <w:lvl w:ilvl="7" w:tplc="04150019" w:tentative="1">
      <w:start w:val="1"/>
      <w:numFmt w:val="lowerLetter"/>
      <w:lvlText w:val="%8."/>
      <w:lvlJc w:val="left"/>
      <w:pPr>
        <w:ind w:left="5687" w:hanging="360"/>
      </w:pPr>
    </w:lvl>
    <w:lvl w:ilvl="8" w:tplc="0415001B" w:tentative="1">
      <w:start w:val="1"/>
      <w:numFmt w:val="lowerRoman"/>
      <w:lvlText w:val="%9."/>
      <w:lvlJc w:val="right"/>
      <w:pPr>
        <w:ind w:left="6407" w:hanging="180"/>
      </w:pPr>
    </w:lvl>
  </w:abstractNum>
  <w:abstractNum w:abstractNumId="8" w15:restartNumberingAfterBreak="0">
    <w:nsid w:val="2ABB14F8"/>
    <w:multiLevelType w:val="multilevel"/>
    <w:tmpl w:val="A5122244"/>
    <w:lvl w:ilvl="0">
      <w:start w:val="1"/>
      <w:numFmt w:val="decimal"/>
      <w:pStyle w:val="numeracjaIrzad"/>
      <w:lvlText w:val="%1."/>
      <w:lvlJc w:val="left"/>
      <w:pPr>
        <w:ind w:left="360" w:hanging="360"/>
      </w:pPr>
      <w:rPr>
        <w:rFonts w:ascii="Lora" w:hAnsi="Lora" w:hint="default"/>
        <w:b w:val="0"/>
        <w:bCs w:val="0"/>
        <w:i w:val="0"/>
        <w:iCs w:val="0"/>
        <w:spacing w:val="0"/>
        <w:w w:val="100"/>
        <w:sz w:val="22"/>
        <w:szCs w:val="22"/>
        <w:lang w:val="pl-PL" w:eastAsia="en-US" w:bidi="ar-SA"/>
      </w:rPr>
    </w:lvl>
    <w:lvl w:ilvl="1">
      <w:numFmt w:val="bullet"/>
      <w:lvlText w:val=""/>
      <w:lvlJc w:val="left"/>
      <w:pPr>
        <w:tabs>
          <w:tab w:val="num" w:pos="0"/>
        </w:tabs>
        <w:ind w:left="1464" w:hanging="363"/>
      </w:pPr>
      <w:rPr>
        <w:rFonts w:ascii="Symbol" w:hAnsi="Symbol" w:cs="Symbol" w:hint="default"/>
        <w:lang w:val="pl-PL" w:eastAsia="en-US" w:bidi="ar-SA"/>
      </w:rPr>
    </w:lvl>
    <w:lvl w:ilvl="2">
      <w:numFmt w:val="bullet"/>
      <w:lvlText w:val=""/>
      <w:lvlJc w:val="left"/>
      <w:pPr>
        <w:tabs>
          <w:tab w:val="num" w:pos="0"/>
        </w:tabs>
        <w:ind w:left="2349" w:hanging="363"/>
      </w:pPr>
      <w:rPr>
        <w:rFonts w:ascii="Symbol" w:hAnsi="Symbol" w:cs="Symbol" w:hint="default"/>
        <w:lang w:val="pl-PL" w:eastAsia="en-US" w:bidi="ar-SA"/>
      </w:rPr>
    </w:lvl>
    <w:lvl w:ilvl="3">
      <w:numFmt w:val="bullet"/>
      <w:lvlText w:val=""/>
      <w:lvlJc w:val="left"/>
      <w:pPr>
        <w:tabs>
          <w:tab w:val="num" w:pos="0"/>
        </w:tabs>
        <w:ind w:left="3233" w:hanging="363"/>
      </w:pPr>
      <w:rPr>
        <w:rFonts w:ascii="Symbol" w:hAnsi="Symbol" w:cs="Symbol" w:hint="default"/>
        <w:lang w:val="pl-PL" w:eastAsia="en-US" w:bidi="ar-SA"/>
      </w:rPr>
    </w:lvl>
    <w:lvl w:ilvl="4">
      <w:numFmt w:val="bullet"/>
      <w:lvlText w:val=""/>
      <w:lvlJc w:val="left"/>
      <w:pPr>
        <w:tabs>
          <w:tab w:val="num" w:pos="0"/>
        </w:tabs>
        <w:ind w:left="4118" w:hanging="363"/>
      </w:pPr>
      <w:rPr>
        <w:rFonts w:ascii="Symbol" w:hAnsi="Symbol" w:cs="Symbol" w:hint="default"/>
        <w:lang w:val="pl-PL" w:eastAsia="en-US" w:bidi="ar-SA"/>
      </w:rPr>
    </w:lvl>
    <w:lvl w:ilvl="5">
      <w:numFmt w:val="bullet"/>
      <w:lvlText w:val=""/>
      <w:lvlJc w:val="left"/>
      <w:pPr>
        <w:tabs>
          <w:tab w:val="num" w:pos="0"/>
        </w:tabs>
        <w:ind w:left="5003" w:hanging="363"/>
      </w:pPr>
      <w:rPr>
        <w:rFonts w:ascii="Symbol" w:hAnsi="Symbol" w:cs="Symbol" w:hint="default"/>
        <w:lang w:val="pl-PL" w:eastAsia="en-US" w:bidi="ar-SA"/>
      </w:rPr>
    </w:lvl>
    <w:lvl w:ilvl="6">
      <w:numFmt w:val="bullet"/>
      <w:lvlText w:val=""/>
      <w:lvlJc w:val="left"/>
      <w:pPr>
        <w:tabs>
          <w:tab w:val="num" w:pos="0"/>
        </w:tabs>
        <w:ind w:left="5887" w:hanging="363"/>
      </w:pPr>
      <w:rPr>
        <w:rFonts w:ascii="Symbol" w:hAnsi="Symbol" w:cs="Symbol" w:hint="default"/>
        <w:lang w:val="pl-PL" w:eastAsia="en-US" w:bidi="ar-SA"/>
      </w:rPr>
    </w:lvl>
    <w:lvl w:ilvl="7">
      <w:numFmt w:val="bullet"/>
      <w:lvlText w:val=""/>
      <w:lvlJc w:val="left"/>
      <w:pPr>
        <w:tabs>
          <w:tab w:val="num" w:pos="0"/>
        </w:tabs>
        <w:ind w:left="6772" w:hanging="363"/>
      </w:pPr>
      <w:rPr>
        <w:rFonts w:ascii="Symbol" w:hAnsi="Symbol" w:cs="Symbol" w:hint="default"/>
        <w:lang w:val="pl-PL" w:eastAsia="en-US" w:bidi="ar-SA"/>
      </w:rPr>
    </w:lvl>
    <w:lvl w:ilvl="8">
      <w:numFmt w:val="bullet"/>
      <w:lvlText w:val=""/>
      <w:lvlJc w:val="left"/>
      <w:pPr>
        <w:tabs>
          <w:tab w:val="num" w:pos="0"/>
        </w:tabs>
        <w:ind w:left="7657" w:hanging="363"/>
      </w:pPr>
      <w:rPr>
        <w:rFonts w:ascii="Symbol" w:hAnsi="Symbol" w:cs="Symbol" w:hint="default"/>
        <w:lang w:val="pl-PL" w:eastAsia="en-US" w:bidi="ar-SA"/>
      </w:rPr>
    </w:lvl>
  </w:abstractNum>
  <w:abstractNum w:abstractNumId="9" w15:restartNumberingAfterBreak="0">
    <w:nsid w:val="2F093B27"/>
    <w:multiLevelType w:val="hybridMultilevel"/>
    <w:tmpl w:val="753014B6"/>
    <w:lvl w:ilvl="0" w:tplc="996AF5F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61A3EF2"/>
    <w:multiLevelType w:val="hybridMultilevel"/>
    <w:tmpl w:val="F0161E5E"/>
    <w:lvl w:ilvl="0" w:tplc="BEB82520">
      <w:start w:val="1"/>
      <w:numFmt w:val="lowerRoman"/>
      <w:pStyle w:val="numeracjaIIIrzadi"/>
      <w:lvlText w:val="%1."/>
      <w:lvlJc w:val="righ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1" w15:restartNumberingAfterBreak="0">
    <w:nsid w:val="3AF4754B"/>
    <w:multiLevelType w:val="multilevel"/>
    <w:tmpl w:val="2EB89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B62F65"/>
    <w:multiLevelType w:val="hybridMultilevel"/>
    <w:tmpl w:val="D7CE9BC2"/>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15:restartNumberingAfterBreak="0">
    <w:nsid w:val="4C162053"/>
    <w:multiLevelType w:val="hybridMultilevel"/>
    <w:tmpl w:val="8736A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C2A2031"/>
    <w:multiLevelType w:val="multilevel"/>
    <w:tmpl w:val="857A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4F22EF"/>
    <w:multiLevelType w:val="hybridMultilevel"/>
    <w:tmpl w:val="8CBA5448"/>
    <w:lvl w:ilvl="0" w:tplc="1ED2C1F8">
      <w:start w:val="1"/>
      <w:numFmt w:val="decimal"/>
      <w:pStyle w:val="numeracjaIrzad123"/>
      <w:lvlText w:val="%1."/>
      <w:lvlJc w:val="left"/>
      <w:pPr>
        <w:ind w:left="360" w:hanging="360"/>
      </w:pPr>
      <w:rPr>
        <w:rFonts w:ascii="Lora" w:hAnsi="Lora" w:hint="default"/>
        <w:b w:val="0"/>
        <w:i w:val="0"/>
        <w:strike w:val="0"/>
        <w:dstrike w:val="0"/>
        <w:color w:val="000000"/>
        <w:sz w:val="22"/>
        <w:szCs w:val="22"/>
        <w:u w:val="none" w:color="000000"/>
        <w:bdr w:val="none" w:sz="0" w:space="0" w:color="auto"/>
        <w:shd w:val="clear" w:color="auto" w:fill="auto"/>
        <w:vertAlign w:val="baseline"/>
      </w:rPr>
    </w:lvl>
    <w:lvl w:ilvl="1" w:tplc="873A6368">
      <w:start w:val="1"/>
      <w:numFmt w:val="bullet"/>
      <w:lvlText w:val="•"/>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242444">
      <w:start w:val="1"/>
      <w:numFmt w:val="bullet"/>
      <w:lvlText w:val="▪"/>
      <w:lvlJc w:val="left"/>
      <w:pPr>
        <w:ind w:left="1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2EE3EC">
      <w:start w:val="1"/>
      <w:numFmt w:val="bullet"/>
      <w:lvlText w:val="•"/>
      <w:lvlJc w:val="left"/>
      <w:pPr>
        <w:ind w:left="2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54B32C">
      <w:start w:val="1"/>
      <w:numFmt w:val="bullet"/>
      <w:lvlText w:val="o"/>
      <w:lvlJc w:val="left"/>
      <w:pPr>
        <w:ind w:left="2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249F18">
      <w:start w:val="1"/>
      <w:numFmt w:val="bullet"/>
      <w:lvlText w:val="▪"/>
      <w:lvlJc w:val="left"/>
      <w:pPr>
        <w:ind w:left="3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E205928">
      <w:start w:val="1"/>
      <w:numFmt w:val="bullet"/>
      <w:lvlText w:val="•"/>
      <w:lvlJc w:val="left"/>
      <w:pPr>
        <w:ind w:left="43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E4AB20">
      <w:start w:val="1"/>
      <w:numFmt w:val="bullet"/>
      <w:lvlText w:val="o"/>
      <w:lvlJc w:val="left"/>
      <w:pPr>
        <w:ind w:left="50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1C283B8">
      <w:start w:val="1"/>
      <w:numFmt w:val="bullet"/>
      <w:lvlText w:val="▪"/>
      <w:lvlJc w:val="left"/>
      <w:pPr>
        <w:ind w:left="57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05C06A5"/>
    <w:multiLevelType w:val="hybridMultilevel"/>
    <w:tmpl w:val="37D4301C"/>
    <w:lvl w:ilvl="0" w:tplc="E83CF3FE">
      <w:start w:val="1"/>
      <w:numFmt w:val="decimal"/>
      <w:lvlText w:val="%1."/>
      <w:lvlJc w:val="left"/>
      <w:pPr>
        <w:ind w:left="1440" w:hanging="360"/>
      </w:pPr>
    </w:lvl>
    <w:lvl w:ilvl="1" w:tplc="E9A4EE3C">
      <w:start w:val="1"/>
      <w:numFmt w:val="decimal"/>
      <w:lvlText w:val="%2."/>
      <w:lvlJc w:val="left"/>
      <w:pPr>
        <w:ind w:left="1440" w:hanging="360"/>
      </w:pPr>
    </w:lvl>
    <w:lvl w:ilvl="2" w:tplc="2F4E35C6">
      <w:start w:val="1"/>
      <w:numFmt w:val="decimal"/>
      <w:lvlText w:val="%3."/>
      <w:lvlJc w:val="left"/>
      <w:pPr>
        <w:ind w:left="1440" w:hanging="360"/>
      </w:pPr>
    </w:lvl>
    <w:lvl w:ilvl="3" w:tplc="7C00A1F6">
      <w:start w:val="1"/>
      <w:numFmt w:val="decimal"/>
      <w:lvlText w:val="%4."/>
      <w:lvlJc w:val="left"/>
      <w:pPr>
        <w:ind w:left="1440" w:hanging="360"/>
      </w:pPr>
    </w:lvl>
    <w:lvl w:ilvl="4" w:tplc="D91804FC">
      <w:start w:val="1"/>
      <w:numFmt w:val="decimal"/>
      <w:lvlText w:val="%5."/>
      <w:lvlJc w:val="left"/>
      <w:pPr>
        <w:ind w:left="1440" w:hanging="360"/>
      </w:pPr>
    </w:lvl>
    <w:lvl w:ilvl="5" w:tplc="90241BC6">
      <w:start w:val="1"/>
      <w:numFmt w:val="decimal"/>
      <w:lvlText w:val="%6."/>
      <w:lvlJc w:val="left"/>
      <w:pPr>
        <w:ind w:left="1440" w:hanging="360"/>
      </w:pPr>
    </w:lvl>
    <w:lvl w:ilvl="6" w:tplc="EA963FE8">
      <w:start w:val="1"/>
      <w:numFmt w:val="decimal"/>
      <w:lvlText w:val="%7."/>
      <w:lvlJc w:val="left"/>
      <w:pPr>
        <w:ind w:left="1440" w:hanging="360"/>
      </w:pPr>
    </w:lvl>
    <w:lvl w:ilvl="7" w:tplc="228A51BA">
      <w:start w:val="1"/>
      <w:numFmt w:val="decimal"/>
      <w:lvlText w:val="%8."/>
      <w:lvlJc w:val="left"/>
      <w:pPr>
        <w:ind w:left="1440" w:hanging="360"/>
      </w:pPr>
    </w:lvl>
    <w:lvl w:ilvl="8" w:tplc="DBF27236">
      <w:start w:val="1"/>
      <w:numFmt w:val="decimal"/>
      <w:lvlText w:val="%9."/>
      <w:lvlJc w:val="left"/>
      <w:pPr>
        <w:ind w:left="1440" w:hanging="360"/>
      </w:pPr>
    </w:lvl>
  </w:abstractNum>
  <w:abstractNum w:abstractNumId="17" w15:restartNumberingAfterBreak="0">
    <w:nsid w:val="6BB37A61"/>
    <w:multiLevelType w:val="hybridMultilevel"/>
    <w:tmpl w:val="680030D6"/>
    <w:lvl w:ilvl="0" w:tplc="CF6AA91E">
      <w:start w:val="1"/>
      <w:numFmt w:val="decimal"/>
      <w:lvlText w:val="%1."/>
      <w:lvlJc w:val="left"/>
      <w:pPr>
        <w:ind w:left="720" w:hanging="360"/>
      </w:pPr>
      <w:rPr>
        <w:rFonts w:ascii="Aptos" w:hAnsi="Aptos" w:cs="Times New Roman" w:hint="default"/>
        <w:kern w:val="22"/>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95552F"/>
    <w:multiLevelType w:val="hybridMultilevel"/>
    <w:tmpl w:val="99BEA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F3A3AF3"/>
    <w:multiLevelType w:val="hybridMultilevel"/>
    <w:tmpl w:val="76B67E5C"/>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num w:numId="1" w16cid:durableId="1573926592">
    <w:abstractNumId w:val="15"/>
  </w:num>
  <w:num w:numId="2" w16cid:durableId="372310967">
    <w:abstractNumId w:val="7"/>
  </w:num>
  <w:num w:numId="3" w16cid:durableId="41944985">
    <w:abstractNumId w:val="2"/>
  </w:num>
  <w:num w:numId="4" w16cid:durableId="2137332382">
    <w:abstractNumId w:val="15"/>
    <w:lvlOverride w:ilvl="0">
      <w:startOverride w:val="1"/>
    </w:lvlOverride>
  </w:num>
  <w:num w:numId="5" w16cid:durableId="819613607">
    <w:abstractNumId w:val="7"/>
    <w:lvlOverride w:ilvl="0">
      <w:startOverride w:val="1"/>
    </w:lvlOverride>
  </w:num>
  <w:num w:numId="6" w16cid:durableId="1225288145">
    <w:abstractNumId w:val="7"/>
    <w:lvlOverride w:ilvl="0">
      <w:startOverride w:val="1"/>
    </w:lvlOverride>
  </w:num>
  <w:num w:numId="7" w16cid:durableId="560289989">
    <w:abstractNumId w:val="7"/>
    <w:lvlOverride w:ilvl="0">
      <w:startOverride w:val="1"/>
    </w:lvlOverride>
  </w:num>
  <w:num w:numId="8" w16cid:durableId="105782551">
    <w:abstractNumId w:val="15"/>
    <w:lvlOverride w:ilvl="0">
      <w:startOverride w:val="1"/>
    </w:lvlOverride>
  </w:num>
  <w:num w:numId="9" w16cid:durableId="1536238771">
    <w:abstractNumId w:val="7"/>
    <w:lvlOverride w:ilvl="0">
      <w:startOverride w:val="1"/>
    </w:lvlOverride>
  </w:num>
  <w:num w:numId="10" w16cid:durableId="15694834">
    <w:abstractNumId w:val="7"/>
    <w:lvlOverride w:ilvl="0">
      <w:startOverride w:val="1"/>
    </w:lvlOverride>
  </w:num>
  <w:num w:numId="11" w16cid:durableId="455295356">
    <w:abstractNumId w:val="15"/>
    <w:lvlOverride w:ilvl="0">
      <w:startOverride w:val="1"/>
    </w:lvlOverride>
  </w:num>
  <w:num w:numId="12" w16cid:durableId="803426285">
    <w:abstractNumId w:val="15"/>
    <w:lvlOverride w:ilvl="0">
      <w:startOverride w:val="1"/>
    </w:lvlOverride>
  </w:num>
  <w:num w:numId="13" w16cid:durableId="877281244">
    <w:abstractNumId w:val="7"/>
    <w:lvlOverride w:ilvl="0">
      <w:startOverride w:val="1"/>
    </w:lvlOverride>
  </w:num>
  <w:num w:numId="14" w16cid:durableId="240527900">
    <w:abstractNumId w:val="15"/>
    <w:lvlOverride w:ilvl="0">
      <w:startOverride w:val="1"/>
    </w:lvlOverride>
  </w:num>
  <w:num w:numId="15" w16cid:durableId="417293503">
    <w:abstractNumId w:val="15"/>
    <w:lvlOverride w:ilvl="0">
      <w:startOverride w:val="1"/>
    </w:lvlOverride>
  </w:num>
  <w:num w:numId="16" w16cid:durableId="406224463">
    <w:abstractNumId w:val="7"/>
    <w:lvlOverride w:ilvl="0">
      <w:startOverride w:val="1"/>
    </w:lvlOverride>
  </w:num>
  <w:num w:numId="17" w16cid:durableId="138770038">
    <w:abstractNumId w:val="7"/>
    <w:lvlOverride w:ilvl="0">
      <w:startOverride w:val="1"/>
    </w:lvlOverride>
  </w:num>
  <w:num w:numId="18" w16cid:durableId="260601258">
    <w:abstractNumId w:val="15"/>
    <w:lvlOverride w:ilvl="0">
      <w:startOverride w:val="1"/>
    </w:lvlOverride>
  </w:num>
  <w:num w:numId="19" w16cid:durableId="2147039866">
    <w:abstractNumId w:val="7"/>
    <w:lvlOverride w:ilvl="0">
      <w:startOverride w:val="1"/>
    </w:lvlOverride>
  </w:num>
  <w:num w:numId="20" w16cid:durableId="1813594629">
    <w:abstractNumId w:val="15"/>
    <w:lvlOverride w:ilvl="0">
      <w:startOverride w:val="1"/>
    </w:lvlOverride>
  </w:num>
  <w:num w:numId="21" w16cid:durableId="2069762104">
    <w:abstractNumId w:val="7"/>
    <w:lvlOverride w:ilvl="0">
      <w:startOverride w:val="1"/>
    </w:lvlOverride>
  </w:num>
  <w:num w:numId="22" w16cid:durableId="1068267284">
    <w:abstractNumId w:val="7"/>
    <w:lvlOverride w:ilvl="0">
      <w:startOverride w:val="1"/>
    </w:lvlOverride>
  </w:num>
  <w:num w:numId="23" w16cid:durableId="961226744">
    <w:abstractNumId w:val="7"/>
    <w:lvlOverride w:ilvl="0">
      <w:startOverride w:val="1"/>
    </w:lvlOverride>
  </w:num>
  <w:num w:numId="24" w16cid:durableId="1231114937">
    <w:abstractNumId w:val="7"/>
    <w:lvlOverride w:ilvl="0">
      <w:startOverride w:val="1"/>
    </w:lvlOverride>
  </w:num>
  <w:num w:numId="25" w16cid:durableId="1570461943">
    <w:abstractNumId w:val="10"/>
  </w:num>
  <w:num w:numId="26" w16cid:durableId="558907529">
    <w:abstractNumId w:val="10"/>
    <w:lvlOverride w:ilvl="0">
      <w:startOverride w:val="1"/>
    </w:lvlOverride>
  </w:num>
  <w:num w:numId="27" w16cid:durableId="1024290367">
    <w:abstractNumId w:val="15"/>
    <w:lvlOverride w:ilvl="0">
      <w:startOverride w:val="1"/>
    </w:lvlOverride>
  </w:num>
  <w:num w:numId="28" w16cid:durableId="2071658931">
    <w:abstractNumId w:val="7"/>
    <w:lvlOverride w:ilvl="0">
      <w:startOverride w:val="1"/>
    </w:lvlOverride>
  </w:num>
  <w:num w:numId="29" w16cid:durableId="6374447">
    <w:abstractNumId w:val="15"/>
    <w:lvlOverride w:ilvl="0">
      <w:startOverride w:val="1"/>
    </w:lvlOverride>
  </w:num>
  <w:num w:numId="30" w16cid:durableId="951400203">
    <w:abstractNumId w:val="15"/>
    <w:lvlOverride w:ilvl="0">
      <w:startOverride w:val="1"/>
    </w:lvlOverride>
  </w:num>
  <w:num w:numId="31" w16cid:durableId="140855000">
    <w:abstractNumId w:val="15"/>
    <w:lvlOverride w:ilvl="0">
      <w:startOverride w:val="1"/>
    </w:lvlOverride>
  </w:num>
  <w:num w:numId="32" w16cid:durableId="2141454595">
    <w:abstractNumId w:val="15"/>
    <w:lvlOverride w:ilvl="0">
      <w:startOverride w:val="1"/>
    </w:lvlOverride>
  </w:num>
  <w:num w:numId="33" w16cid:durableId="1070158488">
    <w:abstractNumId w:val="15"/>
    <w:lvlOverride w:ilvl="0">
      <w:startOverride w:val="1"/>
    </w:lvlOverride>
  </w:num>
  <w:num w:numId="34" w16cid:durableId="54015767">
    <w:abstractNumId w:val="15"/>
    <w:lvlOverride w:ilvl="0">
      <w:startOverride w:val="1"/>
    </w:lvlOverride>
  </w:num>
  <w:num w:numId="35" w16cid:durableId="66996392">
    <w:abstractNumId w:val="15"/>
    <w:lvlOverride w:ilvl="0">
      <w:startOverride w:val="1"/>
    </w:lvlOverride>
  </w:num>
  <w:num w:numId="36" w16cid:durableId="548146084">
    <w:abstractNumId w:val="15"/>
    <w:lvlOverride w:ilvl="0">
      <w:startOverride w:val="1"/>
    </w:lvlOverride>
  </w:num>
  <w:num w:numId="37" w16cid:durableId="885144327">
    <w:abstractNumId w:val="15"/>
    <w:lvlOverride w:ilvl="0">
      <w:startOverride w:val="1"/>
    </w:lvlOverride>
  </w:num>
  <w:num w:numId="38" w16cid:durableId="380832193">
    <w:abstractNumId w:val="7"/>
    <w:lvlOverride w:ilvl="0">
      <w:startOverride w:val="1"/>
    </w:lvlOverride>
  </w:num>
  <w:num w:numId="39" w16cid:durableId="1768840819">
    <w:abstractNumId w:val="15"/>
    <w:lvlOverride w:ilvl="0">
      <w:startOverride w:val="1"/>
    </w:lvlOverride>
  </w:num>
  <w:num w:numId="40" w16cid:durableId="1586182882">
    <w:abstractNumId w:val="15"/>
    <w:lvlOverride w:ilvl="0">
      <w:startOverride w:val="1"/>
    </w:lvlOverride>
  </w:num>
  <w:num w:numId="41" w16cid:durableId="702905072">
    <w:abstractNumId w:val="15"/>
    <w:lvlOverride w:ilvl="0">
      <w:startOverride w:val="1"/>
    </w:lvlOverride>
  </w:num>
  <w:num w:numId="42" w16cid:durableId="1657415176">
    <w:abstractNumId w:val="7"/>
    <w:lvlOverride w:ilvl="0">
      <w:startOverride w:val="1"/>
    </w:lvlOverride>
  </w:num>
  <w:num w:numId="43" w16cid:durableId="1272737698">
    <w:abstractNumId w:val="5"/>
  </w:num>
  <w:num w:numId="44" w16cid:durableId="1336345120">
    <w:abstractNumId w:val="6"/>
  </w:num>
  <w:num w:numId="45" w16cid:durableId="1966035047">
    <w:abstractNumId w:val="13"/>
  </w:num>
  <w:num w:numId="46" w16cid:durableId="1976569731">
    <w:abstractNumId w:val="9"/>
  </w:num>
  <w:num w:numId="47" w16cid:durableId="1257637037">
    <w:abstractNumId w:val="7"/>
    <w:lvlOverride w:ilvl="0">
      <w:startOverride w:val="1"/>
    </w:lvlOverride>
  </w:num>
  <w:num w:numId="48" w16cid:durableId="253899776">
    <w:abstractNumId w:val="10"/>
    <w:lvlOverride w:ilvl="0">
      <w:startOverride w:val="1"/>
    </w:lvlOverride>
  </w:num>
  <w:num w:numId="49" w16cid:durableId="661274319">
    <w:abstractNumId w:val="7"/>
    <w:lvlOverride w:ilvl="0">
      <w:startOverride w:val="1"/>
    </w:lvlOverride>
  </w:num>
  <w:num w:numId="50" w16cid:durableId="521744447">
    <w:abstractNumId w:val="15"/>
    <w:lvlOverride w:ilvl="0">
      <w:startOverride w:val="1"/>
    </w:lvlOverride>
  </w:num>
  <w:num w:numId="51" w16cid:durableId="1071347774">
    <w:abstractNumId w:val="7"/>
    <w:lvlOverride w:ilvl="0">
      <w:startOverride w:val="1"/>
    </w:lvlOverride>
  </w:num>
  <w:num w:numId="52" w16cid:durableId="1838762169">
    <w:abstractNumId w:val="7"/>
    <w:lvlOverride w:ilvl="0">
      <w:startOverride w:val="1"/>
    </w:lvlOverride>
  </w:num>
  <w:num w:numId="53" w16cid:durableId="1392265480">
    <w:abstractNumId w:val="7"/>
    <w:lvlOverride w:ilvl="0">
      <w:startOverride w:val="1"/>
    </w:lvlOverride>
  </w:num>
  <w:num w:numId="54" w16cid:durableId="1888881529">
    <w:abstractNumId w:val="7"/>
    <w:lvlOverride w:ilvl="0">
      <w:startOverride w:val="1"/>
    </w:lvlOverride>
  </w:num>
  <w:num w:numId="55" w16cid:durableId="1006516075">
    <w:abstractNumId w:val="15"/>
    <w:lvlOverride w:ilvl="0">
      <w:startOverride w:val="1"/>
    </w:lvlOverride>
  </w:num>
  <w:num w:numId="56" w16cid:durableId="1099375712">
    <w:abstractNumId w:val="15"/>
    <w:lvlOverride w:ilvl="0">
      <w:startOverride w:val="1"/>
    </w:lvlOverride>
  </w:num>
  <w:num w:numId="57" w16cid:durableId="127209566">
    <w:abstractNumId w:val="7"/>
    <w:lvlOverride w:ilvl="0">
      <w:startOverride w:val="1"/>
    </w:lvlOverride>
  </w:num>
  <w:num w:numId="58" w16cid:durableId="512915269">
    <w:abstractNumId w:val="7"/>
    <w:lvlOverride w:ilvl="0">
      <w:startOverride w:val="1"/>
    </w:lvlOverride>
  </w:num>
  <w:num w:numId="59" w16cid:durableId="1113326887">
    <w:abstractNumId w:val="7"/>
    <w:lvlOverride w:ilvl="0">
      <w:startOverride w:val="1"/>
    </w:lvlOverride>
  </w:num>
  <w:num w:numId="60" w16cid:durableId="1658268604">
    <w:abstractNumId w:val="7"/>
    <w:lvlOverride w:ilvl="0">
      <w:startOverride w:val="1"/>
    </w:lvlOverride>
  </w:num>
  <w:num w:numId="61" w16cid:durableId="2038310867">
    <w:abstractNumId w:val="10"/>
    <w:lvlOverride w:ilvl="0">
      <w:startOverride w:val="1"/>
    </w:lvlOverride>
  </w:num>
  <w:num w:numId="62" w16cid:durableId="810292373">
    <w:abstractNumId w:val="15"/>
    <w:lvlOverride w:ilvl="0">
      <w:startOverride w:val="1"/>
    </w:lvlOverride>
  </w:num>
  <w:num w:numId="63" w16cid:durableId="2129665425">
    <w:abstractNumId w:val="15"/>
    <w:lvlOverride w:ilvl="0">
      <w:startOverride w:val="1"/>
    </w:lvlOverride>
  </w:num>
  <w:num w:numId="64" w16cid:durableId="1544977351">
    <w:abstractNumId w:val="7"/>
    <w:lvlOverride w:ilvl="0">
      <w:startOverride w:val="1"/>
    </w:lvlOverride>
  </w:num>
  <w:num w:numId="65" w16cid:durableId="629899110">
    <w:abstractNumId w:val="15"/>
    <w:lvlOverride w:ilvl="0">
      <w:startOverride w:val="1"/>
    </w:lvlOverride>
  </w:num>
  <w:num w:numId="66" w16cid:durableId="188033602">
    <w:abstractNumId w:val="7"/>
    <w:lvlOverride w:ilvl="0">
      <w:startOverride w:val="1"/>
    </w:lvlOverride>
  </w:num>
  <w:num w:numId="67" w16cid:durableId="1204555884">
    <w:abstractNumId w:val="15"/>
    <w:lvlOverride w:ilvl="0">
      <w:startOverride w:val="1"/>
    </w:lvlOverride>
  </w:num>
  <w:num w:numId="68" w16cid:durableId="893389251">
    <w:abstractNumId w:val="7"/>
    <w:lvlOverride w:ilvl="0">
      <w:startOverride w:val="1"/>
    </w:lvlOverride>
  </w:num>
  <w:num w:numId="69" w16cid:durableId="950745738">
    <w:abstractNumId w:val="7"/>
    <w:lvlOverride w:ilvl="0">
      <w:startOverride w:val="1"/>
    </w:lvlOverride>
  </w:num>
  <w:num w:numId="70" w16cid:durableId="533036667">
    <w:abstractNumId w:val="15"/>
    <w:lvlOverride w:ilvl="0">
      <w:startOverride w:val="1"/>
    </w:lvlOverride>
  </w:num>
  <w:num w:numId="71" w16cid:durableId="1840462398">
    <w:abstractNumId w:val="7"/>
    <w:lvlOverride w:ilvl="0">
      <w:startOverride w:val="1"/>
    </w:lvlOverride>
  </w:num>
  <w:num w:numId="72" w16cid:durableId="1878927125">
    <w:abstractNumId w:val="15"/>
    <w:lvlOverride w:ilvl="0">
      <w:startOverride w:val="1"/>
    </w:lvlOverride>
  </w:num>
  <w:num w:numId="73" w16cid:durableId="1514371688">
    <w:abstractNumId w:val="15"/>
    <w:lvlOverride w:ilvl="0">
      <w:startOverride w:val="1"/>
    </w:lvlOverride>
  </w:num>
  <w:num w:numId="74" w16cid:durableId="551233687">
    <w:abstractNumId w:val="15"/>
    <w:lvlOverride w:ilvl="0">
      <w:startOverride w:val="1"/>
    </w:lvlOverride>
  </w:num>
  <w:num w:numId="75" w16cid:durableId="2062168242">
    <w:abstractNumId w:val="15"/>
    <w:lvlOverride w:ilvl="0">
      <w:startOverride w:val="1"/>
    </w:lvlOverride>
  </w:num>
  <w:num w:numId="76" w16cid:durableId="1044251896">
    <w:abstractNumId w:val="15"/>
    <w:lvlOverride w:ilvl="0">
      <w:startOverride w:val="1"/>
    </w:lvlOverride>
  </w:num>
  <w:num w:numId="77" w16cid:durableId="1543399030">
    <w:abstractNumId w:val="7"/>
    <w:lvlOverride w:ilvl="0">
      <w:startOverride w:val="1"/>
    </w:lvlOverride>
  </w:num>
  <w:num w:numId="78" w16cid:durableId="99303227">
    <w:abstractNumId w:val="18"/>
  </w:num>
  <w:num w:numId="79" w16cid:durableId="1919971713">
    <w:abstractNumId w:val="8"/>
  </w:num>
  <w:num w:numId="80" w16cid:durableId="5351982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768884568">
    <w:abstractNumId w:val="15"/>
    <w:lvlOverride w:ilvl="0">
      <w:startOverride w:val="1"/>
    </w:lvlOverride>
  </w:num>
  <w:num w:numId="82" w16cid:durableId="38868879">
    <w:abstractNumId w:val="1"/>
  </w:num>
  <w:num w:numId="83" w16cid:durableId="1118719566">
    <w:abstractNumId w:val="10"/>
    <w:lvlOverride w:ilvl="0">
      <w:startOverride w:val="1"/>
    </w:lvlOverride>
  </w:num>
  <w:num w:numId="84" w16cid:durableId="1465394384">
    <w:abstractNumId w:val="10"/>
    <w:lvlOverride w:ilvl="0">
      <w:startOverride w:val="1"/>
    </w:lvlOverride>
  </w:num>
  <w:num w:numId="85" w16cid:durableId="576213280">
    <w:abstractNumId w:val="4"/>
  </w:num>
  <w:num w:numId="86" w16cid:durableId="143932828">
    <w:abstractNumId w:val="4"/>
    <w:lvlOverride w:ilvl="0">
      <w:startOverride w:val="1"/>
    </w:lvlOverride>
  </w:num>
  <w:num w:numId="87" w16cid:durableId="592279390">
    <w:abstractNumId w:val="7"/>
    <w:lvlOverride w:ilvl="0">
      <w:startOverride w:val="1"/>
    </w:lvlOverride>
  </w:num>
  <w:num w:numId="88" w16cid:durableId="346638280">
    <w:abstractNumId w:val="17"/>
  </w:num>
  <w:num w:numId="89" w16cid:durableId="38482911">
    <w:abstractNumId w:val="19"/>
  </w:num>
  <w:num w:numId="90" w16cid:durableId="965620165">
    <w:abstractNumId w:val="12"/>
  </w:num>
  <w:num w:numId="91" w16cid:durableId="1890527368">
    <w:abstractNumId w:val="15"/>
    <w:lvlOverride w:ilvl="0">
      <w:startOverride w:val="1"/>
    </w:lvlOverride>
  </w:num>
  <w:num w:numId="92" w16cid:durableId="449982034">
    <w:abstractNumId w:val="7"/>
    <w:lvlOverride w:ilvl="0">
      <w:startOverride w:val="1"/>
    </w:lvlOverride>
  </w:num>
  <w:num w:numId="93" w16cid:durableId="457647289">
    <w:abstractNumId w:val="7"/>
    <w:lvlOverride w:ilvl="0">
      <w:startOverride w:val="1"/>
    </w:lvlOverride>
  </w:num>
  <w:num w:numId="94" w16cid:durableId="619531220">
    <w:abstractNumId w:val="15"/>
    <w:lvlOverride w:ilvl="0">
      <w:startOverride w:val="1"/>
    </w:lvlOverride>
  </w:num>
  <w:num w:numId="95" w16cid:durableId="804544093">
    <w:abstractNumId w:val="7"/>
    <w:lvlOverride w:ilvl="0">
      <w:startOverride w:val="1"/>
    </w:lvlOverride>
  </w:num>
  <w:num w:numId="96" w16cid:durableId="845242046">
    <w:abstractNumId w:val="15"/>
    <w:lvlOverride w:ilvl="0">
      <w:startOverride w:val="1"/>
    </w:lvlOverride>
  </w:num>
  <w:num w:numId="97" w16cid:durableId="562984413">
    <w:abstractNumId w:val="7"/>
    <w:lvlOverride w:ilvl="0">
      <w:startOverride w:val="1"/>
    </w:lvlOverride>
  </w:num>
  <w:num w:numId="98" w16cid:durableId="859514467">
    <w:abstractNumId w:val="15"/>
  </w:num>
  <w:num w:numId="99" w16cid:durableId="1483697627">
    <w:abstractNumId w:val="7"/>
    <w:lvlOverride w:ilvl="0">
      <w:startOverride w:val="1"/>
    </w:lvlOverride>
  </w:num>
  <w:num w:numId="100" w16cid:durableId="1893729119">
    <w:abstractNumId w:val="16"/>
  </w:num>
  <w:num w:numId="101" w16cid:durableId="1143426455">
    <w:abstractNumId w:val="3"/>
  </w:num>
  <w:num w:numId="102" w16cid:durableId="1648436439">
    <w:abstractNumId w:val="11"/>
  </w:num>
  <w:num w:numId="103" w16cid:durableId="778597888">
    <w:abstractNumId w:val="14"/>
  </w:num>
  <w:num w:numId="104" w16cid:durableId="727845273">
    <w:abstractNumId w:val="7"/>
    <w:lvlOverride w:ilvl="0">
      <w:startOverride w:val="1"/>
    </w:lvlOverride>
  </w:num>
  <w:num w:numId="105" w16cid:durableId="652684871">
    <w:abstractNumId w:val="10"/>
    <w:lvlOverride w:ilvl="0">
      <w:startOverride w:val="1"/>
    </w:lvlOverride>
  </w:num>
  <w:num w:numId="106" w16cid:durableId="1291279179">
    <w:abstractNumId w:val="7"/>
    <w:lvlOverride w:ilvl="0">
      <w:startOverride w:val="1"/>
    </w:lvlOverride>
  </w:num>
  <w:num w:numId="107" w16cid:durableId="879976051">
    <w:abstractNumId w:val="7"/>
    <w:lvlOverride w:ilvl="0">
      <w:startOverride w:val="1"/>
    </w:lvlOverride>
  </w:num>
  <w:num w:numId="108" w16cid:durableId="1377775852">
    <w:abstractNumId w:val="7"/>
    <w:lvlOverride w:ilvl="0">
      <w:startOverride w:val="1"/>
    </w:lvlOverride>
  </w:num>
  <w:num w:numId="109" w16cid:durableId="2004426200">
    <w:abstractNumId w:val="15"/>
    <w:lvlOverride w:ilvl="0">
      <w:startOverride w:val="1"/>
    </w:lvlOverride>
  </w:num>
  <w:num w:numId="110" w16cid:durableId="1182861747">
    <w:abstractNumId w:val="7"/>
    <w:lvlOverride w:ilvl="0">
      <w:startOverride w:val="1"/>
    </w:lvlOverride>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73D"/>
    <w:rsid w:val="00001AF2"/>
    <w:rsid w:val="00004C71"/>
    <w:rsid w:val="00012C8B"/>
    <w:rsid w:val="00012DAD"/>
    <w:rsid w:val="0001640A"/>
    <w:rsid w:val="000168B4"/>
    <w:rsid w:val="0001722E"/>
    <w:rsid w:val="000176F7"/>
    <w:rsid w:val="00020735"/>
    <w:rsid w:val="00020BA8"/>
    <w:rsid w:val="0002155F"/>
    <w:rsid w:val="000223D8"/>
    <w:rsid w:val="00035A65"/>
    <w:rsid w:val="00036605"/>
    <w:rsid w:val="00045B19"/>
    <w:rsid w:val="00046399"/>
    <w:rsid w:val="00060FC6"/>
    <w:rsid w:val="00066E83"/>
    <w:rsid w:val="00071757"/>
    <w:rsid w:val="000725D9"/>
    <w:rsid w:val="000757B1"/>
    <w:rsid w:val="00076C45"/>
    <w:rsid w:val="00085FAD"/>
    <w:rsid w:val="00091DAD"/>
    <w:rsid w:val="00097BEC"/>
    <w:rsid w:val="000B1483"/>
    <w:rsid w:val="000B1785"/>
    <w:rsid w:val="000B48BD"/>
    <w:rsid w:val="000C2F45"/>
    <w:rsid w:val="000E1AE3"/>
    <w:rsid w:val="000E703F"/>
    <w:rsid w:val="000F36DA"/>
    <w:rsid w:val="000F5263"/>
    <w:rsid w:val="000F673F"/>
    <w:rsid w:val="00106F46"/>
    <w:rsid w:val="00114D8F"/>
    <w:rsid w:val="00132F07"/>
    <w:rsid w:val="0013756F"/>
    <w:rsid w:val="001428CB"/>
    <w:rsid w:val="001477A0"/>
    <w:rsid w:val="00150D76"/>
    <w:rsid w:val="00151D02"/>
    <w:rsid w:val="0015479D"/>
    <w:rsid w:val="0016339C"/>
    <w:rsid w:val="001638C0"/>
    <w:rsid w:val="00164C74"/>
    <w:rsid w:val="00173B28"/>
    <w:rsid w:val="00195031"/>
    <w:rsid w:val="001A3E29"/>
    <w:rsid w:val="001A6C62"/>
    <w:rsid w:val="001A6FF6"/>
    <w:rsid w:val="001C49DB"/>
    <w:rsid w:val="001D3F8D"/>
    <w:rsid w:val="001E7ECA"/>
    <w:rsid w:val="001F155D"/>
    <w:rsid w:val="001F7F6F"/>
    <w:rsid w:val="0020170A"/>
    <w:rsid w:val="00202F87"/>
    <w:rsid w:val="002261EC"/>
    <w:rsid w:val="00231EED"/>
    <w:rsid w:val="002334A6"/>
    <w:rsid w:val="0023390E"/>
    <w:rsid w:val="00237F51"/>
    <w:rsid w:val="00245381"/>
    <w:rsid w:val="0024748F"/>
    <w:rsid w:val="00250092"/>
    <w:rsid w:val="00254077"/>
    <w:rsid w:val="002551A2"/>
    <w:rsid w:val="00260E33"/>
    <w:rsid w:val="002611DB"/>
    <w:rsid w:val="00275807"/>
    <w:rsid w:val="00277F3B"/>
    <w:rsid w:val="0029180B"/>
    <w:rsid w:val="0029673A"/>
    <w:rsid w:val="002A3AC3"/>
    <w:rsid w:val="002B5AA0"/>
    <w:rsid w:val="002C1886"/>
    <w:rsid w:val="002C1989"/>
    <w:rsid w:val="002C1F8F"/>
    <w:rsid w:val="002C6099"/>
    <w:rsid w:val="002C61C8"/>
    <w:rsid w:val="002C72E4"/>
    <w:rsid w:val="002D03DA"/>
    <w:rsid w:val="002D6719"/>
    <w:rsid w:val="002D7462"/>
    <w:rsid w:val="002D7C22"/>
    <w:rsid w:val="002E0800"/>
    <w:rsid w:val="002F400D"/>
    <w:rsid w:val="002F4077"/>
    <w:rsid w:val="00301BC3"/>
    <w:rsid w:val="00310948"/>
    <w:rsid w:val="00315450"/>
    <w:rsid w:val="0031567A"/>
    <w:rsid w:val="0031780C"/>
    <w:rsid w:val="00321EFE"/>
    <w:rsid w:val="0032385C"/>
    <w:rsid w:val="00326B34"/>
    <w:rsid w:val="003340CB"/>
    <w:rsid w:val="00342DAA"/>
    <w:rsid w:val="00345282"/>
    <w:rsid w:val="003458D4"/>
    <w:rsid w:val="00356126"/>
    <w:rsid w:val="00362D61"/>
    <w:rsid w:val="00380AC2"/>
    <w:rsid w:val="00382E56"/>
    <w:rsid w:val="0038723C"/>
    <w:rsid w:val="00387361"/>
    <w:rsid w:val="00390BC0"/>
    <w:rsid w:val="003974E5"/>
    <w:rsid w:val="003A20A3"/>
    <w:rsid w:val="003A2F93"/>
    <w:rsid w:val="003A4764"/>
    <w:rsid w:val="003A55CC"/>
    <w:rsid w:val="003A647A"/>
    <w:rsid w:val="003C39C2"/>
    <w:rsid w:val="003C4324"/>
    <w:rsid w:val="003D1150"/>
    <w:rsid w:val="003D34FE"/>
    <w:rsid w:val="003D4168"/>
    <w:rsid w:val="003E06CA"/>
    <w:rsid w:val="003E0E13"/>
    <w:rsid w:val="003E6F50"/>
    <w:rsid w:val="003F21CC"/>
    <w:rsid w:val="003F663F"/>
    <w:rsid w:val="004079EF"/>
    <w:rsid w:val="004171A6"/>
    <w:rsid w:val="00420311"/>
    <w:rsid w:val="004319A2"/>
    <w:rsid w:val="004353F2"/>
    <w:rsid w:val="00452EEE"/>
    <w:rsid w:val="00453F2D"/>
    <w:rsid w:val="0045604A"/>
    <w:rsid w:val="00456739"/>
    <w:rsid w:val="00470550"/>
    <w:rsid w:val="00470E0C"/>
    <w:rsid w:val="00474337"/>
    <w:rsid w:val="00496537"/>
    <w:rsid w:val="004A29C4"/>
    <w:rsid w:val="004B40C0"/>
    <w:rsid w:val="004B4596"/>
    <w:rsid w:val="004C2F90"/>
    <w:rsid w:val="004C61A5"/>
    <w:rsid w:val="004D208A"/>
    <w:rsid w:val="004E4B0D"/>
    <w:rsid w:val="004E693C"/>
    <w:rsid w:val="004E70D4"/>
    <w:rsid w:val="004E7E28"/>
    <w:rsid w:val="004E7F11"/>
    <w:rsid w:val="004F101A"/>
    <w:rsid w:val="004F3DA6"/>
    <w:rsid w:val="005033D3"/>
    <w:rsid w:val="0050704F"/>
    <w:rsid w:val="00507208"/>
    <w:rsid w:val="00511E30"/>
    <w:rsid w:val="00512BBD"/>
    <w:rsid w:val="00514574"/>
    <w:rsid w:val="00521C40"/>
    <w:rsid w:val="0052343A"/>
    <w:rsid w:val="005268A8"/>
    <w:rsid w:val="00526C08"/>
    <w:rsid w:val="00536D40"/>
    <w:rsid w:val="005419FD"/>
    <w:rsid w:val="00544AC2"/>
    <w:rsid w:val="00550ECA"/>
    <w:rsid w:val="005543EE"/>
    <w:rsid w:val="0057009A"/>
    <w:rsid w:val="00571B85"/>
    <w:rsid w:val="00574251"/>
    <w:rsid w:val="005903AE"/>
    <w:rsid w:val="005B1E19"/>
    <w:rsid w:val="005B3E0B"/>
    <w:rsid w:val="005C10B8"/>
    <w:rsid w:val="005E5C4C"/>
    <w:rsid w:val="005F53DE"/>
    <w:rsid w:val="005F5B2F"/>
    <w:rsid w:val="005F6BC5"/>
    <w:rsid w:val="00616E15"/>
    <w:rsid w:val="00623B32"/>
    <w:rsid w:val="0062577F"/>
    <w:rsid w:val="00631409"/>
    <w:rsid w:val="0064134E"/>
    <w:rsid w:val="00643086"/>
    <w:rsid w:val="00644FE1"/>
    <w:rsid w:val="00653013"/>
    <w:rsid w:val="00654830"/>
    <w:rsid w:val="0065602D"/>
    <w:rsid w:val="00665484"/>
    <w:rsid w:val="006725DC"/>
    <w:rsid w:val="00673E40"/>
    <w:rsid w:val="00675BCE"/>
    <w:rsid w:val="006847BF"/>
    <w:rsid w:val="00686B1A"/>
    <w:rsid w:val="0068728E"/>
    <w:rsid w:val="00687FF9"/>
    <w:rsid w:val="006909E5"/>
    <w:rsid w:val="00690A67"/>
    <w:rsid w:val="00692AA6"/>
    <w:rsid w:val="00695E1B"/>
    <w:rsid w:val="006A0056"/>
    <w:rsid w:val="006A6C5C"/>
    <w:rsid w:val="006A74D2"/>
    <w:rsid w:val="006B59CF"/>
    <w:rsid w:val="006C3963"/>
    <w:rsid w:val="006C67C8"/>
    <w:rsid w:val="006C7DD5"/>
    <w:rsid w:val="006D5B7F"/>
    <w:rsid w:val="006D7BFA"/>
    <w:rsid w:val="006D7D72"/>
    <w:rsid w:val="006E3E88"/>
    <w:rsid w:val="00711380"/>
    <w:rsid w:val="007268D9"/>
    <w:rsid w:val="007334EC"/>
    <w:rsid w:val="00736B06"/>
    <w:rsid w:val="00741DFA"/>
    <w:rsid w:val="0075483A"/>
    <w:rsid w:val="007568B3"/>
    <w:rsid w:val="0076221F"/>
    <w:rsid w:val="00763F0F"/>
    <w:rsid w:val="00767EA9"/>
    <w:rsid w:val="00775615"/>
    <w:rsid w:val="0077723D"/>
    <w:rsid w:val="007774EB"/>
    <w:rsid w:val="0078117F"/>
    <w:rsid w:val="00781DAF"/>
    <w:rsid w:val="007870AD"/>
    <w:rsid w:val="00787942"/>
    <w:rsid w:val="00793F43"/>
    <w:rsid w:val="007A002E"/>
    <w:rsid w:val="007A30EA"/>
    <w:rsid w:val="007A3A1E"/>
    <w:rsid w:val="007A57AF"/>
    <w:rsid w:val="007A78F9"/>
    <w:rsid w:val="007B1EC7"/>
    <w:rsid w:val="007B2F42"/>
    <w:rsid w:val="007B57B2"/>
    <w:rsid w:val="007C36E9"/>
    <w:rsid w:val="007C580F"/>
    <w:rsid w:val="007D4677"/>
    <w:rsid w:val="007E0E48"/>
    <w:rsid w:val="007E1687"/>
    <w:rsid w:val="007E66EB"/>
    <w:rsid w:val="007E7BA8"/>
    <w:rsid w:val="007F5542"/>
    <w:rsid w:val="007F752A"/>
    <w:rsid w:val="007F7822"/>
    <w:rsid w:val="00806AF5"/>
    <w:rsid w:val="00812748"/>
    <w:rsid w:val="00812D84"/>
    <w:rsid w:val="008206CF"/>
    <w:rsid w:val="00820E4F"/>
    <w:rsid w:val="0082698B"/>
    <w:rsid w:val="0083354E"/>
    <w:rsid w:val="00841BD6"/>
    <w:rsid w:val="0085256E"/>
    <w:rsid w:val="00853285"/>
    <w:rsid w:val="00861932"/>
    <w:rsid w:val="00873498"/>
    <w:rsid w:val="0087406A"/>
    <w:rsid w:val="008744D0"/>
    <w:rsid w:val="0088169F"/>
    <w:rsid w:val="008851F2"/>
    <w:rsid w:val="00891B20"/>
    <w:rsid w:val="008967A9"/>
    <w:rsid w:val="008A56A1"/>
    <w:rsid w:val="008A6317"/>
    <w:rsid w:val="008B793D"/>
    <w:rsid w:val="008D4D2C"/>
    <w:rsid w:val="008E0D80"/>
    <w:rsid w:val="008E373D"/>
    <w:rsid w:val="008E4C22"/>
    <w:rsid w:val="008E4DE0"/>
    <w:rsid w:val="008E66C4"/>
    <w:rsid w:val="008F2354"/>
    <w:rsid w:val="008F2C38"/>
    <w:rsid w:val="008F59D5"/>
    <w:rsid w:val="008F5CEE"/>
    <w:rsid w:val="008F6F26"/>
    <w:rsid w:val="00900184"/>
    <w:rsid w:val="00923C98"/>
    <w:rsid w:val="0093485B"/>
    <w:rsid w:val="00940D31"/>
    <w:rsid w:val="009432D4"/>
    <w:rsid w:val="009452B2"/>
    <w:rsid w:val="009478C9"/>
    <w:rsid w:val="00971485"/>
    <w:rsid w:val="00981C67"/>
    <w:rsid w:val="00984EFE"/>
    <w:rsid w:val="009945F3"/>
    <w:rsid w:val="009A37BF"/>
    <w:rsid w:val="009B01DB"/>
    <w:rsid w:val="009C6092"/>
    <w:rsid w:val="009D4ED8"/>
    <w:rsid w:val="009D7D2D"/>
    <w:rsid w:val="009E189E"/>
    <w:rsid w:val="009E4C1C"/>
    <w:rsid w:val="009E7018"/>
    <w:rsid w:val="009E78FB"/>
    <w:rsid w:val="009F485C"/>
    <w:rsid w:val="009F57E4"/>
    <w:rsid w:val="00A03586"/>
    <w:rsid w:val="00A053CB"/>
    <w:rsid w:val="00A057C3"/>
    <w:rsid w:val="00A06FE8"/>
    <w:rsid w:val="00A13DA6"/>
    <w:rsid w:val="00A2275B"/>
    <w:rsid w:val="00A35F12"/>
    <w:rsid w:val="00A43843"/>
    <w:rsid w:val="00A54B19"/>
    <w:rsid w:val="00A54C92"/>
    <w:rsid w:val="00A60BC9"/>
    <w:rsid w:val="00A646B0"/>
    <w:rsid w:val="00A64CF3"/>
    <w:rsid w:val="00A6573C"/>
    <w:rsid w:val="00A6703A"/>
    <w:rsid w:val="00A6739F"/>
    <w:rsid w:val="00A828A5"/>
    <w:rsid w:val="00A85BBB"/>
    <w:rsid w:val="00A86A38"/>
    <w:rsid w:val="00A90125"/>
    <w:rsid w:val="00A93340"/>
    <w:rsid w:val="00A94058"/>
    <w:rsid w:val="00A94817"/>
    <w:rsid w:val="00A9737D"/>
    <w:rsid w:val="00AA2FB7"/>
    <w:rsid w:val="00AA5E8B"/>
    <w:rsid w:val="00AA61FB"/>
    <w:rsid w:val="00AB20AB"/>
    <w:rsid w:val="00AC3A9D"/>
    <w:rsid w:val="00AC4441"/>
    <w:rsid w:val="00AC54DA"/>
    <w:rsid w:val="00AC6779"/>
    <w:rsid w:val="00AE3884"/>
    <w:rsid w:val="00AE7644"/>
    <w:rsid w:val="00AF5C5C"/>
    <w:rsid w:val="00AF6CD5"/>
    <w:rsid w:val="00AF7A90"/>
    <w:rsid w:val="00B06030"/>
    <w:rsid w:val="00B06558"/>
    <w:rsid w:val="00B06EFE"/>
    <w:rsid w:val="00B12E39"/>
    <w:rsid w:val="00B21E9D"/>
    <w:rsid w:val="00B33AFD"/>
    <w:rsid w:val="00B423B0"/>
    <w:rsid w:val="00B44105"/>
    <w:rsid w:val="00B512AF"/>
    <w:rsid w:val="00B53A15"/>
    <w:rsid w:val="00B54F5D"/>
    <w:rsid w:val="00B62873"/>
    <w:rsid w:val="00B6746C"/>
    <w:rsid w:val="00B722B8"/>
    <w:rsid w:val="00B77789"/>
    <w:rsid w:val="00B77D95"/>
    <w:rsid w:val="00B800BD"/>
    <w:rsid w:val="00B81984"/>
    <w:rsid w:val="00B901F9"/>
    <w:rsid w:val="00B942F9"/>
    <w:rsid w:val="00B97E8B"/>
    <w:rsid w:val="00B9EE6C"/>
    <w:rsid w:val="00BB16F4"/>
    <w:rsid w:val="00BB4CAD"/>
    <w:rsid w:val="00BC362F"/>
    <w:rsid w:val="00BC688C"/>
    <w:rsid w:val="00BC6D5E"/>
    <w:rsid w:val="00BD1948"/>
    <w:rsid w:val="00BF0E63"/>
    <w:rsid w:val="00BF1DBC"/>
    <w:rsid w:val="00BF296F"/>
    <w:rsid w:val="00BF6CE1"/>
    <w:rsid w:val="00C1091C"/>
    <w:rsid w:val="00C27FC9"/>
    <w:rsid w:val="00C3275C"/>
    <w:rsid w:val="00C35C11"/>
    <w:rsid w:val="00C41D3E"/>
    <w:rsid w:val="00C448A3"/>
    <w:rsid w:val="00C4556A"/>
    <w:rsid w:val="00C53934"/>
    <w:rsid w:val="00C551A4"/>
    <w:rsid w:val="00C57DB4"/>
    <w:rsid w:val="00C6273C"/>
    <w:rsid w:val="00C6446E"/>
    <w:rsid w:val="00C674B4"/>
    <w:rsid w:val="00C7095E"/>
    <w:rsid w:val="00C7269F"/>
    <w:rsid w:val="00C7626B"/>
    <w:rsid w:val="00C91233"/>
    <w:rsid w:val="00CA118E"/>
    <w:rsid w:val="00CA485C"/>
    <w:rsid w:val="00CB3715"/>
    <w:rsid w:val="00CC3B77"/>
    <w:rsid w:val="00CC4E22"/>
    <w:rsid w:val="00CC7FE2"/>
    <w:rsid w:val="00CD45E3"/>
    <w:rsid w:val="00CF7B43"/>
    <w:rsid w:val="00D00687"/>
    <w:rsid w:val="00D007D8"/>
    <w:rsid w:val="00D0692B"/>
    <w:rsid w:val="00D1201A"/>
    <w:rsid w:val="00D20BC8"/>
    <w:rsid w:val="00D22818"/>
    <w:rsid w:val="00D23D61"/>
    <w:rsid w:val="00D25E69"/>
    <w:rsid w:val="00D354DB"/>
    <w:rsid w:val="00D41BDC"/>
    <w:rsid w:val="00D45895"/>
    <w:rsid w:val="00D50B10"/>
    <w:rsid w:val="00D525D2"/>
    <w:rsid w:val="00D639DB"/>
    <w:rsid w:val="00D668E2"/>
    <w:rsid w:val="00D66A83"/>
    <w:rsid w:val="00D66DEE"/>
    <w:rsid w:val="00D71D5D"/>
    <w:rsid w:val="00D7243D"/>
    <w:rsid w:val="00D7587E"/>
    <w:rsid w:val="00D90B5B"/>
    <w:rsid w:val="00D97546"/>
    <w:rsid w:val="00D981FF"/>
    <w:rsid w:val="00DA05C8"/>
    <w:rsid w:val="00DA0ADE"/>
    <w:rsid w:val="00DA3DD3"/>
    <w:rsid w:val="00DB2C89"/>
    <w:rsid w:val="00DB7D35"/>
    <w:rsid w:val="00DD03B6"/>
    <w:rsid w:val="00DD4AC6"/>
    <w:rsid w:val="00DD638F"/>
    <w:rsid w:val="00DD7E4C"/>
    <w:rsid w:val="00DE4BC6"/>
    <w:rsid w:val="00DE6032"/>
    <w:rsid w:val="00DF13D0"/>
    <w:rsid w:val="00DF5EBD"/>
    <w:rsid w:val="00DF66E5"/>
    <w:rsid w:val="00DF7557"/>
    <w:rsid w:val="00E02262"/>
    <w:rsid w:val="00E12644"/>
    <w:rsid w:val="00E154BE"/>
    <w:rsid w:val="00E2153E"/>
    <w:rsid w:val="00E24B9C"/>
    <w:rsid w:val="00E30A7D"/>
    <w:rsid w:val="00E30D0A"/>
    <w:rsid w:val="00E33B25"/>
    <w:rsid w:val="00E37A34"/>
    <w:rsid w:val="00E6718D"/>
    <w:rsid w:val="00E720F0"/>
    <w:rsid w:val="00E80068"/>
    <w:rsid w:val="00E83E83"/>
    <w:rsid w:val="00E86B5C"/>
    <w:rsid w:val="00EA2670"/>
    <w:rsid w:val="00EA34BB"/>
    <w:rsid w:val="00EA3827"/>
    <w:rsid w:val="00EA6CB0"/>
    <w:rsid w:val="00EB297F"/>
    <w:rsid w:val="00EB322E"/>
    <w:rsid w:val="00EB6224"/>
    <w:rsid w:val="00ED03BB"/>
    <w:rsid w:val="00ED27ED"/>
    <w:rsid w:val="00EE0542"/>
    <w:rsid w:val="00EF38A6"/>
    <w:rsid w:val="00EF75B6"/>
    <w:rsid w:val="00F05621"/>
    <w:rsid w:val="00F06E7A"/>
    <w:rsid w:val="00F12352"/>
    <w:rsid w:val="00F2009F"/>
    <w:rsid w:val="00F21CA2"/>
    <w:rsid w:val="00F377CD"/>
    <w:rsid w:val="00F37C87"/>
    <w:rsid w:val="00F4436D"/>
    <w:rsid w:val="00F45C24"/>
    <w:rsid w:val="00F52FF7"/>
    <w:rsid w:val="00F55135"/>
    <w:rsid w:val="00F7106C"/>
    <w:rsid w:val="00F724CC"/>
    <w:rsid w:val="00F76946"/>
    <w:rsid w:val="00F7716F"/>
    <w:rsid w:val="00F77588"/>
    <w:rsid w:val="00F8699B"/>
    <w:rsid w:val="00F96E0F"/>
    <w:rsid w:val="00FA2922"/>
    <w:rsid w:val="00FA2A89"/>
    <w:rsid w:val="00FA4E46"/>
    <w:rsid w:val="00FA550C"/>
    <w:rsid w:val="00FB2F3E"/>
    <w:rsid w:val="00FC67FB"/>
    <w:rsid w:val="00FC69B6"/>
    <w:rsid w:val="00FC780E"/>
    <w:rsid w:val="00FD26A0"/>
    <w:rsid w:val="00FD35D7"/>
    <w:rsid w:val="00FD3C40"/>
    <w:rsid w:val="00FD7E90"/>
    <w:rsid w:val="00FD7F2B"/>
    <w:rsid w:val="00FF4DA2"/>
    <w:rsid w:val="00FF581B"/>
    <w:rsid w:val="00FF7E70"/>
    <w:rsid w:val="01CB2379"/>
    <w:rsid w:val="0291BFB0"/>
    <w:rsid w:val="031ED52C"/>
    <w:rsid w:val="03A9883A"/>
    <w:rsid w:val="03C37197"/>
    <w:rsid w:val="042C9D2D"/>
    <w:rsid w:val="05657E04"/>
    <w:rsid w:val="05F9661A"/>
    <w:rsid w:val="05FAF36D"/>
    <w:rsid w:val="064CA228"/>
    <w:rsid w:val="06FF04DE"/>
    <w:rsid w:val="0798118C"/>
    <w:rsid w:val="07FA0300"/>
    <w:rsid w:val="08216903"/>
    <w:rsid w:val="087E699D"/>
    <w:rsid w:val="08839BC4"/>
    <w:rsid w:val="08DD295F"/>
    <w:rsid w:val="093E53B8"/>
    <w:rsid w:val="0956DA1B"/>
    <w:rsid w:val="0967B7B2"/>
    <w:rsid w:val="0ACDCB54"/>
    <w:rsid w:val="0BC931CA"/>
    <w:rsid w:val="0BD1532D"/>
    <w:rsid w:val="0CBF9696"/>
    <w:rsid w:val="0D2FBFB1"/>
    <w:rsid w:val="0EE72AA2"/>
    <w:rsid w:val="0F03F596"/>
    <w:rsid w:val="0F17BA74"/>
    <w:rsid w:val="0F7AF3C2"/>
    <w:rsid w:val="0FE3F236"/>
    <w:rsid w:val="0FF4F7ED"/>
    <w:rsid w:val="1098A6DC"/>
    <w:rsid w:val="11673479"/>
    <w:rsid w:val="1273016E"/>
    <w:rsid w:val="12FD5884"/>
    <w:rsid w:val="1473F753"/>
    <w:rsid w:val="1486E07B"/>
    <w:rsid w:val="14B5F89F"/>
    <w:rsid w:val="15D76070"/>
    <w:rsid w:val="162AF503"/>
    <w:rsid w:val="169CE27B"/>
    <w:rsid w:val="1706A671"/>
    <w:rsid w:val="17496288"/>
    <w:rsid w:val="17CB2511"/>
    <w:rsid w:val="17DFA250"/>
    <w:rsid w:val="1801C081"/>
    <w:rsid w:val="181B7D63"/>
    <w:rsid w:val="185C7C2A"/>
    <w:rsid w:val="1A00DE32"/>
    <w:rsid w:val="1A974F93"/>
    <w:rsid w:val="1AED4D19"/>
    <w:rsid w:val="1B18D4D3"/>
    <w:rsid w:val="1B584F72"/>
    <w:rsid w:val="1B6458FC"/>
    <w:rsid w:val="1B7C9D49"/>
    <w:rsid w:val="1B8784D5"/>
    <w:rsid w:val="1BC2CAAF"/>
    <w:rsid w:val="1C01B960"/>
    <w:rsid w:val="1C4C5A4E"/>
    <w:rsid w:val="1E2DC29F"/>
    <w:rsid w:val="1ECED49E"/>
    <w:rsid w:val="1F936593"/>
    <w:rsid w:val="1FC4A440"/>
    <w:rsid w:val="1FD02CB1"/>
    <w:rsid w:val="21766A26"/>
    <w:rsid w:val="2194E82A"/>
    <w:rsid w:val="21FD5687"/>
    <w:rsid w:val="230DAEB6"/>
    <w:rsid w:val="23DD828F"/>
    <w:rsid w:val="24871147"/>
    <w:rsid w:val="24A0753E"/>
    <w:rsid w:val="24F70CFD"/>
    <w:rsid w:val="263B476E"/>
    <w:rsid w:val="2794A0C6"/>
    <w:rsid w:val="280B5A9A"/>
    <w:rsid w:val="28CB941A"/>
    <w:rsid w:val="294368CB"/>
    <w:rsid w:val="2963C526"/>
    <w:rsid w:val="29968209"/>
    <w:rsid w:val="2AB95036"/>
    <w:rsid w:val="2ACB0690"/>
    <w:rsid w:val="2AD40A42"/>
    <w:rsid w:val="2B06FEC8"/>
    <w:rsid w:val="2B78AE63"/>
    <w:rsid w:val="2B9CD7B0"/>
    <w:rsid w:val="2BB5E1C9"/>
    <w:rsid w:val="2BB83F3A"/>
    <w:rsid w:val="2BC68A3C"/>
    <w:rsid w:val="2BEDA6B4"/>
    <w:rsid w:val="2C67B41C"/>
    <w:rsid w:val="2C86E3E9"/>
    <w:rsid w:val="2CC2001A"/>
    <w:rsid w:val="2CD26775"/>
    <w:rsid w:val="2D755649"/>
    <w:rsid w:val="2DAD2E08"/>
    <w:rsid w:val="2E1710D0"/>
    <w:rsid w:val="2F45D2C3"/>
    <w:rsid w:val="2F9974F0"/>
    <w:rsid w:val="2FBD57A4"/>
    <w:rsid w:val="300DC59C"/>
    <w:rsid w:val="307E932C"/>
    <w:rsid w:val="30A3D97C"/>
    <w:rsid w:val="3181A7DF"/>
    <w:rsid w:val="31FE203B"/>
    <w:rsid w:val="33104EB0"/>
    <w:rsid w:val="336CED77"/>
    <w:rsid w:val="337775EF"/>
    <w:rsid w:val="3389CCD4"/>
    <w:rsid w:val="33CCD29B"/>
    <w:rsid w:val="34525004"/>
    <w:rsid w:val="346978D5"/>
    <w:rsid w:val="3480D670"/>
    <w:rsid w:val="34CED357"/>
    <w:rsid w:val="34E63992"/>
    <w:rsid w:val="34FBE623"/>
    <w:rsid w:val="37D188DD"/>
    <w:rsid w:val="37DC8A8B"/>
    <w:rsid w:val="37EFB140"/>
    <w:rsid w:val="3822D88D"/>
    <w:rsid w:val="38DE071F"/>
    <w:rsid w:val="38E89B50"/>
    <w:rsid w:val="3911B36D"/>
    <w:rsid w:val="395AE421"/>
    <w:rsid w:val="396AF678"/>
    <w:rsid w:val="3A648968"/>
    <w:rsid w:val="3AA1C8BA"/>
    <w:rsid w:val="3AC939B5"/>
    <w:rsid w:val="3B2BA4D2"/>
    <w:rsid w:val="3B68B385"/>
    <w:rsid w:val="3B747478"/>
    <w:rsid w:val="3B9898E4"/>
    <w:rsid w:val="3C88995F"/>
    <w:rsid w:val="3D5E5532"/>
    <w:rsid w:val="3E127A76"/>
    <w:rsid w:val="3E2D5603"/>
    <w:rsid w:val="3EA8B927"/>
    <w:rsid w:val="3F26E232"/>
    <w:rsid w:val="3F6C04D7"/>
    <w:rsid w:val="3F97DFF2"/>
    <w:rsid w:val="40C5851C"/>
    <w:rsid w:val="42DB8FAF"/>
    <w:rsid w:val="42EC1908"/>
    <w:rsid w:val="42F4DF95"/>
    <w:rsid w:val="439B51F1"/>
    <w:rsid w:val="44787B37"/>
    <w:rsid w:val="44F6F7FD"/>
    <w:rsid w:val="4574BE1A"/>
    <w:rsid w:val="45929725"/>
    <w:rsid w:val="45B56016"/>
    <w:rsid w:val="463C3F0E"/>
    <w:rsid w:val="46CBE007"/>
    <w:rsid w:val="46D5CA9B"/>
    <w:rsid w:val="4753BBCE"/>
    <w:rsid w:val="476ED7AE"/>
    <w:rsid w:val="47F5162B"/>
    <w:rsid w:val="493BE21A"/>
    <w:rsid w:val="499F83ED"/>
    <w:rsid w:val="4A2B69FA"/>
    <w:rsid w:val="4AA6D7D0"/>
    <w:rsid w:val="4AD1E06F"/>
    <w:rsid w:val="4B761582"/>
    <w:rsid w:val="4CD63F02"/>
    <w:rsid w:val="4DFC7717"/>
    <w:rsid w:val="4E4806E9"/>
    <w:rsid w:val="4E723BA8"/>
    <w:rsid w:val="4F03F68F"/>
    <w:rsid w:val="4FAFB9CA"/>
    <w:rsid w:val="5009F90C"/>
    <w:rsid w:val="503A2F52"/>
    <w:rsid w:val="50DAAB44"/>
    <w:rsid w:val="5169B850"/>
    <w:rsid w:val="51B048C3"/>
    <w:rsid w:val="51CA4CB6"/>
    <w:rsid w:val="52003C71"/>
    <w:rsid w:val="520564CE"/>
    <w:rsid w:val="5233BFDC"/>
    <w:rsid w:val="524B9CBF"/>
    <w:rsid w:val="53030902"/>
    <w:rsid w:val="53570526"/>
    <w:rsid w:val="536A8DCB"/>
    <w:rsid w:val="54372517"/>
    <w:rsid w:val="548E3C34"/>
    <w:rsid w:val="54E3EB91"/>
    <w:rsid w:val="54FF4315"/>
    <w:rsid w:val="5556006B"/>
    <w:rsid w:val="55D15F83"/>
    <w:rsid w:val="55EA122A"/>
    <w:rsid w:val="563EF444"/>
    <w:rsid w:val="56F48215"/>
    <w:rsid w:val="57900D63"/>
    <w:rsid w:val="590A85E9"/>
    <w:rsid w:val="593F9956"/>
    <w:rsid w:val="59E524EF"/>
    <w:rsid w:val="5AB4B7A2"/>
    <w:rsid w:val="5BA1B5DF"/>
    <w:rsid w:val="5BB44754"/>
    <w:rsid w:val="5C97E552"/>
    <w:rsid w:val="5CA5B1C6"/>
    <w:rsid w:val="5CE006CD"/>
    <w:rsid w:val="5CF80C97"/>
    <w:rsid w:val="5D686570"/>
    <w:rsid w:val="5DC5EC05"/>
    <w:rsid w:val="5E76C5B4"/>
    <w:rsid w:val="5EA2A908"/>
    <w:rsid w:val="5F02C726"/>
    <w:rsid w:val="5FBC5E69"/>
    <w:rsid w:val="6007C890"/>
    <w:rsid w:val="6017D313"/>
    <w:rsid w:val="60574B25"/>
    <w:rsid w:val="60E58975"/>
    <w:rsid w:val="611739BD"/>
    <w:rsid w:val="617AEE34"/>
    <w:rsid w:val="61B40308"/>
    <w:rsid w:val="61C35DB4"/>
    <w:rsid w:val="629B64EF"/>
    <w:rsid w:val="64B6CB2D"/>
    <w:rsid w:val="64C01B88"/>
    <w:rsid w:val="65E25610"/>
    <w:rsid w:val="65EA4245"/>
    <w:rsid w:val="66C05F3F"/>
    <w:rsid w:val="66C2F8EA"/>
    <w:rsid w:val="66DCAFD9"/>
    <w:rsid w:val="66EB9C4F"/>
    <w:rsid w:val="679EAA26"/>
    <w:rsid w:val="67E8FEE8"/>
    <w:rsid w:val="684AAEEB"/>
    <w:rsid w:val="68807542"/>
    <w:rsid w:val="689B80EF"/>
    <w:rsid w:val="68CD79DA"/>
    <w:rsid w:val="68E52020"/>
    <w:rsid w:val="6ABD6C19"/>
    <w:rsid w:val="6C1EF7C5"/>
    <w:rsid w:val="6C994D5B"/>
    <w:rsid w:val="6C9C9202"/>
    <w:rsid w:val="6CE4B712"/>
    <w:rsid w:val="6E0DF07A"/>
    <w:rsid w:val="6E925229"/>
    <w:rsid w:val="6E979694"/>
    <w:rsid w:val="6EE9A128"/>
    <w:rsid w:val="6F9A977F"/>
    <w:rsid w:val="6FADE8DB"/>
    <w:rsid w:val="6FCE47C9"/>
    <w:rsid w:val="6FEA9C9E"/>
    <w:rsid w:val="6FFCA728"/>
    <w:rsid w:val="701BE3A8"/>
    <w:rsid w:val="702A3FAB"/>
    <w:rsid w:val="7077431B"/>
    <w:rsid w:val="70AEA24E"/>
    <w:rsid w:val="7175DCF9"/>
    <w:rsid w:val="71F50087"/>
    <w:rsid w:val="7223413C"/>
    <w:rsid w:val="72521CC9"/>
    <w:rsid w:val="72636B6C"/>
    <w:rsid w:val="7313300B"/>
    <w:rsid w:val="74FA1939"/>
    <w:rsid w:val="76446319"/>
    <w:rsid w:val="76F63D91"/>
    <w:rsid w:val="7762BB12"/>
    <w:rsid w:val="777A3EFB"/>
    <w:rsid w:val="78082BD0"/>
    <w:rsid w:val="785F592D"/>
    <w:rsid w:val="795913C0"/>
    <w:rsid w:val="797ECE0D"/>
    <w:rsid w:val="7A11A15D"/>
    <w:rsid w:val="7B06A02C"/>
    <w:rsid w:val="7B17A372"/>
    <w:rsid w:val="7B29184F"/>
    <w:rsid w:val="7B944EA4"/>
    <w:rsid w:val="7BDF334A"/>
    <w:rsid w:val="7C034002"/>
    <w:rsid w:val="7C5F2562"/>
    <w:rsid w:val="7D1B2431"/>
    <w:rsid w:val="7D7CEA82"/>
    <w:rsid w:val="7D81F7BD"/>
    <w:rsid w:val="7E68B1E0"/>
    <w:rsid w:val="7F040E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5293"/>
  <w15:docId w15:val="{77AA2BF9-1CA4-4B25-85C9-276D49119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153E"/>
    <w:pPr>
      <w:spacing w:after="60" w:line="288" w:lineRule="auto"/>
      <w:jc w:val="both"/>
    </w:pPr>
    <w:rPr>
      <w:rFonts w:ascii="Lora" w:eastAsia="Tahoma" w:hAnsi="Lora" w:cs="Tahoma"/>
      <w:color w:val="000000"/>
    </w:rPr>
  </w:style>
  <w:style w:type="paragraph" w:styleId="Nagwek1">
    <w:name w:val="heading 1"/>
    <w:next w:val="Normalny"/>
    <w:link w:val="Nagwek1Znak"/>
    <w:uiPriority w:val="9"/>
    <w:qFormat/>
    <w:pPr>
      <w:keepNext/>
      <w:keepLines/>
      <w:spacing w:after="16"/>
      <w:ind w:left="10" w:hanging="10"/>
      <w:jc w:val="center"/>
      <w:outlineLvl w:val="0"/>
    </w:pPr>
    <w:rPr>
      <w:rFonts w:ascii="Tahoma" w:eastAsia="Tahoma" w:hAnsi="Tahoma" w:cs="Tahoma"/>
      <w:b/>
      <w:color w:val="000000"/>
      <w:sz w:val="20"/>
    </w:rPr>
  </w:style>
  <w:style w:type="paragraph" w:styleId="Nagwek2">
    <w:name w:val="heading 2"/>
    <w:basedOn w:val="Normalny"/>
    <w:next w:val="Normalny"/>
    <w:link w:val="Nagwek2Znak"/>
    <w:uiPriority w:val="9"/>
    <w:semiHidden/>
    <w:unhideWhenUsed/>
    <w:qFormat/>
    <w:rsid w:val="001638C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ahoma" w:eastAsia="Tahoma" w:hAnsi="Tahoma" w:cs="Tahoma"/>
      <w:b/>
      <w:color w:val="000000"/>
      <w:sz w:val="20"/>
    </w:rPr>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color w:val="00000A"/>
      <w:sz w:val="20"/>
    </w:rPr>
  </w:style>
  <w:style w:type="character" w:customStyle="1" w:styleId="footnotedescriptionChar">
    <w:name w:val="footnote description Char"/>
    <w:link w:val="footnotedescription"/>
    <w:rPr>
      <w:rFonts w:ascii="Times New Roman" w:eastAsia="Times New Roman" w:hAnsi="Times New Roman" w:cs="Times New Roman"/>
      <w:color w:val="00000A"/>
      <w:sz w:val="20"/>
    </w:rPr>
  </w:style>
  <w:style w:type="character" w:customStyle="1" w:styleId="footnotemark">
    <w:name w:val="footnote mark"/>
    <w:hidden/>
    <w:rPr>
      <w:rFonts w:ascii="Times New Roman" w:eastAsia="Times New Roman" w:hAnsi="Times New Roman" w:cs="Times New Roman"/>
      <w:color w:val="00000A"/>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24748F"/>
    <w:pPr>
      <w:tabs>
        <w:tab w:val="center" w:pos="4536"/>
        <w:tab w:val="right" w:pos="9072"/>
      </w:tabs>
    </w:pPr>
  </w:style>
  <w:style w:type="character" w:customStyle="1" w:styleId="NagwekZnak">
    <w:name w:val="Nagłówek Znak"/>
    <w:basedOn w:val="Domylnaczcionkaakapitu"/>
    <w:link w:val="Nagwek"/>
    <w:uiPriority w:val="99"/>
    <w:rsid w:val="0024748F"/>
    <w:rPr>
      <w:rFonts w:ascii="Tahoma" w:eastAsia="Tahoma" w:hAnsi="Tahoma" w:cs="Tahoma"/>
      <w:color w:val="000000"/>
      <w:sz w:val="20"/>
    </w:rPr>
  </w:style>
  <w:style w:type="table" w:styleId="Tabela-Siatka">
    <w:name w:val="Table Grid"/>
    <w:basedOn w:val="Standardowy"/>
    <w:uiPriority w:val="39"/>
    <w:rsid w:val="0032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F4077"/>
    <w:pPr>
      <w:ind w:left="720"/>
      <w:contextualSpacing/>
    </w:pPr>
  </w:style>
  <w:style w:type="paragraph" w:styleId="Poprawka">
    <w:name w:val="Revision"/>
    <w:hidden/>
    <w:uiPriority w:val="99"/>
    <w:semiHidden/>
    <w:rsid w:val="008F5CEE"/>
    <w:pPr>
      <w:spacing w:after="0" w:line="240" w:lineRule="auto"/>
    </w:pPr>
    <w:rPr>
      <w:rFonts w:ascii="Tahoma" w:eastAsia="Tahoma" w:hAnsi="Tahoma" w:cs="Tahoma"/>
      <w:color w:val="000000"/>
      <w:sz w:val="20"/>
    </w:rPr>
  </w:style>
  <w:style w:type="character" w:styleId="Odwoaniedokomentarza">
    <w:name w:val="annotation reference"/>
    <w:basedOn w:val="Domylnaczcionkaakapitu"/>
    <w:uiPriority w:val="99"/>
    <w:semiHidden/>
    <w:unhideWhenUsed/>
    <w:qFormat/>
    <w:rsid w:val="006D7BFA"/>
    <w:rPr>
      <w:sz w:val="16"/>
      <w:szCs w:val="16"/>
    </w:rPr>
  </w:style>
  <w:style w:type="paragraph" w:styleId="Tekstkomentarza">
    <w:name w:val="annotation text"/>
    <w:basedOn w:val="Normalny"/>
    <w:link w:val="TekstkomentarzaZnak"/>
    <w:uiPriority w:val="99"/>
    <w:unhideWhenUsed/>
    <w:qFormat/>
    <w:rsid w:val="006D7BFA"/>
    <w:rPr>
      <w:szCs w:val="20"/>
    </w:rPr>
  </w:style>
  <w:style w:type="character" w:customStyle="1" w:styleId="TekstkomentarzaZnak">
    <w:name w:val="Tekst komentarza Znak"/>
    <w:basedOn w:val="Domylnaczcionkaakapitu"/>
    <w:link w:val="Tekstkomentarza"/>
    <w:uiPriority w:val="99"/>
    <w:qFormat/>
    <w:rsid w:val="006D7BFA"/>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6D7BFA"/>
    <w:rPr>
      <w:b/>
      <w:bCs/>
    </w:rPr>
  </w:style>
  <w:style w:type="character" w:customStyle="1" w:styleId="TematkomentarzaZnak">
    <w:name w:val="Temat komentarza Znak"/>
    <w:basedOn w:val="TekstkomentarzaZnak"/>
    <w:link w:val="Tematkomentarza"/>
    <w:uiPriority w:val="99"/>
    <w:semiHidden/>
    <w:rsid w:val="006D7BFA"/>
    <w:rPr>
      <w:rFonts w:ascii="Tahoma" w:eastAsia="Tahoma" w:hAnsi="Tahoma" w:cs="Tahoma"/>
      <w:b/>
      <w:bCs/>
      <w:color w:val="000000"/>
      <w:sz w:val="20"/>
      <w:szCs w:val="20"/>
    </w:rPr>
  </w:style>
  <w:style w:type="character" w:styleId="Hipercze">
    <w:name w:val="Hyperlink"/>
    <w:basedOn w:val="Domylnaczcionkaakapitu"/>
    <w:uiPriority w:val="99"/>
    <w:unhideWhenUsed/>
    <w:rsid w:val="0078117F"/>
    <w:rPr>
      <w:color w:val="0563C1" w:themeColor="hyperlink"/>
      <w:u w:val="single"/>
    </w:rPr>
  </w:style>
  <w:style w:type="character" w:styleId="Nierozpoznanawzmianka">
    <w:name w:val="Unresolved Mention"/>
    <w:basedOn w:val="Domylnaczcionkaakapitu"/>
    <w:uiPriority w:val="99"/>
    <w:semiHidden/>
    <w:unhideWhenUsed/>
    <w:rsid w:val="0078117F"/>
    <w:rPr>
      <w:color w:val="605E5C"/>
      <w:shd w:val="clear" w:color="auto" w:fill="E1DFDD"/>
    </w:rPr>
  </w:style>
  <w:style w:type="character" w:customStyle="1" w:styleId="Nagwek2Znak">
    <w:name w:val="Nagłówek 2 Znak"/>
    <w:basedOn w:val="Domylnaczcionkaakapitu"/>
    <w:link w:val="Nagwek2"/>
    <w:uiPriority w:val="9"/>
    <w:semiHidden/>
    <w:rsid w:val="001638C0"/>
    <w:rPr>
      <w:rFonts w:asciiTheme="majorHAnsi" w:eastAsiaTheme="majorEastAsia" w:hAnsiTheme="majorHAnsi" w:cstheme="majorBidi"/>
      <w:color w:val="2F5496" w:themeColor="accent1" w:themeShade="BF"/>
      <w:sz w:val="26"/>
      <w:szCs w:val="26"/>
    </w:rPr>
  </w:style>
  <w:style w:type="paragraph" w:customStyle="1" w:styleId="paragraf">
    <w:name w:val="paragraf"/>
    <w:basedOn w:val="Nagwek1"/>
    <w:qFormat/>
    <w:rsid w:val="00FA2A89"/>
    <w:pPr>
      <w:spacing w:before="240" w:after="120" w:line="240" w:lineRule="auto"/>
      <w:ind w:left="0" w:firstLine="0"/>
    </w:pPr>
    <w:rPr>
      <w:rFonts w:ascii="Lora" w:hAnsi="Lora"/>
      <w:sz w:val="24"/>
    </w:rPr>
  </w:style>
  <w:style w:type="paragraph" w:customStyle="1" w:styleId="numeracjaIrzad123">
    <w:name w:val="numeracja_I_rzad_123"/>
    <w:basedOn w:val="Normalny"/>
    <w:qFormat/>
    <w:rsid w:val="00BC688C"/>
    <w:pPr>
      <w:numPr>
        <w:numId w:val="98"/>
      </w:numPr>
    </w:pPr>
  </w:style>
  <w:style w:type="paragraph" w:customStyle="1" w:styleId="numeracjaIIrzadabc">
    <w:name w:val="numeracja_II_rzad_abc"/>
    <w:basedOn w:val="numeracjaIrzad123"/>
    <w:qFormat/>
    <w:rsid w:val="00474337"/>
    <w:pPr>
      <w:numPr>
        <w:numId w:val="2"/>
      </w:numPr>
      <w:ind w:left="714" w:hanging="357"/>
    </w:pPr>
  </w:style>
  <w:style w:type="paragraph" w:customStyle="1" w:styleId="punktoryIIrzad">
    <w:name w:val="punktory_II_rzad"/>
    <w:basedOn w:val="numeracjaIIrzadabc"/>
    <w:qFormat/>
    <w:rsid w:val="002D7C22"/>
    <w:pPr>
      <w:numPr>
        <w:numId w:val="3"/>
      </w:numPr>
      <w:ind w:left="714" w:hanging="357"/>
    </w:pPr>
  </w:style>
  <w:style w:type="paragraph" w:customStyle="1" w:styleId="podcieciepod2rzad">
    <w:name w:val="podciecie pod 2 rzad"/>
    <w:basedOn w:val="Normalny"/>
    <w:qFormat/>
    <w:rsid w:val="00CF7B43"/>
    <w:pPr>
      <w:ind w:left="714"/>
    </w:pPr>
  </w:style>
  <w:style w:type="paragraph" w:customStyle="1" w:styleId="podcieciepod1rzad">
    <w:name w:val="podciecie pod 1 rzad"/>
    <w:basedOn w:val="Normalny"/>
    <w:qFormat/>
    <w:rsid w:val="00CF7B43"/>
    <w:pPr>
      <w:ind w:left="357"/>
    </w:pPr>
  </w:style>
  <w:style w:type="paragraph" w:customStyle="1" w:styleId="numeracjaIIIrzadi">
    <w:name w:val="numeracja_III_rzad_i"/>
    <w:basedOn w:val="numeracjaIIrzadabc"/>
    <w:qFormat/>
    <w:rsid w:val="00CF7B43"/>
    <w:pPr>
      <w:numPr>
        <w:numId w:val="25"/>
      </w:numPr>
      <w:ind w:left="1264" w:hanging="357"/>
    </w:pPr>
  </w:style>
  <w:style w:type="paragraph" w:styleId="Stopka">
    <w:name w:val="footer"/>
    <w:basedOn w:val="Normalny"/>
    <w:link w:val="StopkaZnak"/>
    <w:uiPriority w:val="99"/>
    <w:unhideWhenUsed/>
    <w:rsid w:val="00F7106C"/>
    <w:pPr>
      <w:tabs>
        <w:tab w:val="center" w:pos="4536"/>
        <w:tab w:val="right" w:pos="9072"/>
      </w:tabs>
    </w:pPr>
  </w:style>
  <w:style w:type="character" w:customStyle="1" w:styleId="StopkaZnak">
    <w:name w:val="Stopka Znak"/>
    <w:basedOn w:val="Domylnaczcionkaakapitu"/>
    <w:link w:val="Stopka"/>
    <w:uiPriority w:val="99"/>
    <w:rsid w:val="00F7106C"/>
    <w:rPr>
      <w:rFonts w:ascii="Tahoma" w:eastAsia="Tahoma" w:hAnsi="Tahoma" w:cs="Tahoma"/>
      <w:color w:val="000000"/>
      <w:sz w:val="20"/>
    </w:rPr>
  </w:style>
  <w:style w:type="paragraph" w:styleId="Tekstpodstawowy">
    <w:name w:val="Body Text"/>
    <w:basedOn w:val="Normalny"/>
    <w:link w:val="TekstpodstawowyZnak"/>
    <w:uiPriority w:val="1"/>
    <w:qFormat/>
    <w:rsid w:val="0001640A"/>
    <w:pPr>
      <w:widowControl w:val="0"/>
      <w:autoSpaceDE w:val="0"/>
      <w:autoSpaceDN w:val="0"/>
      <w:jc w:val="left"/>
    </w:pPr>
    <w:rPr>
      <w:rFonts w:ascii="Arial" w:eastAsia="Arial" w:hAnsi="Arial" w:cs="Arial"/>
      <w:color w:val="auto"/>
      <w:kern w:val="0"/>
      <w:sz w:val="19"/>
      <w:szCs w:val="19"/>
      <w:lang w:eastAsia="en-US"/>
      <w14:ligatures w14:val="none"/>
    </w:rPr>
  </w:style>
  <w:style w:type="character" w:customStyle="1" w:styleId="TekstpodstawowyZnak">
    <w:name w:val="Tekst podstawowy Znak"/>
    <w:basedOn w:val="Domylnaczcionkaakapitu"/>
    <w:link w:val="Tekstpodstawowy"/>
    <w:uiPriority w:val="1"/>
    <w:rsid w:val="0001640A"/>
    <w:rPr>
      <w:rFonts w:ascii="Arial" w:eastAsia="Arial" w:hAnsi="Arial" w:cs="Arial"/>
      <w:kern w:val="0"/>
      <w:sz w:val="19"/>
      <w:szCs w:val="19"/>
      <w:lang w:eastAsia="en-US"/>
      <w14:ligatures w14:val="none"/>
    </w:rPr>
  </w:style>
  <w:style w:type="paragraph" w:customStyle="1" w:styleId="numeracjaIrzad">
    <w:name w:val="numeracja_I_rzad"/>
    <w:basedOn w:val="Normalny"/>
    <w:qFormat/>
    <w:rsid w:val="008E66C4"/>
    <w:pPr>
      <w:widowControl w:val="0"/>
      <w:numPr>
        <w:numId w:val="79"/>
      </w:numPr>
      <w:suppressAutoHyphens/>
      <w:spacing w:before="73" w:after="0"/>
    </w:pPr>
    <w:rPr>
      <w:rFonts w:eastAsia="Palatino Linotype" w:cs="Palatino Linotype"/>
      <w:bCs/>
      <w:color w:val="auto"/>
      <w:kern w:val="0"/>
      <w:lang w:eastAsia="en-US"/>
      <w14:ligatures w14:val="none"/>
    </w:rPr>
  </w:style>
  <w:style w:type="paragraph" w:styleId="Tekstprzypisudolnego">
    <w:name w:val="footnote text"/>
    <w:basedOn w:val="Normalny"/>
    <w:link w:val="TekstprzypisudolnegoZnak"/>
    <w:uiPriority w:val="99"/>
    <w:semiHidden/>
    <w:unhideWhenUsed/>
    <w:rsid w:val="0035612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56126"/>
    <w:rPr>
      <w:rFonts w:ascii="Lora" w:eastAsia="Tahoma" w:hAnsi="Lora" w:cs="Tahoma"/>
      <w:color w:val="000000"/>
      <w:sz w:val="20"/>
      <w:szCs w:val="20"/>
    </w:rPr>
  </w:style>
  <w:style w:type="character" w:styleId="Odwoanieprzypisudolnego">
    <w:name w:val="footnote reference"/>
    <w:basedOn w:val="Domylnaczcionkaakapitu"/>
    <w:uiPriority w:val="99"/>
    <w:semiHidden/>
    <w:unhideWhenUsed/>
    <w:rsid w:val="00356126"/>
    <w:rPr>
      <w:vertAlign w:val="superscript"/>
    </w:rPr>
  </w:style>
  <w:style w:type="paragraph" w:customStyle="1" w:styleId="punktoryIIIrzad">
    <w:name w:val="punktory_III_rzad"/>
    <w:basedOn w:val="Normalny"/>
    <w:rsid w:val="00763F0F"/>
    <w:pPr>
      <w:numPr>
        <w:numId w:val="82"/>
      </w:numPr>
      <w:spacing w:after="0" w:line="360" w:lineRule="auto"/>
      <w:ind w:left="1071" w:hanging="357"/>
      <w:contextualSpacing/>
    </w:pPr>
    <w:rPr>
      <w:rFonts w:ascii="Arial" w:eastAsia="Times New Roman" w:hAnsi="Arial" w:cs="Times New Roman"/>
      <w:kern w:val="0"/>
      <w:szCs w:val="20"/>
      <w:shd w:val="clear" w:color="auto" w:fill="FFFFFF"/>
      <w:lang w:eastAsia="en-US" w:bidi="en-US"/>
      <w14:ligatures w14:val="none"/>
    </w:rPr>
  </w:style>
  <w:style w:type="paragraph" w:customStyle="1" w:styleId="txtpodIrzad">
    <w:name w:val="txt_pod_I_rzad"/>
    <w:basedOn w:val="Normalny"/>
    <w:rsid w:val="00763F0F"/>
    <w:pPr>
      <w:spacing w:after="0" w:line="360" w:lineRule="auto"/>
      <w:ind w:left="357"/>
    </w:pPr>
    <w:rPr>
      <w:rFonts w:ascii="Arial" w:eastAsia="Times New Roman" w:hAnsi="Arial" w:cs="Times New Roman"/>
      <w:kern w:val="0"/>
      <w:szCs w:val="20"/>
      <w:shd w:val="clear" w:color="auto" w:fill="FFFFFF"/>
      <w:lang w:eastAsia="en-US" w:bidi="en-US"/>
      <w14:ligatures w14:val="none"/>
    </w:rPr>
  </w:style>
  <w:style w:type="paragraph" w:customStyle="1" w:styleId="numeracjaIIrzad">
    <w:name w:val="numeracja_II_rzad"/>
    <w:basedOn w:val="numeracjaIrzad"/>
    <w:qFormat/>
    <w:rsid w:val="00EA34BB"/>
    <w:pPr>
      <w:widowControl/>
      <w:numPr>
        <w:numId w:val="85"/>
      </w:numPr>
      <w:suppressAutoHyphens w:val="0"/>
      <w:spacing w:before="0" w:line="360" w:lineRule="auto"/>
      <w:ind w:left="714" w:hanging="357"/>
      <w:contextualSpacing/>
    </w:pPr>
    <w:rPr>
      <w:rFonts w:eastAsia="Times New Roman" w:cs="Times New Roman"/>
      <w:bCs w:val="0"/>
      <w:color w:val="000000"/>
      <w:szCs w:val="20"/>
      <w:shd w:val="clear" w:color="auto" w:fill="FFFFFF"/>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87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pan.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pan.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kancelaria@pan.pl" TargetMode="External"/><Relationship Id="rId4" Type="http://schemas.openxmlformats.org/officeDocument/2006/relationships/settings" Target="settings.xml"/><Relationship Id="rId9" Type="http://schemas.openxmlformats.org/officeDocument/2006/relationships/hyperlink" Target="mailto:iod@pan.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4B68C-CD16-4BA8-A29D-CFFB95B3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6535</Words>
  <Characters>43066</Characters>
  <Application>Microsoft Office Word</Application>
  <DocSecurity>0</DocSecurity>
  <Lines>861</Lines>
  <Paragraphs>416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Softtutor Consulting</dc:creator>
  <cp:keywords/>
  <cp:lastModifiedBy>Justyna Grzymała-Łuszcz</cp:lastModifiedBy>
  <cp:revision>4</cp:revision>
  <cp:lastPrinted>2025-12-10T13:59:00Z</cp:lastPrinted>
  <dcterms:created xsi:type="dcterms:W3CDTF">2026-02-23T09:11:00Z</dcterms:created>
  <dcterms:modified xsi:type="dcterms:W3CDTF">2026-03-10T12:42:00Z</dcterms:modified>
</cp:coreProperties>
</file>