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C576" w14:textId="77777777" w:rsidR="00CD30B6" w:rsidRPr="004C0FE1" w:rsidRDefault="00CD30B6" w:rsidP="00CD30B6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CD30B6" w:rsidRPr="004C0FE1" w14:paraId="515A232A" w14:textId="77777777" w:rsidTr="00D92CD2">
        <w:trPr>
          <w:trHeight w:val="1490"/>
          <w:jc w:val="center"/>
        </w:trPr>
        <w:tc>
          <w:tcPr>
            <w:tcW w:w="4536" w:type="dxa"/>
          </w:tcPr>
          <w:p w14:paraId="77421B5A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3E204395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6CD7694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434B0899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3095A0BD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442D40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0D88F21B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9BCA10A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347AF56B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6C25DC37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037E1BBA" w14:textId="77777777" w:rsidR="00CD30B6" w:rsidRPr="004C0FE1" w:rsidRDefault="00CD30B6" w:rsidP="00D92CD2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17FA57DC" w14:textId="77777777" w:rsidR="00CD30B6" w:rsidRPr="004C0FE1" w:rsidRDefault="00CD30B6" w:rsidP="00D92CD2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7A09499E" w14:textId="77777777" w:rsidR="00CD30B6" w:rsidRPr="004C0FE1" w:rsidRDefault="00CD30B6" w:rsidP="00D92CD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0A03EA56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5341A42E" w14:textId="233377EF" w:rsidR="00CD30B6" w:rsidRPr="004C0FE1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 xml:space="preserve">NUMER SPRAWY: </w:t>
      </w:r>
      <w:r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9570AF"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</w:t>
      </w:r>
      <w:r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.261.</w:t>
      </w:r>
      <w:r w:rsidR="007712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7712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184468BB" w14:textId="77777777" w:rsidR="00CD30B6" w:rsidRPr="004C0FE1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372969E" w14:textId="77777777" w:rsidR="00CD30B6" w:rsidRPr="00C8522D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2E08E638" w14:textId="77777777" w:rsidR="00CD30B6" w:rsidRPr="00C8522D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CD30B6" w:rsidRPr="00C8522D" w14:paraId="676B7408" w14:textId="77777777" w:rsidTr="00D92CD2">
        <w:trPr>
          <w:trHeight w:val="842"/>
          <w:jc w:val="center"/>
        </w:trPr>
        <w:tc>
          <w:tcPr>
            <w:tcW w:w="8928" w:type="dxa"/>
          </w:tcPr>
          <w:p w14:paraId="2D69A483" w14:textId="0879B476" w:rsidR="00CD30B6" w:rsidRPr="008F3258" w:rsidRDefault="00CD30B6" w:rsidP="00CD3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Arial"/>
                <w:b/>
              </w:rPr>
              <w:t xml:space="preserve">Świadczenie </w:t>
            </w:r>
            <w:r w:rsidRPr="00264228">
              <w:rPr>
                <w:rFonts w:cs="Arial"/>
                <w:bCs/>
              </w:rPr>
              <w:t xml:space="preserve">usługi cateringu </w:t>
            </w:r>
            <w:r w:rsidR="00264228" w:rsidRPr="00264228">
              <w:rPr>
                <w:rFonts w:cs="Arial"/>
                <w:bCs/>
              </w:rPr>
              <w:t>w związku ze</w:t>
            </w:r>
            <w:r w:rsidR="009570AF"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Zgromadzeni</w:t>
            </w:r>
            <w:r w:rsidR="0026422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="009570AF"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Ogóln</w:t>
            </w:r>
            <w:r w:rsidR="00264228">
              <w:rPr>
                <w:rFonts w:ascii="Times New Roman" w:hAnsi="Times New Roman" w:cs="Times New Roman"/>
                <w:sz w:val="24"/>
                <w:szCs w:val="24"/>
              </w:rPr>
              <w:t>ym</w:t>
            </w:r>
            <w:r w:rsidR="009570AF"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Oddziału Polskiej Akademii Nauk w Łodzi </w:t>
            </w:r>
            <w:r w:rsidR="000513A5" w:rsidRPr="008F3258">
              <w:rPr>
                <w:rFonts w:ascii="Times New Roman" w:hAnsi="Times New Roman" w:cs="Times New Roman"/>
                <w:sz w:val="24"/>
                <w:szCs w:val="24"/>
              </w:rPr>
              <w:t>w dniu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E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12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12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>1.202</w:t>
            </w:r>
            <w:r w:rsidR="007712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F3D22"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14:paraId="2674BC60" w14:textId="48D8F5F4" w:rsidR="00CD30B6" w:rsidRPr="00C8522D" w:rsidRDefault="00CD30B6" w:rsidP="00D9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204F49D9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1CD0D5BD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2A46737" w14:textId="77777777" w:rsidR="00CD30B6" w:rsidRPr="004C0FE1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48185B42" w14:textId="77777777" w:rsidR="00CD30B6" w:rsidRPr="004C0FE1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971C83E" w14:textId="77777777" w:rsidR="00CD30B6" w:rsidRDefault="00CD30B6" w:rsidP="00CD30B6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4D1BE77C" w14:textId="747656B7" w:rsidR="00CD30B6" w:rsidRDefault="00CD30B6" w:rsidP="00CD30B6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="00002682">
        <w:t>..................................</w:t>
      </w:r>
      <w:r w:rsidR="00374EB7">
        <w:t>.</w:t>
      </w:r>
      <w:r w:rsidRPr="002C1772">
        <w:t>złotych i …../100);</w:t>
      </w:r>
    </w:p>
    <w:p w14:paraId="428C6EA4" w14:textId="77777777" w:rsidR="00CD30B6" w:rsidRDefault="00CD30B6" w:rsidP="00CD30B6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CD30B6" w14:paraId="0EFD0F3D" w14:textId="77777777" w:rsidTr="0039629B">
        <w:trPr>
          <w:trHeight w:val="877"/>
        </w:trPr>
        <w:tc>
          <w:tcPr>
            <w:tcW w:w="6726" w:type="dxa"/>
          </w:tcPr>
          <w:p w14:paraId="207D6751" w14:textId="152B2624" w:rsidR="00CD30B6" w:rsidRPr="00173648" w:rsidRDefault="00CD30B6" w:rsidP="00D92CD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05F14AD2" w14:textId="77777777" w:rsidR="00CD30B6" w:rsidRPr="00173648" w:rsidRDefault="00CD30B6" w:rsidP="00D92CD2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4D01D34" w14:textId="77777777" w:rsidR="00CD30B6" w:rsidRPr="00173648" w:rsidRDefault="00CD30B6" w:rsidP="00D92CD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CD30B6" w14:paraId="4FCCCEAF" w14:textId="77777777" w:rsidTr="0039629B">
        <w:trPr>
          <w:trHeight w:val="489"/>
        </w:trPr>
        <w:tc>
          <w:tcPr>
            <w:tcW w:w="6726" w:type="dxa"/>
          </w:tcPr>
          <w:p w14:paraId="3D116A5A" w14:textId="33A9B52D" w:rsidR="00F5614C" w:rsidRPr="00F5614C" w:rsidRDefault="00F5614C" w:rsidP="00F5614C">
            <w:pPr>
              <w:rPr>
                <w:rStyle w:val="Hipercze"/>
                <w:b/>
                <w:bCs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b/>
                <w:bCs/>
                <w:color w:val="auto"/>
                <w:szCs w:val="24"/>
                <w:u w:val="none"/>
              </w:rPr>
              <w:t>Napoje:</w:t>
            </w:r>
          </w:p>
          <w:p w14:paraId="6029C5CD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>- kawa ekspres -  200 ml/os -czarna</w:t>
            </w:r>
          </w:p>
          <w:p w14:paraId="3D9631C6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 xml:space="preserve">- herbata- 200 ml/os –  czarna- 70%,  różne rodzaje 30% - w tym zielona  </w:t>
            </w:r>
          </w:p>
          <w:p w14:paraId="46004CC6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>- dodatki: mleko, cytryna, cukier biały oraz brązowy</w:t>
            </w:r>
          </w:p>
          <w:p w14:paraId="148E2B96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>- napoje zimne: woda mineralna 30 butelek 0,5 l. (niegazowana 20 butelek, gazowana 10 butelek)</w:t>
            </w:r>
          </w:p>
          <w:p w14:paraId="5E245A88" w14:textId="2F63A7CA" w:rsidR="009570AF" w:rsidRPr="009570AF" w:rsidRDefault="009570AF" w:rsidP="009570AF">
            <w:pPr>
              <w:autoSpaceDE w:val="0"/>
              <w:autoSpaceDN w:val="0"/>
              <w:adjustRightInd w:val="0"/>
              <w:jc w:val="both"/>
              <w:rPr>
                <w:rFonts w:cs="Arial"/>
                <w:highlight w:val="yellow"/>
              </w:rPr>
            </w:pPr>
          </w:p>
        </w:tc>
        <w:tc>
          <w:tcPr>
            <w:tcW w:w="1559" w:type="dxa"/>
          </w:tcPr>
          <w:p w14:paraId="33B2073F" w14:textId="77777777" w:rsidR="00CD30B6" w:rsidRDefault="00CD30B6" w:rsidP="00D92CD2">
            <w:pPr>
              <w:ind w:right="-142"/>
            </w:pPr>
          </w:p>
        </w:tc>
      </w:tr>
      <w:tr w:rsidR="00CD30B6" w14:paraId="1C261751" w14:textId="77777777" w:rsidTr="0039629B">
        <w:trPr>
          <w:trHeight w:val="411"/>
        </w:trPr>
        <w:tc>
          <w:tcPr>
            <w:tcW w:w="6726" w:type="dxa"/>
          </w:tcPr>
          <w:p w14:paraId="66C203E7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b/>
                <w:bCs/>
                <w:color w:val="auto"/>
                <w:szCs w:val="24"/>
                <w:u w:val="none"/>
              </w:rPr>
              <w:t xml:space="preserve">Ciasto porcjowane łącznie 75 szt. </w:t>
            </w:r>
            <w:r w:rsidRPr="00F5614C">
              <w:rPr>
                <w:rStyle w:val="Hipercze"/>
                <w:color w:val="auto"/>
                <w:szCs w:val="24"/>
                <w:u w:val="none"/>
              </w:rPr>
              <w:t>(po 25 szt. każdego rodzaju):</w:t>
            </w:r>
          </w:p>
          <w:p w14:paraId="3C1CB1E6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 xml:space="preserve">- sernik </w:t>
            </w:r>
          </w:p>
          <w:p w14:paraId="33E19D7F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>- babeczki/</w:t>
            </w:r>
            <w:proofErr w:type="spellStart"/>
            <w:r w:rsidRPr="00F5614C">
              <w:rPr>
                <w:rStyle w:val="Hipercze"/>
                <w:color w:val="auto"/>
                <w:szCs w:val="24"/>
                <w:u w:val="none"/>
              </w:rPr>
              <w:t>muffiny</w:t>
            </w:r>
            <w:proofErr w:type="spellEnd"/>
            <w:r w:rsidRPr="00F5614C">
              <w:rPr>
                <w:rStyle w:val="Hipercze"/>
                <w:color w:val="auto"/>
                <w:szCs w:val="24"/>
                <w:u w:val="none"/>
              </w:rPr>
              <w:t xml:space="preserve"> czekoladowe</w:t>
            </w:r>
          </w:p>
          <w:p w14:paraId="7163DBEA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>- mini ptysie</w:t>
            </w:r>
          </w:p>
          <w:p w14:paraId="1EF8847D" w14:textId="77777777" w:rsidR="00F5614C" w:rsidRPr="00F5614C" w:rsidRDefault="00F5614C" w:rsidP="00F5614C">
            <w:pPr>
              <w:rPr>
                <w:rStyle w:val="Hipercze"/>
                <w:color w:val="auto"/>
                <w:szCs w:val="24"/>
                <w:u w:val="none"/>
              </w:rPr>
            </w:pPr>
            <w:r w:rsidRPr="00F5614C">
              <w:rPr>
                <w:rStyle w:val="Hipercze"/>
                <w:color w:val="auto"/>
                <w:szCs w:val="24"/>
                <w:u w:val="none"/>
              </w:rPr>
              <w:t>- owoce 2,5 kg. (winogrona jasne, ciemne, ananas)</w:t>
            </w:r>
          </w:p>
          <w:p w14:paraId="77CAC917" w14:textId="3D7A2840" w:rsidR="00CD30B6" w:rsidRPr="00F5614C" w:rsidRDefault="00CD30B6" w:rsidP="00F5614C">
            <w:pPr>
              <w:rPr>
                <w:highlight w:val="yellow"/>
              </w:rPr>
            </w:pPr>
          </w:p>
        </w:tc>
        <w:tc>
          <w:tcPr>
            <w:tcW w:w="1559" w:type="dxa"/>
          </w:tcPr>
          <w:p w14:paraId="39917444" w14:textId="77777777" w:rsidR="00CD30B6" w:rsidRDefault="00CD30B6" w:rsidP="00D92CD2">
            <w:pPr>
              <w:ind w:right="-142"/>
            </w:pPr>
          </w:p>
        </w:tc>
      </w:tr>
      <w:tr w:rsidR="00CD30B6" w14:paraId="5BC12424" w14:textId="77777777" w:rsidTr="0039629B">
        <w:trPr>
          <w:trHeight w:val="877"/>
        </w:trPr>
        <w:tc>
          <w:tcPr>
            <w:tcW w:w="6726" w:type="dxa"/>
          </w:tcPr>
          <w:p w14:paraId="1F4974A8" w14:textId="64A3C5E2" w:rsidR="00662332" w:rsidRPr="00846EE1" w:rsidRDefault="00662332" w:rsidP="00662332">
            <w:pPr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46EE1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  <w:t>D</w:t>
            </w:r>
            <w:r w:rsidRPr="00846EE1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anie ciepłe :</w:t>
            </w:r>
          </w:p>
          <w:p w14:paraId="7E21CF68" w14:textId="6C034ECC" w:rsidR="00662332" w:rsidRPr="00846EE1" w:rsidRDefault="00662332" w:rsidP="00662332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46EE1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- </w:t>
            </w:r>
            <w:r w:rsidR="00D645F6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45</w:t>
            </w:r>
            <w:r w:rsidRPr="00846EE1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x danie ciepłe:</w:t>
            </w:r>
            <w:r w:rsidRPr="00D645F6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r w:rsidR="00D645F6" w:rsidRPr="00D645F6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</w:t>
            </w:r>
            <w:r w:rsidR="00D645F6" w:rsidRPr="00D645F6">
              <w:rPr>
                <w:rStyle w:val="Hipercze"/>
                <w:color w:val="auto"/>
                <w:u w:val="none"/>
              </w:rPr>
              <w:t>ulasz</w:t>
            </w:r>
            <w:r w:rsidR="006C5335" w:rsidRPr="006C5335">
              <w:rPr>
                <w:rStyle w:val="Hipercze"/>
                <w:color w:val="auto"/>
                <w:u w:val="none"/>
              </w:rPr>
              <w:t xml:space="preserve"> węgierski</w:t>
            </w:r>
            <w:r w:rsidRPr="006C5335">
              <w:rPr>
                <w:rStyle w:val="Uwydatnieni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846EE1">
              <w:rPr>
                <w:rStyle w:val="Uwydatnieni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330 g/os</w:t>
            </w:r>
          </w:p>
          <w:p w14:paraId="721EB726" w14:textId="77777777" w:rsidR="00662332" w:rsidRPr="008F3258" w:rsidRDefault="00662332" w:rsidP="00662332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pieczywo</w:t>
            </w:r>
          </w:p>
          <w:p w14:paraId="19709D89" w14:textId="5E3DA64D" w:rsidR="00CD30B6" w:rsidRPr="00CD30B6" w:rsidRDefault="00CD30B6" w:rsidP="0039629B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1559" w:type="dxa"/>
          </w:tcPr>
          <w:p w14:paraId="10584EAA" w14:textId="77777777" w:rsidR="00CD30B6" w:rsidRDefault="00CD30B6" w:rsidP="00D92CD2">
            <w:pPr>
              <w:ind w:right="-142"/>
            </w:pPr>
          </w:p>
          <w:p w14:paraId="26CE8496" w14:textId="77777777" w:rsidR="00CD30B6" w:rsidRDefault="00CD30B6" w:rsidP="00D92CD2">
            <w:pPr>
              <w:ind w:right="-142"/>
            </w:pPr>
          </w:p>
        </w:tc>
      </w:tr>
      <w:tr w:rsidR="00DF61C7" w14:paraId="31017C3A" w14:textId="77777777" w:rsidTr="0039629B">
        <w:trPr>
          <w:trHeight w:val="877"/>
        </w:trPr>
        <w:tc>
          <w:tcPr>
            <w:tcW w:w="6726" w:type="dxa"/>
          </w:tcPr>
          <w:p w14:paraId="0132A68E" w14:textId="502364CF" w:rsidR="00DF61C7" w:rsidRPr="00987187" w:rsidRDefault="00DF61C7" w:rsidP="00DF61C7">
            <w:pPr>
              <w:ind w:right="-142"/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987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Obsługa, transport, zastawa porcelanowa i szklana, sztućce, serwetki, obrusy, dekoracje na stół.</w:t>
            </w:r>
          </w:p>
        </w:tc>
        <w:tc>
          <w:tcPr>
            <w:tcW w:w="1559" w:type="dxa"/>
          </w:tcPr>
          <w:p w14:paraId="0F2C4937" w14:textId="77777777" w:rsidR="00DF61C7" w:rsidRDefault="00DF61C7" w:rsidP="00D92CD2">
            <w:pPr>
              <w:ind w:right="-142"/>
            </w:pPr>
          </w:p>
        </w:tc>
      </w:tr>
      <w:tr w:rsidR="00CD30B6" w:rsidRPr="00530F1E" w14:paraId="0495557B" w14:textId="77777777" w:rsidTr="0039629B">
        <w:trPr>
          <w:trHeight w:val="292"/>
        </w:trPr>
        <w:tc>
          <w:tcPr>
            <w:tcW w:w="6726" w:type="dxa"/>
          </w:tcPr>
          <w:p w14:paraId="6805FE2F" w14:textId="77777777" w:rsidR="00CD30B6" w:rsidRPr="00530F1E" w:rsidRDefault="00CD30B6" w:rsidP="00D92CD2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48F54643" w14:textId="77777777" w:rsidR="00CD30B6" w:rsidRPr="00530F1E" w:rsidRDefault="00CD30B6" w:rsidP="00D92CD2">
            <w:pPr>
              <w:ind w:right="-142"/>
              <w:rPr>
                <w:b/>
                <w:bCs/>
              </w:rPr>
            </w:pPr>
          </w:p>
        </w:tc>
      </w:tr>
    </w:tbl>
    <w:p w14:paraId="6FFCFAB1" w14:textId="77777777" w:rsidR="00CD30B6" w:rsidRDefault="00CD30B6" w:rsidP="00CD30B6">
      <w:pPr>
        <w:spacing w:after="0" w:line="240" w:lineRule="auto"/>
        <w:ind w:right="-142"/>
      </w:pPr>
      <w:r>
        <w:t xml:space="preserve">     </w:t>
      </w:r>
    </w:p>
    <w:p w14:paraId="572A3C2E" w14:textId="77777777" w:rsidR="00CD30B6" w:rsidRDefault="00CD30B6" w:rsidP="00CD30B6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0A538F80" w14:textId="77777777" w:rsidR="00CD30B6" w:rsidRPr="004C0FE1" w:rsidRDefault="00CD30B6" w:rsidP="00CD30B6">
      <w:pPr>
        <w:spacing w:after="0" w:line="240" w:lineRule="auto"/>
        <w:ind w:left="357" w:right="-142"/>
      </w:pPr>
    </w:p>
    <w:p w14:paraId="42B4CC5C" w14:textId="77777777" w:rsidR="00CD30B6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D10BB5E" w14:textId="77777777" w:rsidR="00CD30B6" w:rsidRPr="001C4E5D" w:rsidRDefault="00CD30B6" w:rsidP="00CD30B6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5F0C5BC" w14:textId="77777777" w:rsidR="00CD30B6" w:rsidRPr="001C4E5D" w:rsidRDefault="00CD30B6" w:rsidP="00CD30B6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30DEAD2B" w14:textId="77777777" w:rsidR="00CD30B6" w:rsidRPr="004C0FE1" w:rsidRDefault="00CD30B6" w:rsidP="00CD30B6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69A60570" w14:textId="77777777" w:rsidR="00CD30B6" w:rsidRPr="004C0FE1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212B8A1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E5D0CCA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2C06DF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5B47424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C62B0E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686E97B1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75BE58CF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2261F28A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22A25CFE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49D65357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E480CFE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6D2744B0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682FAAB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39D726CC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0DF82E30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0510A542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6AA082D5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2AC80583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56884E27" w14:textId="77777777" w:rsidR="00CD30B6" w:rsidRPr="00530F1E" w:rsidRDefault="00CD30B6" w:rsidP="00CD30B6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462B06A9" w14:textId="00581057" w:rsidR="00E130D8" w:rsidRPr="00A165F0" w:rsidRDefault="00CD30B6" w:rsidP="00A165F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E130D8" w:rsidRPr="00A165F0" w:rsidSect="00CD30B6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8237A8">
        <w:rPr>
          <w:rFonts w:eastAsia="Times New Roman"/>
          <w:color w:val="000000"/>
          <w:sz w:val="16"/>
          <w:szCs w:val="16"/>
          <w:lang w:eastAsia="pl-PL"/>
        </w:rPr>
        <w:t xml:space="preserve">wchodzącym w </w:t>
      </w:r>
    </w:p>
    <w:p w14:paraId="65F537F2" w14:textId="77777777" w:rsidR="002C196F" w:rsidRDefault="002C196F" w:rsidP="00E130D8"/>
    <w:sectPr w:rsidR="002C196F" w:rsidSect="00CD30B6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FCAB7" w14:textId="77777777" w:rsidR="00EE0549" w:rsidRDefault="00EE0549" w:rsidP="00CD30B6">
      <w:pPr>
        <w:spacing w:after="0" w:line="240" w:lineRule="auto"/>
      </w:pPr>
      <w:r>
        <w:separator/>
      </w:r>
    </w:p>
  </w:endnote>
  <w:endnote w:type="continuationSeparator" w:id="0">
    <w:p w14:paraId="4FC53F95" w14:textId="77777777" w:rsidR="00EE0549" w:rsidRDefault="00EE0549" w:rsidP="00CD3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FA7E8" w14:textId="77777777" w:rsidR="00CD30B6" w:rsidRDefault="00CD30B6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C93244" w14:textId="77777777" w:rsidR="00CD30B6" w:rsidRDefault="00CD3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7B0A4" w14:textId="77777777" w:rsidR="00CD30B6" w:rsidRDefault="00CD30B6">
    <w:pPr>
      <w:pStyle w:val="Stopka"/>
      <w:jc w:val="right"/>
    </w:pPr>
  </w:p>
  <w:p w14:paraId="3DE0333C" w14:textId="77777777" w:rsidR="00CD30B6" w:rsidRPr="00854DFB" w:rsidRDefault="00CD30B6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21D28" w14:textId="77777777" w:rsidR="00EE0549" w:rsidRDefault="00EE0549" w:rsidP="00CD30B6">
      <w:pPr>
        <w:spacing w:after="0" w:line="240" w:lineRule="auto"/>
      </w:pPr>
      <w:r>
        <w:separator/>
      </w:r>
    </w:p>
  </w:footnote>
  <w:footnote w:type="continuationSeparator" w:id="0">
    <w:p w14:paraId="62D72624" w14:textId="77777777" w:rsidR="00EE0549" w:rsidRDefault="00EE0549" w:rsidP="00CD30B6">
      <w:pPr>
        <w:spacing w:after="0" w:line="240" w:lineRule="auto"/>
      </w:pPr>
      <w:r>
        <w:continuationSeparator/>
      </w:r>
    </w:p>
  </w:footnote>
  <w:footnote w:id="1">
    <w:p w14:paraId="73A261A2" w14:textId="77777777" w:rsidR="00CD30B6" w:rsidRPr="00022BA9" w:rsidRDefault="00CD30B6" w:rsidP="00CD30B6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7886C4D" w14:textId="77777777" w:rsidR="00CD30B6" w:rsidRPr="00022BA9" w:rsidRDefault="00CD30B6" w:rsidP="00CD30B6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00471" w14:textId="77777777" w:rsidR="00CD30B6" w:rsidRDefault="00CD30B6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B6"/>
    <w:rsid w:val="00002682"/>
    <w:rsid w:val="000513A5"/>
    <w:rsid w:val="00185AAC"/>
    <w:rsid w:val="002157FE"/>
    <w:rsid w:val="00264228"/>
    <w:rsid w:val="00295140"/>
    <w:rsid w:val="002951B7"/>
    <w:rsid w:val="002C196F"/>
    <w:rsid w:val="00374EB7"/>
    <w:rsid w:val="0039629B"/>
    <w:rsid w:val="003D37DA"/>
    <w:rsid w:val="004A4871"/>
    <w:rsid w:val="005E4360"/>
    <w:rsid w:val="005F13E5"/>
    <w:rsid w:val="005F66A6"/>
    <w:rsid w:val="00662332"/>
    <w:rsid w:val="006C5335"/>
    <w:rsid w:val="00722214"/>
    <w:rsid w:val="007375F6"/>
    <w:rsid w:val="007712F0"/>
    <w:rsid w:val="0084696B"/>
    <w:rsid w:val="00846EE1"/>
    <w:rsid w:val="00874B94"/>
    <w:rsid w:val="008A0216"/>
    <w:rsid w:val="008F3258"/>
    <w:rsid w:val="009135BB"/>
    <w:rsid w:val="009570AF"/>
    <w:rsid w:val="00987187"/>
    <w:rsid w:val="009901FE"/>
    <w:rsid w:val="00997D07"/>
    <w:rsid w:val="009C417B"/>
    <w:rsid w:val="009D6395"/>
    <w:rsid w:val="00A00528"/>
    <w:rsid w:val="00A015F3"/>
    <w:rsid w:val="00A165F0"/>
    <w:rsid w:val="00AC4635"/>
    <w:rsid w:val="00AD6AD2"/>
    <w:rsid w:val="00B83116"/>
    <w:rsid w:val="00C012A6"/>
    <w:rsid w:val="00C6074E"/>
    <w:rsid w:val="00CD30B6"/>
    <w:rsid w:val="00CF3D22"/>
    <w:rsid w:val="00D17765"/>
    <w:rsid w:val="00D55C81"/>
    <w:rsid w:val="00D645F6"/>
    <w:rsid w:val="00D80006"/>
    <w:rsid w:val="00DF11F2"/>
    <w:rsid w:val="00DF61C7"/>
    <w:rsid w:val="00E01D21"/>
    <w:rsid w:val="00E130D8"/>
    <w:rsid w:val="00E37522"/>
    <w:rsid w:val="00E47104"/>
    <w:rsid w:val="00E604D7"/>
    <w:rsid w:val="00E80826"/>
    <w:rsid w:val="00EC2ED4"/>
    <w:rsid w:val="00EE0549"/>
    <w:rsid w:val="00F14926"/>
    <w:rsid w:val="00F5614C"/>
    <w:rsid w:val="00FB2118"/>
    <w:rsid w:val="00FE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7711"/>
  <w15:chartTrackingRefBased/>
  <w15:docId w15:val="{1523C782-A897-442E-A580-B5CFB097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0B6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3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3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3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3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3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3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3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3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3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30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30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30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30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30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30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3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3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3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30B6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CD30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30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30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30B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30B6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0B6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CD30B6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D30B6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CD30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CD30B6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CD30B6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CD30B6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30B6"/>
    <w:rPr>
      <w:rFonts w:ascii="Calibri" w:hAnsi="Calibri"/>
      <w:kern w:val="0"/>
      <w:szCs w:val="21"/>
      <w14:ligatures w14:val="none"/>
    </w:rPr>
  </w:style>
  <w:style w:type="character" w:styleId="Hipercze">
    <w:name w:val="Hyperlink"/>
    <w:rsid w:val="009570AF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662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Alicja Kwiatulska-Kowalczyk</cp:lastModifiedBy>
  <cp:revision>5</cp:revision>
  <cp:lastPrinted>2025-01-20T10:10:00Z</cp:lastPrinted>
  <dcterms:created xsi:type="dcterms:W3CDTF">2026-01-07T10:11:00Z</dcterms:created>
  <dcterms:modified xsi:type="dcterms:W3CDTF">2026-01-09T08:36:00Z</dcterms:modified>
</cp:coreProperties>
</file>