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25FDC657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3AEB74C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465836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836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4F140" w14:textId="77777777" w:rsidR="003743B6" w:rsidRDefault="003743B6" w:rsidP="006D51BF">
                            <w:pPr>
                              <w:spacing w:after="0" w:line="240" w:lineRule="auto"/>
                              <w:jc w:val="both"/>
                              <w:rPr>
                                <w:rFonts w:ascii="Lora" w:hAnsi="Lora" w:cs="Arial"/>
                                <w:b/>
                                <w:bCs/>
                              </w:rPr>
                            </w:pPr>
                          </w:p>
                          <w:p w14:paraId="62049BAB" w14:textId="77777777" w:rsidR="006D51BF" w:rsidRPr="000341EC" w:rsidRDefault="006D51BF" w:rsidP="006D51BF">
                            <w:pPr>
                              <w:rPr>
                                <w:rFonts w:ascii="Lora" w:hAnsi="Lora" w:cs="Arial"/>
                              </w:rPr>
                            </w:pPr>
                          </w:p>
                          <w:p w14:paraId="2C168A29" w14:textId="77777777" w:rsidR="00564525" w:rsidRDefault="00564525" w:rsidP="0063335F">
                            <w:pPr>
                              <w:spacing w:line="312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B8585D3" w14:textId="77777777" w:rsidR="00922A60" w:rsidRDefault="00922A60" w:rsidP="00922A60">
                            <w:pPr>
                              <w:spacing w:after="0" w:line="240" w:lineRule="auto"/>
                              <w:jc w:val="center"/>
                              <w:rPr>
                                <w:rFonts w:ascii="Lora" w:eastAsia="Calibri" w:hAnsi="Lora" w:cs="Times New Roman"/>
                                <w:b/>
                              </w:rPr>
                            </w:pPr>
                          </w:p>
                          <w:p w14:paraId="350CBF6C" w14:textId="26057C7D" w:rsidR="00922A60" w:rsidRPr="00164873" w:rsidRDefault="00922A60" w:rsidP="00922A6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  <w:b/>
                              </w:rPr>
                              <w:t xml:space="preserve">Zawiadomienie o wyborze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  <w:t>dyrektora</w:t>
                            </w:r>
                          </w:p>
                          <w:p w14:paraId="45186E19" w14:textId="7587B9FD" w:rsidR="00922A60" w:rsidRPr="00164873" w:rsidRDefault="00922A60" w:rsidP="00922A6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</w:pPr>
                            <w:bookmarkStart w:id="0" w:name="_Hlk184801682"/>
                            <w:r w:rsidRPr="00164873"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  <w:t>Instytutu</w:t>
                            </w:r>
                            <w:r w:rsidR="00164873"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  <w:t xml:space="preserve"> Biologii Ssaków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  <w:t xml:space="preserve">PAN </w:t>
                            </w:r>
                          </w:p>
                          <w:bookmarkEnd w:id="0"/>
                          <w:p w14:paraId="55448315" w14:textId="77777777" w:rsidR="00922A60" w:rsidRPr="00164873" w:rsidRDefault="00922A60" w:rsidP="00922A60">
                            <w:pPr>
                              <w:spacing w:after="0" w:line="240" w:lineRule="auto"/>
                              <w:ind w:left="2124"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</w:pPr>
                          </w:p>
                          <w:p w14:paraId="406599D7" w14:textId="214EE7EE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Na podstawie § 12 rozporządzenia Ministra Nauki i Szkolnictwa Wyższego </w:t>
                            </w:r>
                            <w:r w:rsidR="00164873">
                              <w:rPr>
                                <w:rFonts w:asciiTheme="majorHAnsi" w:eastAsia="Calibri" w:hAnsiTheme="majorHAnsi" w:cs="Times New Roman"/>
                              </w:rPr>
                              <w:br/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z dnia 22 listopada 2010 w sprawie konkursu na stanowisko dyrektora instytutu naukowego Polskiej Akademii Nauk (Dz. U</w:t>
                            </w:r>
                            <w:r w:rsidR="009E483B">
                              <w:rPr>
                                <w:rFonts w:asciiTheme="majorHAnsi" w:eastAsia="Calibri" w:hAnsiTheme="majorHAnsi" w:cs="Times New Roman"/>
                              </w:rPr>
                              <w:t>. z 2021 r. poz.</w:t>
                            </w:r>
                            <w:r w:rsidR="00F8334B">
                              <w:rPr>
                                <w:rFonts w:asciiTheme="majorHAnsi" w:eastAsia="Calibri" w:hAnsiTheme="majorHAnsi" w:cs="Times New Roman"/>
                              </w:rPr>
                              <w:t xml:space="preserve"> 45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), uprzejmie informujemy</w:t>
                            </w:r>
                            <w:r w:rsidR="00964083">
                              <w:rPr>
                                <w:rFonts w:asciiTheme="majorHAnsi" w:eastAsia="Calibri" w:hAnsiTheme="majorHAnsi" w:cs="Times New Roman"/>
                              </w:rPr>
                              <w:t xml:space="preserve">,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że Komisja Konkursowa ds. przeprowadzenia konkursu na stanowisko Dyrektora Instytutu </w:t>
                            </w:r>
                            <w:r w:rsidR="00964083">
                              <w:rPr>
                                <w:rFonts w:asciiTheme="majorHAnsi" w:eastAsia="Calibri" w:hAnsiTheme="majorHAnsi" w:cs="Times New Roman"/>
                              </w:rPr>
                              <w:t xml:space="preserve">Biologii Ssaków PAN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w wyniku postępowania konkursowego, uchwałą nr 2/202</w:t>
                            </w:r>
                            <w:r w:rsidR="00964083">
                              <w:rPr>
                                <w:rFonts w:asciiTheme="majorHAnsi" w:eastAsia="Calibri" w:hAnsiTheme="majorHAnsi" w:cs="Times New Roman"/>
                              </w:rPr>
                              <w:t>5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z dnia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 xml:space="preserve"> 1 grudnia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202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>5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roku, wyłoniła kandydaturę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 xml:space="preserve">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dr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>.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>hab. Tomasza Borowika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na dyrektora Instytutu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 xml:space="preserve"> Biologii Ssaków PAN.</w:t>
                            </w:r>
                          </w:p>
                          <w:p w14:paraId="14CBA573" w14:textId="77777777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2F090512" w14:textId="608A8A8F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W wyniku tego konkursu Prezes PAN z dniem 1 stycznia 202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>6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roku powołał 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br/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dr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>.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hab.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 xml:space="preserve"> Tomasza Borowika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na dyrektora Instytutu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 xml:space="preserve"> Biologii Ssaków PAN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na okres czteroletniej kadencji tj. do dnia 31 grudnia 202</w:t>
                            </w:r>
                            <w:r w:rsidR="00152527">
                              <w:rPr>
                                <w:rFonts w:asciiTheme="majorHAnsi" w:eastAsia="Calibri" w:hAnsiTheme="majorHAnsi" w:cs="Times New Roman"/>
                              </w:rPr>
                              <w:t>9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roku.</w:t>
                            </w:r>
                          </w:p>
                          <w:p w14:paraId="08144A46" w14:textId="77777777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0D7224E4" w14:textId="77777777" w:rsidR="00922A60" w:rsidRPr="00164873" w:rsidRDefault="00922A60" w:rsidP="00922A60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6EFE00EA" w14:textId="77777777" w:rsidR="00922A60" w:rsidRPr="00164873" w:rsidRDefault="00922A60" w:rsidP="00922A60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2175F2CB" w14:textId="77777777" w:rsidR="00922A60" w:rsidRPr="00164873" w:rsidRDefault="00922A60" w:rsidP="00922A60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44F00ADF" w14:textId="77777777" w:rsidR="00922A60" w:rsidRPr="00164873" w:rsidRDefault="00922A60" w:rsidP="00922A60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47DDDE89" w14:textId="77777777" w:rsidR="00922A60" w:rsidRPr="00164873" w:rsidRDefault="00922A60" w:rsidP="00922A60">
                            <w:pPr>
                              <w:spacing w:after="0" w:line="240" w:lineRule="auto"/>
                              <w:ind w:left="3540" w:firstLine="708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Romuald Zabielski</w:t>
                            </w:r>
                          </w:p>
                          <w:p w14:paraId="29009D70" w14:textId="77777777" w:rsidR="00F27FCB" w:rsidRPr="00164873" w:rsidRDefault="00F27FCB" w:rsidP="0063335F">
                            <w:pPr>
                              <w:spacing w:line="31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14:paraId="2304AF57" w14:textId="77777777" w:rsidR="00F27FCB" w:rsidRPr="00F01EC6" w:rsidRDefault="00F27FCB" w:rsidP="0063335F">
                            <w:pPr>
                              <w:spacing w:line="312" w:lineRule="auto"/>
                              <w:jc w:val="both"/>
                              <w:rPr>
                                <w:rFonts w:ascii="Aptos" w:hAnsi="Apto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15.6pt;margin-top:0;width:366.8pt;height:744.7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" filled="f" stroked="f">
                <v:textbox>
                  <w:txbxContent>
                    <w:p w14:paraId="3C74F140" w14:textId="77777777" w:rsidR="003743B6" w:rsidRDefault="003743B6" w:rsidP="006D51BF">
                      <w:pPr>
                        <w:spacing w:after="0" w:line="240" w:lineRule="auto"/>
                        <w:jc w:val="both"/>
                        <w:rPr>
                          <w:rFonts w:ascii="Lora" w:hAnsi="Lora" w:cs="Arial"/>
                          <w:b/>
                          <w:bCs/>
                        </w:rPr>
                      </w:pPr>
                    </w:p>
                    <w:p w14:paraId="62049BAB" w14:textId="77777777" w:rsidR="006D51BF" w:rsidRPr="000341EC" w:rsidRDefault="006D51BF" w:rsidP="006D51BF">
                      <w:pPr>
                        <w:rPr>
                          <w:rFonts w:ascii="Lora" w:hAnsi="Lora" w:cs="Arial"/>
                        </w:rPr>
                      </w:pPr>
                    </w:p>
                    <w:p w14:paraId="2C168A29" w14:textId="77777777" w:rsidR="00564525" w:rsidRDefault="00564525" w:rsidP="0063335F">
                      <w:pPr>
                        <w:spacing w:line="312" w:lineRule="auto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3B8585D3" w14:textId="77777777" w:rsidR="00922A60" w:rsidRDefault="00922A60" w:rsidP="00922A60">
                      <w:pPr>
                        <w:spacing w:after="0" w:line="240" w:lineRule="auto"/>
                        <w:jc w:val="center"/>
                        <w:rPr>
                          <w:rFonts w:ascii="Lora" w:eastAsia="Calibri" w:hAnsi="Lora" w:cs="Times New Roman"/>
                          <w:b/>
                        </w:rPr>
                      </w:pPr>
                    </w:p>
                    <w:p w14:paraId="350CBF6C" w14:textId="26057C7D" w:rsidR="00922A60" w:rsidRPr="00164873" w:rsidRDefault="00922A60" w:rsidP="00922A60">
                      <w:pPr>
                        <w:spacing w:after="0" w:line="240" w:lineRule="auto"/>
                        <w:jc w:val="center"/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  <w:b/>
                        </w:rPr>
                        <w:t xml:space="preserve">Zawiadomienie o wyborze </w:t>
                      </w:r>
                      <w:r w:rsidRPr="00164873"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  <w:t>dyrektora</w:t>
                      </w:r>
                    </w:p>
                    <w:p w14:paraId="45186E19" w14:textId="7587B9FD" w:rsidR="00922A60" w:rsidRPr="00164873" w:rsidRDefault="00922A60" w:rsidP="00922A60">
                      <w:pPr>
                        <w:spacing w:after="0" w:line="240" w:lineRule="auto"/>
                        <w:jc w:val="center"/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</w:pPr>
                      <w:bookmarkStart w:id="1" w:name="_Hlk184801682"/>
                      <w:r w:rsidRPr="00164873"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  <w:t>Instytutu</w:t>
                      </w:r>
                      <w:r w:rsidR="00164873"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  <w:t xml:space="preserve"> Biologii Ssaków </w:t>
                      </w:r>
                      <w:r w:rsidRPr="00164873"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  <w:t xml:space="preserve">PAN </w:t>
                      </w:r>
                    </w:p>
                    <w:bookmarkEnd w:id="1"/>
                    <w:p w14:paraId="55448315" w14:textId="77777777" w:rsidR="00922A60" w:rsidRPr="00164873" w:rsidRDefault="00922A60" w:rsidP="00922A60">
                      <w:pPr>
                        <w:spacing w:after="0" w:line="240" w:lineRule="auto"/>
                        <w:ind w:left="2124"/>
                        <w:jc w:val="center"/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</w:pPr>
                    </w:p>
                    <w:p w14:paraId="406599D7" w14:textId="214EE7EE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Na podstawie § 12 rozporządzenia Ministra Nauki i Szkolnictwa Wyższego </w:t>
                      </w:r>
                      <w:r w:rsidR="00164873">
                        <w:rPr>
                          <w:rFonts w:asciiTheme="majorHAnsi" w:eastAsia="Calibri" w:hAnsiTheme="majorHAnsi" w:cs="Times New Roman"/>
                        </w:rPr>
                        <w:br/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z dnia 22 listopada 2010 w sprawie konkursu na stanowisko dyrektora instytutu naukowego Polskiej Akademii Nauk (Dz. U</w:t>
                      </w:r>
                      <w:r w:rsidR="009E483B">
                        <w:rPr>
                          <w:rFonts w:asciiTheme="majorHAnsi" w:eastAsia="Calibri" w:hAnsiTheme="majorHAnsi" w:cs="Times New Roman"/>
                        </w:rPr>
                        <w:t>. z 2021 r. poz.</w:t>
                      </w:r>
                      <w:r w:rsidR="00F8334B">
                        <w:rPr>
                          <w:rFonts w:asciiTheme="majorHAnsi" w:eastAsia="Calibri" w:hAnsiTheme="majorHAnsi" w:cs="Times New Roman"/>
                        </w:rPr>
                        <w:t xml:space="preserve"> 45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), uprzejmie informujemy</w:t>
                      </w:r>
                      <w:r w:rsidR="00964083">
                        <w:rPr>
                          <w:rFonts w:asciiTheme="majorHAnsi" w:eastAsia="Calibri" w:hAnsiTheme="majorHAnsi" w:cs="Times New Roman"/>
                        </w:rPr>
                        <w:t xml:space="preserve">,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że Komisja Konkursowa ds. przeprowadzenia konkursu na stanowisko Dyrektora Instytutu </w:t>
                      </w:r>
                      <w:r w:rsidR="00964083">
                        <w:rPr>
                          <w:rFonts w:asciiTheme="majorHAnsi" w:eastAsia="Calibri" w:hAnsiTheme="majorHAnsi" w:cs="Times New Roman"/>
                        </w:rPr>
                        <w:t xml:space="preserve">Biologii Ssaków PAN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w wyniku postępowania konkursowego, uchwałą nr 2/202</w:t>
                      </w:r>
                      <w:r w:rsidR="00964083">
                        <w:rPr>
                          <w:rFonts w:asciiTheme="majorHAnsi" w:eastAsia="Calibri" w:hAnsiTheme="majorHAnsi" w:cs="Times New Roman"/>
                        </w:rPr>
                        <w:t>5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z dnia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 xml:space="preserve"> 1 grudnia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202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>5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roku, wyłoniła kandydaturę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 xml:space="preserve">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dr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>.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>hab. Tomasza Borowika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na dyrektora Instytutu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 xml:space="preserve"> Biologii Ssaków PAN.</w:t>
                      </w:r>
                    </w:p>
                    <w:p w14:paraId="14CBA573" w14:textId="77777777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2F090512" w14:textId="608A8A8F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W wyniku tego konkursu Prezes PAN z dniem 1 stycznia 202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>6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roku powołał 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br/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dr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>.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hab.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 xml:space="preserve"> Tomasza Borowika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na dyrektora Instytutu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 xml:space="preserve"> Biologii Ssaków PAN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na okres czteroletniej kadencji tj. do dnia 31 grudnia 202</w:t>
                      </w:r>
                      <w:r w:rsidR="00152527">
                        <w:rPr>
                          <w:rFonts w:asciiTheme="majorHAnsi" w:eastAsia="Calibri" w:hAnsiTheme="majorHAnsi" w:cs="Times New Roman"/>
                        </w:rPr>
                        <w:t>9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roku.</w:t>
                      </w:r>
                    </w:p>
                    <w:p w14:paraId="08144A46" w14:textId="77777777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0D7224E4" w14:textId="77777777" w:rsidR="00922A60" w:rsidRPr="00164873" w:rsidRDefault="00922A60" w:rsidP="00922A60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6EFE00EA" w14:textId="77777777" w:rsidR="00922A60" w:rsidRPr="00164873" w:rsidRDefault="00922A60" w:rsidP="00922A60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2175F2CB" w14:textId="77777777" w:rsidR="00922A60" w:rsidRPr="00164873" w:rsidRDefault="00922A60" w:rsidP="00922A60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44F00ADF" w14:textId="77777777" w:rsidR="00922A60" w:rsidRPr="00164873" w:rsidRDefault="00922A60" w:rsidP="00922A60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47DDDE89" w14:textId="77777777" w:rsidR="00922A60" w:rsidRPr="00164873" w:rsidRDefault="00922A60" w:rsidP="00922A60">
                      <w:pPr>
                        <w:spacing w:after="0" w:line="240" w:lineRule="auto"/>
                        <w:ind w:left="3540" w:firstLine="708"/>
                        <w:rPr>
                          <w:rFonts w:asciiTheme="majorHAnsi" w:eastAsia="Calibri" w:hAnsiTheme="majorHAnsi" w:cs="Times New Roman"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Romuald Zabielski</w:t>
                      </w:r>
                    </w:p>
                    <w:p w14:paraId="29009D70" w14:textId="77777777" w:rsidR="00F27FCB" w:rsidRPr="00164873" w:rsidRDefault="00F27FCB" w:rsidP="0063335F">
                      <w:pPr>
                        <w:spacing w:line="31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14:paraId="2304AF57" w14:textId="77777777" w:rsidR="00F27FCB" w:rsidRPr="00F01EC6" w:rsidRDefault="00F27FCB" w:rsidP="0063335F">
                      <w:pPr>
                        <w:spacing w:line="312" w:lineRule="auto"/>
                        <w:jc w:val="both"/>
                        <w:rPr>
                          <w:rFonts w:ascii="Aptos" w:hAnsi="Aptos"/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E3D5F" w14:textId="77777777" w:rsidR="00082C3C" w:rsidRDefault="00082C3C" w:rsidP="000620C7">
      <w:pPr>
        <w:spacing w:after="0" w:line="240" w:lineRule="auto"/>
      </w:pPr>
      <w:r>
        <w:separator/>
      </w:r>
    </w:p>
  </w:endnote>
  <w:endnote w:type="continuationSeparator" w:id="0">
    <w:p w14:paraId="47E18548" w14:textId="77777777" w:rsidR="00082C3C" w:rsidRDefault="00082C3C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83268A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12578485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16177565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73777C51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0F11AA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0F11AA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73777C51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0F11AA">
                      <w:rPr>
                        <w:color w:val="A6A6A6" w:themeColor="background1" w:themeShade="A6"/>
                      </w:rPr>
                      <w:t>2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0F11AA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45323889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2BCB" w14:textId="77777777" w:rsidR="00082C3C" w:rsidRDefault="00082C3C" w:rsidP="000620C7">
      <w:pPr>
        <w:spacing w:after="0" w:line="240" w:lineRule="auto"/>
      </w:pPr>
      <w:r>
        <w:separator/>
      </w:r>
    </w:p>
  </w:footnote>
  <w:footnote w:type="continuationSeparator" w:id="0">
    <w:p w14:paraId="6EE58F17" w14:textId="77777777" w:rsidR="00082C3C" w:rsidRDefault="00082C3C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4DDB9E10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>WYDZIAŁ I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t>BIOLOGICZNYCH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I 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t>ROLNICZYCH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437EEBC1" w14:textId="77777777" w:rsidTr="004B106B">
                            <w:trPr>
                              <w:trHeight w:val="399"/>
                            </w:trPr>
                            <w:tc>
                              <w:tcPr>
                                <w:tcW w:w="2410" w:type="dxa"/>
                              </w:tcPr>
                              <w:p w14:paraId="1E47CC8C" w14:textId="0E027C84" w:rsidR="00C80BA1" w:rsidRPr="00C258ED" w:rsidRDefault="00576608" w:rsidP="00C258ED">
                                <w:pPr>
                                  <w:rPr>
                                    <w:color w:val="057DBF"/>
                                  </w:rPr>
                                </w:pPr>
                                <w:r>
                                  <w:rPr>
                                    <w:color w:val="057DBF"/>
                                  </w:rPr>
                                  <w:t>ROMUALD ZABIELSKI</w:t>
                                </w:r>
                              </w:p>
                            </w:tc>
                          </w:tr>
                          <w:tr w:rsidR="00DA02B9" w14:paraId="329963A2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77271D3B" w14:textId="78438FBB" w:rsidR="00BF2577" w:rsidRDefault="00576608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Prze</w:t>
                                </w:r>
                                <w:r w:rsidR="00FF7A7F">
                                  <w:rPr>
                                    <w:color w:val="000000" w:themeColor="text1"/>
                                  </w:rPr>
                                  <w:t>wo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dniczący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  <w:t>Rady Kuratorów</w:t>
                                </w:r>
                                <w:r w:rsidR="004B106B">
                                  <w:rPr>
                                    <w:color w:val="000000" w:themeColor="text1"/>
                                  </w:rPr>
                                  <w:t>,</w:t>
                                </w:r>
                                <w:r w:rsidR="004B106B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DE6D03">
                                  <w:rPr>
                                    <w:color w:val="000000" w:themeColor="text1"/>
                                  </w:rPr>
                                  <w:t>Profesor,</w:t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4B106B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>człon</w:t>
                                </w:r>
                                <w:r w:rsidR="00966974">
                                  <w:rPr>
                                    <w:color w:val="000000" w:themeColor="text1"/>
                                  </w:rPr>
                                  <w:t>e</w:t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>k</w:t>
                                </w:r>
                                <w:r w:rsidR="00246EEE">
                                  <w:rPr>
                                    <w:color w:val="000000" w:themeColor="text1"/>
                                  </w:rPr>
                                  <w:t xml:space="preserve"> rzeczywisty</w:t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 xml:space="preserve"> 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732756823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7CBF3EED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937D15">
                                  <w:rPr>
                                    <w:color w:val="000000" w:themeColor="text1"/>
                                  </w:rPr>
                                  <w:t>30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246EEE">
                                  <w:rPr>
                                    <w:color w:val="000000" w:themeColor="text1"/>
                                  </w:rPr>
                                  <w:t>grudnia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202</w:t>
                                </w:r>
                                <w:r w:rsidR="00246EEE">
                                  <w:rPr>
                                    <w:color w:val="000000" w:themeColor="text1"/>
                                  </w:rPr>
                                  <w:t>5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43315517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1907262" w14:textId="77777777" w:rsidR="0029440C" w:rsidRDefault="0029440C" w:rsidP="00246EEE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1EEA325E" w:rsidR="00246EEE" w:rsidRPr="00246EEE" w:rsidRDefault="003A3E82" w:rsidP="00246EEE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BO.DJN.006.4.2025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4DDB9E10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>WYDZIAŁ I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t>BIOLOGICZNYCH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I 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t>ROLNICZYCH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437EEBC1" w14:textId="77777777" w:rsidTr="004B106B">
                      <w:trPr>
                        <w:trHeight w:val="399"/>
                      </w:trPr>
                      <w:tc>
                        <w:tcPr>
                          <w:tcW w:w="2410" w:type="dxa"/>
                        </w:tcPr>
                        <w:p w14:paraId="1E47CC8C" w14:textId="0E027C84" w:rsidR="00C80BA1" w:rsidRPr="00C258ED" w:rsidRDefault="00576608" w:rsidP="00C258ED">
                          <w:pPr>
                            <w:rPr>
                              <w:color w:val="057DBF"/>
                            </w:rPr>
                          </w:pPr>
                          <w:r>
                            <w:rPr>
                              <w:color w:val="057DBF"/>
                            </w:rPr>
                            <w:t>ROMUALD ZABIELSKI</w:t>
                          </w:r>
                        </w:p>
                      </w:tc>
                    </w:tr>
                    <w:tr w:rsidR="00DA02B9" w14:paraId="329963A2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77271D3B" w14:textId="78438FBB" w:rsidR="00BF2577" w:rsidRDefault="00576608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Prze</w:t>
                          </w:r>
                          <w:r w:rsidR="00FF7A7F">
                            <w:rPr>
                              <w:color w:val="000000" w:themeColor="text1"/>
                            </w:rPr>
                            <w:t>wo</w:t>
                          </w:r>
                          <w:r>
                            <w:rPr>
                              <w:color w:val="000000" w:themeColor="text1"/>
                            </w:rPr>
                            <w:t>dniczący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Rady Kuratorów</w:t>
                          </w:r>
                          <w:r w:rsidR="004B106B">
                            <w:rPr>
                              <w:color w:val="000000" w:themeColor="text1"/>
                            </w:rPr>
                            <w:t>,</w:t>
                          </w:r>
                          <w:r w:rsidR="004B106B">
                            <w:rPr>
                              <w:color w:val="000000" w:themeColor="text1"/>
                            </w:rPr>
                            <w:br/>
                          </w:r>
                          <w:r w:rsidR="00DE6D03">
                            <w:rPr>
                              <w:color w:val="000000" w:themeColor="text1"/>
                            </w:rPr>
                            <w:t>Profesor,</w:t>
                          </w:r>
                          <w:r w:rsidR="00894350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4B106B">
                            <w:rPr>
                              <w:color w:val="000000" w:themeColor="text1"/>
                            </w:rPr>
                            <w:br/>
                          </w:r>
                          <w:r w:rsidR="00894350">
                            <w:rPr>
                              <w:color w:val="000000" w:themeColor="text1"/>
                            </w:rPr>
                            <w:t>człon</w:t>
                          </w:r>
                          <w:r w:rsidR="00966974">
                            <w:rPr>
                              <w:color w:val="000000" w:themeColor="text1"/>
                            </w:rPr>
                            <w:t>e</w:t>
                          </w:r>
                          <w:r w:rsidR="00894350">
                            <w:rPr>
                              <w:color w:val="000000" w:themeColor="text1"/>
                            </w:rPr>
                            <w:t>k</w:t>
                          </w:r>
                          <w:r w:rsidR="00246EEE">
                            <w:rPr>
                              <w:color w:val="000000" w:themeColor="text1"/>
                            </w:rPr>
                            <w:t xml:space="preserve"> rzeczywisty</w:t>
                          </w:r>
                          <w:r w:rsidR="00894350">
                            <w:rPr>
                              <w:color w:val="000000" w:themeColor="text1"/>
                            </w:rPr>
                            <w:t xml:space="preserve"> 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732756823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7CBF3EED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937D15">
                            <w:rPr>
                              <w:color w:val="000000" w:themeColor="text1"/>
                            </w:rPr>
                            <w:t>30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246EEE">
                            <w:rPr>
                              <w:color w:val="000000" w:themeColor="text1"/>
                            </w:rPr>
                            <w:t>grudnia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202</w:t>
                          </w:r>
                          <w:r w:rsidR="00246EEE">
                            <w:rPr>
                              <w:color w:val="000000" w:themeColor="text1"/>
                            </w:rPr>
                            <w:t>5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43315517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1907262" w14:textId="77777777" w:rsidR="0029440C" w:rsidRDefault="0029440C" w:rsidP="00246EEE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1EEA325E" w:rsidR="00246EEE" w:rsidRPr="00246EEE" w:rsidRDefault="003A3E82" w:rsidP="00246EEE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BO.DJN.006.4.2025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632499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41789061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50604"/>
    <w:rsid w:val="00061883"/>
    <w:rsid w:val="000620C7"/>
    <w:rsid w:val="000637B8"/>
    <w:rsid w:val="00063D92"/>
    <w:rsid w:val="00082C3C"/>
    <w:rsid w:val="000B2FBA"/>
    <w:rsid w:val="000C1536"/>
    <w:rsid w:val="000F11AA"/>
    <w:rsid w:val="00107889"/>
    <w:rsid w:val="00111473"/>
    <w:rsid w:val="001330C6"/>
    <w:rsid w:val="00151F96"/>
    <w:rsid w:val="00152527"/>
    <w:rsid w:val="00164873"/>
    <w:rsid w:val="00166D42"/>
    <w:rsid w:val="00177DA6"/>
    <w:rsid w:val="001849B6"/>
    <w:rsid w:val="00194F20"/>
    <w:rsid w:val="001964D2"/>
    <w:rsid w:val="001B0094"/>
    <w:rsid w:val="001D4908"/>
    <w:rsid w:val="001E4E37"/>
    <w:rsid w:val="002034B9"/>
    <w:rsid w:val="00205CB3"/>
    <w:rsid w:val="002152D7"/>
    <w:rsid w:val="00215E92"/>
    <w:rsid w:val="0022732B"/>
    <w:rsid w:val="00230535"/>
    <w:rsid w:val="0023427A"/>
    <w:rsid w:val="00236968"/>
    <w:rsid w:val="00240D8F"/>
    <w:rsid w:val="002416CA"/>
    <w:rsid w:val="00246EEE"/>
    <w:rsid w:val="00263616"/>
    <w:rsid w:val="00285AD2"/>
    <w:rsid w:val="00287643"/>
    <w:rsid w:val="0029440C"/>
    <w:rsid w:val="002B11C7"/>
    <w:rsid w:val="002B3CAC"/>
    <w:rsid w:val="002B52E8"/>
    <w:rsid w:val="002D1A3C"/>
    <w:rsid w:val="002D6EF6"/>
    <w:rsid w:val="002E0EFB"/>
    <w:rsid w:val="002E7FEC"/>
    <w:rsid w:val="002F1897"/>
    <w:rsid w:val="002F1E07"/>
    <w:rsid w:val="002F42C2"/>
    <w:rsid w:val="0031274F"/>
    <w:rsid w:val="00312F35"/>
    <w:rsid w:val="00313155"/>
    <w:rsid w:val="003308E4"/>
    <w:rsid w:val="00342DC6"/>
    <w:rsid w:val="003463C2"/>
    <w:rsid w:val="00361871"/>
    <w:rsid w:val="00365627"/>
    <w:rsid w:val="003743B6"/>
    <w:rsid w:val="00384D43"/>
    <w:rsid w:val="0039069C"/>
    <w:rsid w:val="003A3E82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6CAF"/>
    <w:rsid w:val="004758D2"/>
    <w:rsid w:val="004B08ED"/>
    <w:rsid w:val="004B106B"/>
    <w:rsid w:val="004C35E1"/>
    <w:rsid w:val="004D4C83"/>
    <w:rsid w:val="00520C98"/>
    <w:rsid w:val="00545EBB"/>
    <w:rsid w:val="0055220B"/>
    <w:rsid w:val="0055225A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E0298"/>
    <w:rsid w:val="00604E3C"/>
    <w:rsid w:val="00612E86"/>
    <w:rsid w:val="0063335F"/>
    <w:rsid w:val="0064797D"/>
    <w:rsid w:val="006566B9"/>
    <w:rsid w:val="00657987"/>
    <w:rsid w:val="00697AFD"/>
    <w:rsid w:val="006A2BE6"/>
    <w:rsid w:val="006A3764"/>
    <w:rsid w:val="006B3E9F"/>
    <w:rsid w:val="006B49A1"/>
    <w:rsid w:val="006D51BF"/>
    <w:rsid w:val="006D6E1D"/>
    <w:rsid w:val="006F3CC2"/>
    <w:rsid w:val="00757A45"/>
    <w:rsid w:val="0077733B"/>
    <w:rsid w:val="0078568E"/>
    <w:rsid w:val="0078731B"/>
    <w:rsid w:val="00795AE6"/>
    <w:rsid w:val="00797EDF"/>
    <w:rsid w:val="007D7A14"/>
    <w:rsid w:val="007E18DC"/>
    <w:rsid w:val="007F01DD"/>
    <w:rsid w:val="007F6B49"/>
    <w:rsid w:val="008112CD"/>
    <w:rsid w:val="00830650"/>
    <w:rsid w:val="00850754"/>
    <w:rsid w:val="00851FA0"/>
    <w:rsid w:val="008773BF"/>
    <w:rsid w:val="00894350"/>
    <w:rsid w:val="00896A09"/>
    <w:rsid w:val="008A09A2"/>
    <w:rsid w:val="008A3180"/>
    <w:rsid w:val="008A3A35"/>
    <w:rsid w:val="008A48E8"/>
    <w:rsid w:val="008B7EAB"/>
    <w:rsid w:val="008E449F"/>
    <w:rsid w:val="0091345E"/>
    <w:rsid w:val="00922A60"/>
    <w:rsid w:val="00937D15"/>
    <w:rsid w:val="00944DE3"/>
    <w:rsid w:val="00954B82"/>
    <w:rsid w:val="0095515A"/>
    <w:rsid w:val="0095595C"/>
    <w:rsid w:val="00960F3A"/>
    <w:rsid w:val="009629E8"/>
    <w:rsid w:val="00964083"/>
    <w:rsid w:val="00966974"/>
    <w:rsid w:val="00987777"/>
    <w:rsid w:val="009E040C"/>
    <w:rsid w:val="009E483B"/>
    <w:rsid w:val="009F4412"/>
    <w:rsid w:val="00A1717E"/>
    <w:rsid w:val="00A177FA"/>
    <w:rsid w:val="00A33E18"/>
    <w:rsid w:val="00A44AD7"/>
    <w:rsid w:val="00A461FC"/>
    <w:rsid w:val="00A5329F"/>
    <w:rsid w:val="00A67556"/>
    <w:rsid w:val="00AA3346"/>
    <w:rsid w:val="00AA5AF0"/>
    <w:rsid w:val="00AB52AF"/>
    <w:rsid w:val="00B13FD2"/>
    <w:rsid w:val="00B344E6"/>
    <w:rsid w:val="00B34812"/>
    <w:rsid w:val="00B40C56"/>
    <w:rsid w:val="00B41D5C"/>
    <w:rsid w:val="00B50D9C"/>
    <w:rsid w:val="00B52B29"/>
    <w:rsid w:val="00B63572"/>
    <w:rsid w:val="00BD5B62"/>
    <w:rsid w:val="00BE33F8"/>
    <w:rsid w:val="00BF2577"/>
    <w:rsid w:val="00BF3BAF"/>
    <w:rsid w:val="00C258ED"/>
    <w:rsid w:val="00C6102B"/>
    <w:rsid w:val="00C739C1"/>
    <w:rsid w:val="00C80BA1"/>
    <w:rsid w:val="00C815A5"/>
    <w:rsid w:val="00C96833"/>
    <w:rsid w:val="00CA0FCC"/>
    <w:rsid w:val="00CA1FDC"/>
    <w:rsid w:val="00CB29A4"/>
    <w:rsid w:val="00CB7559"/>
    <w:rsid w:val="00CD4978"/>
    <w:rsid w:val="00CF0F90"/>
    <w:rsid w:val="00D46C5B"/>
    <w:rsid w:val="00D7620C"/>
    <w:rsid w:val="00DA02B9"/>
    <w:rsid w:val="00DA1C02"/>
    <w:rsid w:val="00DE6800"/>
    <w:rsid w:val="00DE6D03"/>
    <w:rsid w:val="00DF5624"/>
    <w:rsid w:val="00E16657"/>
    <w:rsid w:val="00E2164F"/>
    <w:rsid w:val="00E25772"/>
    <w:rsid w:val="00E316EA"/>
    <w:rsid w:val="00E653F0"/>
    <w:rsid w:val="00E94370"/>
    <w:rsid w:val="00E973C6"/>
    <w:rsid w:val="00E97E9B"/>
    <w:rsid w:val="00EA699B"/>
    <w:rsid w:val="00EC420E"/>
    <w:rsid w:val="00EE192B"/>
    <w:rsid w:val="00EE193E"/>
    <w:rsid w:val="00EE58F7"/>
    <w:rsid w:val="00F01EC6"/>
    <w:rsid w:val="00F028CD"/>
    <w:rsid w:val="00F27CD0"/>
    <w:rsid w:val="00F27FCB"/>
    <w:rsid w:val="00F441D5"/>
    <w:rsid w:val="00F817FA"/>
    <w:rsid w:val="00F8334B"/>
    <w:rsid w:val="00F97C59"/>
    <w:rsid w:val="00FA51A5"/>
    <w:rsid w:val="00FC2230"/>
    <w:rsid w:val="00FC74AA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Ewa Kaca-Chojecka</cp:lastModifiedBy>
  <cp:revision>4</cp:revision>
  <cp:lastPrinted>2024-10-01T13:37:00Z</cp:lastPrinted>
  <dcterms:created xsi:type="dcterms:W3CDTF">2025-12-30T10:51:00Z</dcterms:created>
  <dcterms:modified xsi:type="dcterms:W3CDTF">2025-12-30T10:53:00Z</dcterms:modified>
</cp:coreProperties>
</file>