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39406" w14:textId="5AB2F2CA" w:rsidR="004807D8" w:rsidRPr="005F1F68" w:rsidRDefault="004807D8" w:rsidP="004807D8">
      <w:pPr>
        <w:pStyle w:val="podcieciepodIrzad"/>
        <w:tabs>
          <w:tab w:val="clear" w:pos="567"/>
          <w:tab w:val="left" w:pos="0"/>
        </w:tabs>
        <w:ind w:left="0"/>
      </w:pPr>
      <w:r>
        <w:t>Numer sprawy: DMKE.26.2.2025</w:t>
      </w:r>
    </w:p>
    <w:p w14:paraId="1DF255B7" w14:textId="77777777" w:rsidR="004807D8" w:rsidRPr="001320FE" w:rsidRDefault="004807D8" w:rsidP="004807D8">
      <w:pPr>
        <w:pStyle w:val="infopodpis"/>
        <w:jc w:val="right"/>
        <w:rPr>
          <w:i w:val="0"/>
          <w:sz w:val="20"/>
        </w:rPr>
      </w:pPr>
      <w:r w:rsidRPr="4DF880E6">
        <w:rPr>
          <w:i w:val="0"/>
          <w:sz w:val="20"/>
        </w:rPr>
        <w:t>Warszawa, ….. .12.2025 r.</w:t>
      </w:r>
    </w:p>
    <w:p w14:paraId="74CF1569" w14:textId="77777777" w:rsidR="004807D8" w:rsidRPr="001320FE" w:rsidRDefault="004807D8" w:rsidP="004807D8">
      <w:pPr>
        <w:pStyle w:val="tytulwniosku"/>
      </w:pPr>
      <w:r>
        <w:t xml:space="preserve">ZAPROSZENIE DO SKŁADANIA OFERT </w:t>
      </w:r>
      <w:r>
        <w:br/>
        <w:t xml:space="preserve">W CELU ROZEZNANIA RYNKU CEN Z MOŻLIWOŚCIĄ UDZIELENIA </w:t>
      </w:r>
      <w:r>
        <w:br/>
        <w:t xml:space="preserve">ZAMÓWIENIA NA </w:t>
      </w:r>
      <w:r w:rsidRPr="4DF880E6">
        <w:rPr>
          <w:i/>
          <w:iCs/>
        </w:rPr>
        <w:t>ŚWIADCZENIE USŁUG</w:t>
      </w:r>
      <w:r>
        <w:t xml:space="preserve"> </w:t>
      </w:r>
      <w:r w:rsidRPr="4DF880E6">
        <w:rPr>
          <w:i/>
          <w:iCs/>
        </w:rPr>
        <w:t xml:space="preserve">SERWISOWYCH I ROZWOJOWYCH </w:t>
      </w:r>
      <w:r>
        <w:rPr>
          <w:i/>
          <w:iCs/>
        </w:rPr>
        <w:br/>
      </w:r>
      <w:r w:rsidRPr="4DF880E6">
        <w:rPr>
          <w:i/>
          <w:iCs/>
        </w:rPr>
        <w:t>STRONY INTERNETOWEJ POLSKIEJ AKADEMII NAUK</w:t>
      </w:r>
      <w:r>
        <w:br/>
        <w:t>Z MOŻLIWOŚCIĄ UDZIELENIA ZAMÓWIENIA</w:t>
      </w:r>
    </w:p>
    <w:p w14:paraId="4775455F" w14:textId="77777777" w:rsidR="004807D8" w:rsidRPr="00C7733B" w:rsidRDefault="004807D8" w:rsidP="004807D8">
      <w:pPr>
        <w:pStyle w:val="numeracjaIrzad"/>
        <w:numPr>
          <w:ilvl w:val="0"/>
          <w:numId w:val="3"/>
        </w:numPr>
        <w:ind w:left="567" w:hanging="567"/>
      </w:pPr>
      <w:r w:rsidRPr="00C7733B">
        <w:t xml:space="preserve">Zamawiający: </w:t>
      </w:r>
    </w:p>
    <w:p w14:paraId="78F31A76" w14:textId="77777777" w:rsidR="004807D8" w:rsidRPr="00E563C8" w:rsidRDefault="004807D8" w:rsidP="004807D8">
      <w:pPr>
        <w:pStyle w:val="podcieciepodIrzad"/>
      </w:pPr>
      <w:r w:rsidRPr="00E563C8">
        <w:t>Nazwa:</w:t>
      </w:r>
      <w:r>
        <w:t xml:space="preserve"> Polska Akademia Nauk – Biuro Komunikacji</w:t>
      </w:r>
    </w:p>
    <w:p w14:paraId="214B0F9D" w14:textId="77777777" w:rsidR="004807D8" w:rsidRPr="00E563C8" w:rsidRDefault="004807D8" w:rsidP="004807D8">
      <w:pPr>
        <w:pStyle w:val="podcieciepodIrzad"/>
        <w:rPr>
          <w:rFonts w:eastAsia="Calibri"/>
          <w:lang w:val="it-IT" w:eastAsia="en-US"/>
        </w:rPr>
      </w:pPr>
      <w:proofErr w:type="spellStart"/>
      <w:r w:rsidRPr="00E563C8">
        <w:rPr>
          <w:rFonts w:eastAsia="Calibri"/>
          <w:lang w:val="it-IT" w:eastAsia="en-US"/>
        </w:rPr>
        <w:t>Adres</w:t>
      </w:r>
      <w:proofErr w:type="spellEnd"/>
      <w:r w:rsidRPr="00E563C8">
        <w:rPr>
          <w:rFonts w:eastAsia="Calibri"/>
          <w:lang w:val="it-IT" w:eastAsia="en-US"/>
        </w:rPr>
        <w:t>:</w:t>
      </w:r>
      <w:r>
        <w:rPr>
          <w:rFonts w:eastAsia="Calibri"/>
          <w:lang w:val="it-IT" w:eastAsia="en-US"/>
        </w:rPr>
        <w:t xml:space="preserve"> pl. </w:t>
      </w:r>
      <w:proofErr w:type="spellStart"/>
      <w:r>
        <w:rPr>
          <w:rFonts w:eastAsia="Calibri"/>
          <w:lang w:val="it-IT" w:eastAsia="en-US"/>
        </w:rPr>
        <w:t>Defilad</w:t>
      </w:r>
      <w:proofErr w:type="spellEnd"/>
      <w:r>
        <w:rPr>
          <w:rFonts w:eastAsia="Calibri"/>
          <w:lang w:val="it-IT" w:eastAsia="en-US"/>
        </w:rPr>
        <w:t xml:space="preserve"> 1, 00-901 </w:t>
      </w:r>
      <w:proofErr w:type="spellStart"/>
      <w:r>
        <w:rPr>
          <w:rFonts w:eastAsia="Calibri"/>
          <w:lang w:val="it-IT" w:eastAsia="en-US"/>
        </w:rPr>
        <w:t>Warszawa</w:t>
      </w:r>
      <w:proofErr w:type="spellEnd"/>
    </w:p>
    <w:p w14:paraId="57A2BF7E" w14:textId="77777777" w:rsidR="004807D8" w:rsidRDefault="004807D8" w:rsidP="004807D8">
      <w:pPr>
        <w:pStyle w:val="numeracjaIrzad"/>
        <w:ind w:left="567" w:hanging="567"/>
      </w:pPr>
      <w:r>
        <w:t xml:space="preserve">Opis przedmiotu zamówienia: </w:t>
      </w:r>
    </w:p>
    <w:p w14:paraId="19992D3A" w14:textId="77777777" w:rsidR="004807D8" w:rsidRPr="00AF690B" w:rsidRDefault="004807D8" w:rsidP="004807D8">
      <w:pPr>
        <w:pStyle w:val="podcieciepodIrzad"/>
        <w:rPr>
          <w:rFonts w:eastAsia="Lora"/>
        </w:rPr>
      </w:pPr>
      <w:r w:rsidRPr="00AF690B">
        <w:rPr>
          <w:rFonts w:eastAsia="Lora"/>
        </w:rPr>
        <w:t>Przedmiotem zamówienia jest:</w:t>
      </w:r>
    </w:p>
    <w:p w14:paraId="2468C57E" w14:textId="6968DE2D" w:rsidR="004807D8" w:rsidRDefault="004807D8" w:rsidP="004807D8">
      <w:pPr>
        <w:pStyle w:val="numeracjaIIrzad"/>
        <w:rPr>
          <w:bCs/>
        </w:rPr>
      </w:pPr>
      <w:r w:rsidRPr="4DF880E6">
        <w:t xml:space="preserve">świadczenie </w:t>
      </w:r>
      <w:r w:rsidRPr="4DF880E6">
        <w:rPr>
          <w:b/>
          <w:bCs/>
        </w:rPr>
        <w:t>Serwisu Utrzymaniowego</w:t>
      </w:r>
      <w:r w:rsidRPr="4DF880E6">
        <w:t xml:space="preserve"> dla </w:t>
      </w:r>
      <w:r w:rsidR="00F415E9">
        <w:t>strony internetowej Polskiej Akademii Nauk</w:t>
      </w:r>
      <w:r w:rsidR="00F415E9" w:rsidRPr="4DF880E6">
        <w:t xml:space="preserve"> </w:t>
      </w:r>
      <w:r w:rsidRPr="4DF880E6">
        <w:t>przez Wykonawcę na rzecz Zamawiającego oraz</w:t>
      </w:r>
    </w:p>
    <w:p w14:paraId="626D27D2" w14:textId="6AD5B5BA" w:rsidR="004807D8" w:rsidRDefault="004807D8" w:rsidP="00F415E9">
      <w:pPr>
        <w:pStyle w:val="numeracjaIIrzad"/>
      </w:pPr>
      <w:r w:rsidRPr="4DF880E6">
        <w:t xml:space="preserve">świadczenie </w:t>
      </w:r>
      <w:r w:rsidRPr="4DF880E6">
        <w:rPr>
          <w:b/>
          <w:bCs/>
        </w:rPr>
        <w:t>Usług Rozwoju</w:t>
      </w:r>
      <w:r w:rsidRPr="4DF880E6">
        <w:t xml:space="preserve"> dla </w:t>
      </w:r>
      <w:r w:rsidR="00F415E9">
        <w:t>strony internetowej Polskiej Akademii Nauk</w:t>
      </w:r>
      <w:r w:rsidR="00F415E9" w:rsidRPr="4DF880E6">
        <w:t xml:space="preserve"> </w:t>
      </w:r>
      <w:r w:rsidRPr="4DF880E6">
        <w:t>przez Wykonawcę na rzecz Zamawiającego</w:t>
      </w:r>
    </w:p>
    <w:p w14:paraId="109D9436" w14:textId="77777777" w:rsidR="004807D8" w:rsidRPr="00AF690B" w:rsidRDefault="004807D8" w:rsidP="004807D8">
      <w:pPr>
        <w:pStyle w:val="podcieciepodIrzad"/>
      </w:pPr>
      <w:r w:rsidRPr="00AF690B">
        <w:t>Usługi będą świadczone sukcesywnie, w zależności od potrzeb Zamawiającego, przez okres 12 miesięcy od dnia podpisania umowy.</w:t>
      </w:r>
    </w:p>
    <w:p w14:paraId="084B84D5" w14:textId="77777777" w:rsidR="004807D8" w:rsidRPr="00AF690B" w:rsidRDefault="004807D8" w:rsidP="004807D8">
      <w:pPr>
        <w:pStyle w:val="podcieciepodIrzad"/>
      </w:pPr>
      <w:r w:rsidRPr="00AF690B">
        <w:t>Pełen opis przedmiotu zamówienia zawiera Załącznik nr 1 do Zaproszenia.</w:t>
      </w:r>
    </w:p>
    <w:p w14:paraId="54338F1B" w14:textId="77777777" w:rsidR="004807D8" w:rsidRDefault="004807D8" w:rsidP="004807D8">
      <w:pPr>
        <w:pStyle w:val="numeracjaIrzad"/>
        <w:ind w:left="567" w:hanging="567"/>
      </w:pPr>
      <w:r w:rsidRPr="00E563C8">
        <w:t xml:space="preserve">Termin realizacji zamówienia: </w:t>
      </w:r>
    </w:p>
    <w:p w14:paraId="5905F3B2" w14:textId="77777777" w:rsidR="004807D8" w:rsidRPr="00480B64" w:rsidRDefault="004807D8" w:rsidP="004807D8">
      <w:pPr>
        <w:pStyle w:val="podcieciepodIrzad"/>
      </w:pPr>
      <w:r w:rsidRPr="00480B64">
        <w:t xml:space="preserve">Wykonawca zobowiązuje się </w:t>
      </w:r>
      <w:r>
        <w:t>świadczyć usługę sukcesywnie przez 12 miesięcy, licząc od dnia podpisania umowy lub do wyczerpania kwoty zamówienia wynikającej z umowy.</w:t>
      </w:r>
    </w:p>
    <w:p w14:paraId="5462DB4A" w14:textId="77777777" w:rsidR="004807D8" w:rsidRDefault="004807D8" w:rsidP="004807D8">
      <w:pPr>
        <w:pStyle w:val="numeracjaIrzad"/>
        <w:ind w:left="567" w:hanging="567"/>
      </w:pPr>
      <w:r w:rsidRPr="00E563C8">
        <w:t>Warunki udziału w p</w:t>
      </w:r>
      <w:r>
        <w:t>rocedurze</w:t>
      </w:r>
      <w:r w:rsidRPr="00E563C8">
        <w:t xml:space="preserve"> dla Wykonawców ubiegających się o</w:t>
      </w:r>
      <w:r>
        <w:t> </w:t>
      </w:r>
      <w:r w:rsidRPr="00E563C8">
        <w:t xml:space="preserve">zamówienie publiczne: </w:t>
      </w:r>
    </w:p>
    <w:p w14:paraId="6F8387BD" w14:textId="77777777" w:rsidR="004807D8" w:rsidRDefault="004807D8" w:rsidP="004807D8">
      <w:pPr>
        <w:pStyle w:val="podcieciepodIrzad"/>
      </w:pPr>
      <w:r>
        <w:t>O udzielenie zamówienia może ubiegać się Wykonawca, który posiada wiedzę i doświadczenie w zakresie przedmiotu zamówienia, o których mowa w pkt 2 Zaproszenia oraz:</w:t>
      </w:r>
    </w:p>
    <w:p w14:paraId="23FB400B" w14:textId="77777777" w:rsidR="004807D8" w:rsidRPr="007151A7" w:rsidRDefault="004807D8" w:rsidP="004807D8">
      <w:pPr>
        <w:pStyle w:val="numeracjaIIrzad"/>
        <w:numPr>
          <w:ilvl w:val="0"/>
          <w:numId w:val="9"/>
        </w:numPr>
        <w:ind w:left="1134" w:hanging="567"/>
      </w:pPr>
      <w:r w:rsidRPr="4DF880E6">
        <w:t xml:space="preserve">posiada udokumentowane doświadczenie w realizacji co najmniej trzech usług serwisowych i rozwojowych stron internetowych dla trzech różnych podmiotów </w:t>
      </w:r>
      <w:r>
        <w:t xml:space="preserve">w zakresie odpowiadającym przedmiotowi zamówienia z pkt 2 Zaproszenia, </w:t>
      </w:r>
      <w:r w:rsidRPr="4DF880E6">
        <w:t>wykonanych w ciągu ostatnich trzech lat, tj. w latach 2023–2025 (referencje lub protokoły odbioru),</w:t>
      </w:r>
    </w:p>
    <w:p w14:paraId="0588695D" w14:textId="23A98E58" w:rsidR="009F06A5" w:rsidRDefault="004807D8" w:rsidP="004807D8">
      <w:pPr>
        <w:pStyle w:val="numeracjaIIrzad"/>
        <w:ind w:left="1080"/>
      </w:pPr>
      <w:r w:rsidRPr="4DF880E6">
        <w:t>dysponuje zespołem posiadającym kompetencje w zakresie administracji, programowania i bezpieczeństwa stron WWW</w:t>
      </w:r>
      <w:r w:rsidR="00B96507">
        <w:t xml:space="preserve">, co najmniej </w:t>
      </w:r>
      <w:r w:rsidR="009F06A5">
        <w:t>3</w:t>
      </w:r>
      <w:r w:rsidR="00B96507">
        <w:t xml:space="preserve"> osoby</w:t>
      </w:r>
      <w:r w:rsidR="009F06A5">
        <w:t>, w tym:</w:t>
      </w:r>
    </w:p>
    <w:p w14:paraId="7A8E46F7" w14:textId="20718BD8" w:rsidR="009F06A5" w:rsidRDefault="009F06A5" w:rsidP="005F69F8">
      <w:pPr>
        <w:pStyle w:val="numeracjaIIIrzad"/>
        <w:ind w:left="1418"/>
      </w:pPr>
      <w:r>
        <w:t>jedna w zakresie administracji stron WWW;</w:t>
      </w:r>
    </w:p>
    <w:p w14:paraId="059CF54C" w14:textId="423A2C87" w:rsidR="00732960" w:rsidRDefault="005F69F8" w:rsidP="005F69F8">
      <w:pPr>
        <w:pStyle w:val="numeracjaIIIrzad"/>
        <w:ind w:left="1418"/>
      </w:pPr>
      <w:r>
        <w:t>j</w:t>
      </w:r>
      <w:r w:rsidR="00732960">
        <w:t>edna w zakresie programowania stron WWW;</w:t>
      </w:r>
    </w:p>
    <w:p w14:paraId="78D4AC80" w14:textId="26B22FFF" w:rsidR="004807D8" w:rsidRPr="007151A7" w:rsidRDefault="005F69F8" w:rsidP="005F69F8">
      <w:pPr>
        <w:pStyle w:val="numeracjaIIIrzad"/>
        <w:ind w:left="1418"/>
      </w:pPr>
      <w:r>
        <w:t>j</w:t>
      </w:r>
      <w:r w:rsidR="00732960">
        <w:t>edna w zakresie bezpieczeństwa stron WWW</w:t>
      </w:r>
      <w:r w:rsidR="004807D8" w:rsidRPr="4DF880E6">
        <w:t>.</w:t>
      </w:r>
    </w:p>
    <w:p w14:paraId="11EAA7C9" w14:textId="77777777" w:rsidR="004807D8" w:rsidRDefault="004807D8" w:rsidP="004807D8">
      <w:pPr>
        <w:pStyle w:val="podcieciepodIrzad"/>
      </w:pPr>
      <w:r w:rsidRPr="00130611"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 (Dz.U.202</w:t>
      </w:r>
      <w:r>
        <w:t>5</w:t>
      </w:r>
      <w:r w:rsidRPr="00130611">
        <w:t>.</w:t>
      </w:r>
      <w:r>
        <w:t xml:space="preserve"> poz. 514 z późn.zm</w:t>
      </w:r>
      <w:r w:rsidRPr="00130611">
        <w:t>).</w:t>
      </w:r>
    </w:p>
    <w:p w14:paraId="631AA08E" w14:textId="5E8AB3D2" w:rsidR="009774DA" w:rsidRPr="00130611" w:rsidRDefault="009774DA" w:rsidP="004807D8">
      <w:pPr>
        <w:pStyle w:val="podcieciepodIrzad"/>
      </w:pPr>
      <w:r>
        <w:lastRenderedPageBreak/>
        <w:t>Wykonawca zobowiązany jest wykonać przedmiot zamówienia samodzielnie.</w:t>
      </w:r>
    </w:p>
    <w:p w14:paraId="7233721A" w14:textId="77777777" w:rsidR="004807D8" w:rsidRPr="00F5648E" w:rsidRDefault="004807D8" w:rsidP="004807D8">
      <w:pPr>
        <w:pStyle w:val="numeracjaIrzad"/>
        <w:ind w:left="567" w:hanging="567"/>
      </w:pPr>
      <w:r w:rsidRPr="00F5648E">
        <w:t xml:space="preserve">Kryteria oceny ofert: </w:t>
      </w:r>
    </w:p>
    <w:p w14:paraId="3AAD5677" w14:textId="3AC67D7E" w:rsidR="004807D8" w:rsidRDefault="004807D8" w:rsidP="004807D8">
      <w:pPr>
        <w:pStyle w:val="podcieciepodIrzad"/>
      </w:pPr>
      <w:r>
        <w:t>Zamawiający dokona wyboru najkorzystniejszej oferty na podstawie następujących kryteriów oceny ofert (d</w:t>
      </w:r>
      <w:r w:rsidRPr="00CE11B6">
        <w:t>la celów porównawczych przyjmuje się, że 1% = 1 pkt</w:t>
      </w:r>
      <w:r>
        <w:t>)</w:t>
      </w:r>
      <w:r w:rsidR="00B96507">
        <w:t>. Ocenie podlegają oferty niepodlegające odrzuceniu.</w:t>
      </w:r>
    </w:p>
    <w:p w14:paraId="26DAF95C" w14:textId="77777777" w:rsidR="004807D8" w:rsidRDefault="004807D8" w:rsidP="004807D8">
      <w:pPr>
        <w:pStyle w:val="numeracjaIIrzadliczby"/>
        <w:numPr>
          <w:ilvl w:val="0"/>
          <w:numId w:val="7"/>
        </w:numPr>
        <w:ind w:left="1134" w:hanging="567"/>
      </w:pPr>
      <w:r>
        <w:t>Cena – 60%</w:t>
      </w:r>
    </w:p>
    <w:p w14:paraId="399D0801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r>
        <w:t>W kryterium „Cena” oferta zostanie oceniona na podstawie podanej przez Wykonawcę w ofercie ceny brutto za wykonanie zamówienia. Ocena punktowa w ramach kryterium ceny zostanie dokonana zgodnie ze wzorem:</w:t>
      </w:r>
    </w:p>
    <w:p w14:paraId="5848D013" w14:textId="77777777" w:rsidR="004807D8" w:rsidRDefault="004807D8" w:rsidP="004807D8">
      <w:pPr>
        <w:pStyle w:val="podcieciepodIrzad"/>
        <w:tabs>
          <w:tab w:val="clear" w:pos="567"/>
          <w:tab w:val="left" w:pos="1276"/>
        </w:tabs>
        <w:ind w:left="1276" w:hanging="567"/>
        <w:jc w:val="center"/>
      </w:pPr>
      <w:proofErr w:type="spellStart"/>
      <w:r>
        <w:t>Cmin</w:t>
      </w:r>
      <w:proofErr w:type="spellEnd"/>
    </w:p>
    <w:p w14:paraId="7C634E34" w14:textId="77777777" w:rsidR="004807D8" w:rsidRDefault="004807D8" w:rsidP="004807D8">
      <w:pPr>
        <w:pStyle w:val="podcieciepodIrzad"/>
        <w:tabs>
          <w:tab w:val="clear" w:pos="567"/>
          <w:tab w:val="left" w:pos="1276"/>
        </w:tabs>
        <w:ind w:left="1276"/>
        <w:jc w:val="center"/>
      </w:pPr>
      <w:r>
        <w:t>C = ------------ x 60 pkt,</w:t>
      </w:r>
    </w:p>
    <w:p w14:paraId="08BC10EA" w14:textId="77777777" w:rsidR="004807D8" w:rsidRDefault="004807D8" w:rsidP="004807D8">
      <w:pPr>
        <w:pStyle w:val="podcieciepodIrzad"/>
        <w:tabs>
          <w:tab w:val="clear" w:pos="567"/>
          <w:tab w:val="left" w:pos="1276"/>
        </w:tabs>
        <w:ind w:left="1276" w:hanging="567"/>
        <w:jc w:val="center"/>
      </w:pPr>
      <w:proofErr w:type="spellStart"/>
      <w:r>
        <w:t>Cbad</w:t>
      </w:r>
      <w:proofErr w:type="spellEnd"/>
    </w:p>
    <w:p w14:paraId="31E18367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r>
        <w:t>gdzie:</w:t>
      </w:r>
    </w:p>
    <w:p w14:paraId="337AC835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proofErr w:type="spellStart"/>
      <w:r>
        <w:t>Cmin</w:t>
      </w:r>
      <w:proofErr w:type="spellEnd"/>
      <w:r>
        <w:t xml:space="preserve"> – najniższa zaproponowana cena spośród wszystkich ofert niepodlegających odrzuceniu</w:t>
      </w:r>
    </w:p>
    <w:p w14:paraId="085F5F2A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proofErr w:type="spellStart"/>
      <w:r>
        <w:t>Cbad</w:t>
      </w:r>
      <w:proofErr w:type="spellEnd"/>
      <w:r>
        <w:t xml:space="preserve"> – cena zaproponowana w badanej ofercie niepodlegającej odrzuceniu</w:t>
      </w:r>
    </w:p>
    <w:p w14:paraId="4DD293CA" w14:textId="77777777" w:rsidR="004807D8" w:rsidRPr="00E563C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r>
        <w:t>C – liczba punktów przyznanych badanej ofercie w kryterium „Cena”</w:t>
      </w:r>
    </w:p>
    <w:p w14:paraId="227C9BCE" w14:textId="77777777" w:rsidR="004807D8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>
        <w:t>Doświadczenie zawodowe wykonawcy – 20%</w:t>
      </w:r>
    </w:p>
    <w:p w14:paraId="2171E523" w14:textId="2DFD95DA" w:rsidR="004807D8" w:rsidRDefault="004807D8" w:rsidP="004807D8">
      <w:pPr>
        <w:pStyle w:val="podcieciepodIIrzad"/>
      </w:pPr>
      <w:r>
        <w:t xml:space="preserve">W kryterium „Doświadczenie zawodowe wykonawcy” oferta zostanie oceniona na podstawie liczby i charakteru wykonanych usług dla różnych podmiotów w okresie ostatnich 5 lat (tj. w latach 2021–2025) </w:t>
      </w:r>
      <w:r w:rsidR="00DA7369">
        <w:t>z referencjami należytego wykona</w:t>
      </w:r>
      <w:r w:rsidR="001460B3">
        <w:t>n</w:t>
      </w:r>
      <w:r w:rsidR="00DA7369">
        <w:t xml:space="preserve">ia usług </w:t>
      </w:r>
      <w:r>
        <w:t xml:space="preserve">ponad usługi dla podmiotów wykazanych na </w:t>
      </w:r>
      <w:r w:rsidR="00F93451">
        <w:t xml:space="preserve">spełnienie </w:t>
      </w:r>
      <w:r>
        <w:t xml:space="preserve">warunku udziału w </w:t>
      </w:r>
      <w:r w:rsidR="00F93451">
        <w:t xml:space="preserve">procedurze </w:t>
      </w:r>
      <w:r>
        <w:t>(pkt 4 lit. a Zaproszenia).</w:t>
      </w:r>
    </w:p>
    <w:tbl>
      <w:tblPr>
        <w:tblStyle w:val="Tabela-Siatka"/>
        <w:tblW w:w="7938" w:type="dxa"/>
        <w:tblInd w:w="1129" w:type="dxa"/>
        <w:tblLook w:val="04A0" w:firstRow="1" w:lastRow="0" w:firstColumn="1" w:lastColumn="0" w:noHBand="0" w:noVBand="1"/>
      </w:tblPr>
      <w:tblGrid>
        <w:gridCol w:w="608"/>
        <w:gridCol w:w="4909"/>
        <w:gridCol w:w="2421"/>
      </w:tblGrid>
      <w:tr w:rsidR="004807D8" w14:paraId="63FF58D4" w14:textId="77777777" w:rsidTr="009F06A5">
        <w:trPr>
          <w:trHeight w:val="650"/>
        </w:trPr>
        <w:tc>
          <w:tcPr>
            <w:tcW w:w="608" w:type="dxa"/>
            <w:vAlign w:val="center"/>
          </w:tcPr>
          <w:p w14:paraId="29702524" w14:textId="77777777" w:rsidR="004807D8" w:rsidRPr="00CE11B6" w:rsidRDefault="004807D8" w:rsidP="009F06A5">
            <w:pPr>
              <w:pStyle w:val="podcieciepodIIrzad"/>
              <w:ind w:left="0"/>
              <w:jc w:val="center"/>
              <w:rPr>
                <w:b/>
                <w:bCs/>
              </w:rPr>
            </w:pPr>
            <w:r w:rsidRPr="00CE11B6">
              <w:rPr>
                <w:b/>
                <w:bCs/>
              </w:rPr>
              <w:t>L.p.</w:t>
            </w:r>
          </w:p>
        </w:tc>
        <w:tc>
          <w:tcPr>
            <w:tcW w:w="4909" w:type="dxa"/>
            <w:vAlign w:val="center"/>
          </w:tcPr>
          <w:p w14:paraId="4E4D9D1C" w14:textId="77777777" w:rsidR="004807D8" w:rsidRPr="00CE11B6" w:rsidRDefault="004807D8" w:rsidP="009F06A5">
            <w:pPr>
              <w:pStyle w:val="podcieciepodIIrzad"/>
              <w:ind w:left="0"/>
              <w:jc w:val="center"/>
              <w:rPr>
                <w:b/>
                <w:bCs/>
              </w:rPr>
            </w:pPr>
            <w:proofErr w:type="spellStart"/>
            <w:r w:rsidRPr="00CE11B6">
              <w:rPr>
                <w:b/>
                <w:bCs/>
              </w:rPr>
              <w:t>Podkryteria</w:t>
            </w:r>
            <w:proofErr w:type="spellEnd"/>
          </w:p>
        </w:tc>
        <w:tc>
          <w:tcPr>
            <w:tcW w:w="2421" w:type="dxa"/>
            <w:vAlign w:val="center"/>
          </w:tcPr>
          <w:p w14:paraId="12911C82" w14:textId="77777777" w:rsidR="004807D8" w:rsidRPr="00CE11B6" w:rsidRDefault="004807D8" w:rsidP="009F06A5">
            <w:pPr>
              <w:pStyle w:val="podcieciepodIIrzad"/>
              <w:ind w:left="0"/>
              <w:jc w:val="center"/>
              <w:rPr>
                <w:b/>
                <w:bCs/>
              </w:rPr>
            </w:pPr>
            <w:r w:rsidRPr="4DF880E6">
              <w:rPr>
                <w:b/>
                <w:bCs/>
              </w:rPr>
              <w:t>Maksymalna liczba punktów oceny technicznej (łącznie maks. 20 pkt-ów)</w:t>
            </w:r>
          </w:p>
        </w:tc>
      </w:tr>
      <w:tr w:rsidR="004807D8" w14:paraId="6C16BF6C" w14:textId="77777777" w:rsidTr="009F06A5">
        <w:trPr>
          <w:trHeight w:val="275"/>
        </w:trPr>
        <w:tc>
          <w:tcPr>
            <w:tcW w:w="608" w:type="dxa"/>
            <w:vAlign w:val="center"/>
          </w:tcPr>
          <w:p w14:paraId="55FFA04B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1</w:t>
            </w:r>
          </w:p>
        </w:tc>
        <w:tc>
          <w:tcPr>
            <w:tcW w:w="4909" w:type="dxa"/>
          </w:tcPr>
          <w:p w14:paraId="4AB550EF" w14:textId="77777777" w:rsidR="004807D8" w:rsidRDefault="004807D8" w:rsidP="009F06A5">
            <w:pPr>
              <w:pStyle w:val="podcieciepodIIrzad"/>
              <w:ind w:left="0"/>
            </w:pPr>
            <w:r>
              <w:t>7 i więcej dodatkowych podmiotów</w:t>
            </w:r>
          </w:p>
        </w:tc>
        <w:tc>
          <w:tcPr>
            <w:tcW w:w="2421" w:type="dxa"/>
            <w:vAlign w:val="center"/>
          </w:tcPr>
          <w:p w14:paraId="28EECC0C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20</w:t>
            </w:r>
          </w:p>
        </w:tc>
      </w:tr>
      <w:tr w:rsidR="004807D8" w14:paraId="27F2A893" w14:textId="77777777" w:rsidTr="009F06A5">
        <w:trPr>
          <w:trHeight w:val="275"/>
        </w:trPr>
        <w:tc>
          <w:tcPr>
            <w:tcW w:w="608" w:type="dxa"/>
            <w:vAlign w:val="center"/>
          </w:tcPr>
          <w:p w14:paraId="3FBA94FC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2</w:t>
            </w:r>
          </w:p>
        </w:tc>
        <w:tc>
          <w:tcPr>
            <w:tcW w:w="4909" w:type="dxa"/>
          </w:tcPr>
          <w:p w14:paraId="73F26009" w14:textId="77777777" w:rsidR="004807D8" w:rsidRDefault="004807D8" w:rsidP="009F06A5">
            <w:pPr>
              <w:pStyle w:val="podcieciepodIIrzad"/>
              <w:ind w:left="0"/>
            </w:pPr>
            <w:r>
              <w:t>5–6 dodatkowych podmiotów</w:t>
            </w:r>
          </w:p>
        </w:tc>
        <w:tc>
          <w:tcPr>
            <w:tcW w:w="2421" w:type="dxa"/>
            <w:vAlign w:val="center"/>
          </w:tcPr>
          <w:p w14:paraId="345B26F7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15</w:t>
            </w:r>
          </w:p>
        </w:tc>
      </w:tr>
      <w:tr w:rsidR="004807D8" w14:paraId="42987822" w14:textId="77777777" w:rsidTr="009F06A5">
        <w:tc>
          <w:tcPr>
            <w:tcW w:w="608" w:type="dxa"/>
            <w:vAlign w:val="center"/>
          </w:tcPr>
          <w:p w14:paraId="2339D6E3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3</w:t>
            </w:r>
          </w:p>
        </w:tc>
        <w:tc>
          <w:tcPr>
            <w:tcW w:w="4909" w:type="dxa"/>
          </w:tcPr>
          <w:p w14:paraId="7CF580E0" w14:textId="77777777" w:rsidR="004807D8" w:rsidRDefault="004807D8" w:rsidP="009F06A5">
            <w:pPr>
              <w:pStyle w:val="podcieciepodIIrzad"/>
              <w:ind w:left="0"/>
            </w:pPr>
            <w:r>
              <w:t>3–4 dodatkowych podmiotów</w:t>
            </w:r>
          </w:p>
        </w:tc>
        <w:tc>
          <w:tcPr>
            <w:tcW w:w="2421" w:type="dxa"/>
            <w:vAlign w:val="center"/>
          </w:tcPr>
          <w:p w14:paraId="715E1D57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10</w:t>
            </w:r>
          </w:p>
        </w:tc>
      </w:tr>
      <w:tr w:rsidR="004807D8" w14:paraId="56FC0359" w14:textId="77777777" w:rsidTr="009F06A5">
        <w:tc>
          <w:tcPr>
            <w:tcW w:w="608" w:type="dxa"/>
            <w:vAlign w:val="center"/>
          </w:tcPr>
          <w:p w14:paraId="6E458EFC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4</w:t>
            </w:r>
          </w:p>
        </w:tc>
        <w:tc>
          <w:tcPr>
            <w:tcW w:w="4909" w:type="dxa"/>
          </w:tcPr>
          <w:p w14:paraId="7D8B4331" w14:textId="77777777" w:rsidR="004807D8" w:rsidRPr="001A2E16" w:rsidRDefault="004807D8" w:rsidP="009F06A5">
            <w:pPr>
              <w:pStyle w:val="podcieciepodIIrzad"/>
              <w:ind w:left="0"/>
              <w:jc w:val="left"/>
            </w:pPr>
            <w:r>
              <w:t>0–2 dodatkowych podmiotów</w:t>
            </w:r>
          </w:p>
        </w:tc>
        <w:tc>
          <w:tcPr>
            <w:tcW w:w="2421" w:type="dxa"/>
            <w:vAlign w:val="center"/>
          </w:tcPr>
          <w:p w14:paraId="629DB37F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0</w:t>
            </w:r>
          </w:p>
        </w:tc>
      </w:tr>
    </w:tbl>
    <w:p w14:paraId="1D1962F9" w14:textId="77777777" w:rsidR="004807D8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>
        <w:t>Propozycja rozwoju strony – 20%</w:t>
      </w:r>
    </w:p>
    <w:p w14:paraId="71F6A4AC" w14:textId="746AA090" w:rsidR="004807D8" w:rsidRDefault="004807D8" w:rsidP="004807D8">
      <w:pPr>
        <w:pStyle w:val="podcieciepodIIrzad"/>
      </w:pPr>
      <w:r>
        <w:t xml:space="preserve">W kryterium „Propozycja rozwoju strony” oferta zostanie oceniona na podstawie </w:t>
      </w:r>
      <w:r w:rsidRPr="4DF880E6">
        <w:t xml:space="preserve">przedstawionej </w:t>
      </w:r>
      <w:r w:rsidR="00F93451">
        <w:t xml:space="preserve">wraz z ofertą </w:t>
      </w:r>
      <w:r w:rsidR="009A1006">
        <w:t>propozycji</w:t>
      </w:r>
      <w:r w:rsidR="009A1006" w:rsidRPr="4DF880E6">
        <w:t xml:space="preserve"> </w:t>
      </w:r>
      <w:r w:rsidRPr="4DF880E6">
        <w:t>rozwoju funkcjonalności strony oraz proponowanych rozwiązań technicznych.</w:t>
      </w:r>
    </w:p>
    <w:tbl>
      <w:tblPr>
        <w:tblStyle w:val="Tabela-Siatka"/>
        <w:tblW w:w="0" w:type="auto"/>
        <w:tblInd w:w="1129" w:type="dxa"/>
        <w:tblLook w:val="04A0" w:firstRow="1" w:lastRow="0" w:firstColumn="1" w:lastColumn="0" w:noHBand="0" w:noVBand="1"/>
      </w:tblPr>
      <w:tblGrid>
        <w:gridCol w:w="608"/>
        <w:gridCol w:w="4905"/>
        <w:gridCol w:w="2420"/>
      </w:tblGrid>
      <w:tr w:rsidR="004807D8" w14:paraId="56221F07" w14:textId="77777777" w:rsidTr="009F06A5">
        <w:trPr>
          <w:trHeight w:val="650"/>
        </w:trPr>
        <w:tc>
          <w:tcPr>
            <w:tcW w:w="608" w:type="dxa"/>
            <w:vAlign w:val="center"/>
          </w:tcPr>
          <w:p w14:paraId="1E185FDC" w14:textId="77777777" w:rsidR="004807D8" w:rsidRDefault="004807D8" w:rsidP="009F06A5">
            <w:pPr>
              <w:pStyle w:val="podcieciepodIIrzad"/>
              <w:ind w:left="0"/>
              <w:jc w:val="center"/>
              <w:rPr>
                <w:b/>
                <w:bCs/>
              </w:rPr>
            </w:pPr>
            <w:r w:rsidRPr="4DF880E6">
              <w:rPr>
                <w:b/>
                <w:bCs/>
              </w:rPr>
              <w:t>L.p.</w:t>
            </w:r>
          </w:p>
        </w:tc>
        <w:tc>
          <w:tcPr>
            <w:tcW w:w="4909" w:type="dxa"/>
            <w:vAlign w:val="center"/>
          </w:tcPr>
          <w:p w14:paraId="28223AB0" w14:textId="77777777" w:rsidR="004807D8" w:rsidRDefault="004807D8" w:rsidP="009F06A5">
            <w:pPr>
              <w:pStyle w:val="podcieciepodIIrzad"/>
              <w:ind w:left="0"/>
              <w:jc w:val="center"/>
              <w:rPr>
                <w:b/>
                <w:bCs/>
              </w:rPr>
            </w:pPr>
            <w:proofErr w:type="spellStart"/>
            <w:r w:rsidRPr="4DF880E6">
              <w:rPr>
                <w:b/>
                <w:bCs/>
              </w:rPr>
              <w:t>Podkryteria</w:t>
            </w:r>
            <w:proofErr w:type="spellEnd"/>
          </w:p>
        </w:tc>
        <w:tc>
          <w:tcPr>
            <w:tcW w:w="2421" w:type="dxa"/>
            <w:vAlign w:val="center"/>
          </w:tcPr>
          <w:p w14:paraId="44323B84" w14:textId="77777777" w:rsidR="004807D8" w:rsidRDefault="004807D8" w:rsidP="009F06A5">
            <w:pPr>
              <w:pStyle w:val="podcieciepodIIrzad"/>
              <w:ind w:left="0"/>
              <w:jc w:val="center"/>
              <w:rPr>
                <w:b/>
                <w:bCs/>
              </w:rPr>
            </w:pPr>
            <w:r w:rsidRPr="4DF880E6">
              <w:rPr>
                <w:b/>
                <w:bCs/>
              </w:rPr>
              <w:t>Maksymalna liczba punktów oceny technicznej (łącznie maks. 20 pkt-ów)</w:t>
            </w:r>
          </w:p>
        </w:tc>
      </w:tr>
      <w:tr w:rsidR="004807D8" w14:paraId="1928697C" w14:textId="77777777" w:rsidTr="009F06A5">
        <w:trPr>
          <w:trHeight w:val="275"/>
        </w:trPr>
        <w:tc>
          <w:tcPr>
            <w:tcW w:w="608" w:type="dxa"/>
            <w:vAlign w:val="center"/>
          </w:tcPr>
          <w:p w14:paraId="760D34D8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lastRenderedPageBreak/>
              <w:t>1</w:t>
            </w:r>
          </w:p>
        </w:tc>
        <w:tc>
          <w:tcPr>
            <w:tcW w:w="4909" w:type="dxa"/>
          </w:tcPr>
          <w:p w14:paraId="73B1327C" w14:textId="77777777" w:rsidR="004807D8" w:rsidRDefault="004807D8" w:rsidP="009F06A5">
            <w:pPr>
              <w:pStyle w:val="podcieciepodIIrzad"/>
              <w:spacing w:line="259" w:lineRule="auto"/>
              <w:ind w:left="-7"/>
              <w:jc w:val="left"/>
            </w:pPr>
            <w:r>
              <w:t>Adekwatność i kompleksowość propozycji rozwoju – K1</w:t>
            </w:r>
          </w:p>
        </w:tc>
        <w:tc>
          <w:tcPr>
            <w:tcW w:w="2421" w:type="dxa"/>
            <w:vAlign w:val="center"/>
          </w:tcPr>
          <w:p w14:paraId="6FEAAE2A" w14:textId="77777777" w:rsidR="004807D8" w:rsidRDefault="004807D8" w:rsidP="009F06A5">
            <w:pPr>
              <w:pStyle w:val="podcieciepodIIrzad"/>
              <w:spacing w:line="259" w:lineRule="auto"/>
              <w:ind w:left="0" w:hanging="567"/>
              <w:jc w:val="center"/>
            </w:pPr>
            <w:r>
              <w:t>5</w:t>
            </w:r>
          </w:p>
        </w:tc>
      </w:tr>
      <w:tr w:rsidR="004807D8" w14:paraId="2A7B9429" w14:textId="77777777" w:rsidTr="009F06A5">
        <w:trPr>
          <w:trHeight w:val="275"/>
        </w:trPr>
        <w:tc>
          <w:tcPr>
            <w:tcW w:w="608" w:type="dxa"/>
            <w:vAlign w:val="center"/>
          </w:tcPr>
          <w:p w14:paraId="3E638700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2</w:t>
            </w:r>
          </w:p>
        </w:tc>
        <w:tc>
          <w:tcPr>
            <w:tcW w:w="4909" w:type="dxa"/>
          </w:tcPr>
          <w:p w14:paraId="0B3ED362" w14:textId="77777777" w:rsidR="004807D8" w:rsidRDefault="004807D8" w:rsidP="009F06A5">
            <w:pPr>
              <w:pStyle w:val="podcieciepodIIrzad"/>
              <w:spacing w:line="259" w:lineRule="auto"/>
              <w:ind w:left="0"/>
              <w:jc w:val="left"/>
            </w:pPr>
            <w:r>
              <w:t>Innowacyjność i jakość proponowanych rozwiązań – K2</w:t>
            </w:r>
          </w:p>
        </w:tc>
        <w:tc>
          <w:tcPr>
            <w:tcW w:w="2421" w:type="dxa"/>
            <w:vAlign w:val="center"/>
          </w:tcPr>
          <w:p w14:paraId="04401BEA" w14:textId="77777777" w:rsidR="004807D8" w:rsidRDefault="004807D8" w:rsidP="009F06A5">
            <w:pPr>
              <w:pStyle w:val="podcieciepodIIrzad"/>
              <w:spacing w:line="259" w:lineRule="auto"/>
              <w:ind w:left="0" w:hanging="567"/>
              <w:jc w:val="center"/>
            </w:pPr>
            <w:r>
              <w:t>10</w:t>
            </w:r>
          </w:p>
        </w:tc>
      </w:tr>
      <w:tr w:rsidR="004807D8" w14:paraId="10B62D42" w14:textId="77777777" w:rsidTr="009F06A5">
        <w:trPr>
          <w:trHeight w:val="300"/>
        </w:trPr>
        <w:tc>
          <w:tcPr>
            <w:tcW w:w="608" w:type="dxa"/>
            <w:vAlign w:val="center"/>
          </w:tcPr>
          <w:p w14:paraId="61EFAC8E" w14:textId="77777777" w:rsidR="004807D8" w:rsidRDefault="004807D8" w:rsidP="009F06A5">
            <w:pPr>
              <w:pStyle w:val="podcieciepodIIrzad"/>
              <w:ind w:left="0"/>
              <w:jc w:val="center"/>
            </w:pPr>
            <w:r>
              <w:t>3</w:t>
            </w:r>
          </w:p>
        </w:tc>
        <w:tc>
          <w:tcPr>
            <w:tcW w:w="4909" w:type="dxa"/>
          </w:tcPr>
          <w:p w14:paraId="42BB9E40" w14:textId="77777777" w:rsidR="004807D8" w:rsidRDefault="004807D8" w:rsidP="009F06A5">
            <w:pPr>
              <w:pStyle w:val="podcieciepodIIrzad"/>
              <w:spacing w:line="259" w:lineRule="auto"/>
              <w:ind w:left="0"/>
              <w:jc w:val="left"/>
            </w:pPr>
            <w:r>
              <w:t>Plan realizacji i realność wdrożenia – K3</w:t>
            </w:r>
          </w:p>
        </w:tc>
        <w:tc>
          <w:tcPr>
            <w:tcW w:w="2421" w:type="dxa"/>
            <w:vAlign w:val="center"/>
          </w:tcPr>
          <w:p w14:paraId="32B2CED9" w14:textId="77777777" w:rsidR="004807D8" w:rsidRDefault="004807D8" w:rsidP="009F06A5">
            <w:pPr>
              <w:pStyle w:val="podcieciepodIIrzad"/>
              <w:spacing w:line="259" w:lineRule="auto"/>
              <w:ind w:left="0" w:hanging="567"/>
              <w:jc w:val="center"/>
            </w:pPr>
            <w:r>
              <w:t>5</w:t>
            </w:r>
          </w:p>
        </w:tc>
      </w:tr>
    </w:tbl>
    <w:p w14:paraId="37F2E8F6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</w:p>
    <w:p w14:paraId="7CDFF0BE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r>
        <w:t>Ocena punktowa w ramach kryterium „Propozycja rozwoju strony” zostanie dokonana zgodnie ze wzorem:</w:t>
      </w:r>
    </w:p>
    <w:p w14:paraId="36239EE3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  <w:jc w:val="center"/>
      </w:pPr>
      <w:r>
        <w:t>R = K1 + K2 + K3 (maks. 20 pkt),</w:t>
      </w:r>
    </w:p>
    <w:p w14:paraId="0F9339AB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r>
        <w:t>gdzie:</w:t>
      </w:r>
    </w:p>
    <w:p w14:paraId="1E180860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r>
        <w:t>R – całkowita liczba punktów przyznana badanej ofercie w kryterium „Propozycja rozwoju strony”</w:t>
      </w:r>
    </w:p>
    <w:p w14:paraId="1B0607A5" w14:textId="77777777" w:rsidR="004807D8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r>
        <w:t xml:space="preserve">K1–K3 – liczba punktów przyznana w poszczególnych </w:t>
      </w:r>
      <w:proofErr w:type="spellStart"/>
      <w:r>
        <w:t>podkryteriach</w:t>
      </w:r>
      <w:proofErr w:type="spellEnd"/>
      <w:r>
        <w:t xml:space="preserve"> jakościowych opisanych w powyższej tabeli.</w:t>
      </w:r>
    </w:p>
    <w:p w14:paraId="51600454" w14:textId="77777777" w:rsidR="004807D8" w:rsidRPr="0072032D" w:rsidRDefault="004807D8" w:rsidP="004807D8">
      <w:pPr>
        <w:pStyle w:val="podcieciepodIrzad"/>
        <w:tabs>
          <w:tab w:val="clear" w:pos="567"/>
          <w:tab w:val="left" w:pos="1134"/>
        </w:tabs>
        <w:ind w:left="1134"/>
      </w:pPr>
      <w:r w:rsidRPr="0072032D">
        <w:t>Za ofertę najkorzystniejszą zostanie uznana ta oferta, która po zsumowaniu liczby punktów uzyskanych we wskazanych wyżej kryteriach uzyska największą liczbę punktów, z dokładnością do dwóch miejsc po przecinku.</w:t>
      </w:r>
    </w:p>
    <w:p w14:paraId="6B92FDFA" w14:textId="77777777" w:rsidR="004807D8" w:rsidRPr="0072032D" w:rsidRDefault="004807D8" w:rsidP="004807D8">
      <w:pPr>
        <w:pStyle w:val="podcieciepodIrzad"/>
      </w:pPr>
      <w:r w:rsidRPr="0072032D">
        <w:t>Ocena oferty będzie dokonywana według następujących zasad:</w:t>
      </w:r>
    </w:p>
    <w:p w14:paraId="01265C81" w14:textId="77777777" w:rsidR="004807D8" w:rsidRPr="0072032D" w:rsidRDefault="004807D8" w:rsidP="004807D8">
      <w:pPr>
        <w:pStyle w:val="podcieciepodIrzad"/>
      </w:pPr>
      <w:r>
        <w:t>S = C + D + R</w:t>
      </w:r>
    </w:p>
    <w:p w14:paraId="37B77DEE" w14:textId="77777777" w:rsidR="004807D8" w:rsidRPr="0072032D" w:rsidRDefault="004807D8" w:rsidP="004807D8">
      <w:pPr>
        <w:pStyle w:val="podcieciepodIrzad"/>
      </w:pPr>
      <w:r w:rsidRPr="0072032D">
        <w:t>gdzie:</w:t>
      </w:r>
    </w:p>
    <w:p w14:paraId="1566EEBA" w14:textId="77777777" w:rsidR="004807D8" w:rsidRPr="0072032D" w:rsidRDefault="004807D8" w:rsidP="004807D8">
      <w:pPr>
        <w:pStyle w:val="podcieciepodIrzad"/>
      </w:pPr>
      <w:r w:rsidRPr="0072032D">
        <w:t>S – łączna suma punktów badanej oferty,</w:t>
      </w:r>
    </w:p>
    <w:p w14:paraId="28E11DA7" w14:textId="77777777" w:rsidR="004807D8" w:rsidRPr="0072032D" w:rsidRDefault="004807D8" w:rsidP="004807D8">
      <w:pPr>
        <w:pStyle w:val="podcieciepodIrzad"/>
      </w:pPr>
      <w:r w:rsidRPr="0072032D">
        <w:t>C – liczba punktów przyznanych badanej ofercie w kryterium „Cena”,</w:t>
      </w:r>
    </w:p>
    <w:p w14:paraId="5F3B5F77" w14:textId="77777777" w:rsidR="004807D8" w:rsidRDefault="004807D8" w:rsidP="004807D8">
      <w:pPr>
        <w:pStyle w:val="podcieciepodIrzad"/>
      </w:pPr>
      <w:r>
        <w:t xml:space="preserve">D – </w:t>
      </w:r>
      <w:r w:rsidRPr="0072032D">
        <w:t>całkowita liczba punktów przyznana badanej ofercie w kryterium „</w:t>
      </w:r>
      <w:r>
        <w:t>Doświadczenie zawodowe wykonawcy</w:t>
      </w:r>
      <w:r w:rsidRPr="0072032D">
        <w:t>”</w:t>
      </w:r>
      <w:r>
        <w:t>,</w:t>
      </w:r>
    </w:p>
    <w:p w14:paraId="03CA433B" w14:textId="77777777" w:rsidR="004807D8" w:rsidRDefault="004807D8" w:rsidP="004807D8">
      <w:pPr>
        <w:pStyle w:val="podcieciepodIrzad"/>
      </w:pPr>
      <w:r>
        <w:t>R – całkowita liczba punktów przyznana badanej ofercie w kryterium „Propozycja rozwoju strony”.</w:t>
      </w:r>
    </w:p>
    <w:p w14:paraId="0181F099" w14:textId="77777777" w:rsidR="004807D8" w:rsidRPr="00F5648E" w:rsidRDefault="004807D8" w:rsidP="004807D8">
      <w:pPr>
        <w:pStyle w:val="numeracjaIrzad"/>
        <w:ind w:left="567" w:hanging="567"/>
      </w:pPr>
      <w:r w:rsidRPr="00F5648E">
        <w:t xml:space="preserve">Sposób przygotowania i złożenia oferty </w:t>
      </w:r>
    </w:p>
    <w:p w14:paraId="70F7DFF7" w14:textId="77777777" w:rsidR="004807D8" w:rsidRDefault="004807D8" w:rsidP="004807D8">
      <w:pPr>
        <w:pStyle w:val="numeracjaIIrzadliczby"/>
        <w:numPr>
          <w:ilvl w:val="0"/>
          <w:numId w:val="8"/>
        </w:numPr>
        <w:ind w:left="1134" w:hanging="567"/>
      </w:pPr>
      <w:r>
        <w:t>Wykonawca składa ofertę w postaci elektronicznej (np. skan, .pdf) podpisanej przez osobę/osoby uprawnione do reprezentacji wykonawcy za pośrednictwem wiadomości e-mail wysłanej w terminie i na adres e-mail podane w pkt 7 Zaproszenia. Oferta powinna zawierać:</w:t>
      </w:r>
    </w:p>
    <w:p w14:paraId="70580462" w14:textId="77777777" w:rsidR="004807D8" w:rsidRDefault="004807D8" w:rsidP="004807D8">
      <w:pPr>
        <w:pStyle w:val="numeracjaIIrzad"/>
        <w:numPr>
          <w:ilvl w:val="0"/>
          <w:numId w:val="11"/>
        </w:numPr>
        <w:tabs>
          <w:tab w:val="num" w:pos="1701"/>
        </w:tabs>
        <w:ind w:left="1701" w:hanging="567"/>
      </w:pPr>
      <w:r>
        <w:t>Wypełniony formularz ofertowy z podaniem ceny za 12 miesięcy świadczenia usług serwisowych, stawki godzinowej za prace rozwojowe oraz łącznej ceny – załącznik nr 1 do Zaproszenia;</w:t>
      </w:r>
    </w:p>
    <w:p w14:paraId="7BAD2081" w14:textId="42A482D8" w:rsidR="004807D8" w:rsidRDefault="00052E32" w:rsidP="004807D8">
      <w:pPr>
        <w:pStyle w:val="numeracjaIIrzad"/>
        <w:tabs>
          <w:tab w:val="num" w:pos="1701"/>
        </w:tabs>
        <w:ind w:left="1701"/>
      </w:pPr>
      <w:r>
        <w:t>Wypełniony wykaz usług wraz z r</w:t>
      </w:r>
      <w:r w:rsidR="004807D8">
        <w:t>eferencj</w:t>
      </w:r>
      <w:r>
        <w:t>ami</w:t>
      </w:r>
      <w:r w:rsidR="004807D8">
        <w:t xml:space="preserve"> potwierdzając</w:t>
      </w:r>
      <w:r>
        <w:t>ymi</w:t>
      </w:r>
      <w:r w:rsidR="004807D8">
        <w:t xml:space="preserve"> należyte wykonanie co najmniej 3 zamówień, o których mowa w pkt 4 lit. a Zaproszenia – załącznik nr 2 do Zaproszenia;</w:t>
      </w:r>
    </w:p>
    <w:p w14:paraId="3BC4ED46" w14:textId="7D0E4875" w:rsidR="004807D8" w:rsidRDefault="004807D8" w:rsidP="004807D8">
      <w:pPr>
        <w:pStyle w:val="numeracjaIIrzad"/>
        <w:tabs>
          <w:tab w:val="num" w:pos="1701"/>
        </w:tabs>
        <w:ind w:left="1701"/>
      </w:pPr>
      <w:r>
        <w:t>Informację nt. kwalifikacji zawodowych zespołu na poświadczenie warunku udziału w zamówieniu, o którym mowa w pkt 4 lit. b Zaproszenia</w:t>
      </w:r>
      <w:r w:rsidR="003E70E2">
        <w:t xml:space="preserve"> – załącznik nr 5 do Zaproszenia</w:t>
      </w:r>
      <w:r>
        <w:t>;</w:t>
      </w:r>
    </w:p>
    <w:p w14:paraId="0CCF6C60" w14:textId="77777777" w:rsidR="004807D8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>
        <w:t xml:space="preserve">Wykonawca składa propozycję rozwoju strony, o której mowa w pkt. 5 </w:t>
      </w:r>
      <w:proofErr w:type="spellStart"/>
      <w:r>
        <w:t>ppkt</w:t>
      </w:r>
      <w:proofErr w:type="spellEnd"/>
      <w:r>
        <w:t xml:space="preserve"> 3 Zaproszenia. </w:t>
      </w:r>
    </w:p>
    <w:p w14:paraId="0C7D5F77" w14:textId="56FDA6EE" w:rsidR="004807D8" w:rsidRPr="00962B25" w:rsidRDefault="009774DA" w:rsidP="004807D8">
      <w:pPr>
        <w:pStyle w:val="podcieciepodIIrzad"/>
      </w:pPr>
      <w:r>
        <w:lastRenderedPageBreak/>
        <w:t xml:space="preserve">Uwaga: </w:t>
      </w:r>
      <w:r w:rsidR="004807D8">
        <w:t xml:space="preserve">Wykonawca zobowiązany jest w terminie wyznaczonym na składanie ofert złożyć propozycję rozwoju strony, o której mowa poniżej, na adres i w terminie wskazanym w pkt 7 Zaproszenia. Propozycja stanowić będzie treść oferty oraz podstawę oceny oferty w ramach kryteriów oceny ofert, a jej niezałączenie skutkować będzie odrzuceniem oferty. Pozytywna ocena oznacza przyznanie co najmniej 10 punktów. W przypadku przyznania ofercie mniej niż 10 punktów Zamawiający uzna, że propozycja nie jest zgodna z warunkami zamówienia i oferta zostanie odrzucona. </w:t>
      </w:r>
    </w:p>
    <w:p w14:paraId="40C421BC" w14:textId="77777777" w:rsidR="004807D8" w:rsidRDefault="004807D8" w:rsidP="004807D8">
      <w:pPr>
        <w:pStyle w:val="numeracjaIrzad"/>
        <w:ind w:left="567" w:hanging="567"/>
      </w:pPr>
      <w:r w:rsidRPr="00E563C8">
        <w:t xml:space="preserve">Termin składania ofert: </w:t>
      </w:r>
    </w:p>
    <w:p w14:paraId="3F4F0A68" w14:textId="178869DC" w:rsidR="004807D8" w:rsidRPr="005F69F8" w:rsidRDefault="004807D8" w:rsidP="004807D8">
      <w:pPr>
        <w:pStyle w:val="podcieciepodIrzad"/>
        <w:rPr>
          <w:rStyle w:val="Hipercze"/>
          <w:color w:val="auto"/>
        </w:rPr>
      </w:pPr>
      <w:r>
        <w:t xml:space="preserve">Oferty prosimy przesłać za pośrednictwem poczty elektronicznej </w:t>
      </w:r>
      <w:r w:rsidRPr="4DF880E6">
        <w:rPr>
          <w:b/>
        </w:rPr>
        <w:t>do dnia 30 stycznia 2026 r. do godziny 12:00</w:t>
      </w:r>
      <w:r>
        <w:t xml:space="preserve"> na adres media</w:t>
      </w:r>
      <w:r w:rsidRPr="005F69F8">
        <w:t>@pan.pl</w:t>
      </w:r>
      <w:r w:rsidRPr="005F69F8">
        <w:rPr>
          <w:rStyle w:val="Hipercze"/>
          <w:color w:val="auto"/>
          <w:u w:val="none"/>
        </w:rPr>
        <w:t>.</w:t>
      </w:r>
    </w:p>
    <w:p w14:paraId="564EFAD7" w14:textId="77777777" w:rsidR="004807D8" w:rsidRPr="00F5648E" w:rsidRDefault="004807D8" w:rsidP="004807D8">
      <w:pPr>
        <w:pStyle w:val="numeracjaIrzad"/>
        <w:ind w:left="567" w:hanging="567"/>
        <w:jc w:val="left"/>
      </w:pPr>
      <w:r w:rsidRPr="00F5648E">
        <w:t xml:space="preserve">Informacje o sposobie komunikowania się </w:t>
      </w:r>
      <w:r>
        <w:br/>
      </w:r>
      <w:r w:rsidRPr="00F5648E">
        <w:t xml:space="preserve">Zamawiającego z Wykonawcami: </w:t>
      </w:r>
    </w:p>
    <w:p w14:paraId="2EF9F9C0" w14:textId="77777777" w:rsidR="004807D8" w:rsidRDefault="004807D8" w:rsidP="004807D8">
      <w:pPr>
        <w:pStyle w:val="podcieciepodIrzad"/>
        <w:rPr>
          <w:b/>
        </w:rPr>
      </w:pPr>
      <w:r w:rsidRPr="00D53949">
        <w:t xml:space="preserve">W </w:t>
      </w:r>
      <w:r w:rsidRPr="00052B52">
        <w:t>procedurze</w:t>
      </w:r>
      <w:r w:rsidRPr="00D53949">
        <w:t xml:space="preserve"> o udzielenie zamówienia komunikacja między Zamawiającym a</w:t>
      </w:r>
      <w:r>
        <w:t> </w:t>
      </w:r>
      <w:r w:rsidRPr="00D53949">
        <w:t>Wykonawcami odbywa się przy użyciu poczty elektronicznej na adres wskazany w pkt</w:t>
      </w:r>
      <w:r>
        <w:t> 7</w:t>
      </w:r>
      <w:r w:rsidRPr="00D53949">
        <w:t xml:space="preserve"> </w:t>
      </w:r>
      <w:r>
        <w:t>Ogłoszenia o zamówieniu</w:t>
      </w:r>
      <w:r w:rsidRPr="00D53949">
        <w:t>.</w:t>
      </w:r>
      <w:r w:rsidRPr="00D53949">
        <w:rPr>
          <w:b/>
        </w:rPr>
        <w:t xml:space="preserve"> </w:t>
      </w:r>
    </w:p>
    <w:p w14:paraId="46EF06F4" w14:textId="77777777" w:rsidR="004807D8" w:rsidRPr="00E563C8" w:rsidRDefault="004807D8" w:rsidP="004807D8">
      <w:pPr>
        <w:pStyle w:val="podcieciepodIrzad"/>
      </w:pPr>
      <w:r>
        <w:t>Zamawiający dopuszcza składanie wniosków przez Wykonawców ubiegających się o udzielenie zamówienia w celu wyjaśnienia treści Ogłoszenia o zamówieniu w formie mailowej na adres w pkt 7 Ogłoszenia. Odpowiedzi na pytania do treści Ogłoszenia o zamówieniu będą zamieszczone na stronie BIP bez wskazania źródeł zapytań.</w:t>
      </w:r>
    </w:p>
    <w:p w14:paraId="5AEA8E10" w14:textId="77777777" w:rsidR="004807D8" w:rsidRPr="00F5648E" w:rsidRDefault="004807D8" w:rsidP="004807D8">
      <w:pPr>
        <w:pStyle w:val="numeracjaIrzad"/>
        <w:ind w:left="567" w:hanging="567"/>
      </w:pPr>
      <w:r w:rsidRPr="00F5648E">
        <w:t>Inne istotne postanowienia dotyczące prowadzonej procedury:</w:t>
      </w:r>
    </w:p>
    <w:p w14:paraId="7358EA54" w14:textId="77777777" w:rsidR="004807D8" w:rsidRPr="00480B64" w:rsidRDefault="004807D8" w:rsidP="004807D8">
      <w:pPr>
        <w:pStyle w:val="numeracjaIIrzadliczby"/>
        <w:ind w:left="1134" w:hanging="567"/>
      </w:pPr>
      <w:r w:rsidRPr="00480B64">
        <w:t>Zamawiający zastrzega sobie możliwość wezwania wykonawcy do przesłania dokumentów/oświadczeń i wyjaśnienia treści złożonej oferty oraz załączonych dokumentów</w:t>
      </w:r>
      <w:r>
        <w:t>, z wyłączeniem dokumentów do kryterium oceny ofert</w:t>
      </w:r>
      <w:r w:rsidRPr="00480B64">
        <w:t xml:space="preserve">. </w:t>
      </w:r>
    </w:p>
    <w:p w14:paraId="352295A6" w14:textId="77777777" w:rsidR="004807D8" w:rsidRPr="00480B64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480B64">
        <w:t xml:space="preserve">Zamawiający odrzuci ofertę i wykluczy wykonawcę z procedury, który nie wykaże spełnienia warunków udziału w postępowaniu określonych w pkt 4 Ogłoszenia, jeżeli Zamawiający zwróci się do Wykonawcy o złożenie podmiotowych dokumentów/ oświadczeń.  </w:t>
      </w:r>
    </w:p>
    <w:p w14:paraId="0AD3C1F9" w14:textId="77777777" w:rsidR="004807D8" w:rsidRPr="00480B64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480B64">
        <w:t xml:space="preserve">Z Wykonawcą, który złoży najkorzystniejszą ofertę, zostanie podpisana umowa na wzorze umowy obowiązującym u Zamawiającego.  </w:t>
      </w:r>
    </w:p>
    <w:p w14:paraId="78C51790" w14:textId="77777777" w:rsidR="004807D8" w:rsidRPr="00480B64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480B64">
        <w:t xml:space="preserve">Zamawiający zastrzega sobie możliwość negocjacji ceny złożonych ofert.  </w:t>
      </w:r>
    </w:p>
    <w:p w14:paraId="16DB2745" w14:textId="77777777" w:rsidR="004807D8" w:rsidRPr="00480B64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480B64">
        <w:t xml:space="preserve">Informujemy, że w niniejszym postępowaniu nie mają zastosowania przepisy ustawy z dnia 11 września 2019 r. – Prawo zamówień publicznych. </w:t>
      </w:r>
    </w:p>
    <w:p w14:paraId="707E4ECA" w14:textId="77777777" w:rsidR="004807D8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F5648E">
        <w:t>Zamawiający zastrzega sobie możliwość tylko dokonania czynności szacowania wartości zamówienia na podstawie dokonanego rozeznania rynku w oparciu o</w:t>
      </w:r>
      <w:r>
        <w:t> </w:t>
      </w:r>
      <w:r w:rsidRPr="00F5648E">
        <w:t>złożone oferty do niniejszego Zaproszenia bez dokonania wyboru oferty i</w:t>
      </w:r>
      <w:r>
        <w:t> </w:t>
      </w:r>
      <w:r w:rsidRPr="00F5648E">
        <w:t>nieudzielenia zamówienia na podstawie niniejszego zaproszenia do składania ofert.</w:t>
      </w:r>
    </w:p>
    <w:p w14:paraId="3062A7B3" w14:textId="4B7BFA0E" w:rsidR="009F5E86" w:rsidRPr="005F69F8" w:rsidRDefault="009F5E86" w:rsidP="005F69F8">
      <w:pPr>
        <w:pStyle w:val="numeracjaIIrzadliczby"/>
        <w:autoSpaceDN w:val="0"/>
        <w:adjustRightInd w:val="0"/>
        <w:spacing w:line="276" w:lineRule="auto"/>
        <w:ind w:left="1134" w:hanging="567"/>
        <w:rPr>
          <w:bCs/>
        </w:rPr>
      </w:pPr>
      <w:r w:rsidRPr="004C0907">
        <w:t>Zamawiający informuje, że wykluczy Wykonawcę z procedury, jeżeli wystąpią</w:t>
      </w:r>
      <w:r w:rsidR="004C0907" w:rsidRPr="004C0907">
        <w:t xml:space="preserve"> </w:t>
      </w:r>
      <w:r w:rsidRPr="005F69F8">
        <w:rPr>
          <w:bCs/>
        </w:rPr>
        <w:t xml:space="preserve">okoliczności, o których mowa w art. 7 ust. 1 w związku z ust. 9 ustawy z dnia 13 kwietnia 2022 r. o szczególnych rozwiązaniach w zakresie przeciwdziałania wspieraniu agresji na Ukrainę oraz służących ochronie bezpieczeństwa narodowego </w:t>
      </w:r>
    </w:p>
    <w:p w14:paraId="38A19B96" w14:textId="77777777" w:rsidR="004807D8" w:rsidRPr="00E563C8" w:rsidRDefault="004807D8" w:rsidP="004807D8">
      <w:pPr>
        <w:pStyle w:val="numeracjaIrzad"/>
        <w:ind w:left="567" w:hanging="567"/>
      </w:pPr>
      <w:r w:rsidRPr="00E563C8">
        <w:t>Klauzula informacyjna</w:t>
      </w:r>
    </w:p>
    <w:p w14:paraId="6E163C89" w14:textId="176C6261" w:rsidR="002932E5" w:rsidRPr="005F69F8" w:rsidRDefault="002932E5" w:rsidP="005F69F8">
      <w:pPr>
        <w:pStyle w:val="numeracjaIrzad"/>
        <w:numPr>
          <w:ilvl w:val="0"/>
          <w:numId w:val="0"/>
        </w:numPr>
        <w:ind w:left="360"/>
        <w:rPr>
          <w:b w:val="0"/>
          <w:bCs w:val="0"/>
          <w:lang w:eastAsia="en-US"/>
        </w:rPr>
      </w:pPr>
      <w:r w:rsidRPr="005F69F8">
        <w:rPr>
          <w:b w:val="0"/>
          <w:bCs w:val="0"/>
        </w:rPr>
        <w:t xml:space="preserve">Zgodnie z art. 13 ust. 1 i ust. 2  i art. 14 Rozporządzania Parlamentu Europejskiego i Rady (UE) 2016/679 z dnia 27 kwietnia 2016 roku w sprawie ochrony osób fizycznych w związku z przetwarzaniem danych osobowych i w sprawie swobodnego przepływu takich danych </w:t>
      </w:r>
      <w:r w:rsidRPr="005F69F8">
        <w:rPr>
          <w:b w:val="0"/>
          <w:bCs w:val="0"/>
        </w:rPr>
        <w:lastRenderedPageBreak/>
        <w:t xml:space="preserve">oraz uchylenia dyrektywy 95/46/WE (Ogólne rozporządzenie o ochronie danych), informuje się, że informacje dotyczące przetwarzania danych osobowych przez Zamawiającego zawiera Klauzula informacyjna, stanowiąca </w:t>
      </w:r>
      <w:r w:rsidR="003C6F3E">
        <w:t>Z</w:t>
      </w:r>
      <w:r w:rsidRPr="003C6F3E">
        <w:t>ałącznik nr 6 do niniejszego Zaproszenia</w:t>
      </w:r>
      <w:r>
        <w:rPr>
          <w:b w:val="0"/>
          <w:bCs w:val="0"/>
        </w:rPr>
        <w:t>.</w:t>
      </w:r>
      <w:r w:rsidRPr="005F69F8">
        <w:rPr>
          <w:b w:val="0"/>
          <w:bCs w:val="0"/>
        </w:rPr>
        <w:t xml:space="preserve"> </w:t>
      </w:r>
    </w:p>
    <w:p w14:paraId="3C8749E9" w14:textId="77777777" w:rsidR="004807D8" w:rsidRPr="00E563C8" w:rsidRDefault="004807D8" w:rsidP="004807D8">
      <w:pPr>
        <w:pStyle w:val="numeracjaIrzad"/>
        <w:ind w:left="567" w:hanging="567"/>
      </w:pPr>
      <w:r>
        <w:t>Załączniki do Zaproszenia:</w:t>
      </w:r>
    </w:p>
    <w:p w14:paraId="2D2B4AE9" w14:textId="77777777" w:rsidR="004807D8" w:rsidRDefault="004807D8" w:rsidP="004807D8">
      <w:pPr>
        <w:pStyle w:val="numeracjaIIrzadliczby"/>
        <w:numPr>
          <w:ilvl w:val="0"/>
          <w:numId w:val="10"/>
        </w:numPr>
        <w:ind w:left="1134" w:hanging="567"/>
      </w:pPr>
      <w:r>
        <w:t>Opis przedmiotu zamówienia – Załącznik nr 1 do Zaproszenia</w:t>
      </w:r>
    </w:p>
    <w:p w14:paraId="70E58942" w14:textId="77777777" w:rsidR="004807D8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>
        <w:t>Wzór formularza ofertowego – Załącznik nr 2 do Zaproszenia</w:t>
      </w:r>
    </w:p>
    <w:p w14:paraId="30CFA728" w14:textId="77777777" w:rsidR="004807D8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>
        <w:t>Wzór wykazu usług wykonywanych przez wykonawcę – Załącznik nr 3 do Zaproszenia</w:t>
      </w:r>
    </w:p>
    <w:p w14:paraId="294C7EE0" w14:textId="77777777" w:rsidR="004807D8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>
        <w:t>Wzór propozycji rozwoju strony – Załącznik nr 4 do Zaproszenia</w:t>
      </w:r>
    </w:p>
    <w:p w14:paraId="430A084E" w14:textId="1294A49D" w:rsidR="003E70E2" w:rsidRDefault="003E70E2" w:rsidP="004807D8">
      <w:pPr>
        <w:pStyle w:val="numeracjaIIrzadliczby"/>
        <w:numPr>
          <w:ilvl w:val="0"/>
          <w:numId w:val="6"/>
        </w:numPr>
        <w:ind w:left="1134" w:hanging="567"/>
      </w:pPr>
      <w:r>
        <w:t>Wzór informacji nt. kwalifikacji zawodowych zespołu – Załącznik nr 5 do Zaproszenia</w:t>
      </w:r>
    </w:p>
    <w:p w14:paraId="76AC2CF1" w14:textId="0AB852E8" w:rsidR="004807D8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>
        <w:t xml:space="preserve">Projekt umowy – Załącznik nr </w:t>
      </w:r>
      <w:r w:rsidR="003E70E2">
        <w:t>6</w:t>
      </w:r>
      <w:r>
        <w:t xml:space="preserve"> do Zaproszenia</w:t>
      </w:r>
    </w:p>
    <w:p w14:paraId="7CA08280" w14:textId="7E0CE403" w:rsidR="002932E5" w:rsidRDefault="002932E5" w:rsidP="004807D8">
      <w:pPr>
        <w:pStyle w:val="numeracjaIIrzadliczby"/>
        <w:numPr>
          <w:ilvl w:val="0"/>
          <w:numId w:val="6"/>
        </w:numPr>
        <w:ind w:left="1134" w:hanging="567"/>
      </w:pPr>
      <w:r>
        <w:t>Klauzula informacyjna dla Wykonawcy</w:t>
      </w:r>
    </w:p>
    <w:p w14:paraId="32773313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0000038"/>
    <w:multiLevelType w:val="multilevel"/>
    <w:tmpl w:val="E3D63508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83775FF"/>
    <w:multiLevelType w:val="hybridMultilevel"/>
    <w:tmpl w:val="B4722F6C"/>
    <w:lvl w:ilvl="0" w:tplc="B276FD0A">
      <w:start w:val="1"/>
      <w:numFmt w:val="lowerRoman"/>
      <w:pStyle w:val="numeracjaIIIrzad"/>
      <w:lvlText w:val="%1."/>
      <w:lvlJc w:val="left"/>
      <w:pPr>
        <w:ind w:left="1233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53" w:hanging="360"/>
      </w:pPr>
    </w:lvl>
    <w:lvl w:ilvl="2" w:tplc="0415001B" w:tentative="1">
      <w:start w:val="1"/>
      <w:numFmt w:val="lowerRoman"/>
      <w:lvlText w:val="%3."/>
      <w:lvlJc w:val="right"/>
      <w:pPr>
        <w:ind w:left="2673" w:hanging="180"/>
      </w:pPr>
    </w:lvl>
    <w:lvl w:ilvl="3" w:tplc="0415000F" w:tentative="1">
      <w:start w:val="1"/>
      <w:numFmt w:val="decimal"/>
      <w:lvlText w:val="%4."/>
      <w:lvlJc w:val="left"/>
      <w:pPr>
        <w:ind w:left="3393" w:hanging="360"/>
      </w:pPr>
    </w:lvl>
    <w:lvl w:ilvl="4" w:tplc="04150019" w:tentative="1">
      <w:start w:val="1"/>
      <w:numFmt w:val="lowerLetter"/>
      <w:lvlText w:val="%5."/>
      <w:lvlJc w:val="left"/>
      <w:pPr>
        <w:ind w:left="4113" w:hanging="360"/>
      </w:pPr>
    </w:lvl>
    <w:lvl w:ilvl="5" w:tplc="0415001B" w:tentative="1">
      <w:start w:val="1"/>
      <w:numFmt w:val="lowerRoman"/>
      <w:lvlText w:val="%6."/>
      <w:lvlJc w:val="right"/>
      <w:pPr>
        <w:ind w:left="4833" w:hanging="180"/>
      </w:pPr>
    </w:lvl>
    <w:lvl w:ilvl="6" w:tplc="0415000F" w:tentative="1">
      <w:start w:val="1"/>
      <w:numFmt w:val="decimal"/>
      <w:lvlText w:val="%7."/>
      <w:lvlJc w:val="left"/>
      <w:pPr>
        <w:ind w:left="5553" w:hanging="360"/>
      </w:pPr>
    </w:lvl>
    <w:lvl w:ilvl="7" w:tplc="04150019" w:tentative="1">
      <w:start w:val="1"/>
      <w:numFmt w:val="lowerLetter"/>
      <w:lvlText w:val="%8."/>
      <w:lvlJc w:val="left"/>
      <w:pPr>
        <w:ind w:left="6273" w:hanging="360"/>
      </w:pPr>
    </w:lvl>
    <w:lvl w:ilvl="8" w:tplc="0415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7" w15:restartNumberingAfterBreak="0">
    <w:nsid w:val="2F6458FB"/>
    <w:multiLevelType w:val="hybridMultilevel"/>
    <w:tmpl w:val="37C4DED8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1796098926">
    <w:abstractNumId w:val="0"/>
  </w:num>
  <w:num w:numId="2" w16cid:durableId="1665664362">
    <w:abstractNumId w:val="1"/>
  </w:num>
  <w:num w:numId="3" w16cid:durableId="15605559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5774226">
    <w:abstractNumId w:val="8"/>
  </w:num>
  <w:num w:numId="5" w16cid:durableId="789319853">
    <w:abstractNumId w:val="5"/>
    <w:lvlOverride w:ilvl="0">
      <w:startOverride w:val="1"/>
    </w:lvlOverride>
  </w:num>
  <w:num w:numId="6" w16cid:durableId="786506814">
    <w:abstractNumId w:val="5"/>
  </w:num>
  <w:num w:numId="7" w16cid:durableId="1097750090">
    <w:abstractNumId w:val="5"/>
    <w:lvlOverride w:ilvl="0">
      <w:startOverride w:val="1"/>
    </w:lvlOverride>
  </w:num>
  <w:num w:numId="8" w16cid:durableId="200438808">
    <w:abstractNumId w:val="5"/>
    <w:lvlOverride w:ilvl="0">
      <w:startOverride w:val="1"/>
    </w:lvlOverride>
  </w:num>
  <w:num w:numId="9" w16cid:durableId="20689877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7593838">
    <w:abstractNumId w:val="5"/>
    <w:lvlOverride w:ilvl="0">
      <w:startOverride w:val="1"/>
    </w:lvlOverride>
  </w:num>
  <w:num w:numId="11" w16cid:durableId="15545827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905182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2727250">
    <w:abstractNumId w:val="3"/>
  </w:num>
  <w:num w:numId="14" w16cid:durableId="836577956">
    <w:abstractNumId w:val="4"/>
  </w:num>
  <w:num w:numId="15" w16cid:durableId="917057461">
    <w:abstractNumId w:val="5"/>
    <w:lvlOverride w:ilvl="0">
      <w:startOverride w:val="1"/>
    </w:lvlOverride>
  </w:num>
  <w:num w:numId="16" w16cid:durableId="1472751279">
    <w:abstractNumId w:val="7"/>
  </w:num>
  <w:num w:numId="17" w16cid:durableId="1541355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7D8"/>
    <w:rsid w:val="00052E32"/>
    <w:rsid w:val="000B7BE2"/>
    <w:rsid w:val="001460B3"/>
    <w:rsid w:val="00147654"/>
    <w:rsid w:val="001C0DED"/>
    <w:rsid w:val="00214A7D"/>
    <w:rsid w:val="002932E5"/>
    <w:rsid w:val="002B5845"/>
    <w:rsid w:val="0030344C"/>
    <w:rsid w:val="00374257"/>
    <w:rsid w:val="00397C28"/>
    <w:rsid w:val="003C6F3E"/>
    <w:rsid w:val="003E70E2"/>
    <w:rsid w:val="00410A36"/>
    <w:rsid w:val="004807D8"/>
    <w:rsid w:val="004C0907"/>
    <w:rsid w:val="005F69F8"/>
    <w:rsid w:val="00606508"/>
    <w:rsid w:val="0068399A"/>
    <w:rsid w:val="00686C6E"/>
    <w:rsid w:val="00732960"/>
    <w:rsid w:val="007F7822"/>
    <w:rsid w:val="00841228"/>
    <w:rsid w:val="008B1322"/>
    <w:rsid w:val="008E4DE0"/>
    <w:rsid w:val="008E7CE1"/>
    <w:rsid w:val="009649F6"/>
    <w:rsid w:val="009774DA"/>
    <w:rsid w:val="009A1006"/>
    <w:rsid w:val="009B022B"/>
    <w:rsid w:val="009F06A5"/>
    <w:rsid w:val="009F5E86"/>
    <w:rsid w:val="00A922EF"/>
    <w:rsid w:val="00AD6EDA"/>
    <w:rsid w:val="00B96507"/>
    <w:rsid w:val="00BD4075"/>
    <w:rsid w:val="00D8018D"/>
    <w:rsid w:val="00DA7369"/>
    <w:rsid w:val="00F05DD0"/>
    <w:rsid w:val="00F415E9"/>
    <w:rsid w:val="00F63C58"/>
    <w:rsid w:val="00F75A51"/>
    <w:rsid w:val="00F93451"/>
    <w:rsid w:val="00F94973"/>
    <w:rsid w:val="00FD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89210"/>
  <w15:chartTrackingRefBased/>
  <w15:docId w15:val="{EB0E28A2-E4C8-4EC7-A84D-85E34AD1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07D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7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07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07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07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07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07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7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07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7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07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07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07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07D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07D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07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07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07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07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07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07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07D8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807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07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807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07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807D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07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07D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07D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rsid w:val="004807D8"/>
    <w:rPr>
      <w:color w:val="0000FF"/>
      <w:u w:val="single"/>
    </w:rPr>
  </w:style>
  <w:style w:type="table" w:styleId="Tabela-Siatka">
    <w:name w:val="Table Grid"/>
    <w:basedOn w:val="Standardowy"/>
    <w:uiPriority w:val="39"/>
    <w:rsid w:val="004807D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ytulwniosku">
    <w:name w:val="tytul_wniosku"/>
    <w:basedOn w:val="Normalny"/>
    <w:qFormat/>
    <w:rsid w:val="004807D8"/>
    <w:pPr>
      <w:widowControl/>
      <w:suppressAutoHyphens w:val="0"/>
      <w:spacing w:after="360" w:line="340" w:lineRule="exact"/>
      <w:ind w:left="0" w:right="-142" w:firstLine="0"/>
      <w:jc w:val="center"/>
    </w:pPr>
    <w:rPr>
      <w:rFonts w:ascii="Arial" w:hAnsi="Arial" w:cs="Arial"/>
      <w:b/>
      <w:smallCaps/>
      <w:sz w:val="20"/>
      <w:szCs w:val="24"/>
      <w:lang w:eastAsia="pl-PL"/>
    </w:rPr>
  </w:style>
  <w:style w:type="paragraph" w:customStyle="1" w:styleId="numeracjaIrzad">
    <w:name w:val="numeracja_I_rzad"/>
    <w:uiPriority w:val="1"/>
    <w:qFormat/>
    <w:rsid w:val="004807D8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4807D8"/>
    <w:pPr>
      <w:numPr>
        <w:numId w:val="0"/>
      </w:numPr>
      <w:spacing w:before="0"/>
      <w:ind w:left="567"/>
    </w:pPr>
    <w:rPr>
      <w:b w:val="0"/>
    </w:rPr>
  </w:style>
  <w:style w:type="paragraph" w:customStyle="1" w:styleId="numeracjaIIrzad">
    <w:name w:val="numeracja_II_rzad"/>
    <w:basedOn w:val="Normalny"/>
    <w:qFormat/>
    <w:rsid w:val="004807D8"/>
    <w:pPr>
      <w:widowControl/>
      <w:numPr>
        <w:numId w:val="2"/>
      </w:numPr>
      <w:autoSpaceDE w:val="0"/>
      <w:spacing w:before="120" w:after="120"/>
      <w:ind w:left="1134" w:hanging="567"/>
    </w:pPr>
    <w:rPr>
      <w:rFonts w:ascii="Arial" w:eastAsia="Calibri" w:hAnsi="Arial" w:cs="Arial"/>
      <w:color w:val="000000"/>
      <w:sz w:val="22"/>
      <w:szCs w:val="22"/>
    </w:rPr>
  </w:style>
  <w:style w:type="paragraph" w:customStyle="1" w:styleId="podcieciepodIIrzad">
    <w:name w:val="podciecie_pod_II_rzad"/>
    <w:basedOn w:val="numeracjaIIrzad"/>
    <w:qFormat/>
    <w:rsid w:val="004807D8"/>
    <w:pPr>
      <w:numPr>
        <w:numId w:val="0"/>
      </w:numPr>
      <w:ind w:left="1134"/>
    </w:pPr>
  </w:style>
  <w:style w:type="paragraph" w:customStyle="1" w:styleId="infopodpis">
    <w:name w:val="info_podpis"/>
    <w:basedOn w:val="Normalny"/>
    <w:qFormat/>
    <w:rsid w:val="004807D8"/>
    <w:pPr>
      <w:widowControl/>
      <w:suppressAutoHyphens w:val="0"/>
      <w:spacing w:after="240"/>
      <w:ind w:left="4820" w:firstLine="0"/>
      <w:jc w:val="center"/>
    </w:pPr>
    <w:rPr>
      <w:rFonts w:ascii="Arial" w:hAnsi="Arial" w:cs="Arial"/>
      <w:i/>
      <w:sz w:val="18"/>
      <w:lang w:eastAsia="pl-PL"/>
    </w:rPr>
  </w:style>
  <w:style w:type="paragraph" w:customStyle="1" w:styleId="numeracjaIIrzadliczby">
    <w:name w:val="numeracja_II_rzad_liczby"/>
    <w:basedOn w:val="numeracjaIIrzad"/>
    <w:qFormat/>
    <w:rsid w:val="004807D8"/>
    <w:pPr>
      <w:numPr>
        <w:numId w:val="5"/>
      </w:numPr>
    </w:pPr>
  </w:style>
  <w:style w:type="paragraph" w:styleId="Poprawka">
    <w:name w:val="Revision"/>
    <w:hidden/>
    <w:uiPriority w:val="99"/>
    <w:semiHidden/>
    <w:rsid w:val="00F9345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934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9345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9345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34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3451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customStyle="1" w:styleId="paragraph">
    <w:name w:val="paragraph"/>
    <w:basedOn w:val="Normalny"/>
    <w:rsid w:val="009F5E86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F415E9"/>
  </w:style>
  <w:style w:type="character" w:customStyle="1" w:styleId="normaltextrun1">
    <w:name w:val="normaltextrun1"/>
    <w:basedOn w:val="Domylnaczcionkaakapitu"/>
    <w:rsid w:val="00F415E9"/>
  </w:style>
  <w:style w:type="character" w:customStyle="1" w:styleId="eop">
    <w:name w:val="eop"/>
    <w:basedOn w:val="Domylnaczcionkaakapitu"/>
    <w:rsid w:val="00F415E9"/>
  </w:style>
  <w:style w:type="paragraph" w:customStyle="1" w:styleId="numeracjaIIIrzad">
    <w:name w:val="numeracja_III_rzad"/>
    <w:basedOn w:val="numeracjaIIrzad"/>
    <w:qFormat/>
    <w:rsid w:val="009F06A5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1345</Words>
  <Characters>8392</Characters>
  <Application>Microsoft Office Word</Application>
  <DocSecurity>0</DocSecurity>
  <Lines>201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6</cp:revision>
  <dcterms:created xsi:type="dcterms:W3CDTF">2025-12-05T13:14:00Z</dcterms:created>
  <dcterms:modified xsi:type="dcterms:W3CDTF">2025-12-19T14:11:00Z</dcterms:modified>
</cp:coreProperties>
</file>