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84068C" w14:textId="332FE617" w:rsidR="008E373D" w:rsidRPr="003E0E13" w:rsidRDefault="004C61A5">
      <w:pPr>
        <w:spacing w:after="14" w:line="259" w:lineRule="auto"/>
        <w:ind w:left="10" w:right="10" w:hanging="10"/>
        <w:jc w:val="center"/>
        <w:rPr>
          <w:rFonts w:cs="Times New Roman"/>
        </w:rPr>
      </w:pPr>
      <w:r w:rsidRPr="003E0E13">
        <w:rPr>
          <w:rFonts w:cs="Times New Roman"/>
          <w:b/>
        </w:rPr>
        <w:t>UMOWA</w:t>
      </w:r>
      <w:r w:rsidR="00BF1DBC" w:rsidRPr="003E0E13">
        <w:rPr>
          <w:rFonts w:cs="Times New Roman"/>
          <w:b/>
        </w:rPr>
        <w:t xml:space="preserve"> O ŚWIADCZENIE USŁUG</w:t>
      </w:r>
      <w:r w:rsidRPr="003E0E13">
        <w:rPr>
          <w:rFonts w:cs="Times New Roman"/>
          <w:b/>
        </w:rPr>
        <w:t xml:space="preserve"> </w:t>
      </w:r>
      <w:r w:rsidR="00BF1DBC" w:rsidRPr="003E0E13">
        <w:rPr>
          <w:rFonts w:cs="Times New Roman"/>
          <w:b/>
        </w:rPr>
        <w:br/>
      </w:r>
      <w:r w:rsidRPr="003E0E13">
        <w:rPr>
          <w:rFonts w:cs="Times New Roman"/>
          <w:b/>
        </w:rPr>
        <w:t xml:space="preserve">NR </w:t>
      </w:r>
      <w:r w:rsidR="00B12E39">
        <w:rPr>
          <w:rFonts w:cs="Times New Roman"/>
          <w:b/>
        </w:rPr>
        <w:t>……………………………………………….</w:t>
      </w:r>
    </w:p>
    <w:p w14:paraId="14FC2206" w14:textId="77777777" w:rsidR="008E373D" w:rsidRPr="003E0E13" w:rsidRDefault="004C61A5">
      <w:pPr>
        <w:spacing w:after="257" w:line="259" w:lineRule="auto"/>
        <w:ind w:left="54"/>
        <w:jc w:val="center"/>
        <w:rPr>
          <w:rFonts w:cs="Times New Roman"/>
        </w:rPr>
      </w:pPr>
      <w:r w:rsidRPr="003E0E13">
        <w:rPr>
          <w:rFonts w:cs="Times New Roman"/>
          <w:b/>
        </w:rPr>
        <w:t xml:space="preserve"> </w:t>
      </w:r>
    </w:p>
    <w:p w14:paraId="019FCAF1" w14:textId="77777777" w:rsidR="003E0E13" w:rsidRDefault="004C61A5" w:rsidP="0075483A">
      <w:r w:rsidRPr="003E0E13">
        <w:t>zawarta w dniu</w:t>
      </w:r>
      <w:r w:rsidR="00736B06" w:rsidRPr="003E0E13">
        <w:t xml:space="preserve"> ……… </w:t>
      </w:r>
      <w:r w:rsidR="003E0E13">
        <w:t xml:space="preserve">w Warszawie </w:t>
      </w:r>
    </w:p>
    <w:p w14:paraId="72A93102" w14:textId="095AF619" w:rsidR="008E373D" w:rsidRPr="003E0E13" w:rsidRDefault="004C61A5" w:rsidP="0075483A">
      <w:r w:rsidRPr="003E0E13">
        <w:t xml:space="preserve">pomiędzy </w:t>
      </w:r>
    </w:p>
    <w:p w14:paraId="1CE24BA1" w14:textId="32E44290" w:rsidR="00675BCE" w:rsidRPr="003E0E13" w:rsidRDefault="00675BCE" w:rsidP="0075483A">
      <w:pPr>
        <w:rPr>
          <w:rFonts w:eastAsia="Arial"/>
          <w:color w:val="383838"/>
          <w:kern w:val="0"/>
          <w:lang w:eastAsia="en-US"/>
          <w14:ligatures w14:val="none"/>
        </w:rPr>
      </w:pPr>
      <w:r w:rsidRPr="003E0E13">
        <w:rPr>
          <w:rFonts w:eastAsia="Arial"/>
          <w:b/>
          <w:color w:val="080808"/>
          <w:kern w:val="0"/>
          <w:lang w:eastAsia="en-US"/>
          <w14:ligatures w14:val="none"/>
        </w:rPr>
        <w:t xml:space="preserve">Polską Akademią Nauk </w:t>
      </w:r>
      <w:r w:rsidRPr="003E0E13">
        <w:rPr>
          <w:rFonts w:eastAsia="Arial"/>
          <w:color w:val="080808"/>
          <w:kern w:val="0"/>
          <w:lang w:eastAsia="en-US"/>
          <w14:ligatures w14:val="none"/>
        </w:rPr>
        <w:t>z siedzibą w Warszawie pod adresem plac Defilad 1</w:t>
      </w:r>
      <w:r w:rsidRPr="003E0E13">
        <w:rPr>
          <w:rFonts w:eastAsia="Arial"/>
          <w:color w:val="383838"/>
          <w:kern w:val="0"/>
          <w:lang w:eastAsia="en-US"/>
          <w14:ligatures w14:val="none"/>
        </w:rPr>
        <w:t xml:space="preserve">, </w:t>
      </w:r>
      <w:r w:rsidRPr="003E0E13">
        <w:rPr>
          <w:rFonts w:eastAsia="Arial"/>
          <w:color w:val="080808"/>
          <w:kern w:val="0"/>
          <w:lang w:eastAsia="en-US"/>
          <w14:ligatures w14:val="none"/>
        </w:rPr>
        <w:t>Warszawa (00-901</w:t>
      </w:r>
      <w:r w:rsidRPr="003E0E13">
        <w:rPr>
          <w:rFonts w:eastAsia="Arial"/>
          <w:color w:val="1F1F1F"/>
          <w:kern w:val="0"/>
          <w:lang w:eastAsia="en-US"/>
          <w14:ligatures w14:val="none"/>
        </w:rPr>
        <w:t xml:space="preserve">), </w:t>
      </w:r>
      <w:r w:rsidRPr="003E0E13">
        <w:rPr>
          <w:rFonts w:eastAsia="Arial"/>
          <w:color w:val="080808"/>
          <w:kern w:val="0"/>
          <w:lang w:eastAsia="en-US"/>
          <w14:ligatures w14:val="none"/>
        </w:rPr>
        <w:t>posiadającą numer identyfikacji podatkowej NIP 525-15-75-083</w:t>
      </w:r>
      <w:r w:rsidRPr="003E0E13">
        <w:rPr>
          <w:rFonts w:eastAsia="Arial"/>
          <w:color w:val="383838"/>
          <w:kern w:val="0"/>
          <w:lang w:eastAsia="en-US"/>
          <w14:ligatures w14:val="none"/>
        </w:rPr>
        <w:t xml:space="preserve">, </w:t>
      </w:r>
      <w:r w:rsidRPr="003E0E13">
        <w:rPr>
          <w:rFonts w:eastAsia="Arial"/>
          <w:color w:val="080808"/>
          <w:kern w:val="0"/>
          <w:lang w:eastAsia="en-US"/>
          <w14:ligatures w14:val="none"/>
        </w:rPr>
        <w:t xml:space="preserve">REGON 000325713, reprezentowaną przez </w:t>
      </w:r>
      <w:r w:rsidR="005C10B8">
        <w:rPr>
          <w:rFonts w:eastAsia="Arial"/>
          <w:color w:val="080808"/>
          <w:kern w:val="0"/>
          <w:lang w:eastAsia="en-US"/>
          <w14:ligatures w14:val="none"/>
        </w:rPr>
        <w:t>……………………………………………………..</w:t>
      </w:r>
      <w:r w:rsidRPr="003E0E13">
        <w:rPr>
          <w:rFonts w:eastAsia="Arial"/>
          <w:color w:val="383838"/>
          <w:kern w:val="0"/>
          <w:lang w:eastAsia="en-US"/>
          <w14:ligatures w14:val="none"/>
        </w:rPr>
        <w:t xml:space="preserve">, </w:t>
      </w:r>
      <w:r w:rsidRPr="003E0E13">
        <w:rPr>
          <w:rFonts w:eastAsia="Arial"/>
          <w:color w:val="080808"/>
          <w:kern w:val="0"/>
          <w:lang w:eastAsia="en-US"/>
          <w14:ligatures w14:val="none"/>
        </w:rPr>
        <w:t xml:space="preserve">na podstawie pełnomocnictwa nr </w:t>
      </w:r>
      <w:r w:rsidR="005C10B8">
        <w:rPr>
          <w:rFonts w:eastAsia="Arial"/>
          <w:color w:val="080808"/>
          <w:kern w:val="0"/>
          <w:lang w:eastAsia="en-US"/>
          <w14:ligatures w14:val="none"/>
        </w:rPr>
        <w:t>……………………………………</w:t>
      </w:r>
      <w:r w:rsidRPr="003E0E13">
        <w:rPr>
          <w:rFonts w:eastAsia="Arial"/>
          <w:color w:val="080808"/>
          <w:kern w:val="0"/>
          <w:lang w:eastAsia="en-US"/>
          <w14:ligatures w14:val="none"/>
        </w:rPr>
        <w:t xml:space="preserve"> z dnia </w:t>
      </w:r>
      <w:r w:rsidR="005C10B8">
        <w:rPr>
          <w:rFonts w:eastAsia="Arial"/>
          <w:color w:val="080808"/>
          <w:kern w:val="0"/>
          <w:lang w:eastAsia="en-US"/>
          <w14:ligatures w14:val="none"/>
        </w:rPr>
        <w:t>………………………………………….</w:t>
      </w:r>
      <w:r w:rsidRPr="003E0E13">
        <w:rPr>
          <w:rFonts w:eastAsia="Arial"/>
          <w:color w:val="383838"/>
          <w:kern w:val="0"/>
          <w:lang w:eastAsia="en-US"/>
          <w14:ligatures w14:val="none"/>
        </w:rPr>
        <w:t>,</w:t>
      </w:r>
    </w:p>
    <w:p w14:paraId="238018F0" w14:textId="12074938" w:rsidR="00675BCE" w:rsidRPr="003E0E13" w:rsidRDefault="00675BCE" w:rsidP="0075483A">
      <w:pPr>
        <w:rPr>
          <w:rFonts w:eastAsia="Arial" w:cs="Times New Roman"/>
          <w:b/>
          <w:color w:val="1F1F1F"/>
          <w:kern w:val="0"/>
          <w:lang w:eastAsia="en-US"/>
          <w14:ligatures w14:val="none"/>
        </w:rPr>
      </w:pPr>
      <w:r w:rsidRPr="003E0E13">
        <w:rPr>
          <w:rFonts w:eastAsia="Arial" w:cs="Times New Roman"/>
          <w:color w:val="080808"/>
          <w:kern w:val="0"/>
          <w:lang w:eastAsia="en-US"/>
          <w14:ligatures w14:val="none"/>
        </w:rPr>
        <w:t xml:space="preserve">zwaną w treści Umowy </w:t>
      </w:r>
      <w:r w:rsidRPr="003E0E13">
        <w:rPr>
          <w:rFonts w:eastAsia="Arial" w:cs="Times New Roman"/>
          <w:b/>
          <w:color w:val="1F1F1F"/>
          <w:kern w:val="0"/>
          <w:lang w:eastAsia="en-US"/>
          <w14:ligatures w14:val="none"/>
        </w:rPr>
        <w:t>„Zamawiającym</w:t>
      </w:r>
      <w:r w:rsidR="0075483A">
        <w:rPr>
          <w:rFonts w:eastAsia="Arial" w:cs="Times New Roman"/>
          <w:b/>
          <w:color w:val="1F1F1F"/>
          <w:kern w:val="0"/>
          <w:lang w:eastAsia="en-US"/>
          <w14:ligatures w14:val="none"/>
        </w:rPr>
        <w:t>”</w:t>
      </w:r>
      <w:r w:rsidRPr="003E0E13">
        <w:rPr>
          <w:rFonts w:eastAsia="Arial" w:cs="Times New Roman"/>
          <w:b/>
          <w:color w:val="1F1F1F"/>
          <w:kern w:val="0"/>
          <w:lang w:eastAsia="en-US"/>
          <w14:ligatures w14:val="none"/>
        </w:rPr>
        <w:t>,</w:t>
      </w:r>
    </w:p>
    <w:p w14:paraId="11E73C91" w14:textId="77777777" w:rsidR="00675BCE" w:rsidRPr="003E0E13" w:rsidRDefault="00675BCE" w:rsidP="0075483A">
      <w:pPr>
        <w:rPr>
          <w:rFonts w:eastAsia="Arial" w:cs="Times New Roman"/>
          <w:bCs/>
          <w:color w:val="1F1F1F"/>
          <w:kern w:val="0"/>
          <w:lang w:eastAsia="en-US"/>
          <w14:ligatures w14:val="none"/>
        </w:rPr>
      </w:pPr>
      <w:r w:rsidRPr="003E0E13">
        <w:rPr>
          <w:rFonts w:eastAsia="Arial" w:cs="Times New Roman"/>
          <w:bCs/>
          <w:color w:val="1F1F1F"/>
          <w:kern w:val="0"/>
          <w:lang w:eastAsia="en-US"/>
          <w14:ligatures w14:val="none"/>
        </w:rPr>
        <w:t>a</w:t>
      </w:r>
    </w:p>
    <w:p w14:paraId="1D01F8FF" w14:textId="77777777" w:rsidR="00675BCE" w:rsidRPr="003E0E13" w:rsidRDefault="00675BCE" w:rsidP="00E2153E">
      <w:pPr>
        <w:rPr>
          <w:lang w:eastAsia="en-US"/>
        </w:rPr>
      </w:pPr>
      <w:r w:rsidRPr="003E0E13">
        <w:rPr>
          <w:lang w:eastAsia="en-US"/>
        </w:rPr>
        <w:t>(jeśli Wykonawcą jest spółką z ograniczoną odpowiedzialnością lub spółką akcyjna), spółką pod firmą ………………………. spółka z ograniczoną odpowiedzialnością (spółka akcyjna) z siedzibą w (….-……) ……………………….. przy ul. ………………, wpisaną do rejestru przedsiębiorców prowadzonego przez Sąd Rejonowy dla ……………….. w ……………………….. Wydział Gospodarczy Krajowego Rejestru Sądowego pod numerem KRS …………………………, NIP …………………., REGON ……………………….., kapitał zakładowy w wysokości ………………….zł (ewentualne zgody korporacyjne np. na podstawie art. 230 KSH należy okazać przed zawarciem Umowy), zwaną dalej „Wykonawcą”, reprezentowaną przez:</w:t>
      </w:r>
    </w:p>
    <w:p w14:paraId="6FBA1A16" w14:textId="77777777" w:rsidR="00675BCE" w:rsidRPr="003E0E13" w:rsidRDefault="00675BCE" w:rsidP="00E2153E">
      <w:pPr>
        <w:rPr>
          <w:lang w:eastAsia="en-US"/>
        </w:rPr>
      </w:pPr>
      <w:r w:rsidRPr="003E0E13">
        <w:rPr>
          <w:lang w:eastAsia="en-US"/>
        </w:rPr>
        <w:t>……………………………………………….</w:t>
      </w:r>
    </w:p>
    <w:p w14:paraId="5187BAD2" w14:textId="77777777" w:rsidR="00675BCE" w:rsidRPr="003E0E13" w:rsidRDefault="00675BCE" w:rsidP="00E2153E">
      <w:pPr>
        <w:rPr>
          <w:lang w:eastAsia="en-US"/>
        </w:rPr>
      </w:pPr>
      <w:r w:rsidRPr="003E0E13">
        <w:rPr>
          <w:lang w:eastAsia="en-US"/>
        </w:rPr>
        <w:t>lub</w:t>
      </w:r>
    </w:p>
    <w:p w14:paraId="5F16FBCE" w14:textId="77777777" w:rsidR="00675BCE" w:rsidRPr="003E0E13" w:rsidRDefault="00675BCE" w:rsidP="00E2153E">
      <w:pPr>
        <w:rPr>
          <w:lang w:eastAsia="en-US"/>
        </w:rPr>
      </w:pPr>
      <w:r w:rsidRPr="003E0E13">
        <w:rPr>
          <w:lang w:eastAsia="en-US"/>
        </w:rPr>
        <w:t>(jeśli Wykonawca jest osobą fizyczną prowadzącą działalność gospodarczą)</w:t>
      </w:r>
    </w:p>
    <w:p w14:paraId="0FC6EECC" w14:textId="77777777" w:rsidR="00675BCE" w:rsidRPr="003E0E13" w:rsidRDefault="00675BCE" w:rsidP="00E2153E">
      <w:pPr>
        <w:rPr>
          <w:lang w:eastAsia="en-US"/>
        </w:rPr>
      </w:pPr>
      <w:r w:rsidRPr="003E0E13">
        <w:rPr>
          <w:lang w:eastAsia="en-US"/>
        </w:rPr>
        <w:t>……………………………. zamieszkałym w (….-……) …………………. przy ul. ………………., prowadzącym działalność gospodarczą pod nazwą ……………………………….. z siedzibą ………………………. przy ul. ……………………..., posiadający NIP: …………………………….., REGON ……………………………, PESEL ……………………………, wpisanym do Centralnej Ewidencji i Informacji o Działalności Gospodarczej, zwanym dalej „Wykonawcą”,</w:t>
      </w:r>
    </w:p>
    <w:p w14:paraId="5DC3BD3B" w14:textId="77777777" w:rsidR="00675BCE" w:rsidRPr="003E0E13" w:rsidRDefault="00675BCE" w:rsidP="00E2153E">
      <w:pPr>
        <w:rPr>
          <w:lang w:eastAsia="en-US"/>
        </w:rPr>
      </w:pPr>
      <w:r w:rsidRPr="003E0E13">
        <w:rPr>
          <w:lang w:eastAsia="en-US"/>
        </w:rPr>
        <w:t>reprezentowaną przez:</w:t>
      </w:r>
    </w:p>
    <w:p w14:paraId="393F7852" w14:textId="77777777" w:rsidR="00675BCE" w:rsidRPr="003E0E13" w:rsidRDefault="00675BCE" w:rsidP="00E2153E">
      <w:pPr>
        <w:rPr>
          <w:lang w:eastAsia="en-US"/>
        </w:rPr>
      </w:pPr>
      <w:r w:rsidRPr="003E0E13">
        <w:rPr>
          <w:lang w:eastAsia="en-US"/>
        </w:rPr>
        <w:t>……………………………………………….</w:t>
      </w:r>
    </w:p>
    <w:p w14:paraId="52F7AD3E" w14:textId="36FE93BA" w:rsidR="00675BCE" w:rsidRPr="003E0E13" w:rsidRDefault="00675BCE" w:rsidP="00E2153E">
      <w:pPr>
        <w:rPr>
          <w:color w:val="auto"/>
          <w:lang w:eastAsia="en-US"/>
        </w:rPr>
      </w:pPr>
      <w:r w:rsidRPr="003E0E13">
        <w:rPr>
          <w:lang w:eastAsia="en-US"/>
        </w:rPr>
        <w:t xml:space="preserve">uprawnionym do reprezentacji Wykonawcy na podstawie odpisu z rejestru przedsiębiorców KRS/ </w:t>
      </w:r>
      <w:r w:rsidR="00A2275B">
        <w:rPr>
          <w:lang w:eastAsia="en-US"/>
        </w:rPr>
        <w:t xml:space="preserve">wydruku </w:t>
      </w:r>
      <w:r w:rsidR="00D7587E">
        <w:rPr>
          <w:lang w:eastAsia="en-US"/>
        </w:rPr>
        <w:t xml:space="preserve">z </w:t>
      </w:r>
      <w:r w:rsidR="00A2275B">
        <w:rPr>
          <w:lang w:eastAsia="en-US"/>
        </w:rPr>
        <w:t>CEIDG</w:t>
      </w:r>
      <w:r w:rsidRPr="003E0E13">
        <w:rPr>
          <w:lang w:eastAsia="en-US"/>
        </w:rPr>
        <w:t xml:space="preserve"> Wykonawcy/pełnomocnictwa aktualnego na dzień zawierania Umowy, którego odpis stanowi Załącznik nr </w:t>
      </w:r>
      <w:r w:rsidR="00767EA9">
        <w:rPr>
          <w:lang w:eastAsia="en-US"/>
        </w:rPr>
        <w:t>10</w:t>
      </w:r>
      <w:r w:rsidR="00767EA9" w:rsidRPr="003E0E13">
        <w:rPr>
          <w:lang w:eastAsia="en-US"/>
        </w:rPr>
        <w:t xml:space="preserve"> </w:t>
      </w:r>
      <w:r w:rsidRPr="003E0E13">
        <w:rPr>
          <w:lang w:eastAsia="en-US"/>
        </w:rPr>
        <w:t>do Umowy,</w:t>
      </w:r>
    </w:p>
    <w:p w14:paraId="02BDF9FF" w14:textId="15C57478" w:rsidR="00675BCE" w:rsidRPr="003E0E13" w:rsidRDefault="00675BCE" w:rsidP="00E2153E">
      <w:pPr>
        <w:rPr>
          <w:b/>
          <w:color w:val="383838"/>
          <w:lang w:eastAsia="en-US"/>
        </w:rPr>
      </w:pPr>
      <w:r w:rsidRPr="003E0E13">
        <w:rPr>
          <w:color w:val="080808"/>
          <w:lang w:eastAsia="en-US"/>
        </w:rPr>
        <w:t xml:space="preserve">zwanym w treści Umowy </w:t>
      </w:r>
      <w:r w:rsidRPr="003E0E13">
        <w:rPr>
          <w:b/>
          <w:color w:val="080808"/>
          <w:lang w:eastAsia="en-US"/>
        </w:rPr>
        <w:t>„Wykonawcą</w:t>
      </w:r>
      <w:r w:rsidR="0075483A">
        <w:rPr>
          <w:b/>
          <w:color w:val="080808"/>
          <w:lang w:eastAsia="en-US"/>
        </w:rPr>
        <w:t>”</w:t>
      </w:r>
      <w:r w:rsidRPr="003E0E13">
        <w:rPr>
          <w:b/>
          <w:color w:val="383838"/>
          <w:lang w:eastAsia="en-US"/>
        </w:rPr>
        <w:t>,</w:t>
      </w:r>
    </w:p>
    <w:p w14:paraId="4C302E28" w14:textId="26C74343" w:rsidR="0001640A" w:rsidRPr="003E0E13" w:rsidRDefault="0001640A" w:rsidP="00E2153E">
      <w:pPr>
        <w:rPr>
          <w:b/>
        </w:rPr>
      </w:pPr>
      <w:r w:rsidRPr="003E0E13">
        <w:rPr>
          <w:color w:val="080808"/>
        </w:rPr>
        <w:t xml:space="preserve">wspólnie zwanymi w treści Umowy </w:t>
      </w:r>
      <w:r w:rsidRPr="003E0E13">
        <w:rPr>
          <w:b/>
          <w:color w:val="080808"/>
        </w:rPr>
        <w:t>„Stronami</w:t>
      </w:r>
      <w:r w:rsidR="00E2153E">
        <w:rPr>
          <w:b/>
          <w:color w:val="080808"/>
        </w:rPr>
        <w:t>”</w:t>
      </w:r>
      <w:r w:rsidRPr="003E0E13">
        <w:rPr>
          <w:b/>
          <w:color w:val="080808"/>
        </w:rPr>
        <w:t xml:space="preserve">, </w:t>
      </w:r>
      <w:r w:rsidRPr="003E0E13">
        <w:rPr>
          <w:color w:val="080808"/>
        </w:rPr>
        <w:t xml:space="preserve">a każdy osobno </w:t>
      </w:r>
      <w:r w:rsidRPr="003E0E13">
        <w:rPr>
          <w:b/>
          <w:color w:val="080808"/>
        </w:rPr>
        <w:t>„Stroną</w:t>
      </w:r>
      <w:r w:rsidR="00E2153E">
        <w:rPr>
          <w:b/>
          <w:color w:val="080808"/>
        </w:rPr>
        <w:t>”</w:t>
      </w:r>
      <w:r w:rsidRPr="003E0E13">
        <w:rPr>
          <w:b/>
          <w:color w:val="080808"/>
        </w:rPr>
        <w:t>,</w:t>
      </w:r>
    </w:p>
    <w:p w14:paraId="75D00185" w14:textId="77777777" w:rsidR="0001640A" w:rsidRPr="003E0E13" w:rsidRDefault="0001640A" w:rsidP="00E2153E">
      <w:pPr>
        <w:rPr>
          <w:color w:val="383838"/>
        </w:rPr>
      </w:pPr>
      <w:r w:rsidRPr="003E0E13">
        <w:rPr>
          <w:color w:val="080808"/>
        </w:rPr>
        <w:t>o następującej treści</w:t>
      </w:r>
      <w:r w:rsidRPr="003E0E13">
        <w:rPr>
          <w:color w:val="383838"/>
        </w:rPr>
        <w:t>:</w:t>
      </w:r>
    </w:p>
    <w:p w14:paraId="2AA3F19D" w14:textId="708DFCDF" w:rsidR="0001640A" w:rsidRPr="003E0E13" w:rsidRDefault="0001640A" w:rsidP="0075483A">
      <w:r w:rsidRPr="003E0E13">
        <w:lastRenderedPageBreak/>
        <w:t xml:space="preserve">Niniejsza Umowa, zostaje zawarta w wyniku udzielenia zamówienia publicznego do którego nie ma zastosowania ustawa z dnia 11 września 2019 r. – Prawo zamówień publicznych (Dz. U. z 2024 r., poz. 1320) po przeprowadzeniu postępowania w oparciu o § 6 ust 4 pkt. 5) Regulaminu udzielenia zamówień publicznych na dostawy, usługi i roboty budowlane przez Kancelarię Polskiej Akademii Nauk, pomocnicze jednostki naukowe oraz inne jednostki organizacyjne Akademii stanowiącym załącznik Nr 1 do Decyzji nr 47/2024 Prezesa Polskiej Akademii Nauk z dnia 13 grudnia 2024 r. w procedurze „poprzez zamieszczenie Zaproszenia do składania ofert w celu rozeznania rynku cen z możliwością udzielenia zamówienia” – znak sprawy </w:t>
      </w:r>
      <w:r w:rsidR="00687FF9">
        <w:t>DMKE</w:t>
      </w:r>
      <w:r w:rsidRPr="003E0E13">
        <w:t>.26.</w:t>
      </w:r>
      <w:r w:rsidR="00687FF9">
        <w:t>2</w:t>
      </w:r>
      <w:r w:rsidRPr="003E0E13">
        <w:t>.2025 i dokonanie wyboru ofert Wykonawcy.</w:t>
      </w:r>
    </w:p>
    <w:p w14:paraId="09DB2D4E" w14:textId="77777777" w:rsidR="008E373D" w:rsidRPr="00FA2A89" w:rsidRDefault="004C61A5" w:rsidP="00FA2A89">
      <w:pPr>
        <w:pStyle w:val="paragraf"/>
      </w:pPr>
      <w:r w:rsidRPr="00FA2A89">
        <w:t xml:space="preserve">§ 1 Definicje </w:t>
      </w:r>
    </w:p>
    <w:p w14:paraId="7D81F111" w14:textId="77777777" w:rsidR="008E373D" w:rsidRPr="003E0E13" w:rsidRDefault="004C61A5" w:rsidP="00FA2A89">
      <w:r w:rsidRPr="003E0E13">
        <w:t xml:space="preserve">Strony nadają niżej wymienionym pojęciom następujące znaczenie: </w:t>
      </w:r>
    </w:p>
    <w:p w14:paraId="082BC806" w14:textId="5A68B127" w:rsidR="008E373D" w:rsidRPr="003E0E13" w:rsidRDefault="004C61A5" w:rsidP="002D7C22">
      <w:pPr>
        <w:pStyle w:val="numeracjaIrzad123"/>
        <w:rPr>
          <w:rFonts w:cs="Times New Roman"/>
        </w:rPr>
      </w:pPr>
      <w:r w:rsidRPr="003E0E13">
        <w:rPr>
          <w:rFonts w:cs="Times New Roman"/>
        </w:rPr>
        <w:t>„</w:t>
      </w:r>
      <w:r w:rsidRPr="003E0E13">
        <w:rPr>
          <w:rFonts w:cs="Times New Roman"/>
          <w:b/>
          <w:bCs/>
        </w:rPr>
        <w:t>Administrator</w:t>
      </w:r>
      <w:r w:rsidRPr="003E0E13">
        <w:rPr>
          <w:rFonts w:cs="Times New Roman"/>
        </w:rPr>
        <w:t xml:space="preserve">” – </w:t>
      </w:r>
      <w:r w:rsidR="007E1687" w:rsidRPr="003E0E13">
        <w:rPr>
          <w:rFonts w:cs="Times New Roman"/>
        </w:rPr>
        <w:t xml:space="preserve">wyznaczony przez Zamawiającego </w:t>
      </w:r>
      <w:r w:rsidRPr="003E0E13">
        <w:rPr>
          <w:rFonts w:cs="Times New Roman"/>
        </w:rPr>
        <w:t xml:space="preserve">użytkownik zarządzający Systemem i odpowiadający za jego sprawne działanie. </w:t>
      </w:r>
    </w:p>
    <w:p w14:paraId="6B587EBB" w14:textId="735A5BFA" w:rsidR="008E373D" w:rsidRPr="003E0E13" w:rsidRDefault="004C61A5" w:rsidP="002D7C22">
      <w:pPr>
        <w:pStyle w:val="numeracjaIrzad123"/>
        <w:rPr>
          <w:rFonts w:cs="Times New Roman"/>
        </w:rPr>
      </w:pPr>
      <w:r w:rsidRPr="003E0E13">
        <w:rPr>
          <w:rFonts w:cs="Times New Roman"/>
        </w:rPr>
        <w:t>„</w:t>
      </w:r>
      <w:r w:rsidRPr="003E0E13">
        <w:rPr>
          <w:rFonts w:cs="Times New Roman"/>
          <w:b/>
          <w:bCs/>
        </w:rPr>
        <w:t>Awaria Krytyczna</w:t>
      </w:r>
      <w:r w:rsidRPr="003E0E13">
        <w:rPr>
          <w:rFonts w:cs="Times New Roman"/>
        </w:rPr>
        <w:t xml:space="preserve">” – problem uniemożliwiający działanie przynajmniej jednego z komponentów Systemu powodujący, że Zamawiający nie może korzystać z Systemu i uzyskanie oczekiwanych efektów nie jest możliwe w inny sposób (Obejście). </w:t>
      </w:r>
    </w:p>
    <w:p w14:paraId="3D02C94A" w14:textId="77777777" w:rsidR="008E373D" w:rsidRPr="003E0E13" w:rsidRDefault="004C61A5" w:rsidP="002D7C22">
      <w:pPr>
        <w:pStyle w:val="numeracjaIrzad123"/>
        <w:rPr>
          <w:rFonts w:cs="Times New Roman"/>
        </w:rPr>
      </w:pPr>
      <w:r w:rsidRPr="003E0E13">
        <w:rPr>
          <w:rFonts w:cs="Times New Roman"/>
        </w:rPr>
        <w:t>„</w:t>
      </w:r>
      <w:r w:rsidRPr="003E0E13">
        <w:rPr>
          <w:rFonts w:cs="Times New Roman"/>
          <w:b/>
          <w:bCs/>
        </w:rPr>
        <w:t>Błąd</w:t>
      </w:r>
      <w:r w:rsidRPr="003E0E13">
        <w:rPr>
          <w:rFonts w:cs="Times New Roman"/>
        </w:rPr>
        <w:t xml:space="preserve">” – problem polegający, na co najmniej jednej z poniższych okoliczności: </w:t>
      </w:r>
    </w:p>
    <w:p w14:paraId="2EF0F161" w14:textId="6B9544CA" w:rsidR="008E373D" w:rsidRPr="00474337" w:rsidRDefault="004C61A5" w:rsidP="00474337">
      <w:pPr>
        <w:pStyle w:val="numeracjaIIrzadabc"/>
      </w:pPr>
      <w:r w:rsidRPr="00474337">
        <w:t>główne komponenty Systemu działają w sposób niezgodny z Dokumentacją Powykonawczą</w:t>
      </w:r>
      <w:r w:rsidR="008F5CEE" w:rsidRPr="00474337">
        <w:t>;</w:t>
      </w:r>
      <w:r w:rsidRPr="00474337">
        <w:t xml:space="preserve"> </w:t>
      </w:r>
    </w:p>
    <w:p w14:paraId="6C68D361" w14:textId="587CF085" w:rsidR="008E373D" w:rsidRPr="00474337" w:rsidRDefault="004C61A5" w:rsidP="00474337">
      <w:pPr>
        <w:pStyle w:val="numeracjaIIrzadabc"/>
      </w:pPr>
      <w:r w:rsidRPr="00474337">
        <w:t>występują istotne ograniczenia w działaniu komponentów Systemu (ale nie powodujące jego przeciążenia)</w:t>
      </w:r>
      <w:r w:rsidR="008F5CEE" w:rsidRPr="00474337">
        <w:t>;</w:t>
      </w:r>
      <w:r w:rsidRPr="00474337">
        <w:t xml:space="preserve"> </w:t>
      </w:r>
    </w:p>
    <w:p w14:paraId="0C821279" w14:textId="4C23F0F6" w:rsidR="008E373D" w:rsidRPr="00474337" w:rsidRDefault="004C61A5" w:rsidP="00474337">
      <w:pPr>
        <w:pStyle w:val="numeracjaIIrzadabc"/>
      </w:pPr>
      <w:r w:rsidRPr="00474337">
        <w:t>nastąpiła awaria powodująca ograniczenie wydajności Oprogramowania, w tym komponentów wytworzonych, bądź dostosowanych przez Wykonawcę</w:t>
      </w:r>
      <w:r w:rsidR="008F5CEE" w:rsidRPr="00474337">
        <w:t>;</w:t>
      </w:r>
      <w:r w:rsidRPr="00474337">
        <w:t xml:space="preserve"> </w:t>
      </w:r>
    </w:p>
    <w:p w14:paraId="750B6486" w14:textId="77777777" w:rsidR="008E373D" w:rsidRPr="003E0E13" w:rsidRDefault="004C61A5" w:rsidP="00474337">
      <w:pPr>
        <w:pStyle w:val="numeracjaIIrzadabc"/>
      </w:pPr>
      <w:r w:rsidRPr="00474337">
        <w:t>Zamawiający nie może korzystać z komponentów Systemu wytworzonych, bądź dostosowanych przez Wykonawcę, ale uzyskanie oczekiwanych efektów jest możliwe w inny sposób (Obejście</w:t>
      </w:r>
      <w:r w:rsidRPr="003E0E13">
        <w:t xml:space="preserve">). </w:t>
      </w:r>
    </w:p>
    <w:p w14:paraId="511C6E34" w14:textId="77777777" w:rsidR="008E373D" w:rsidRPr="003E0E13" w:rsidRDefault="004C61A5" w:rsidP="002D7C22">
      <w:pPr>
        <w:pStyle w:val="numeracjaIrzad123"/>
        <w:rPr>
          <w:rFonts w:cs="Times New Roman"/>
        </w:rPr>
      </w:pPr>
      <w:r w:rsidRPr="003E0E13">
        <w:rPr>
          <w:rFonts w:cs="Times New Roman"/>
        </w:rPr>
        <w:t>„</w:t>
      </w:r>
      <w:r w:rsidRPr="003E0E13">
        <w:rPr>
          <w:rFonts w:cs="Times New Roman"/>
          <w:b/>
          <w:bCs/>
        </w:rPr>
        <w:t>Czas Reakcji</w:t>
      </w:r>
      <w:r w:rsidRPr="003E0E13">
        <w:rPr>
          <w:rFonts w:cs="Times New Roman"/>
        </w:rPr>
        <w:t xml:space="preserve">” – czas, jaki upłynie od zgłoszenia w Systemie Obsługi Zgłoszeń Serwisowych Awarii Krytycznej, Błędu lub Usterki do potwierdzenia rozpoczęcia analizy zgłoszenia i usuwania Awarii Krytycznej, Błędu, Usterki przez służby techniczne Wykonawcy. </w:t>
      </w:r>
    </w:p>
    <w:p w14:paraId="4ABC8EBE" w14:textId="77777777" w:rsidR="008E373D" w:rsidRPr="003E0E13" w:rsidRDefault="004C61A5" w:rsidP="002D7C22">
      <w:pPr>
        <w:pStyle w:val="numeracjaIrzad123"/>
        <w:rPr>
          <w:rFonts w:cs="Times New Roman"/>
        </w:rPr>
      </w:pPr>
      <w:r w:rsidRPr="003E0E13">
        <w:rPr>
          <w:rFonts w:cs="Times New Roman"/>
        </w:rPr>
        <w:t>„</w:t>
      </w:r>
      <w:r w:rsidRPr="003E0E13">
        <w:rPr>
          <w:rFonts w:cs="Times New Roman"/>
          <w:b/>
          <w:bCs/>
        </w:rPr>
        <w:t>Czas Naprawy</w:t>
      </w:r>
      <w:r w:rsidRPr="003E0E13">
        <w:rPr>
          <w:rFonts w:cs="Times New Roman"/>
        </w:rPr>
        <w:t xml:space="preserve">” – czas, jaki upłynie od zgłoszenia w Systemie Obsługi Zgłoszeń Serwisowych Nieprawidłowości do momentu usunięcia Nieprawidłowości w działaniu Systemu przez służby techniczne Wykonawcy, tj. do usunięcia lub obejścia Awarii Krytycznej, Błędu lub Usterki i potwierdzenia usunięcia Nieprawidłowości przez Zamawiającego. Do Czasu Naprawy nie wlicza się czasu oczekiwania na odpowiedź </w:t>
      </w:r>
      <w:r w:rsidRPr="003E0E13">
        <w:rPr>
          <w:rFonts w:cs="Times New Roman"/>
        </w:rPr>
        <w:lastRenderedPageBreak/>
        <w:t xml:space="preserve">Zamawiającego. Czas Naprawy zgłoszeń dla Awarii Krytycznej i/lub Błędów i/lub Usterek liczony jest w Dniach Roboczych i w Godzinach Roboczych.  </w:t>
      </w:r>
    </w:p>
    <w:p w14:paraId="3EBCDE4C" w14:textId="77777777" w:rsidR="008E373D" w:rsidRPr="003E0E13" w:rsidRDefault="004C61A5" w:rsidP="002D7C22">
      <w:pPr>
        <w:pStyle w:val="numeracjaIrzad123"/>
        <w:rPr>
          <w:rFonts w:cs="Times New Roman"/>
        </w:rPr>
      </w:pPr>
      <w:r w:rsidRPr="003E0E13">
        <w:rPr>
          <w:rFonts w:cs="Times New Roman"/>
        </w:rPr>
        <w:t>„</w:t>
      </w:r>
      <w:r w:rsidRPr="003E0E13">
        <w:rPr>
          <w:rFonts w:cs="Times New Roman"/>
          <w:b/>
          <w:bCs/>
        </w:rPr>
        <w:t>Dni Kalendarzowe</w:t>
      </w:r>
      <w:r w:rsidRPr="003E0E13">
        <w:rPr>
          <w:rFonts w:cs="Times New Roman"/>
        </w:rPr>
        <w:t xml:space="preserve">” – kolejne następujące po sobie dni obejmujące 24 godziny, od godz. 00:00 do godz. 23:59. </w:t>
      </w:r>
    </w:p>
    <w:p w14:paraId="6EA8EA30" w14:textId="506A5D77" w:rsidR="008E373D" w:rsidRPr="003E0E13" w:rsidRDefault="004C61A5" w:rsidP="002D7C22">
      <w:pPr>
        <w:pStyle w:val="numeracjaIrzad123"/>
        <w:rPr>
          <w:rFonts w:cs="Times New Roman"/>
        </w:rPr>
      </w:pPr>
      <w:r w:rsidRPr="003E0E13">
        <w:rPr>
          <w:rFonts w:cs="Times New Roman"/>
        </w:rPr>
        <w:t>„</w:t>
      </w:r>
      <w:r w:rsidRPr="003E0E13">
        <w:rPr>
          <w:rFonts w:cs="Times New Roman"/>
          <w:b/>
          <w:bCs/>
        </w:rPr>
        <w:t>Dni Robocze</w:t>
      </w:r>
      <w:r w:rsidRPr="003E0E13">
        <w:rPr>
          <w:rFonts w:cs="Times New Roman"/>
        </w:rPr>
        <w:t>” – kolejne dni od poniedziałku do piątku, za wyjątkiem dni wolnych zgodnie z ustawą z dnia 18 stycznia 1951 r. o dniach wolnych od pracy (t.j. Dz. U. z 202</w:t>
      </w:r>
      <w:r w:rsidR="008E66C4">
        <w:rPr>
          <w:rFonts w:cs="Times New Roman"/>
        </w:rPr>
        <w:t>5</w:t>
      </w:r>
      <w:r w:rsidRPr="003E0E13">
        <w:rPr>
          <w:rFonts w:cs="Times New Roman"/>
        </w:rPr>
        <w:t xml:space="preserve"> r. poz. </w:t>
      </w:r>
      <w:r w:rsidR="008E66C4">
        <w:rPr>
          <w:rFonts w:cs="Times New Roman"/>
        </w:rPr>
        <w:t>296</w:t>
      </w:r>
      <w:r w:rsidR="008E66C4" w:rsidRPr="003E0E13">
        <w:rPr>
          <w:rFonts w:cs="Times New Roman"/>
        </w:rPr>
        <w:t xml:space="preserve"> </w:t>
      </w:r>
      <w:r w:rsidRPr="003E0E13">
        <w:rPr>
          <w:rFonts w:cs="Times New Roman"/>
        </w:rPr>
        <w:t xml:space="preserve">z późn. zm.) w Godzinach Roboczych (08:00 – 16:00). </w:t>
      </w:r>
    </w:p>
    <w:p w14:paraId="1EE94354" w14:textId="22E5AF1A" w:rsidR="008E373D" w:rsidRPr="003E0E13" w:rsidRDefault="004C61A5" w:rsidP="002D7C22">
      <w:pPr>
        <w:pStyle w:val="numeracjaIrzad123"/>
        <w:rPr>
          <w:rFonts w:cs="Times New Roman"/>
        </w:rPr>
      </w:pPr>
      <w:r w:rsidRPr="003E0E13">
        <w:rPr>
          <w:rFonts w:cs="Times New Roman"/>
        </w:rPr>
        <w:t>„</w:t>
      </w:r>
      <w:r w:rsidRPr="003E0E13">
        <w:rPr>
          <w:rFonts w:cs="Times New Roman"/>
          <w:b/>
          <w:bCs/>
        </w:rPr>
        <w:t>Dokumentacja</w:t>
      </w:r>
      <w:r w:rsidRPr="003E0E13">
        <w:rPr>
          <w:rFonts w:cs="Times New Roman"/>
        </w:rPr>
        <w:t>” – wszelkie dokumenty sporządzone przez Wykonawcę lub wspólnie przez Strony Umowy w przewidzianej formie, w związku z wykonywaniem Przedmiotu Umowy przekazywane zgodnie z Umową</w:t>
      </w:r>
      <w:r w:rsidR="009F485C" w:rsidRPr="003E0E13">
        <w:rPr>
          <w:rFonts w:cs="Times New Roman"/>
        </w:rPr>
        <w:t xml:space="preserve"> </w:t>
      </w:r>
      <w:r w:rsidRPr="003E0E13">
        <w:rPr>
          <w:rFonts w:cs="Times New Roman"/>
        </w:rPr>
        <w:t>Zamawiającemu, w szczególności Dokumentacja Powykonawcza</w:t>
      </w:r>
      <w:r w:rsidR="0024748F" w:rsidRPr="003E0E13">
        <w:rPr>
          <w:rFonts w:cs="Times New Roman"/>
        </w:rPr>
        <w:t xml:space="preserve"> i</w:t>
      </w:r>
      <w:r w:rsidRPr="003E0E13">
        <w:rPr>
          <w:rFonts w:cs="Times New Roman"/>
        </w:rPr>
        <w:t xml:space="preserve"> Dokumentacja Administratora</w:t>
      </w:r>
      <w:r w:rsidR="0024748F" w:rsidRPr="003E0E13">
        <w:rPr>
          <w:rFonts w:cs="Times New Roman"/>
        </w:rPr>
        <w:t>.</w:t>
      </w:r>
      <w:r w:rsidRPr="003E0E13">
        <w:rPr>
          <w:rFonts w:cs="Times New Roman"/>
        </w:rPr>
        <w:t xml:space="preserve"> </w:t>
      </w:r>
    </w:p>
    <w:p w14:paraId="75C8B718" w14:textId="6E497E1A" w:rsidR="008E373D" w:rsidRPr="003E0E13" w:rsidRDefault="004C61A5" w:rsidP="002D7C22">
      <w:pPr>
        <w:pStyle w:val="numeracjaIrzad123"/>
        <w:rPr>
          <w:rFonts w:cs="Times New Roman"/>
        </w:rPr>
      </w:pPr>
      <w:r w:rsidRPr="003E0E13">
        <w:rPr>
          <w:rFonts w:cs="Times New Roman"/>
        </w:rPr>
        <w:t>„</w:t>
      </w:r>
      <w:r w:rsidRPr="003E0E13">
        <w:rPr>
          <w:rFonts w:cs="Times New Roman"/>
          <w:b/>
          <w:bCs/>
        </w:rPr>
        <w:t>Dokumentacja Administratora</w:t>
      </w:r>
      <w:r w:rsidRPr="003E0E13">
        <w:rPr>
          <w:rFonts w:cs="Times New Roman"/>
        </w:rPr>
        <w:t xml:space="preserve">” </w:t>
      </w:r>
      <w:r w:rsidR="009F485C" w:rsidRPr="003E0E13">
        <w:rPr>
          <w:rFonts w:cs="Times New Roman"/>
        </w:rPr>
        <w:t>–</w:t>
      </w:r>
      <w:r w:rsidRPr="003E0E13">
        <w:rPr>
          <w:rFonts w:cs="Times New Roman"/>
        </w:rPr>
        <w:t xml:space="preserve"> Wytworzona w ramach </w:t>
      </w:r>
      <w:r w:rsidR="0024748F" w:rsidRPr="003E0E13">
        <w:rPr>
          <w:rFonts w:cs="Times New Roman"/>
        </w:rPr>
        <w:t>Umowy</w:t>
      </w:r>
      <w:r w:rsidRPr="003E0E13">
        <w:rPr>
          <w:rFonts w:cs="Times New Roman"/>
        </w:rPr>
        <w:t xml:space="preserve"> dokumentacja zawierająca opis czynności i zasad umożliwiających Administratorom wykorzystywanie wszystkich cech funkcjonalnych Systemu w zakresie przewidzianym dla pracy Administratora. Dokumentacja Administratora powinna składać się co najmniej z:</w:t>
      </w:r>
    </w:p>
    <w:p w14:paraId="3024FBCC" w14:textId="77777777" w:rsidR="008E373D" w:rsidRPr="003E0E13" w:rsidRDefault="004C61A5" w:rsidP="002D7C22">
      <w:pPr>
        <w:pStyle w:val="punktoryIIrzad"/>
        <w:rPr>
          <w:rFonts w:cs="Times New Roman"/>
        </w:rPr>
      </w:pPr>
      <w:r w:rsidRPr="003E0E13">
        <w:rPr>
          <w:rFonts w:cs="Times New Roman"/>
        </w:rPr>
        <w:t xml:space="preserve">opisu wraz z procedurami instalacji i konfiguracji całego Systemu; </w:t>
      </w:r>
    </w:p>
    <w:p w14:paraId="15DC8021" w14:textId="77777777" w:rsidR="008E373D" w:rsidRPr="003E0E13" w:rsidRDefault="004C61A5" w:rsidP="002D7C22">
      <w:pPr>
        <w:pStyle w:val="punktoryIIrzad"/>
        <w:rPr>
          <w:rFonts w:cs="Times New Roman"/>
        </w:rPr>
      </w:pPr>
      <w:r w:rsidRPr="003E0E13">
        <w:rPr>
          <w:rFonts w:cs="Times New Roman"/>
        </w:rPr>
        <w:t xml:space="preserve">opisu instalacji baz danych Systemu; </w:t>
      </w:r>
    </w:p>
    <w:p w14:paraId="472C1C3F" w14:textId="77777777" w:rsidR="008E373D" w:rsidRPr="003E0E13" w:rsidRDefault="004C61A5" w:rsidP="002D7C22">
      <w:pPr>
        <w:pStyle w:val="punktoryIIrzad"/>
        <w:rPr>
          <w:rFonts w:cs="Times New Roman"/>
        </w:rPr>
      </w:pPr>
      <w:r w:rsidRPr="003E0E13">
        <w:rPr>
          <w:rFonts w:cs="Times New Roman"/>
        </w:rPr>
        <w:t xml:space="preserve">opisu konfiguracji stacji roboczych; </w:t>
      </w:r>
    </w:p>
    <w:p w14:paraId="024487D0" w14:textId="77777777" w:rsidR="008E373D" w:rsidRPr="003E0E13" w:rsidRDefault="004C61A5" w:rsidP="002D7C22">
      <w:pPr>
        <w:pStyle w:val="punktoryIIrzad"/>
        <w:rPr>
          <w:rFonts w:cs="Times New Roman"/>
        </w:rPr>
      </w:pPr>
      <w:r w:rsidRPr="003E0E13">
        <w:rPr>
          <w:rFonts w:cs="Times New Roman"/>
        </w:rPr>
        <w:t xml:space="preserve">opisu wymaganych pakietów instalacyjnych i ich wersji; </w:t>
      </w:r>
    </w:p>
    <w:p w14:paraId="1A1AF1C2" w14:textId="77777777" w:rsidR="008E373D" w:rsidRPr="003E0E13" w:rsidRDefault="004C61A5" w:rsidP="002D7C22">
      <w:pPr>
        <w:pStyle w:val="punktoryIIrzad"/>
        <w:rPr>
          <w:rFonts w:cs="Times New Roman"/>
        </w:rPr>
      </w:pPr>
      <w:r w:rsidRPr="003E0E13">
        <w:rPr>
          <w:rFonts w:cs="Times New Roman"/>
        </w:rPr>
        <w:t xml:space="preserve">procedur archiwizacji i odtwarzania danych; </w:t>
      </w:r>
    </w:p>
    <w:p w14:paraId="16B965FD" w14:textId="77777777" w:rsidR="008E373D" w:rsidRPr="003E0E13" w:rsidRDefault="004C61A5" w:rsidP="002D7C22">
      <w:pPr>
        <w:pStyle w:val="punktoryIIrzad"/>
        <w:rPr>
          <w:rFonts w:cs="Times New Roman"/>
        </w:rPr>
      </w:pPr>
      <w:r w:rsidRPr="003E0E13">
        <w:rPr>
          <w:rFonts w:cs="Times New Roman"/>
        </w:rPr>
        <w:t xml:space="preserve">wymaganych formatów danych przy imporcie i eksporcie; </w:t>
      </w:r>
    </w:p>
    <w:p w14:paraId="618A6277" w14:textId="77777777" w:rsidR="008E373D" w:rsidRPr="003E0E13" w:rsidRDefault="004C61A5" w:rsidP="002D7C22">
      <w:pPr>
        <w:pStyle w:val="punktoryIIrzad"/>
        <w:rPr>
          <w:rFonts w:cs="Times New Roman"/>
        </w:rPr>
      </w:pPr>
      <w:r w:rsidRPr="003E0E13">
        <w:rPr>
          <w:rFonts w:cs="Times New Roman"/>
        </w:rPr>
        <w:t xml:space="preserve">instrukcji postepowania w sytuacjach awaryjnych. </w:t>
      </w:r>
    </w:p>
    <w:p w14:paraId="14F05AFB" w14:textId="1477ABF3" w:rsidR="008E373D" w:rsidRPr="003E0E13" w:rsidRDefault="004C61A5" w:rsidP="002D7C22">
      <w:pPr>
        <w:pStyle w:val="numeracjaIrzad123"/>
        <w:rPr>
          <w:rFonts w:cs="Times New Roman"/>
        </w:rPr>
      </w:pPr>
      <w:r w:rsidRPr="003E0E13">
        <w:rPr>
          <w:rFonts w:cs="Times New Roman"/>
        </w:rPr>
        <w:t>„</w:t>
      </w:r>
      <w:r w:rsidRPr="003E0E13">
        <w:rPr>
          <w:rFonts w:cs="Times New Roman"/>
          <w:b/>
          <w:bCs/>
        </w:rPr>
        <w:t>Dokumentacja Powykonawcza</w:t>
      </w:r>
      <w:r w:rsidRPr="003E0E13">
        <w:rPr>
          <w:rFonts w:cs="Times New Roman"/>
        </w:rPr>
        <w:t>” –</w:t>
      </w:r>
      <w:r w:rsidR="009F485C" w:rsidRPr="003E0E13">
        <w:rPr>
          <w:rFonts w:cs="Times New Roman"/>
        </w:rPr>
        <w:t xml:space="preserve"> </w:t>
      </w:r>
      <w:r w:rsidRPr="003E0E13">
        <w:rPr>
          <w:rFonts w:cs="Times New Roman"/>
        </w:rPr>
        <w:t xml:space="preserve">dokumentacja dla Systemu zawierająca co najmniej: </w:t>
      </w:r>
    </w:p>
    <w:p w14:paraId="7E9B11DF" w14:textId="77777777" w:rsidR="008E373D" w:rsidRPr="003E0E13" w:rsidRDefault="004C61A5" w:rsidP="002D7C22">
      <w:pPr>
        <w:pStyle w:val="punktoryIIrzad"/>
        <w:rPr>
          <w:rFonts w:cs="Times New Roman"/>
        </w:rPr>
      </w:pPr>
      <w:r w:rsidRPr="003E0E13">
        <w:rPr>
          <w:rFonts w:cs="Times New Roman"/>
        </w:rPr>
        <w:t xml:space="preserve">opis konfiguracji i parametryzacji Systemu; </w:t>
      </w:r>
    </w:p>
    <w:p w14:paraId="1E09996A" w14:textId="77777777" w:rsidR="008E373D" w:rsidRPr="003E0E13" w:rsidRDefault="004C61A5" w:rsidP="002D7C22">
      <w:pPr>
        <w:pStyle w:val="punktoryIIrzad"/>
        <w:rPr>
          <w:rFonts w:cs="Times New Roman"/>
        </w:rPr>
      </w:pPr>
      <w:r w:rsidRPr="003E0E13">
        <w:rPr>
          <w:rFonts w:cs="Times New Roman"/>
        </w:rPr>
        <w:t xml:space="preserve">opis rozszerzeń modyfikacji, dostosowań do potrzeb Zamawiającego; </w:t>
      </w:r>
    </w:p>
    <w:p w14:paraId="0930292F" w14:textId="77777777" w:rsidR="008E373D" w:rsidRPr="003E0E13" w:rsidRDefault="004C61A5" w:rsidP="002D7C22">
      <w:pPr>
        <w:pStyle w:val="punktoryIIrzad"/>
        <w:rPr>
          <w:rFonts w:cs="Times New Roman"/>
        </w:rPr>
      </w:pPr>
      <w:r w:rsidRPr="003E0E13">
        <w:rPr>
          <w:rFonts w:cs="Times New Roman"/>
        </w:rPr>
        <w:t xml:space="preserve">opis sposobu i zasad integracji z systemami zewnętrznymi; </w:t>
      </w:r>
    </w:p>
    <w:p w14:paraId="17A899F6" w14:textId="71BCFB04" w:rsidR="008E373D" w:rsidRPr="003E0E13" w:rsidRDefault="004C61A5" w:rsidP="002D7C22">
      <w:pPr>
        <w:pStyle w:val="punktoryIIrzad"/>
        <w:rPr>
          <w:rFonts w:cs="Times New Roman"/>
        </w:rPr>
      </w:pPr>
      <w:r w:rsidRPr="003E0E13">
        <w:rPr>
          <w:rFonts w:cs="Times New Roman"/>
        </w:rPr>
        <w:t>opis programowych zasad bezpieczeństwa i ochrony danych</w:t>
      </w:r>
      <w:r w:rsidR="008F5CEE" w:rsidRPr="003E0E13">
        <w:rPr>
          <w:rFonts w:cs="Times New Roman"/>
        </w:rPr>
        <w:t>.</w:t>
      </w:r>
      <w:r w:rsidRPr="003E0E13">
        <w:rPr>
          <w:rFonts w:cs="Times New Roman"/>
        </w:rPr>
        <w:t xml:space="preserve"> </w:t>
      </w:r>
    </w:p>
    <w:p w14:paraId="70EFCBE9" w14:textId="2E16778D" w:rsidR="008E373D" w:rsidRPr="003E0E13" w:rsidRDefault="004C61A5" w:rsidP="002D7C22">
      <w:pPr>
        <w:pStyle w:val="numeracjaIrzad123"/>
        <w:rPr>
          <w:rFonts w:cs="Times New Roman"/>
        </w:rPr>
      </w:pPr>
      <w:r w:rsidRPr="003E0E13">
        <w:rPr>
          <w:rFonts w:cs="Times New Roman"/>
        </w:rPr>
        <w:t>„</w:t>
      </w:r>
      <w:r w:rsidRPr="003E0E13">
        <w:rPr>
          <w:rFonts w:cs="Times New Roman"/>
          <w:b/>
          <w:bCs/>
        </w:rPr>
        <w:t>Godziny Robocze</w:t>
      </w:r>
      <w:r w:rsidRPr="003E0E13">
        <w:rPr>
          <w:rFonts w:cs="Times New Roman"/>
        </w:rPr>
        <w:t>” – godziny urzędowania Zamawiającego, tj. 8:00–16:00,</w:t>
      </w:r>
      <w:r w:rsidR="55D15F83" w:rsidRPr="003E0E13">
        <w:rPr>
          <w:rFonts w:cs="Times New Roman"/>
        </w:rPr>
        <w:t xml:space="preserve"> </w:t>
      </w:r>
      <w:r w:rsidRPr="003E0E13">
        <w:rPr>
          <w:rFonts w:cs="Times New Roman"/>
        </w:rPr>
        <w:t>w Dniach Roboczych.</w:t>
      </w:r>
    </w:p>
    <w:p w14:paraId="3A6E96D1" w14:textId="3A37036E" w:rsidR="008E373D" w:rsidRDefault="004C61A5" w:rsidP="002D7C22">
      <w:pPr>
        <w:pStyle w:val="numeracjaIrzad123"/>
        <w:rPr>
          <w:rFonts w:cs="Times New Roman"/>
        </w:rPr>
      </w:pPr>
      <w:r w:rsidRPr="003E0E13">
        <w:rPr>
          <w:rFonts w:cs="Times New Roman"/>
        </w:rPr>
        <w:t>„</w:t>
      </w:r>
      <w:r w:rsidRPr="003E0E13">
        <w:rPr>
          <w:rFonts w:cs="Times New Roman"/>
          <w:b/>
          <w:bCs/>
        </w:rPr>
        <w:t>Gwarancja</w:t>
      </w:r>
      <w:r w:rsidRPr="003E0E13">
        <w:rPr>
          <w:rFonts w:cs="Times New Roman"/>
        </w:rPr>
        <w:t>” – diagnozowanie i naprawa Oprogramowania</w:t>
      </w:r>
      <w:r w:rsidR="0064134E" w:rsidRPr="003E0E13">
        <w:rPr>
          <w:rFonts w:cs="Times New Roman"/>
        </w:rPr>
        <w:t xml:space="preserve"> wykonanego </w:t>
      </w:r>
      <w:r w:rsidRPr="003E0E13">
        <w:rPr>
          <w:rFonts w:cs="Times New Roman"/>
        </w:rPr>
        <w:t>zgodnie z wymaganiami Umowy i pełnienie Serwisu Utrzymaniowego</w:t>
      </w:r>
      <w:r w:rsidR="0064134E" w:rsidRPr="003E0E13">
        <w:rPr>
          <w:rFonts w:cs="Times New Roman"/>
        </w:rPr>
        <w:t xml:space="preserve"> </w:t>
      </w:r>
      <w:r w:rsidRPr="003E0E13">
        <w:rPr>
          <w:rFonts w:cs="Times New Roman"/>
        </w:rPr>
        <w:t xml:space="preserve">w okresie </w:t>
      </w:r>
      <w:r w:rsidR="0064134E" w:rsidRPr="003E0E13">
        <w:rPr>
          <w:rFonts w:cs="Times New Roman"/>
        </w:rPr>
        <w:t>obowiązywania Umowy zgodnie z jej postanowieniami</w:t>
      </w:r>
      <w:r w:rsidRPr="003E0E13">
        <w:rPr>
          <w:rFonts w:cs="Times New Roman"/>
        </w:rPr>
        <w:t xml:space="preserve">. </w:t>
      </w:r>
    </w:p>
    <w:p w14:paraId="06782B2C" w14:textId="75B64D92" w:rsidR="00FF581B" w:rsidRPr="003E0E13" w:rsidRDefault="00FF581B" w:rsidP="002D7C22">
      <w:pPr>
        <w:pStyle w:val="numeracjaIrzad123"/>
        <w:rPr>
          <w:rFonts w:cs="Times New Roman"/>
        </w:rPr>
      </w:pPr>
      <w:r>
        <w:rPr>
          <w:rFonts w:cs="Times New Roman"/>
        </w:rPr>
        <w:t>„</w:t>
      </w:r>
      <w:r w:rsidR="00B423B0" w:rsidRPr="0031780C">
        <w:rPr>
          <w:rFonts w:cs="Times New Roman"/>
          <w:b/>
          <w:bCs/>
        </w:rPr>
        <w:t>Implementacja Zmian na Stronach Pochodnych</w:t>
      </w:r>
      <w:r w:rsidR="00B423B0">
        <w:rPr>
          <w:rFonts w:cs="Times New Roman"/>
        </w:rPr>
        <w:t xml:space="preserve">” – </w:t>
      </w:r>
      <w:r w:rsidR="00984EFE" w:rsidRPr="00984EFE">
        <w:rPr>
          <w:rFonts w:cs="Times New Roman"/>
        </w:rPr>
        <w:t xml:space="preserve">obowiązek wykonania przez Wykonawcę wszystkich aktualizacji, zmian, poprawek, wdrożeń, funkcjonalności, modyfikacji projektowych oraz wszelkich zmian wynikających ze świadczenia usług na </w:t>
      </w:r>
      <w:r w:rsidR="00984EFE" w:rsidRPr="00984EFE">
        <w:rPr>
          <w:rFonts w:cs="Times New Roman"/>
        </w:rPr>
        <w:lastRenderedPageBreak/>
        <w:t>stronie głównej PAN również na Stronach Pochodnych, zapewniając ich pełną zgodność funkcjonalną, wizualną, projektową i technologiczną.</w:t>
      </w:r>
    </w:p>
    <w:p w14:paraId="7629ECE4" w14:textId="7848F415" w:rsidR="008E373D" w:rsidRPr="003E0E13" w:rsidRDefault="004C61A5" w:rsidP="002D7C22">
      <w:pPr>
        <w:pStyle w:val="numeracjaIrzad123"/>
        <w:rPr>
          <w:rFonts w:cs="Times New Roman"/>
        </w:rPr>
      </w:pPr>
      <w:r w:rsidRPr="003E0E13">
        <w:rPr>
          <w:rFonts w:cs="Times New Roman"/>
        </w:rPr>
        <w:t>„</w:t>
      </w:r>
      <w:r w:rsidRPr="003E0E13">
        <w:rPr>
          <w:rFonts w:cs="Times New Roman"/>
          <w:b/>
          <w:bCs/>
        </w:rPr>
        <w:t>Infrastruktura Zamawiającego</w:t>
      </w:r>
      <w:r w:rsidRPr="003E0E13">
        <w:rPr>
          <w:rFonts w:cs="Times New Roman"/>
        </w:rPr>
        <w:t xml:space="preserve">” – infrastruktura informatyczna (w tym sprzęt i oprogramowanie) Zamawiającego, udostępniona przez Zamawiającego na potrzeby realizacji </w:t>
      </w:r>
      <w:r w:rsidR="00B53A15" w:rsidRPr="003E0E13">
        <w:rPr>
          <w:rFonts w:cs="Times New Roman"/>
        </w:rPr>
        <w:t>Umowy</w:t>
      </w:r>
      <w:r w:rsidRPr="003E0E13">
        <w:rPr>
          <w:rFonts w:cs="Times New Roman"/>
        </w:rPr>
        <w:t xml:space="preserve">. </w:t>
      </w:r>
    </w:p>
    <w:p w14:paraId="760267F6" w14:textId="629ADC54" w:rsidR="008E373D" w:rsidRPr="003E0E13" w:rsidRDefault="004C61A5" w:rsidP="002D7C22">
      <w:pPr>
        <w:pStyle w:val="numeracjaIrzad123"/>
        <w:rPr>
          <w:rFonts w:cs="Times New Roman"/>
        </w:rPr>
      </w:pPr>
      <w:r w:rsidRPr="003E0E13">
        <w:rPr>
          <w:rFonts w:cs="Times New Roman"/>
        </w:rPr>
        <w:t>„</w:t>
      </w:r>
      <w:r w:rsidRPr="003E0E13">
        <w:rPr>
          <w:rFonts w:cs="Times New Roman"/>
          <w:b/>
          <w:bCs/>
        </w:rPr>
        <w:t>Nieprawidłowość</w:t>
      </w:r>
      <w:r w:rsidRPr="003E0E13">
        <w:rPr>
          <w:rFonts w:cs="Times New Roman"/>
        </w:rPr>
        <w:t xml:space="preserve">” – wszelkie problemy (wady) w działaniu Systemu, w tym Awarie Krytyczne, Błędy, Usterki. </w:t>
      </w:r>
    </w:p>
    <w:p w14:paraId="260DC80D" w14:textId="77777777" w:rsidR="008E373D" w:rsidRPr="003E0E13" w:rsidRDefault="004C61A5" w:rsidP="002D7C22">
      <w:pPr>
        <w:pStyle w:val="numeracjaIrzad123"/>
        <w:rPr>
          <w:rFonts w:cs="Times New Roman"/>
        </w:rPr>
      </w:pPr>
      <w:r w:rsidRPr="003E0E13">
        <w:rPr>
          <w:rFonts w:cs="Times New Roman"/>
        </w:rPr>
        <w:t>„</w:t>
      </w:r>
      <w:r w:rsidRPr="003E0E13">
        <w:rPr>
          <w:rFonts w:cs="Times New Roman"/>
          <w:b/>
          <w:bCs/>
        </w:rPr>
        <w:t>Obejście</w:t>
      </w:r>
      <w:r w:rsidRPr="003E0E13">
        <w:rPr>
          <w:rFonts w:cs="Times New Roman"/>
        </w:rPr>
        <w:t xml:space="preserve">” – przywrócenie działania Oprogramowania do stanu sprzed wystąpienia Awarii Krytycznej, Błędu lub Usterki z możliwymi ograniczeniami sposobu korzystania z Oprogramowania, nieumożliwiającymi jednak realizacji funkcji obsługiwanych przez Oprogramowanie. Obejście nie stanowi usunięcia Nieprawidłowości. </w:t>
      </w:r>
    </w:p>
    <w:p w14:paraId="28DBB53E" w14:textId="38DF3B94" w:rsidR="008E373D" w:rsidRPr="003E0E13" w:rsidRDefault="004C61A5" w:rsidP="002D7C22">
      <w:pPr>
        <w:pStyle w:val="numeracjaIrzad123"/>
        <w:rPr>
          <w:rFonts w:cs="Times New Roman"/>
        </w:rPr>
      </w:pPr>
      <w:r w:rsidRPr="003E0E13">
        <w:rPr>
          <w:rFonts w:cs="Times New Roman"/>
        </w:rPr>
        <w:t>„</w:t>
      </w:r>
      <w:r w:rsidRPr="003E0E13">
        <w:rPr>
          <w:rFonts w:cs="Times New Roman"/>
          <w:b/>
          <w:bCs/>
        </w:rPr>
        <w:t>Odbiór</w:t>
      </w:r>
      <w:r w:rsidRPr="003E0E13">
        <w:rPr>
          <w:rFonts w:cs="Times New Roman"/>
        </w:rPr>
        <w:t xml:space="preserve">” – potwierdzenie przez Zamawiającego należytego wykonania przez Wykonawcę Przedmiotu Umowy w zakresie </w:t>
      </w:r>
      <w:r w:rsidR="003F21CC" w:rsidRPr="003E0E13">
        <w:rPr>
          <w:rFonts w:cs="Times New Roman"/>
        </w:rPr>
        <w:t xml:space="preserve">Usług </w:t>
      </w:r>
      <w:r w:rsidR="00EA6CB0" w:rsidRPr="003E0E13">
        <w:rPr>
          <w:rFonts w:cs="Times New Roman"/>
        </w:rPr>
        <w:t>Serwisu Utrzymaniowego</w:t>
      </w:r>
      <w:r w:rsidR="0064134E" w:rsidRPr="003E0E13">
        <w:rPr>
          <w:rFonts w:cs="Times New Roman"/>
        </w:rPr>
        <w:t xml:space="preserve"> lub </w:t>
      </w:r>
      <w:r w:rsidRPr="003E0E13">
        <w:rPr>
          <w:rFonts w:cs="Times New Roman"/>
        </w:rPr>
        <w:t xml:space="preserve">Usług Rozwoju. Dowodem dokonania Odbioru jest odpowiedni </w:t>
      </w:r>
      <w:r w:rsidRPr="003E0E13">
        <w:rPr>
          <w:rFonts w:cs="Times New Roman"/>
          <w:b/>
          <w:bCs/>
        </w:rPr>
        <w:t>Protokół Odbioru</w:t>
      </w:r>
      <w:r w:rsidR="009D4ED8" w:rsidRPr="003E0E13">
        <w:rPr>
          <w:rStyle w:val="Odwoaniedokomentarza"/>
          <w:rFonts w:cs="Times New Roman"/>
          <w:sz w:val="22"/>
          <w:szCs w:val="22"/>
        </w:rPr>
        <w:t xml:space="preserve">, </w:t>
      </w:r>
      <w:r w:rsidR="009D4ED8" w:rsidRPr="003E0E13">
        <w:rPr>
          <w:rFonts w:cs="Times New Roman"/>
        </w:rPr>
        <w:t>którego wzór st</w:t>
      </w:r>
      <w:r w:rsidR="009D7D2D" w:rsidRPr="003E0E13">
        <w:rPr>
          <w:rFonts w:cs="Times New Roman"/>
        </w:rPr>
        <w:t xml:space="preserve">anowi </w:t>
      </w:r>
      <w:r w:rsidR="00B53A15" w:rsidRPr="003E0E13">
        <w:rPr>
          <w:rFonts w:cs="Times New Roman"/>
          <w:b/>
          <w:bCs/>
        </w:rPr>
        <w:t>Z</w:t>
      </w:r>
      <w:r w:rsidR="009D7D2D" w:rsidRPr="003E0E13">
        <w:rPr>
          <w:rFonts w:cs="Times New Roman"/>
          <w:b/>
          <w:bCs/>
        </w:rPr>
        <w:t>ałącznik nr</w:t>
      </w:r>
      <w:r w:rsidR="009D4ED8" w:rsidRPr="003E0E13">
        <w:rPr>
          <w:rFonts w:cs="Times New Roman"/>
          <w:b/>
          <w:bCs/>
        </w:rPr>
        <w:t xml:space="preserve"> </w:t>
      </w:r>
      <w:r w:rsidR="617AEE34" w:rsidRPr="003E0E13">
        <w:rPr>
          <w:rFonts w:cs="Times New Roman"/>
          <w:b/>
          <w:bCs/>
        </w:rPr>
        <w:t>4</w:t>
      </w:r>
      <w:r w:rsidRPr="003E0E13">
        <w:rPr>
          <w:rFonts w:cs="Times New Roman"/>
        </w:rPr>
        <w:t xml:space="preserve">.  </w:t>
      </w:r>
    </w:p>
    <w:p w14:paraId="0A3E0D9F" w14:textId="5586666E" w:rsidR="00FD7F2B" w:rsidRPr="003E0E13" w:rsidRDefault="00D41BDC" w:rsidP="002D7C22">
      <w:pPr>
        <w:pStyle w:val="numeracjaIrzad123"/>
        <w:rPr>
          <w:rFonts w:cs="Times New Roman"/>
        </w:rPr>
      </w:pPr>
      <w:r w:rsidRPr="003E0E13">
        <w:rPr>
          <w:rFonts w:cs="Times New Roman"/>
        </w:rPr>
        <w:t>„</w:t>
      </w:r>
      <w:r w:rsidRPr="003E0E13">
        <w:rPr>
          <w:rFonts w:cs="Times New Roman"/>
          <w:b/>
          <w:bCs/>
        </w:rPr>
        <w:t>Odbiór Warunkowy</w:t>
      </w:r>
      <w:r w:rsidRPr="003E0E13">
        <w:rPr>
          <w:rFonts w:cs="Times New Roman"/>
        </w:rPr>
        <w:t>” – Odbiór stanowiący przekazanie Zamawiającemu przedmiotu odbioru połączony z zobowiązaniem Wykonawcy do usunięcia wszystkich Nieprawidłowości zgłoszonych przez Zamawiającego w terminach przyjętych w</w:t>
      </w:r>
      <w:r w:rsidR="00F8699B" w:rsidRPr="003E0E13">
        <w:rPr>
          <w:rFonts w:cs="Times New Roman"/>
        </w:rPr>
        <w:t> </w:t>
      </w:r>
      <w:r w:rsidRPr="003E0E13">
        <w:rPr>
          <w:rFonts w:cs="Times New Roman"/>
        </w:rPr>
        <w:t xml:space="preserve">Protokole Odbioru Warunkowego i przedstawienia przedmiotu odbioru do kolejnego Odbioru. </w:t>
      </w:r>
      <w:r w:rsidR="009D4ED8" w:rsidRPr="003E0E13">
        <w:rPr>
          <w:rFonts w:cs="Times New Roman"/>
        </w:rPr>
        <w:t xml:space="preserve">Dowodem dokonania Odbioru Warunkowego jest odpowiedni </w:t>
      </w:r>
      <w:r w:rsidR="009D4ED8" w:rsidRPr="003E0E13">
        <w:rPr>
          <w:rFonts w:cs="Times New Roman"/>
          <w:b/>
          <w:bCs/>
        </w:rPr>
        <w:t>Protokół Odbioru Warunkowego</w:t>
      </w:r>
      <w:r w:rsidR="000223D8" w:rsidRPr="003E0E13">
        <w:rPr>
          <w:rFonts w:cs="Times New Roman"/>
        </w:rPr>
        <w:t>, którego wzór</w:t>
      </w:r>
      <w:r w:rsidR="009D4ED8" w:rsidRPr="003E0E13">
        <w:rPr>
          <w:rFonts w:cs="Times New Roman"/>
        </w:rPr>
        <w:t xml:space="preserve"> stanowi </w:t>
      </w:r>
      <w:r w:rsidR="00B53A15" w:rsidRPr="003E0E13">
        <w:rPr>
          <w:rFonts w:cs="Times New Roman"/>
          <w:b/>
          <w:bCs/>
        </w:rPr>
        <w:t>Z</w:t>
      </w:r>
      <w:r w:rsidR="009D4ED8" w:rsidRPr="003E0E13">
        <w:rPr>
          <w:rFonts w:cs="Times New Roman"/>
          <w:b/>
          <w:bCs/>
        </w:rPr>
        <w:t xml:space="preserve">ałącznik nr </w:t>
      </w:r>
      <w:r w:rsidR="7B29184F" w:rsidRPr="003E0E13">
        <w:rPr>
          <w:rFonts w:cs="Times New Roman"/>
          <w:b/>
          <w:bCs/>
        </w:rPr>
        <w:t>5</w:t>
      </w:r>
      <w:r w:rsidR="009D4ED8" w:rsidRPr="003E0E13">
        <w:rPr>
          <w:rFonts w:cs="Times New Roman"/>
        </w:rPr>
        <w:t>.</w:t>
      </w:r>
    </w:p>
    <w:p w14:paraId="0FC4D4A8" w14:textId="4C7D9666" w:rsidR="008E373D" w:rsidRPr="003E0E13" w:rsidRDefault="004C61A5" w:rsidP="002D7C22">
      <w:pPr>
        <w:pStyle w:val="numeracjaIrzad123"/>
        <w:rPr>
          <w:rFonts w:cs="Times New Roman"/>
        </w:rPr>
      </w:pPr>
      <w:r w:rsidRPr="003E0E13">
        <w:rPr>
          <w:rFonts w:cs="Times New Roman"/>
        </w:rPr>
        <w:t>„</w:t>
      </w:r>
      <w:r w:rsidRPr="003E0E13">
        <w:rPr>
          <w:rFonts w:cs="Times New Roman"/>
          <w:b/>
          <w:bCs/>
        </w:rPr>
        <w:t>Oprogramowanie</w:t>
      </w:r>
      <w:r w:rsidRPr="003E0E13">
        <w:rPr>
          <w:rFonts w:cs="Times New Roman"/>
        </w:rPr>
        <w:t xml:space="preserve">” – całość lub dowolny element oprogramowania, w którego skład wchodzi: </w:t>
      </w:r>
    </w:p>
    <w:p w14:paraId="0D1EEF4D" w14:textId="5CC93816" w:rsidR="008E373D" w:rsidRPr="003E0E13" w:rsidRDefault="004C61A5" w:rsidP="00687FF9">
      <w:pPr>
        <w:pStyle w:val="numeracjaIIrzadabc"/>
        <w:numPr>
          <w:ilvl w:val="0"/>
          <w:numId w:val="54"/>
        </w:numPr>
        <w:ind w:left="714" w:hanging="357"/>
        <w:rPr>
          <w:rFonts w:cs="Times New Roman"/>
        </w:rPr>
      </w:pPr>
      <w:r w:rsidRPr="003E0E13">
        <w:rPr>
          <w:rFonts w:cs="Times New Roman"/>
        </w:rPr>
        <w:t>„</w:t>
      </w:r>
      <w:r w:rsidRPr="003E0E13">
        <w:rPr>
          <w:rFonts w:cs="Times New Roman"/>
          <w:b/>
          <w:bCs/>
        </w:rPr>
        <w:t>Oprogramowanie Standardowe</w:t>
      </w:r>
      <w:r w:rsidRPr="003E0E13">
        <w:rPr>
          <w:rFonts w:cs="Times New Roman"/>
        </w:rPr>
        <w:t>” – oprogramowanie wytwarzane seryjnie niezależnie oraz bez związku z realizacją niniejszej Umowy będące podstawą do stworzenia Systemu i tworzące środowisko, w którym uruchamiany jest System, istniejące i dystrybuowane w formie istniejącego gotowego produktu przed zawarciem Umowy</w:t>
      </w:r>
      <w:r w:rsidR="008F5CEE" w:rsidRPr="003E0E13">
        <w:rPr>
          <w:rFonts w:cs="Times New Roman"/>
        </w:rPr>
        <w:t>;</w:t>
      </w:r>
      <w:r w:rsidRPr="003E0E13">
        <w:rPr>
          <w:rFonts w:cs="Times New Roman"/>
        </w:rPr>
        <w:t xml:space="preserve"> </w:t>
      </w:r>
    </w:p>
    <w:p w14:paraId="76CF0E46" w14:textId="27A16929" w:rsidR="008E373D" w:rsidRPr="003E0E13" w:rsidRDefault="004C61A5" w:rsidP="004E693C">
      <w:pPr>
        <w:pStyle w:val="numeracjaIIrzadabc"/>
        <w:rPr>
          <w:rFonts w:cs="Times New Roman"/>
        </w:rPr>
      </w:pPr>
      <w:r w:rsidRPr="003E0E13">
        <w:rPr>
          <w:rFonts w:cs="Times New Roman"/>
        </w:rPr>
        <w:t>„</w:t>
      </w:r>
      <w:r w:rsidRPr="003E0E13">
        <w:rPr>
          <w:rFonts w:cs="Times New Roman"/>
          <w:b/>
          <w:bCs/>
        </w:rPr>
        <w:t>Oprogramowanie Dedykowane</w:t>
      </w:r>
      <w:r w:rsidRPr="003E0E13">
        <w:rPr>
          <w:rFonts w:cs="Times New Roman"/>
        </w:rPr>
        <w:t xml:space="preserve">” – oprogramowanie tworzone przez Wykonawcę, w tym rozbudowa lub modyfikacja Oprogramowania Standardowego. W celu usunięcia wątpliwości oprogramowanie, które nie stanowi Oprogramowania Standardowego stanowi Oprogramowanie Dedykowane. Jeżeli Wykonawca dla realizacji Systemu nie korzysta z Oprogramowania Standardowego całość wytworzonego i przekazanego Zamawiającego Oprogramowania stanowi Oprogramowanie Dedykowane.  </w:t>
      </w:r>
    </w:p>
    <w:p w14:paraId="00392FD8" w14:textId="77777777" w:rsidR="008E373D" w:rsidRPr="003E0E13" w:rsidRDefault="004C61A5" w:rsidP="002D7C22">
      <w:pPr>
        <w:pStyle w:val="numeracjaIrzad123"/>
        <w:rPr>
          <w:rFonts w:cs="Times New Roman"/>
        </w:rPr>
      </w:pPr>
      <w:r w:rsidRPr="003E0E13">
        <w:rPr>
          <w:rFonts w:cs="Times New Roman"/>
        </w:rPr>
        <w:t>„</w:t>
      </w:r>
      <w:r w:rsidRPr="003E0E13">
        <w:rPr>
          <w:rFonts w:cs="Times New Roman"/>
          <w:b/>
          <w:bCs/>
        </w:rPr>
        <w:t>PAN</w:t>
      </w:r>
      <w:r w:rsidRPr="003E0E13">
        <w:rPr>
          <w:rFonts w:cs="Times New Roman"/>
        </w:rPr>
        <w:t xml:space="preserve">” – Polska Akademia Nauk. </w:t>
      </w:r>
    </w:p>
    <w:p w14:paraId="7E422768" w14:textId="2E798B52" w:rsidR="008E373D" w:rsidRPr="003E0E13" w:rsidRDefault="004C61A5" w:rsidP="002D7C22">
      <w:pPr>
        <w:pStyle w:val="numeracjaIrzad123"/>
        <w:rPr>
          <w:rFonts w:cs="Times New Roman"/>
        </w:rPr>
      </w:pPr>
      <w:r w:rsidRPr="003E0E13">
        <w:rPr>
          <w:rFonts w:cs="Times New Roman"/>
        </w:rPr>
        <w:t>„</w:t>
      </w:r>
      <w:r w:rsidRPr="003E0E13">
        <w:rPr>
          <w:rFonts w:cs="Times New Roman"/>
          <w:b/>
          <w:bCs/>
        </w:rPr>
        <w:t>Serwis Utrzymaniowy</w:t>
      </w:r>
      <w:r w:rsidRPr="003E0E13">
        <w:rPr>
          <w:rFonts w:cs="Times New Roman"/>
        </w:rPr>
        <w:t xml:space="preserve">” – usługi świadczone przez Wykonawcę określone </w:t>
      </w:r>
      <w:bookmarkStart w:id="0" w:name="_Hlk181882095"/>
      <w:r w:rsidRPr="003E0E13">
        <w:rPr>
          <w:rFonts w:cs="Times New Roman"/>
        </w:rPr>
        <w:t xml:space="preserve">w § </w:t>
      </w:r>
      <w:r w:rsidR="0088169F" w:rsidRPr="003E0E13">
        <w:rPr>
          <w:rFonts w:cs="Times New Roman"/>
        </w:rPr>
        <w:t>2</w:t>
      </w:r>
      <w:r w:rsidRPr="003E0E13">
        <w:rPr>
          <w:rFonts w:cs="Times New Roman"/>
        </w:rPr>
        <w:t xml:space="preserve"> </w:t>
      </w:r>
      <w:bookmarkEnd w:id="0"/>
      <w:r w:rsidRPr="003E0E13">
        <w:rPr>
          <w:rFonts w:cs="Times New Roman"/>
        </w:rPr>
        <w:t>Umowy</w:t>
      </w:r>
      <w:r w:rsidR="000223D8" w:rsidRPr="003E0E13">
        <w:rPr>
          <w:rFonts w:cs="Times New Roman"/>
        </w:rPr>
        <w:t xml:space="preserve"> mające na celu zapewnienie prawidłowego </w:t>
      </w:r>
      <w:r w:rsidR="0064134E" w:rsidRPr="003E0E13">
        <w:rPr>
          <w:rFonts w:cs="Times New Roman"/>
        </w:rPr>
        <w:t>działania Systemu</w:t>
      </w:r>
      <w:r w:rsidRPr="003E0E13">
        <w:rPr>
          <w:rFonts w:cs="Times New Roman"/>
        </w:rPr>
        <w:t xml:space="preserve">. </w:t>
      </w:r>
    </w:p>
    <w:p w14:paraId="44997ED1" w14:textId="77777777" w:rsidR="008E373D" w:rsidRPr="003E0E13" w:rsidRDefault="004C61A5" w:rsidP="002D7C22">
      <w:pPr>
        <w:pStyle w:val="numeracjaIrzad123"/>
        <w:rPr>
          <w:rFonts w:cs="Times New Roman"/>
        </w:rPr>
      </w:pPr>
      <w:r w:rsidRPr="003E0E13">
        <w:rPr>
          <w:rFonts w:cs="Times New Roman"/>
        </w:rPr>
        <w:lastRenderedPageBreak/>
        <w:t>„</w:t>
      </w:r>
      <w:r w:rsidRPr="003E0E13">
        <w:rPr>
          <w:rFonts w:cs="Times New Roman"/>
          <w:b/>
          <w:bCs/>
        </w:rPr>
        <w:t>Siła Wyższa</w:t>
      </w:r>
      <w:r w:rsidRPr="003E0E13">
        <w:rPr>
          <w:rFonts w:cs="Times New Roman"/>
        </w:rPr>
        <w:t xml:space="preserve">” – zdarzenia zewnętrzne, niemożliwe (lub prawie niemożliwe) do przewidzenia, których skutkom Strony nie mogły zapobiec, pomimo zachowania należytej staranności, w szczególności takie jak katastrofy naturalne, działania wojenne, ataki terrorystyczne, strajki, rozruchy. </w:t>
      </w:r>
    </w:p>
    <w:p w14:paraId="3B2446BA" w14:textId="39AE1949" w:rsidR="008E373D" w:rsidRDefault="004C61A5" w:rsidP="002D7C22">
      <w:pPr>
        <w:pStyle w:val="numeracjaIrzad123"/>
        <w:rPr>
          <w:rFonts w:cs="Times New Roman"/>
        </w:rPr>
      </w:pPr>
      <w:r w:rsidRPr="003E0E13">
        <w:rPr>
          <w:rFonts w:cs="Times New Roman"/>
        </w:rPr>
        <w:t>„</w:t>
      </w:r>
      <w:r w:rsidRPr="003E0E13">
        <w:rPr>
          <w:rFonts w:cs="Times New Roman"/>
          <w:b/>
          <w:bCs/>
        </w:rPr>
        <w:t>SLA</w:t>
      </w:r>
      <w:r w:rsidRPr="003E0E13">
        <w:rPr>
          <w:rFonts w:cs="Times New Roman"/>
        </w:rPr>
        <w:t xml:space="preserve">” – (ang. Service Level Agreement) – opisane Umową parametry poziomu świadczenia przez Wykonawcę usług Serwisu Utrzymaniowego. </w:t>
      </w:r>
    </w:p>
    <w:p w14:paraId="24432C33" w14:textId="0C66CDB7" w:rsidR="008A6317" w:rsidRPr="003E0E13" w:rsidRDefault="008A6317" w:rsidP="002D7C22">
      <w:pPr>
        <w:pStyle w:val="numeracjaIrzad123"/>
        <w:rPr>
          <w:rFonts w:cs="Times New Roman"/>
        </w:rPr>
      </w:pPr>
      <w:r>
        <w:rPr>
          <w:rFonts w:cs="Times New Roman"/>
        </w:rPr>
        <w:t>„</w:t>
      </w:r>
      <w:r w:rsidR="00FF581B" w:rsidRPr="0031780C">
        <w:rPr>
          <w:rFonts w:cs="Times New Roman"/>
          <w:b/>
          <w:bCs/>
        </w:rPr>
        <w:t>Strony Pochodne</w:t>
      </w:r>
      <w:r w:rsidR="00FF581B">
        <w:rPr>
          <w:rFonts w:cs="Times New Roman"/>
        </w:rPr>
        <w:t xml:space="preserve">” – </w:t>
      </w:r>
      <w:r w:rsidR="00FF581B" w:rsidRPr="00FF581B">
        <w:rPr>
          <w:rFonts w:cs="Times New Roman"/>
        </w:rPr>
        <w:t>wszelkie inne strony internetowe, podstrony, serwisy i moduły zbudowane na podstawie, w oparciu o lub z wykorzystaniem architektury, struktur treści, komponentów, szablonów, oprogramowania lub infrastruktury strony głównej Polskiej Akademii Nauk.</w:t>
      </w:r>
    </w:p>
    <w:p w14:paraId="509822D7" w14:textId="0C190CAB" w:rsidR="008E373D" w:rsidRPr="003E0E13" w:rsidRDefault="004C61A5" w:rsidP="002D7C22">
      <w:pPr>
        <w:pStyle w:val="numeracjaIrzad123"/>
        <w:rPr>
          <w:rFonts w:cs="Times New Roman"/>
        </w:rPr>
      </w:pPr>
      <w:r w:rsidRPr="003E0E13">
        <w:rPr>
          <w:rFonts w:cs="Times New Roman"/>
        </w:rPr>
        <w:t>„</w:t>
      </w:r>
      <w:r w:rsidRPr="003E0E13">
        <w:rPr>
          <w:rFonts w:cs="Times New Roman"/>
          <w:b/>
          <w:bCs/>
        </w:rPr>
        <w:t>System</w:t>
      </w:r>
      <w:r w:rsidRPr="003E0E13">
        <w:rPr>
          <w:rFonts w:cs="Times New Roman"/>
        </w:rPr>
        <w:t>” – skonfigurowany na potrzeby Zamawiającego System Informatyczny, zainstalowany w Infrastrukturze Zamawiającego, składający się z Oprogramowania, w tym wymagań funkcjonalnych i ogólnych</w:t>
      </w:r>
      <w:r w:rsidR="0024748F" w:rsidRPr="003E0E13">
        <w:rPr>
          <w:rFonts w:cs="Times New Roman"/>
        </w:rPr>
        <w:t>.</w:t>
      </w:r>
    </w:p>
    <w:p w14:paraId="777D5FA7" w14:textId="4E0C5089" w:rsidR="008E373D" w:rsidRPr="003E0E13" w:rsidRDefault="004C61A5" w:rsidP="002D7C22">
      <w:pPr>
        <w:pStyle w:val="numeracjaIrzad123"/>
        <w:rPr>
          <w:rFonts w:cs="Times New Roman"/>
        </w:rPr>
      </w:pPr>
      <w:r w:rsidRPr="003E0E13">
        <w:rPr>
          <w:rFonts w:cs="Times New Roman"/>
        </w:rPr>
        <w:t>„</w:t>
      </w:r>
      <w:r w:rsidRPr="003E0E13">
        <w:rPr>
          <w:rFonts w:cs="Times New Roman"/>
          <w:b/>
          <w:bCs/>
        </w:rPr>
        <w:t>System Obsługi Zgłoszeń Serwisowych</w:t>
      </w:r>
      <w:r w:rsidRPr="003E0E13">
        <w:rPr>
          <w:rFonts w:cs="Times New Roman"/>
        </w:rPr>
        <w:t xml:space="preserve">” – system udostępniony Zamawiającemu przez Wykonawcę na potrzeby zgłaszania Nieprawidłowości w okresie świadczenia Serwisu Utrzymaniowego. </w:t>
      </w:r>
    </w:p>
    <w:p w14:paraId="68EAA888" w14:textId="1B90778C" w:rsidR="008E373D" w:rsidRPr="003E0E13" w:rsidRDefault="004C61A5" w:rsidP="002D7C22">
      <w:pPr>
        <w:pStyle w:val="numeracjaIrzad123"/>
        <w:rPr>
          <w:rFonts w:cs="Times New Roman"/>
        </w:rPr>
      </w:pPr>
      <w:r w:rsidRPr="003E0E13">
        <w:rPr>
          <w:rFonts w:cs="Times New Roman"/>
        </w:rPr>
        <w:t>„</w:t>
      </w:r>
      <w:r w:rsidRPr="003E0E13">
        <w:rPr>
          <w:rFonts w:cs="Times New Roman"/>
          <w:b/>
          <w:bCs/>
        </w:rPr>
        <w:t>Usługi Rozwoju</w:t>
      </w:r>
      <w:r w:rsidRPr="003E0E13">
        <w:rPr>
          <w:rFonts w:cs="Times New Roman"/>
        </w:rPr>
        <w:t>” –</w:t>
      </w:r>
      <w:r w:rsidR="000223D8" w:rsidRPr="003E0E13">
        <w:rPr>
          <w:rFonts w:cs="Times New Roman"/>
        </w:rPr>
        <w:t xml:space="preserve"> </w:t>
      </w:r>
      <w:r w:rsidRPr="003E0E13">
        <w:rPr>
          <w:rFonts w:cs="Times New Roman"/>
        </w:rPr>
        <w:t xml:space="preserve">usługi </w:t>
      </w:r>
      <w:r w:rsidR="000223D8" w:rsidRPr="003E0E13">
        <w:rPr>
          <w:rFonts w:cs="Times New Roman"/>
        </w:rPr>
        <w:t xml:space="preserve">świadczone przez Wykonawcę określone w § </w:t>
      </w:r>
      <w:r w:rsidR="00767EA9">
        <w:rPr>
          <w:rFonts w:cs="Times New Roman"/>
        </w:rPr>
        <w:t>8</w:t>
      </w:r>
      <w:r w:rsidR="00767EA9" w:rsidRPr="003E0E13">
        <w:rPr>
          <w:rFonts w:cs="Times New Roman"/>
        </w:rPr>
        <w:t xml:space="preserve"> </w:t>
      </w:r>
      <w:r w:rsidR="000223D8" w:rsidRPr="003E0E13">
        <w:rPr>
          <w:rFonts w:cs="Times New Roman"/>
        </w:rPr>
        <w:t xml:space="preserve">Umowy </w:t>
      </w:r>
      <w:r w:rsidRPr="003E0E13">
        <w:rPr>
          <w:rFonts w:cs="Times New Roman"/>
        </w:rPr>
        <w:t xml:space="preserve">mające na celu zapewnienie aktualizacji, modyfikacji i rozbudowy Systemu. </w:t>
      </w:r>
    </w:p>
    <w:p w14:paraId="0D505FCC" w14:textId="4F5B3440" w:rsidR="008E373D" w:rsidRPr="003E0E13" w:rsidRDefault="004C61A5" w:rsidP="002D7C22">
      <w:pPr>
        <w:pStyle w:val="numeracjaIrzad123"/>
        <w:rPr>
          <w:rFonts w:cs="Times New Roman"/>
        </w:rPr>
      </w:pPr>
      <w:r w:rsidRPr="003E0E13">
        <w:rPr>
          <w:rFonts w:cs="Times New Roman"/>
        </w:rPr>
        <w:t>„</w:t>
      </w:r>
      <w:r w:rsidRPr="003E0E13">
        <w:rPr>
          <w:rFonts w:cs="Times New Roman"/>
          <w:b/>
          <w:bCs/>
        </w:rPr>
        <w:t>Usterka</w:t>
      </w:r>
      <w:r w:rsidRPr="003E0E13">
        <w:rPr>
          <w:rFonts w:cs="Times New Roman"/>
        </w:rPr>
        <w:t>” – problem o charakterze ergonomicznym niemający wpływu na wynik pracy Użytkownika</w:t>
      </w:r>
      <w:r w:rsidR="004079EF" w:rsidRPr="003E0E13">
        <w:rPr>
          <w:rFonts w:cs="Times New Roman"/>
        </w:rPr>
        <w:t>, w tym spowodowany działaniem użytkownika</w:t>
      </w:r>
      <w:r w:rsidRPr="003E0E13">
        <w:rPr>
          <w:rFonts w:cs="Times New Roman"/>
        </w:rPr>
        <w:t xml:space="preserve">. </w:t>
      </w:r>
    </w:p>
    <w:p w14:paraId="5F77C849" w14:textId="0E6937C6" w:rsidR="008E373D" w:rsidRPr="003E0E13" w:rsidRDefault="004C61A5" w:rsidP="002D7C22">
      <w:pPr>
        <w:pStyle w:val="numeracjaIrzad123"/>
        <w:rPr>
          <w:rFonts w:cs="Times New Roman"/>
        </w:rPr>
      </w:pPr>
      <w:r w:rsidRPr="003E0E13">
        <w:rPr>
          <w:rFonts w:cs="Times New Roman"/>
        </w:rPr>
        <w:t>„</w:t>
      </w:r>
      <w:r w:rsidRPr="003E0E13">
        <w:rPr>
          <w:rFonts w:cs="Times New Roman"/>
          <w:b/>
          <w:bCs/>
        </w:rPr>
        <w:t>Utwór</w:t>
      </w:r>
      <w:r w:rsidRPr="003E0E13">
        <w:rPr>
          <w:rFonts w:cs="Times New Roman"/>
        </w:rPr>
        <w:t>”</w:t>
      </w:r>
      <w:r w:rsidR="21766A26" w:rsidRPr="003E0E13">
        <w:rPr>
          <w:rFonts w:cs="Times New Roman"/>
        </w:rPr>
        <w:t xml:space="preserve"> </w:t>
      </w:r>
      <w:r w:rsidRPr="003E0E13">
        <w:rPr>
          <w:rFonts w:cs="Times New Roman"/>
        </w:rPr>
        <w:t>– utwór w rozumieniu ustawy z dnia 4 lutego 1994 r. o prawie autorskim i prawach pokrewnych (Dz. U. z 20</w:t>
      </w:r>
      <w:r w:rsidR="008E66C4">
        <w:rPr>
          <w:rFonts w:cs="Times New Roman"/>
        </w:rPr>
        <w:t>25</w:t>
      </w:r>
      <w:r w:rsidRPr="003E0E13">
        <w:rPr>
          <w:rFonts w:cs="Times New Roman"/>
        </w:rPr>
        <w:t xml:space="preserve"> r., poz. </w:t>
      </w:r>
      <w:r w:rsidR="008E66C4">
        <w:rPr>
          <w:rFonts w:cs="Times New Roman"/>
        </w:rPr>
        <w:t>24</w:t>
      </w:r>
      <w:r w:rsidRPr="003E0E13">
        <w:rPr>
          <w:rFonts w:cs="Times New Roman"/>
        </w:rPr>
        <w:t xml:space="preserve"> z późn. zm.), powstały w wyniku wykonywania lub w związku z wykonywaniem Przedmiotu Umowy. </w:t>
      </w:r>
    </w:p>
    <w:p w14:paraId="114B74AF" w14:textId="3E776F2A" w:rsidR="008E373D" w:rsidRPr="003E0E13" w:rsidRDefault="004C61A5" w:rsidP="002D7C22">
      <w:pPr>
        <w:pStyle w:val="numeracjaIrzad123"/>
        <w:rPr>
          <w:rFonts w:cs="Times New Roman"/>
        </w:rPr>
      </w:pPr>
      <w:r w:rsidRPr="003E0E13">
        <w:rPr>
          <w:rFonts w:cs="Times New Roman"/>
        </w:rPr>
        <w:t>„</w:t>
      </w:r>
      <w:r w:rsidRPr="003E0E13">
        <w:rPr>
          <w:rFonts w:cs="Times New Roman"/>
          <w:b/>
          <w:bCs/>
        </w:rPr>
        <w:t>Użytkownik</w:t>
      </w:r>
      <w:r w:rsidRPr="003E0E13">
        <w:rPr>
          <w:rFonts w:cs="Times New Roman"/>
        </w:rPr>
        <w:t>” – osoba korzystająca z Systemu</w:t>
      </w:r>
      <w:r w:rsidR="00EF38A6" w:rsidRPr="003E0E13">
        <w:rPr>
          <w:rFonts w:cs="Times New Roman"/>
        </w:rPr>
        <w:t>.</w:t>
      </w:r>
      <w:r w:rsidRPr="003E0E13">
        <w:rPr>
          <w:rFonts w:cs="Times New Roman"/>
        </w:rPr>
        <w:t xml:space="preserve"> </w:t>
      </w:r>
    </w:p>
    <w:p w14:paraId="6D5F99D4" w14:textId="77777777" w:rsidR="008E373D" w:rsidRPr="0015479D" w:rsidRDefault="004C61A5" w:rsidP="0015479D">
      <w:pPr>
        <w:pStyle w:val="paragraf"/>
      </w:pPr>
      <w:bookmarkStart w:id="1" w:name="_Hlk182306033"/>
      <w:r w:rsidRPr="0015479D">
        <w:t>§</w:t>
      </w:r>
      <w:bookmarkEnd w:id="1"/>
      <w:r w:rsidRPr="0015479D">
        <w:t xml:space="preserve"> 2 Przedmiot Umowy </w:t>
      </w:r>
    </w:p>
    <w:p w14:paraId="43AE600D" w14:textId="439C7124" w:rsidR="0064134E" w:rsidRPr="003E0E13" w:rsidRDefault="007A3A1E" w:rsidP="00687FF9">
      <w:pPr>
        <w:pStyle w:val="numeracjaIrzad123"/>
        <w:numPr>
          <w:ilvl w:val="0"/>
          <w:numId w:val="4"/>
        </w:numPr>
        <w:ind w:left="284" w:hanging="284"/>
        <w:rPr>
          <w:rFonts w:cs="Times New Roman"/>
        </w:rPr>
      </w:pPr>
      <w:r w:rsidRPr="003E0E13">
        <w:rPr>
          <w:rFonts w:cs="Times New Roman"/>
        </w:rPr>
        <w:t>Przedmiotem Umowy jest</w:t>
      </w:r>
      <w:r w:rsidR="0064134E" w:rsidRPr="003E0E13">
        <w:rPr>
          <w:rFonts w:cs="Times New Roman"/>
        </w:rPr>
        <w:t>:</w:t>
      </w:r>
    </w:p>
    <w:p w14:paraId="6EEE97EF" w14:textId="4F62995C" w:rsidR="0013756F" w:rsidRPr="003E0E13" w:rsidRDefault="007A3A1E" w:rsidP="00687FF9">
      <w:pPr>
        <w:pStyle w:val="numeracjaIIrzadabc"/>
        <w:numPr>
          <w:ilvl w:val="0"/>
          <w:numId w:val="5"/>
        </w:numPr>
        <w:ind w:left="714" w:hanging="357"/>
        <w:rPr>
          <w:rFonts w:cs="Times New Roman"/>
        </w:rPr>
      </w:pPr>
      <w:r w:rsidRPr="003E0E13">
        <w:rPr>
          <w:rFonts w:cs="Times New Roman"/>
        </w:rPr>
        <w:t xml:space="preserve">świadczenie </w:t>
      </w:r>
      <w:r w:rsidRPr="003E0E13">
        <w:rPr>
          <w:rFonts w:cs="Times New Roman"/>
          <w:b/>
          <w:bCs/>
        </w:rPr>
        <w:t>Serwisu Utrzymaniowego</w:t>
      </w:r>
      <w:r w:rsidRPr="003E0E13">
        <w:rPr>
          <w:rFonts w:cs="Times New Roman"/>
        </w:rPr>
        <w:t xml:space="preserve"> dla Systemu przez Wykonawcę na rzecz Zamawiającego</w:t>
      </w:r>
      <w:r w:rsidR="0064134E" w:rsidRPr="003E0E13">
        <w:rPr>
          <w:rFonts w:cs="Times New Roman"/>
        </w:rPr>
        <w:t xml:space="preserve">, </w:t>
      </w:r>
      <w:r w:rsidR="00C41D3E" w:rsidRPr="003E0E13">
        <w:rPr>
          <w:rFonts w:cs="Times New Roman"/>
        </w:rPr>
        <w:t xml:space="preserve">zgodnie z ust. </w:t>
      </w:r>
      <w:r w:rsidR="0068728E">
        <w:rPr>
          <w:rFonts w:cs="Times New Roman"/>
        </w:rPr>
        <w:t>3</w:t>
      </w:r>
      <w:r w:rsidR="00FF7E70" w:rsidRPr="003E0E13">
        <w:rPr>
          <w:rFonts w:cs="Times New Roman"/>
        </w:rPr>
        <w:t>–</w:t>
      </w:r>
      <w:r w:rsidR="00C41D3E" w:rsidRPr="003E0E13">
        <w:rPr>
          <w:rFonts w:cs="Times New Roman"/>
        </w:rPr>
        <w:t>1</w:t>
      </w:r>
      <w:r w:rsidR="00A13DA6">
        <w:rPr>
          <w:rFonts w:cs="Times New Roman"/>
        </w:rPr>
        <w:t>3</w:t>
      </w:r>
      <w:r w:rsidR="00C41D3E" w:rsidRPr="003E0E13">
        <w:rPr>
          <w:rFonts w:cs="Times New Roman"/>
        </w:rPr>
        <w:t xml:space="preserve">, </w:t>
      </w:r>
      <w:r w:rsidR="0064134E" w:rsidRPr="003E0E13">
        <w:rPr>
          <w:rFonts w:cs="Times New Roman"/>
        </w:rPr>
        <w:t>oraz</w:t>
      </w:r>
    </w:p>
    <w:p w14:paraId="1E4B673F" w14:textId="2EC9E52A" w:rsidR="0013756F" w:rsidRDefault="0064134E" w:rsidP="0015479D">
      <w:pPr>
        <w:pStyle w:val="numeracjaIIrzadabc"/>
        <w:rPr>
          <w:rFonts w:cs="Times New Roman"/>
        </w:rPr>
      </w:pPr>
      <w:r w:rsidRPr="003E0E13">
        <w:rPr>
          <w:rFonts w:cs="Times New Roman"/>
        </w:rPr>
        <w:t xml:space="preserve">świadczenie </w:t>
      </w:r>
      <w:r w:rsidRPr="003E0E13">
        <w:rPr>
          <w:rFonts w:cs="Times New Roman"/>
          <w:b/>
          <w:bCs/>
        </w:rPr>
        <w:t>Usług Rozwoju</w:t>
      </w:r>
      <w:r w:rsidRPr="003E0E13">
        <w:rPr>
          <w:rFonts w:cs="Times New Roman"/>
        </w:rPr>
        <w:t xml:space="preserve"> dla Systemu przez Wykonawcę na rzecz Zamawiającego</w:t>
      </w:r>
      <w:r w:rsidR="00C41D3E" w:rsidRPr="003E0E13">
        <w:rPr>
          <w:rFonts w:cs="Times New Roman"/>
        </w:rPr>
        <w:t xml:space="preserve">, zgodnie z </w:t>
      </w:r>
      <w:r w:rsidR="0013756F" w:rsidRPr="003E0E13">
        <w:rPr>
          <w:rFonts w:cs="Times New Roman"/>
        </w:rPr>
        <w:t xml:space="preserve">§ </w:t>
      </w:r>
      <w:r w:rsidR="00BD1948" w:rsidRPr="003E0E13">
        <w:rPr>
          <w:rFonts w:cs="Times New Roman"/>
        </w:rPr>
        <w:t>8</w:t>
      </w:r>
      <w:r w:rsidR="0013756F" w:rsidRPr="003E0E13">
        <w:rPr>
          <w:rFonts w:cs="Times New Roman"/>
        </w:rPr>
        <w:t xml:space="preserve">. </w:t>
      </w:r>
    </w:p>
    <w:p w14:paraId="692E4906" w14:textId="68B97B4B" w:rsidR="00362D61" w:rsidRPr="003E0E13" w:rsidRDefault="00362D61" w:rsidP="0031780C">
      <w:pPr>
        <w:pStyle w:val="numeracjaIrzad123"/>
      </w:pPr>
      <w:r w:rsidRPr="00362D61">
        <w:t>Wszelkie zmiany, aktualizacje, ulepszenia, modyfikacje lub rozwój wykonany na stronie głównej PAN muszą zostać wprowadzone w sposób analogiczny na wszystkich Stronach Pochodnych. Wykonawca zapewnia, iż każda zmiana dokonywana na stronie głównej będzie odzwierciedlona na Stronach Pochodnych w sposób zapewniający ich pełną zgodność i spójność.</w:t>
      </w:r>
    </w:p>
    <w:p w14:paraId="08EA2919" w14:textId="3CB8D4BA" w:rsidR="007A3A1E" w:rsidRPr="003E0E13" w:rsidRDefault="007A3A1E" w:rsidP="002D7C22">
      <w:pPr>
        <w:pStyle w:val="numeracjaIrzad123"/>
        <w:rPr>
          <w:rFonts w:cs="Times New Roman"/>
        </w:rPr>
      </w:pPr>
      <w:r w:rsidRPr="003E0E13">
        <w:rPr>
          <w:rFonts w:cs="Times New Roman"/>
        </w:rPr>
        <w:lastRenderedPageBreak/>
        <w:t xml:space="preserve">Serwis Utrzymaniowy obejmuje w szczególności: </w:t>
      </w:r>
    </w:p>
    <w:p w14:paraId="1A376AD1" w14:textId="1D8B303E" w:rsidR="007A3A1E" w:rsidRPr="003E0E13" w:rsidRDefault="007A3A1E" w:rsidP="00687FF9">
      <w:pPr>
        <w:pStyle w:val="numeracjaIIrzadabc"/>
        <w:numPr>
          <w:ilvl w:val="0"/>
          <w:numId w:val="6"/>
        </w:numPr>
        <w:ind w:left="714" w:hanging="357"/>
        <w:rPr>
          <w:rFonts w:cs="Times New Roman"/>
        </w:rPr>
      </w:pPr>
      <w:r w:rsidRPr="003E0E13">
        <w:rPr>
          <w:rFonts w:cs="Times New Roman"/>
        </w:rPr>
        <w:t xml:space="preserve">zapewnienie ciągłego, poprawnego, zgodnego z Dokumentacją Powykonawczą oraz Dokumentacją Administratora działania Systemu, </w:t>
      </w:r>
    </w:p>
    <w:p w14:paraId="5B099962" w14:textId="4E6FAFCF" w:rsidR="007A3A1E" w:rsidRPr="003E0E13" w:rsidRDefault="007A3A1E" w:rsidP="002D7C22">
      <w:pPr>
        <w:pStyle w:val="numeracjaIIrzadabc"/>
        <w:rPr>
          <w:rFonts w:cs="Times New Roman"/>
        </w:rPr>
      </w:pPr>
      <w:r w:rsidRPr="003E0E13">
        <w:rPr>
          <w:rFonts w:cs="Times New Roman"/>
        </w:rPr>
        <w:t xml:space="preserve">przyjmowanie, rejestrowanie oraz usuwanie wszelkich Nieprawidłowości zgodnie z parametrami SLA określonymi w ust. </w:t>
      </w:r>
      <w:r w:rsidR="00767EA9">
        <w:rPr>
          <w:rFonts w:cs="Times New Roman"/>
        </w:rPr>
        <w:t>4</w:t>
      </w:r>
      <w:r w:rsidR="00767EA9" w:rsidRPr="003E0E13">
        <w:rPr>
          <w:rFonts w:cs="Times New Roman"/>
        </w:rPr>
        <w:t xml:space="preserve"> </w:t>
      </w:r>
      <w:r w:rsidRPr="003E0E13">
        <w:rPr>
          <w:rFonts w:cs="Times New Roman"/>
        </w:rPr>
        <w:t xml:space="preserve">niniejszego paragrafu, </w:t>
      </w:r>
    </w:p>
    <w:p w14:paraId="44232D81" w14:textId="77777777" w:rsidR="007A3A1E" w:rsidRPr="003E0E13" w:rsidRDefault="007A3A1E" w:rsidP="002D7C22">
      <w:pPr>
        <w:pStyle w:val="numeracjaIIrzadabc"/>
        <w:rPr>
          <w:rFonts w:cs="Times New Roman"/>
        </w:rPr>
      </w:pPr>
      <w:r w:rsidRPr="003E0E13">
        <w:rPr>
          <w:rFonts w:cs="Times New Roman"/>
        </w:rPr>
        <w:t xml:space="preserve">prawo do nowej wersji Systemu rozumiane jako zapewnienie dostępu do aktualizacji Systemu, </w:t>
      </w:r>
    </w:p>
    <w:p w14:paraId="14958947" w14:textId="77777777" w:rsidR="007A3A1E" w:rsidRPr="003E0E13" w:rsidRDefault="007A3A1E" w:rsidP="002D7C22">
      <w:pPr>
        <w:pStyle w:val="numeracjaIIrzadabc"/>
        <w:rPr>
          <w:rFonts w:cs="Times New Roman"/>
        </w:rPr>
      </w:pPr>
      <w:r w:rsidRPr="003E0E13">
        <w:rPr>
          <w:rFonts w:cs="Times New Roman"/>
        </w:rPr>
        <w:t xml:space="preserve">zarządzanie wszelkimi zmianami Oprogramowania, w tym wsparcie w zakresie zmian ustawień konfiguracyjnych lub upgrade’ów Oprogramowania,  </w:t>
      </w:r>
    </w:p>
    <w:p w14:paraId="1DBC1660" w14:textId="77777777" w:rsidR="007A3A1E" w:rsidRPr="003E0E13" w:rsidRDefault="007A3A1E" w:rsidP="002D7C22">
      <w:pPr>
        <w:pStyle w:val="numeracjaIIrzadabc"/>
        <w:rPr>
          <w:rFonts w:cs="Times New Roman"/>
        </w:rPr>
      </w:pPr>
      <w:r w:rsidRPr="003E0E13">
        <w:rPr>
          <w:rFonts w:cs="Times New Roman"/>
        </w:rPr>
        <w:t xml:space="preserve">pomoc w diagnostyce Nieprawidłowości związanych z działaniem Systemu, </w:t>
      </w:r>
    </w:p>
    <w:p w14:paraId="53B32F66" w14:textId="7B7718AF" w:rsidR="007A3A1E" w:rsidRPr="003E0E13" w:rsidRDefault="007A3A1E" w:rsidP="002D7C22">
      <w:pPr>
        <w:pStyle w:val="numeracjaIIrzadabc"/>
        <w:rPr>
          <w:rFonts w:cs="Times New Roman"/>
        </w:rPr>
      </w:pPr>
      <w:r w:rsidRPr="003E0E13">
        <w:rPr>
          <w:rFonts w:cs="Times New Roman"/>
        </w:rPr>
        <w:t xml:space="preserve">prowadzenie zdalnego Serwisu Utrzymaniowego umożliwiającego wykonywanie za pośrednictwem Internetu napraw Nieprawidłowości w działaniu Systemu bezpośrednio po ustaleniu ich przyczyny, </w:t>
      </w:r>
    </w:p>
    <w:p w14:paraId="7126376E" w14:textId="77777777" w:rsidR="007A3A1E" w:rsidRPr="003E0E13" w:rsidRDefault="007A3A1E" w:rsidP="002D7C22">
      <w:pPr>
        <w:pStyle w:val="numeracjaIIrzadabc"/>
        <w:rPr>
          <w:rFonts w:cs="Times New Roman"/>
        </w:rPr>
      </w:pPr>
      <w:r w:rsidRPr="003E0E13">
        <w:rPr>
          <w:rFonts w:cs="Times New Roman"/>
        </w:rPr>
        <w:t xml:space="preserve">umożliwienie zabezpieczenia Systemu w przypadku awarii Infrastruktury Zamawiającego lub Oprogramowania, </w:t>
      </w:r>
    </w:p>
    <w:p w14:paraId="055E0A8F" w14:textId="0397C9D2" w:rsidR="007A3A1E" w:rsidRPr="003E0E13" w:rsidRDefault="007A3A1E" w:rsidP="002D7C22">
      <w:pPr>
        <w:pStyle w:val="numeracjaIIrzadabc"/>
        <w:rPr>
          <w:rFonts w:cs="Times New Roman"/>
        </w:rPr>
      </w:pPr>
      <w:r w:rsidRPr="003E0E13">
        <w:rPr>
          <w:rFonts w:cs="Times New Roman"/>
        </w:rPr>
        <w:t xml:space="preserve">aktualizację Dokumentacji. </w:t>
      </w:r>
    </w:p>
    <w:p w14:paraId="03C7D663" w14:textId="77777777" w:rsidR="007A3A1E" w:rsidRPr="003E0E13" w:rsidRDefault="007A3A1E" w:rsidP="002D7C22">
      <w:pPr>
        <w:pStyle w:val="numeracjaIrzad123"/>
        <w:rPr>
          <w:rFonts w:cs="Times New Roman"/>
        </w:rPr>
      </w:pPr>
      <w:r w:rsidRPr="003E0E13">
        <w:rPr>
          <w:rFonts w:cs="Times New Roman"/>
        </w:rPr>
        <w:t xml:space="preserve">Strony ustalają następujące parametry SLA: </w:t>
      </w:r>
    </w:p>
    <w:tbl>
      <w:tblPr>
        <w:tblStyle w:val="Tabela-Siatka"/>
        <w:tblW w:w="8993" w:type="dxa"/>
        <w:tblInd w:w="358" w:type="dxa"/>
        <w:tblLook w:val="04A0" w:firstRow="1" w:lastRow="0" w:firstColumn="1" w:lastColumn="0" w:noHBand="0" w:noVBand="1"/>
      </w:tblPr>
      <w:tblGrid>
        <w:gridCol w:w="630"/>
        <w:gridCol w:w="3118"/>
        <w:gridCol w:w="2552"/>
        <w:gridCol w:w="2693"/>
      </w:tblGrid>
      <w:tr w:rsidR="00321EFE" w:rsidRPr="003E0E13" w14:paraId="7CCF235D" w14:textId="77777777" w:rsidTr="0015479D">
        <w:trPr>
          <w:trHeight w:val="300"/>
        </w:trPr>
        <w:tc>
          <w:tcPr>
            <w:tcW w:w="630" w:type="dxa"/>
            <w:vAlign w:val="center"/>
          </w:tcPr>
          <w:p w14:paraId="41F343B5" w14:textId="646D8620" w:rsidR="00321EFE" w:rsidRPr="003E0E13" w:rsidRDefault="00321EFE" w:rsidP="0015479D">
            <w:pPr>
              <w:jc w:val="center"/>
              <w:rPr>
                <w:rFonts w:cs="Times New Roman"/>
                <w:b/>
                <w:bCs/>
              </w:rPr>
            </w:pPr>
            <w:r w:rsidRPr="003E0E13">
              <w:rPr>
                <w:rFonts w:cs="Times New Roman"/>
                <w:b/>
                <w:bCs/>
              </w:rPr>
              <w:t>Lp.</w:t>
            </w:r>
          </w:p>
        </w:tc>
        <w:tc>
          <w:tcPr>
            <w:tcW w:w="3118" w:type="dxa"/>
            <w:vAlign w:val="center"/>
          </w:tcPr>
          <w:p w14:paraId="06350F97" w14:textId="447DCE04" w:rsidR="00321EFE" w:rsidRPr="003E0E13" w:rsidRDefault="00321EFE" w:rsidP="0015479D">
            <w:pPr>
              <w:jc w:val="center"/>
              <w:rPr>
                <w:rFonts w:cs="Times New Roman"/>
              </w:rPr>
            </w:pPr>
            <w:r w:rsidRPr="003E0E13">
              <w:rPr>
                <w:rFonts w:cs="Times New Roman"/>
                <w:b/>
                <w:color w:val="00000A"/>
              </w:rPr>
              <w:t>Rodzaj nieprawidłowości</w:t>
            </w:r>
          </w:p>
        </w:tc>
        <w:tc>
          <w:tcPr>
            <w:tcW w:w="2552" w:type="dxa"/>
            <w:vAlign w:val="center"/>
          </w:tcPr>
          <w:p w14:paraId="3CA3CFB9" w14:textId="2BDBEC23" w:rsidR="00321EFE" w:rsidRPr="003E0E13" w:rsidRDefault="00321EFE" w:rsidP="0015479D">
            <w:pPr>
              <w:jc w:val="center"/>
              <w:rPr>
                <w:rFonts w:cs="Times New Roman"/>
              </w:rPr>
            </w:pPr>
            <w:r w:rsidRPr="003E0E13">
              <w:rPr>
                <w:rFonts w:cs="Times New Roman"/>
                <w:b/>
                <w:color w:val="00000A"/>
              </w:rPr>
              <w:t>Czas Reakcji</w:t>
            </w:r>
          </w:p>
        </w:tc>
        <w:tc>
          <w:tcPr>
            <w:tcW w:w="2693" w:type="dxa"/>
            <w:vAlign w:val="center"/>
          </w:tcPr>
          <w:p w14:paraId="7364CB10" w14:textId="117ABDBB" w:rsidR="00321EFE" w:rsidRPr="003E0E13" w:rsidRDefault="00321EFE" w:rsidP="0015479D">
            <w:pPr>
              <w:jc w:val="center"/>
              <w:rPr>
                <w:rFonts w:cs="Times New Roman"/>
              </w:rPr>
            </w:pPr>
            <w:r w:rsidRPr="003E0E13">
              <w:rPr>
                <w:rFonts w:cs="Times New Roman"/>
                <w:b/>
                <w:color w:val="00000A"/>
              </w:rPr>
              <w:t>Czas Naprawy</w:t>
            </w:r>
          </w:p>
        </w:tc>
      </w:tr>
      <w:tr w:rsidR="00321EFE" w:rsidRPr="003E0E13" w14:paraId="3F965AF0" w14:textId="77777777" w:rsidTr="0015479D">
        <w:trPr>
          <w:trHeight w:val="300"/>
        </w:trPr>
        <w:tc>
          <w:tcPr>
            <w:tcW w:w="630" w:type="dxa"/>
            <w:vAlign w:val="center"/>
          </w:tcPr>
          <w:p w14:paraId="424CC8F7" w14:textId="7DA0105F" w:rsidR="00321EFE" w:rsidRPr="003E0E13" w:rsidRDefault="00321EFE" w:rsidP="0015479D">
            <w:pPr>
              <w:jc w:val="center"/>
              <w:rPr>
                <w:rFonts w:cs="Times New Roman"/>
              </w:rPr>
            </w:pPr>
            <w:r w:rsidRPr="003E0E13">
              <w:rPr>
                <w:rFonts w:cs="Times New Roman"/>
              </w:rPr>
              <w:t>1.</w:t>
            </w:r>
          </w:p>
        </w:tc>
        <w:tc>
          <w:tcPr>
            <w:tcW w:w="3118" w:type="dxa"/>
            <w:vAlign w:val="center"/>
          </w:tcPr>
          <w:p w14:paraId="318C9F0C" w14:textId="5004AFC5" w:rsidR="00321EFE" w:rsidRPr="003E0E13" w:rsidRDefault="00321EFE" w:rsidP="0015479D">
            <w:pPr>
              <w:jc w:val="center"/>
              <w:rPr>
                <w:rFonts w:cs="Times New Roman"/>
              </w:rPr>
            </w:pPr>
            <w:r w:rsidRPr="003E0E13">
              <w:rPr>
                <w:rFonts w:cs="Times New Roman"/>
                <w:color w:val="00000A"/>
              </w:rPr>
              <w:t>Awaria Krytyczna</w:t>
            </w:r>
          </w:p>
        </w:tc>
        <w:tc>
          <w:tcPr>
            <w:tcW w:w="2552" w:type="dxa"/>
            <w:vAlign w:val="center"/>
          </w:tcPr>
          <w:p w14:paraId="7ABE575D" w14:textId="6EA1432B" w:rsidR="00321EFE" w:rsidRPr="003E0E13" w:rsidRDefault="00321EFE" w:rsidP="0015479D">
            <w:pPr>
              <w:jc w:val="center"/>
              <w:rPr>
                <w:rFonts w:cs="Times New Roman"/>
              </w:rPr>
            </w:pPr>
            <w:r w:rsidRPr="003E0E13">
              <w:rPr>
                <w:rFonts w:cs="Times New Roman"/>
                <w:color w:val="00000A"/>
              </w:rPr>
              <w:t>do 4 Godzin Roboczych</w:t>
            </w:r>
          </w:p>
        </w:tc>
        <w:tc>
          <w:tcPr>
            <w:tcW w:w="2693" w:type="dxa"/>
            <w:vAlign w:val="center"/>
          </w:tcPr>
          <w:p w14:paraId="732A79FA" w14:textId="44CEF96F" w:rsidR="00321EFE" w:rsidRPr="003E0E13" w:rsidRDefault="00321EFE" w:rsidP="0015479D">
            <w:pPr>
              <w:jc w:val="center"/>
              <w:rPr>
                <w:rFonts w:cs="Times New Roman"/>
              </w:rPr>
            </w:pPr>
            <w:r w:rsidRPr="003E0E13">
              <w:rPr>
                <w:rFonts w:cs="Times New Roman"/>
                <w:color w:val="00000A"/>
              </w:rPr>
              <w:t>do 8 Godzin Roboczych</w:t>
            </w:r>
          </w:p>
        </w:tc>
      </w:tr>
      <w:tr w:rsidR="00321EFE" w:rsidRPr="003E0E13" w14:paraId="3F6569AB" w14:textId="77777777" w:rsidTr="0015479D">
        <w:trPr>
          <w:trHeight w:val="300"/>
        </w:trPr>
        <w:tc>
          <w:tcPr>
            <w:tcW w:w="630" w:type="dxa"/>
            <w:vAlign w:val="center"/>
          </w:tcPr>
          <w:p w14:paraId="56DCDC48" w14:textId="3E0153C3" w:rsidR="00321EFE" w:rsidRPr="003E0E13" w:rsidRDefault="00321EFE" w:rsidP="0015479D">
            <w:pPr>
              <w:jc w:val="center"/>
              <w:rPr>
                <w:rFonts w:cs="Times New Roman"/>
              </w:rPr>
            </w:pPr>
            <w:r w:rsidRPr="003E0E13">
              <w:rPr>
                <w:rFonts w:cs="Times New Roman"/>
              </w:rPr>
              <w:t>2.</w:t>
            </w:r>
          </w:p>
        </w:tc>
        <w:tc>
          <w:tcPr>
            <w:tcW w:w="3118" w:type="dxa"/>
            <w:vAlign w:val="center"/>
          </w:tcPr>
          <w:p w14:paraId="062B916B" w14:textId="191CDF3C" w:rsidR="00321EFE" w:rsidRPr="003E0E13" w:rsidRDefault="00321EFE" w:rsidP="0015479D">
            <w:pPr>
              <w:jc w:val="center"/>
              <w:rPr>
                <w:rFonts w:cs="Times New Roman"/>
              </w:rPr>
            </w:pPr>
            <w:r w:rsidRPr="003E0E13">
              <w:rPr>
                <w:rFonts w:cs="Times New Roman"/>
                <w:color w:val="00000A"/>
              </w:rPr>
              <w:t>Błąd</w:t>
            </w:r>
          </w:p>
        </w:tc>
        <w:tc>
          <w:tcPr>
            <w:tcW w:w="2552" w:type="dxa"/>
            <w:vAlign w:val="center"/>
          </w:tcPr>
          <w:p w14:paraId="50765C62" w14:textId="0B99F978" w:rsidR="00321EFE" w:rsidRPr="003E0E13" w:rsidRDefault="00321EFE" w:rsidP="0015479D">
            <w:pPr>
              <w:jc w:val="center"/>
              <w:rPr>
                <w:rFonts w:cs="Times New Roman"/>
              </w:rPr>
            </w:pPr>
            <w:r w:rsidRPr="003E0E13">
              <w:rPr>
                <w:rFonts w:cs="Times New Roman"/>
                <w:color w:val="00000A"/>
              </w:rPr>
              <w:t>do 12 Godzin Roboczych</w:t>
            </w:r>
          </w:p>
        </w:tc>
        <w:tc>
          <w:tcPr>
            <w:tcW w:w="2693" w:type="dxa"/>
            <w:vAlign w:val="center"/>
          </w:tcPr>
          <w:p w14:paraId="67C30360" w14:textId="1634941A" w:rsidR="00321EFE" w:rsidRPr="003E0E13" w:rsidRDefault="00321EFE" w:rsidP="0015479D">
            <w:pPr>
              <w:jc w:val="center"/>
              <w:rPr>
                <w:rFonts w:cs="Times New Roman"/>
              </w:rPr>
            </w:pPr>
            <w:r w:rsidRPr="003E0E13">
              <w:rPr>
                <w:rFonts w:cs="Times New Roman"/>
                <w:color w:val="00000A"/>
              </w:rPr>
              <w:t>do 32 Godzin Roboczych</w:t>
            </w:r>
          </w:p>
        </w:tc>
      </w:tr>
      <w:tr w:rsidR="00321EFE" w:rsidRPr="003E0E13" w14:paraId="3732C737" w14:textId="77777777" w:rsidTr="0015479D">
        <w:trPr>
          <w:trHeight w:val="300"/>
        </w:trPr>
        <w:tc>
          <w:tcPr>
            <w:tcW w:w="630" w:type="dxa"/>
            <w:vAlign w:val="center"/>
          </w:tcPr>
          <w:p w14:paraId="5D1A60ED" w14:textId="4D4492AB" w:rsidR="00321EFE" w:rsidRPr="003E0E13" w:rsidRDefault="00321EFE" w:rsidP="0015479D">
            <w:pPr>
              <w:jc w:val="center"/>
              <w:rPr>
                <w:rFonts w:cs="Times New Roman"/>
              </w:rPr>
            </w:pPr>
            <w:r w:rsidRPr="003E0E13">
              <w:rPr>
                <w:rFonts w:cs="Times New Roman"/>
              </w:rPr>
              <w:t>3.</w:t>
            </w:r>
          </w:p>
        </w:tc>
        <w:tc>
          <w:tcPr>
            <w:tcW w:w="3118" w:type="dxa"/>
            <w:vAlign w:val="center"/>
          </w:tcPr>
          <w:p w14:paraId="30939F43" w14:textId="78B89ED8" w:rsidR="00321EFE" w:rsidRPr="003E0E13" w:rsidRDefault="00321EFE" w:rsidP="0015479D">
            <w:pPr>
              <w:jc w:val="center"/>
              <w:rPr>
                <w:rFonts w:cs="Times New Roman"/>
              </w:rPr>
            </w:pPr>
            <w:r w:rsidRPr="003E0E13">
              <w:rPr>
                <w:rFonts w:cs="Times New Roman"/>
                <w:color w:val="00000A"/>
              </w:rPr>
              <w:t>Usterka</w:t>
            </w:r>
          </w:p>
        </w:tc>
        <w:tc>
          <w:tcPr>
            <w:tcW w:w="2552" w:type="dxa"/>
            <w:vAlign w:val="center"/>
          </w:tcPr>
          <w:p w14:paraId="2A519486" w14:textId="59FE8807" w:rsidR="00321EFE" w:rsidRPr="003E0E13" w:rsidRDefault="00321EFE" w:rsidP="0015479D">
            <w:pPr>
              <w:jc w:val="center"/>
              <w:rPr>
                <w:rFonts w:cs="Times New Roman"/>
              </w:rPr>
            </w:pPr>
            <w:r w:rsidRPr="003E0E13">
              <w:rPr>
                <w:rFonts w:cs="Times New Roman"/>
                <w:color w:val="00000A"/>
              </w:rPr>
              <w:t>do 12 Godzin Roboczych</w:t>
            </w:r>
          </w:p>
        </w:tc>
        <w:tc>
          <w:tcPr>
            <w:tcW w:w="2693" w:type="dxa"/>
            <w:vAlign w:val="center"/>
          </w:tcPr>
          <w:p w14:paraId="16BBA196" w14:textId="4F9AF089" w:rsidR="00321EFE" w:rsidRPr="003E0E13" w:rsidRDefault="00321EFE" w:rsidP="0015479D">
            <w:pPr>
              <w:jc w:val="center"/>
              <w:rPr>
                <w:rFonts w:cs="Times New Roman"/>
              </w:rPr>
            </w:pPr>
            <w:r w:rsidRPr="003E0E13">
              <w:rPr>
                <w:rFonts w:cs="Times New Roman"/>
                <w:color w:val="00000A"/>
              </w:rPr>
              <w:t>do 72 Godzin Roboczych</w:t>
            </w:r>
          </w:p>
        </w:tc>
      </w:tr>
    </w:tbl>
    <w:p w14:paraId="1665C47A" w14:textId="03069B53" w:rsidR="007A3A1E" w:rsidRPr="003E0E13" w:rsidRDefault="00321EFE" w:rsidP="002D7C22">
      <w:pPr>
        <w:pStyle w:val="numeracjaIrzad123"/>
        <w:rPr>
          <w:rFonts w:cs="Times New Roman"/>
        </w:rPr>
      </w:pPr>
      <w:r w:rsidRPr="003E0E13">
        <w:rPr>
          <w:rFonts w:cs="Times New Roman"/>
        </w:rPr>
        <w:t xml:space="preserve">Zamawiający zobowiązany jest dokonywać </w:t>
      </w:r>
      <w:r w:rsidR="007A3A1E" w:rsidRPr="003E0E13">
        <w:rPr>
          <w:rFonts w:cs="Times New Roman"/>
        </w:rPr>
        <w:t>Zgłoszeń serwisowych dotyczących Nieprawidłowości w Dni Robocze w godz. 8:00</w:t>
      </w:r>
      <w:r w:rsidR="001A6C62" w:rsidRPr="003E0E13">
        <w:rPr>
          <w:rFonts w:cs="Times New Roman"/>
        </w:rPr>
        <w:t>–</w:t>
      </w:r>
      <w:r w:rsidR="007A3A1E" w:rsidRPr="003E0E13">
        <w:rPr>
          <w:rFonts w:cs="Times New Roman"/>
        </w:rPr>
        <w:t>16:00 w Systemie Obsługi Zgłoszeń</w:t>
      </w:r>
      <w:r w:rsidR="0082698B" w:rsidRPr="003E0E13">
        <w:rPr>
          <w:rFonts w:cs="Times New Roman"/>
        </w:rPr>
        <w:t xml:space="preserve"> Serwisowych</w:t>
      </w:r>
      <w:r w:rsidR="007A3A1E" w:rsidRPr="003E0E13">
        <w:rPr>
          <w:rFonts w:cs="Times New Roman"/>
        </w:rPr>
        <w:t xml:space="preserve">. Strony dopuszczają możliwość telefonicznego zgłoszenia Nieprawidłowości. Przyjęcie zgłoszenia telefonicznego wymaga jego potwierdzenia przez Wykonawcę za pośrednictwem dokonania przez niego wpisu do Systemu Obsługi Zgłoszeń. </w:t>
      </w:r>
    </w:p>
    <w:p w14:paraId="592F4500" w14:textId="77777777" w:rsidR="007A3A1E" w:rsidRPr="003E0E13" w:rsidRDefault="007A3A1E" w:rsidP="002D7C22">
      <w:pPr>
        <w:pStyle w:val="numeracjaIrzad123"/>
        <w:rPr>
          <w:rFonts w:cs="Times New Roman"/>
        </w:rPr>
      </w:pPr>
      <w:r w:rsidRPr="003E0E13">
        <w:rPr>
          <w:rFonts w:cs="Times New Roman"/>
        </w:rPr>
        <w:t xml:space="preserve">Wykonawca zobowiązuje się do świadczenia Serwisu Utrzymaniowego w sposób zapobiegający utracie danych Zamawiającego, w tym także tych, do których będzie miał dostęp w trakcie wykonywania usług. W przypadku gdy wykonanie danej czynności przez Wykonawcę lub przez Zamawiającego w oparciu o rekomendację Wykonawcy wiąże się z ryzykiem utraty danych, Wykonawca zobowiązany jest poinformować o tym </w:t>
      </w:r>
      <w:r w:rsidRPr="003E0E13">
        <w:rPr>
          <w:rFonts w:cs="Times New Roman"/>
        </w:rPr>
        <w:lastRenderedPageBreak/>
        <w:t xml:space="preserve">Zamawiającego przed przystąpieniem do wykonania takiej czynności lub z chwilą przekazania takiej rekomendacji Zamawiającemu. </w:t>
      </w:r>
    </w:p>
    <w:p w14:paraId="0576F230" w14:textId="2DB88153" w:rsidR="007A3A1E" w:rsidRPr="003E0E13" w:rsidRDefault="007A3A1E" w:rsidP="002D7C22">
      <w:pPr>
        <w:pStyle w:val="numeracjaIrzad123"/>
        <w:rPr>
          <w:rFonts w:cs="Times New Roman"/>
        </w:rPr>
      </w:pPr>
      <w:r w:rsidRPr="003E0E13">
        <w:rPr>
          <w:rFonts w:cs="Times New Roman"/>
        </w:rPr>
        <w:t>Czas Naprawy uważa się za dochowany z chwilą zgłoszenia dokonania naprawy, jeżeli Nieprawidłowość została faktycznie usunięta. Jeżeli okaże się podczas weryfikacji</w:t>
      </w:r>
      <w:r w:rsidR="006C7DD5" w:rsidRPr="003E0E13">
        <w:rPr>
          <w:rFonts w:cs="Times New Roman"/>
        </w:rPr>
        <w:t xml:space="preserve"> </w:t>
      </w:r>
      <w:r w:rsidRPr="003E0E13">
        <w:rPr>
          <w:rFonts w:cs="Times New Roman"/>
        </w:rPr>
        <w:t>usunięcia Nieprawidłowości</w:t>
      </w:r>
      <w:r w:rsidR="00536D40" w:rsidRPr="003E0E13">
        <w:rPr>
          <w:rFonts w:cs="Times New Roman"/>
        </w:rPr>
        <w:t xml:space="preserve">, o której mowa w § 6 ust. </w:t>
      </w:r>
      <w:r w:rsidR="00767EA9">
        <w:rPr>
          <w:rFonts w:cs="Times New Roman"/>
        </w:rPr>
        <w:t>5</w:t>
      </w:r>
      <w:r w:rsidRPr="003E0E13">
        <w:rPr>
          <w:rFonts w:cs="Times New Roman"/>
        </w:rPr>
        <w:t xml:space="preserve">, że Nieprawidłowość nie została usunięta, Czas Naprawy jest dochowany dopiero z chwilą zgłoszenia poprawki faktycznie usuwającej Nieprawidłowość. </w:t>
      </w:r>
    </w:p>
    <w:p w14:paraId="3F35BF1B" w14:textId="77777777" w:rsidR="007A3A1E" w:rsidRPr="003E0E13" w:rsidRDefault="007A3A1E" w:rsidP="002D7C22">
      <w:pPr>
        <w:pStyle w:val="numeracjaIrzad123"/>
        <w:rPr>
          <w:rFonts w:cs="Times New Roman"/>
        </w:rPr>
      </w:pPr>
      <w:r w:rsidRPr="003E0E13">
        <w:rPr>
          <w:rFonts w:cs="Times New Roman"/>
        </w:rPr>
        <w:t xml:space="preserve">Jeżeli Wykonawca w Czasie Naprawy dostarczy Obejście, Czas Naprawy wydłuża się dwukrotnie. </w:t>
      </w:r>
    </w:p>
    <w:p w14:paraId="0BF133F9" w14:textId="6DF6504E" w:rsidR="007A3A1E" w:rsidRPr="003E0E13" w:rsidRDefault="007A3A1E" w:rsidP="002D7C22">
      <w:pPr>
        <w:pStyle w:val="numeracjaIrzad123"/>
        <w:rPr>
          <w:rFonts w:cs="Times New Roman"/>
        </w:rPr>
      </w:pPr>
      <w:r w:rsidRPr="003E0E13">
        <w:rPr>
          <w:rFonts w:cs="Times New Roman"/>
        </w:rPr>
        <w:t>Jeżeli Wykonawca stwierdzi, iż przyczyna Nieprawidłowości leży poza Oprogramowaniem, w szczególności w Infrastrukturze Zamawiającego, Wykonawca nie jest zobowiązany do usunięcia Nieprawidłowości, lecz powinien:</w:t>
      </w:r>
    </w:p>
    <w:p w14:paraId="3F637DAC" w14:textId="1D73A4D1" w:rsidR="007A3A1E" w:rsidRPr="003E0E13" w:rsidRDefault="007A3A1E" w:rsidP="00687FF9">
      <w:pPr>
        <w:pStyle w:val="numeracjaIIrzadabc"/>
        <w:numPr>
          <w:ilvl w:val="0"/>
          <w:numId w:val="7"/>
        </w:numPr>
        <w:ind w:left="714" w:hanging="357"/>
        <w:rPr>
          <w:rFonts w:cs="Times New Roman"/>
        </w:rPr>
      </w:pPr>
      <w:r w:rsidRPr="003E0E13">
        <w:rPr>
          <w:rFonts w:cs="Times New Roman"/>
        </w:rPr>
        <w:t>wskazać przyczynę nieprawidłowego działania Systemu poprzez wskazanie elementu, który ją powoduje, a jeżeli to możliwe także podmiotu odpowiedzialnego za usunięcie takiej nieprawidłowości działania Systemu</w:t>
      </w:r>
      <w:r w:rsidR="008F5CEE" w:rsidRPr="003E0E13">
        <w:rPr>
          <w:rFonts w:cs="Times New Roman"/>
        </w:rPr>
        <w:t>;</w:t>
      </w:r>
      <w:r w:rsidRPr="003E0E13">
        <w:rPr>
          <w:rFonts w:cs="Times New Roman"/>
        </w:rPr>
        <w:t xml:space="preserve"> </w:t>
      </w:r>
    </w:p>
    <w:p w14:paraId="66D8FB62" w14:textId="77777777" w:rsidR="007A3A1E" w:rsidRPr="003E0E13" w:rsidRDefault="007A3A1E" w:rsidP="002D7C22">
      <w:pPr>
        <w:pStyle w:val="numeracjaIIrzadabc"/>
        <w:rPr>
          <w:rFonts w:cs="Times New Roman"/>
        </w:rPr>
      </w:pPr>
      <w:r w:rsidRPr="003E0E13">
        <w:rPr>
          <w:rFonts w:cs="Times New Roman"/>
        </w:rPr>
        <w:t xml:space="preserve">w razie zgłoszenia takiej potrzeby przez Zamawiającego do wsparcia osoby trzeciej usuwającej przyczynę zgłoszenia, w tym udzielenia takiej osobie wszelkich informacji o Oprogramowaniu, potrzebnych do przywrócenia jego pełnej funkcjonalności. </w:t>
      </w:r>
    </w:p>
    <w:p w14:paraId="2D30DEE1" w14:textId="3892A145" w:rsidR="007A3A1E" w:rsidRPr="003E0E13" w:rsidRDefault="007A3A1E" w:rsidP="002D7C22">
      <w:pPr>
        <w:pStyle w:val="numeracjaIrzad123"/>
        <w:rPr>
          <w:rFonts w:cs="Times New Roman"/>
        </w:rPr>
      </w:pPr>
      <w:r w:rsidRPr="003E0E13">
        <w:rPr>
          <w:rFonts w:cs="Times New Roman"/>
        </w:rPr>
        <w:t>Powyższe nie ma zastosowania w przypadku, gdy przyczyna Nieprawidłowości leży poza Oprogramowaniem, ale Wykonawca ponosi odpowiedzialność za jej wystąpienie, w szczególności w przypadku</w:t>
      </w:r>
      <w:r w:rsidR="3B68B385" w:rsidRPr="003E0E13">
        <w:rPr>
          <w:rFonts w:cs="Times New Roman"/>
        </w:rPr>
        <w:t>,</w:t>
      </w:r>
      <w:r w:rsidRPr="003E0E13">
        <w:rPr>
          <w:rFonts w:cs="Times New Roman"/>
        </w:rPr>
        <w:t xml:space="preserve"> gdy przyczyna Nieprawidłowości leży w Infrastrukturze Zamawiającego, ale jest skutkiem nieprawidłowej konfiguracji lub parametryzacji Infrastruktury Zamawiającego przez Wykonawcę. W takim wypadku Wykonawca zobowiązany jest do dotrzymania Czasu Naprawy i innych zobowiązań</w:t>
      </w:r>
      <w:r w:rsidR="00114D8F" w:rsidRPr="003E0E13">
        <w:rPr>
          <w:rFonts w:cs="Times New Roman"/>
        </w:rPr>
        <w:t xml:space="preserve"> </w:t>
      </w:r>
      <w:r w:rsidRPr="003E0E13">
        <w:rPr>
          <w:rFonts w:cs="Times New Roman"/>
        </w:rPr>
        <w:t xml:space="preserve">wynikających z SLA. </w:t>
      </w:r>
    </w:p>
    <w:p w14:paraId="15A9FC82" w14:textId="77777777" w:rsidR="007A3A1E" w:rsidRDefault="007A3A1E" w:rsidP="002D7C22">
      <w:pPr>
        <w:pStyle w:val="numeracjaIrzad123"/>
        <w:rPr>
          <w:rFonts w:cs="Times New Roman"/>
        </w:rPr>
      </w:pPr>
      <w:r w:rsidRPr="003E0E13">
        <w:rPr>
          <w:rFonts w:cs="Times New Roman"/>
        </w:rPr>
        <w:t xml:space="preserve">Wykonawca zobowiązuje się w całym okresie Serwisu Utrzymaniowego usuwać Nieprawidłowości w funkcjonowaniu Systemu lub dostarczonego Oprogramowania na własny koszt i ryzyko. Zamawiający może dochodzić roszczeń z tytułu gwarancji także po upływie Serwisu Utrzymaniowego, jeżeli zgłosił Nieprawidłowość przed upływem tego okresu. </w:t>
      </w:r>
    </w:p>
    <w:p w14:paraId="0811D456" w14:textId="6D6D3C42" w:rsidR="004E70D4" w:rsidRPr="003E0E13" w:rsidRDefault="00A13DA6" w:rsidP="002D7C22">
      <w:pPr>
        <w:pStyle w:val="numeracjaIrzad123"/>
        <w:rPr>
          <w:rFonts w:cs="Times New Roman"/>
        </w:rPr>
      </w:pPr>
      <w:r w:rsidRPr="00A13DA6">
        <w:rPr>
          <w:rFonts w:cs="Times New Roman"/>
        </w:rPr>
        <w:t>W przypadku stwierdzenia błędu, usterki lub niezgodności na stronie głównej, Wykonawca usuwa je również na wszystkich Stronach Pochodnych.</w:t>
      </w:r>
      <w:r>
        <w:rPr>
          <w:rFonts w:cs="Times New Roman"/>
        </w:rPr>
        <w:t xml:space="preserve"> </w:t>
      </w:r>
      <w:r w:rsidRPr="00A13DA6">
        <w:rPr>
          <w:rFonts w:cs="Times New Roman"/>
        </w:rPr>
        <w:t>W przypadku aktualizacji wykonanej na stronie głównej, Wykonawca wdraża jej odpowiedniki na Stronach Pochodnych w tym samym czasie i w tym samym zakresie funkcjonalnym.</w:t>
      </w:r>
    </w:p>
    <w:p w14:paraId="463FEE3F" w14:textId="2ADB1E45" w:rsidR="007A3A1E" w:rsidRPr="003E0E13" w:rsidRDefault="007A3A1E" w:rsidP="002D7C22">
      <w:pPr>
        <w:pStyle w:val="numeracjaIrzad123"/>
        <w:rPr>
          <w:rFonts w:cs="Times New Roman"/>
        </w:rPr>
      </w:pPr>
      <w:r w:rsidRPr="003E0E13">
        <w:rPr>
          <w:rFonts w:cs="Times New Roman"/>
        </w:rPr>
        <w:t xml:space="preserve">Każdy miesiąc świadczenia Serwisu Utrzymaniowego będzie potwierdzany odpowiednim raportem. Raport </w:t>
      </w:r>
      <w:r w:rsidR="00DD7E4C" w:rsidRPr="003E0E13">
        <w:rPr>
          <w:rFonts w:cs="Times New Roman"/>
        </w:rPr>
        <w:t xml:space="preserve">zawierający wykaz zgłoszonych Nieprawidłowości wraz z opisem dotrzymania lub opóźnienia w SLA oraz opis przekazanych aktualizacji </w:t>
      </w:r>
      <w:r w:rsidRPr="003E0E13">
        <w:rPr>
          <w:rFonts w:cs="Times New Roman"/>
        </w:rPr>
        <w:t xml:space="preserve">zostanie </w:t>
      </w:r>
      <w:r w:rsidRPr="003E0E13">
        <w:rPr>
          <w:rFonts w:cs="Times New Roman"/>
        </w:rPr>
        <w:lastRenderedPageBreak/>
        <w:t xml:space="preserve">przygotowany przez Wykonawcę w terminie 5 Dni Roboczych po zakończeniu danego miesiąca. </w:t>
      </w:r>
      <w:r w:rsidR="00114D8F" w:rsidRPr="003E0E13">
        <w:rPr>
          <w:rFonts w:cs="Times New Roman"/>
          <w:b/>
          <w:bCs/>
        </w:rPr>
        <w:t>Wzór Raportu Serwisu Utrzymaniowego</w:t>
      </w:r>
      <w:r w:rsidR="00114D8F" w:rsidRPr="003E0E13">
        <w:rPr>
          <w:rFonts w:cs="Times New Roman"/>
        </w:rPr>
        <w:t xml:space="preserve">, o którym mowa w niniejszym ustępie, stanowi </w:t>
      </w:r>
      <w:r w:rsidR="00114D8F" w:rsidRPr="003E0E13">
        <w:rPr>
          <w:rFonts w:cs="Times New Roman"/>
          <w:b/>
          <w:bCs/>
        </w:rPr>
        <w:t xml:space="preserve">Załącznik nr </w:t>
      </w:r>
      <w:r w:rsidR="54FF4315" w:rsidRPr="003E0E13">
        <w:rPr>
          <w:rFonts w:cs="Times New Roman"/>
          <w:b/>
          <w:bCs/>
        </w:rPr>
        <w:t>6</w:t>
      </w:r>
      <w:r w:rsidR="00114D8F" w:rsidRPr="003E0E13">
        <w:rPr>
          <w:rFonts w:cs="Times New Roman"/>
        </w:rPr>
        <w:t>.</w:t>
      </w:r>
    </w:p>
    <w:p w14:paraId="12B654E1" w14:textId="620F2171" w:rsidR="008E373D" w:rsidRPr="002C6099" w:rsidRDefault="004C61A5" w:rsidP="002C6099">
      <w:pPr>
        <w:pStyle w:val="paragraf"/>
      </w:pPr>
      <w:r w:rsidRPr="002C6099">
        <w:t xml:space="preserve">§ 3 Terminy wykonania Umowy </w:t>
      </w:r>
    </w:p>
    <w:p w14:paraId="562F0A24" w14:textId="6201D5EC" w:rsidR="008E373D" w:rsidRPr="003E0E13" w:rsidRDefault="004C61A5" w:rsidP="00687FF9">
      <w:pPr>
        <w:pStyle w:val="numeracjaIrzad123"/>
        <w:numPr>
          <w:ilvl w:val="0"/>
          <w:numId w:val="41"/>
        </w:numPr>
        <w:rPr>
          <w:rFonts w:cs="Times New Roman"/>
        </w:rPr>
      </w:pPr>
      <w:r w:rsidRPr="003E0E13">
        <w:rPr>
          <w:rFonts w:cs="Times New Roman"/>
        </w:rPr>
        <w:t xml:space="preserve">Umowa zostaje zawarta na </w:t>
      </w:r>
      <w:r w:rsidR="00321EFE" w:rsidRPr="003E0E13">
        <w:rPr>
          <w:rFonts w:cs="Times New Roman"/>
        </w:rPr>
        <w:t xml:space="preserve">okres </w:t>
      </w:r>
      <w:r w:rsidR="004F3DA6" w:rsidRPr="003E0E13">
        <w:rPr>
          <w:rFonts w:cs="Times New Roman"/>
        </w:rPr>
        <w:t xml:space="preserve">12 </w:t>
      </w:r>
      <w:r w:rsidR="00321EFE" w:rsidRPr="003E0E13">
        <w:rPr>
          <w:rFonts w:cs="Times New Roman"/>
        </w:rPr>
        <w:t>miesięcy od daty jej zawarcia.</w:t>
      </w:r>
    </w:p>
    <w:p w14:paraId="33EAEC87" w14:textId="384E0377" w:rsidR="00202F87" w:rsidRPr="003E0E13" w:rsidRDefault="00202F87" w:rsidP="002D7C22">
      <w:pPr>
        <w:pStyle w:val="numeracjaIrzad123"/>
        <w:rPr>
          <w:rFonts w:cs="Times New Roman"/>
        </w:rPr>
      </w:pPr>
      <w:r w:rsidRPr="003E0E13">
        <w:rPr>
          <w:rFonts w:cs="Times New Roman"/>
        </w:rPr>
        <w:t xml:space="preserve">Usługi </w:t>
      </w:r>
      <w:r w:rsidRPr="003E0E13">
        <w:rPr>
          <w:rFonts w:cs="Times New Roman"/>
          <w:b/>
          <w:bCs/>
        </w:rPr>
        <w:t>Serwisu Utrzymaniowego</w:t>
      </w:r>
      <w:r w:rsidRPr="003E0E13">
        <w:rPr>
          <w:rFonts w:cs="Times New Roman"/>
        </w:rPr>
        <w:t xml:space="preserve"> będą świadczone w okresie 12 miesięcy od daty zawarcia Umowy i będą rozliczane </w:t>
      </w:r>
      <w:r w:rsidR="0291BFB0" w:rsidRPr="003E0E13">
        <w:rPr>
          <w:rFonts w:cs="Times New Roman"/>
        </w:rPr>
        <w:t>miesięcznie (</w:t>
      </w:r>
      <w:r w:rsidRPr="003E0E13">
        <w:rPr>
          <w:rFonts w:cs="Times New Roman"/>
        </w:rPr>
        <w:t>według miesięcy kalendarzowych</w:t>
      </w:r>
      <w:r w:rsidR="7D81F7BD" w:rsidRPr="003E0E13">
        <w:rPr>
          <w:rFonts w:cs="Times New Roman"/>
        </w:rPr>
        <w:t>)</w:t>
      </w:r>
      <w:r w:rsidRPr="003E0E13">
        <w:rPr>
          <w:rFonts w:cs="Times New Roman"/>
        </w:rPr>
        <w:t>. Pierwszym miesiącem świadczenia usług Serwisu Utrzymaniowego jest okres od … do … Ostatnim miesiącem świadczenia usług Serwisu Utrzymaniowego jest …</w:t>
      </w:r>
    </w:p>
    <w:p w14:paraId="262C1A03" w14:textId="19485215" w:rsidR="008E373D" w:rsidRPr="003E0E13" w:rsidRDefault="66C05F3F" w:rsidP="03C37197">
      <w:pPr>
        <w:pStyle w:val="numeracjaIrzad123"/>
        <w:rPr>
          <w:rFonts w:cs="Times New Roman"/>
          <w:color w:val="000000" w:themeColor="text1"/>
        </w:rPr>
      </w:pPr>
      <w:r w:rsidRPr="003E0E13">
        <w:rPr>
          <w:rFonts w:cs="Times New Roman"/>
          <w:b/>
          <w:bCs/>
        </w:rPr>
        <w:t>Usługi Rozwoju</w:t>
      </w:r>
      <w:r w:rsidRPr="003E0E13">
        <w:rPr>
          <w:rFonts w:cs="Times New Roman"/>
        </w:rPr>
        <w:t xml:space="preserve"> będą świadczone w okresie 12 miesięcy od daty zawarcia Umowy i będą świadczone w terminach każdorazowo ustalanych przez Strony.</w:t>
      </w:r>
    </w:p>
    <w:p w14:paraId="65BFDED0" w14:textId="19AE99F1" w:rsidR="008E373D" w:rsidRPr="002C6099" w:rsidRDefault="004C61A5" w:rsidP="002C6099">
      <w:pPr>
        <w:pStyle w:val="paragraf"/>
      </w:pPr>
      <w:r w:rsidRPr="002C6099">
        <w:t xml:space="preserve">§ 4 Sposób realizacji Umowy </w:t>
      </w:r>
    </w:p>
    <w:p w14:paraId="32A7DA75" w14:textId="0B1B4152" w:rsidR="008E373D" w:rsidRPr="003E0E13" w:rsidRDefault="004C61A5" w:rsidP="00687FF9">
      <w:pPr>
        <w:pStyle w:val="numeracjaIrzad123"/>
        <w:numPr>
          <w:ilvl w:val="0"/>
          <w:numId w:val="8"/>
        </w:numPr>
        <w:ind w:left="357" w:hanging="357"/>
        <w:rPr>
          <w:rFonts w:cs="Times New Roman"/>
        </w:rPr>
      </w:pPr>
      <w:r w:rsidRPr="003E0E13">
        <w:rPr>
          <w:rFonts w:cs="Times New Roman"/>
        </w:rPr>
        <w:t>Na podstawie Umowy i na warunkach w niej opisanych Wykonawca zobowiązuje się wykonać wszystkie prace objęte przedmiotem Umowy terminowo, z zachowaniem staranności wynikającej z zawodowego charakteru działalności oraz zgodnie z obowiązującymi przepisami prawa, normami i standardami technicznymi, a także powszechnymi zwyczajami w branży wdrożeń oprogramowania</w:t>
      </w:r>
      <w:r w:rsidR="00237F51" w:rsidRPr="003E0E13">
        <w:rPr>
          <w:rFonts w:cs="Times New Roman"/>
        </w:rPr>
        <w:t xml:space="preserve"> oraz stron internetowych</w:t>
      </w:r>
      <w:r w:rsidRPr="003E0E13">
        <w:rPr>
          <w:rFonts w:cs="Times New Roman"/>
        </w:rPr>
        <w:t>. Wykonawca oświadcza, że jest świadomy faktu, że niezależnie od zakresu wiedzy informatycznej, organizacyjnej i projektowej, którą dysponuje Zamawiający, nie jest uważany za profesjonalistę w branży wdrożeń oprogramowania</w:t>
      </w:r>
      <w:r w:rsidR="00237F51" w:rsidRPr="003E0E13">
        <w:rPr>
          <w:rFonts w:cs="Times New Roman"/>
        </w:rPr>
        <w:t xml:space="preserve"> oraz stron internetowych</w:t>
      </w:r>
      <w:r w:rsidRPr="003E0E13">
        <w:rPr>
          <w:rFonts w:cs="Times New Roman"/>
        </w:rPr>
        <w:t xml:space="preserve">. </w:t>
      </w:r>
    </w:p>
    <w:p w14:paraId="6C7489ED" w14:textId="7B789DD1" w:rsidR="008E373D" w:rsidRPr="003E0E13" w:rsidRDefault="004C61A5" w:rsidP="002D7C22">
      <w:pPr>
        <w:pStyle w:val="numeracjaIrzad123"/>
        <w:rPr>
          <w:rFonts w:cs="Times New Roman"/>
        </w:rPr>
      </w:pPr>
      <w:r w:rsidRPr="003E0E13">
        <w:rPr>
          <w:rFonts w:cs="Times New Roman"/>
        </w:rPr>
        <w:t xml:space="preserve">Językiem Umowy i językiem stosowanym podczas jej realizacji jest język polski. Dotyczy to także całej komunikacji między Stronami. Dokumentacja, oraz inne rezultaty prac – o ile Umowa nie stanowi inaczej – zostaną dostarczone w języku polskim.  </w:t>
      </w:r>
    </w:p>
    <w:p w14:paraId="76CF3171" w14:textId="77777777" w:rsidR="008E373D" w:rsidRPr="003E0E13" w:rsidRDefault="004C61A5" w:rsidP="002D7C22">
      <w:pPr>
        <w:pStyle w:val="numeracjaIrzad123"/>
        <w:rPr>
          <w:rFonts w:cs="Times New Roman"/>
        </w:rPr>
      </w:pPr>
      <w:r w:rsidRPr="003E0E13">
        <w:rPr>
          <w:rFonts w:cs="Times New Roman"/>
          <w:color w:val="00000A"/>
        </w:rPr>
        <w:t xml:space="preserve">Strony ustalają, że komunikacja w ramach Umowy będzie odbywać się za pośrednictwem następujących kanałów komunikacji: </w:t>
      </w:r>
    </w:p>
    <w:p w14:paraId="05A8B49D" w14:textId="5D4B4805" w:rsidR="008E373D" w:rsidRPr="003E0E13" w:rsidRDefault="004C61A5" w:rsidP="00687FF9">
      <w:pPr>
        <w:pStyle w:val="numeracjaIIrzadabc"/>
        <w:numPr>
          <w:ilvl w:val="0"/>
          <w:numId w:val="9"/>
        </w:numPr>
        <w:ind w:left="714" w:hanging="357"/>
        <w:rPr>
          <w:rFonts w:cs="Times New Roman"/>
        </w:rPr>
      </w:pPr>
      <w:r w:rsidRPr="003E0E13">
        <w:rPr>
          <w:rFonts w:cs="Times New Roman"/>
        </w:rPr>
        <w:t>spotkania bezpośrednie</w:t>
      </w:r>
      <w:r w:rsidR="006D7BFA" w:rsidRPr="003E0E13">
        <w:rPr>
          <w:rFonts w:cs="Times New Roman"/>
        </w:rPr>
        <w:t>;</w:t>
      </w:r>
    </w:p>
    <w:p w14:paraId="3425A88D" w14:textId="2C16D3A4" w:rsidR="008E373D" w:rsidRPr="003E0E13" w:rsidRDefault="004C61A5" w:rsidP="002D7C22">
      <w:pPr>
        <w:pStyle w:val="numeracjaIIrzadabc"/>
        <w:rPr>
          <w:rFonts w:cs="Times New Roman"/>
        </w:rPr>
      </w:pPr>
      <w:r w:rsidRPr="003E0E13">
        <w:rPr>
          <w:rFonts w:cs="Times New Roman"/>
        </w:rPr>
        <w:t>spotkania zdalne</w:t>
      </w:r>
      <w:r w:rsidR="006D7BFA" w:rsidRPr="003E0E13">
        <w:rPr>
          <w:rFonts w:cs="Times New Roman"/>
        </w:rPr>
        <w:t>;</w:t>
      </w:r>
      <w:r w:rsidRPr="003E0E13">
        <w:rPr>
          <w:rFonts w:cs="Times New Roman"/>
        </w:rPr>
        <w:t xml:space="preserve"> </w:t>
      </w:r>
    </w:p>
    <w:p w14:paraId="4380E016" w14:textId="02C1FCAB" w:rsidR="00820E4F" w:rsidRPr="003E0E13" w:rsidRDefault="004C61A5" w:rsidP="002D7C22">
      <w:pPr>
        <w:pStyle w:val="numeracjaIIrzadabc"/>
        <w:rPr>
          <w:rFonts w:cs="Times New Roman"/>
        </w:rPr>
      </w:pPr>
      <w:r w:rsidRPr="003E0E13">
        <w:rPr>
          <w:rFonts w:cs="Times New Roman"/>
        </w:rPr>
        <w:t>poczta elektroniczna (e-mail)</w:t>
      </w:r>
      <w:r w:rsidR="006D7BFA" w:rsidRPr="003E0E13">
        <w:rPr>
          <w:rFonts w:cs="Times New Roman"/>
        </w:rPr>
        <w:t>;</w:t>
      </w:r>
      <w:r w:rsidRPr="003E0E13">
        <w:rPr>
          <w:rFonts w:cs="Times New Roman"/>
        </w:rPr>
        <w:t xml:space="preserve"> </w:t>
      </w:r>
    </w:p>
    <w:p w14:paraId="0C83D230" w14:textId="6706E78A" w:rsidR="00820E4F" w:rsidRPr="003E0E13" w:rsidRDefault="004C61A5" w:rsidP="002D7C22">
      <w:pPr>
        <w:pStyle w:val="numeracjaIIrzadabc"/>
        <w:rPr>
          <w:rFonts w:cs="Times New Roman"/>
        </w:rPr>
      </w:pPr>
      <w:r w:rsidRPr="003E0E13">
        <w:rPr>
          <w:rFonts w:cs="Times New Roman"/>
        </w:rPr>
        <w:t>System Obsługi Zgłoszeń</w:t>
      </w:r>
      <w:r w:rsidR="006D7BFA" w:rsidRPr="003E0E13">
        <w:rPr>
          <w:rFonts w:cs="Times New Roman"/>
        </w:rPr>
        <w:t>;</w:t>
      </w:r>
      <w:r w:rsidRPr="003E0E13">
        <w:rPr>
          <w:rFonts w:cs="Times New Roman"/>
        </w:rPr>
        <w:t xml:space="preserve"> </w:t>
      </w:r>
    </w:p>
    <w:p w14:paraId="23C007EF" w14:textId="71A12242" w:rsidR="008E373D" w:rsidRPr="003E0E13" w:rsidRDefault="004C61A5" w:rsidP="002D7C22">
      <w:pPr>
        <w:pStyle w:val="numeracjaIIrzadabc"/>
        <w:rPr>
          <w:rFonts w:cs="Times New Roman"/>
        </w:rPr>
      </w:pPr>
      <w:r w:rsidRPr="003E0E13">
        <w:rPr>
          <w:rFonts w:cs="Times New Roman"/>
        </w:rPr>
        <w:t xml:space="preserve">telefon. </w:t>
      </w:r>
    </w:p>
    <w:p w14:paraId="27E22818" w14:textId="0EED748D" w:rsidR="008E373D" w:rsidRPr="003E0E13" w:rsidRDefault="004C61A5" w:rsidP="002D7C22">
      <w:pPr>
        <w:pStyle w:val="numeracjaIrzad123"/>
        <w:rPr>
          <w:rFonts w:cs="Times New Roman"/>
        </w:rPr>
      </w:pPr>
      <w:r w:rsidRPr="003E0E13">
        <w:rPr>
          <w:rFonts w:cs="Times New Roman"/>
        </w:rPr>
        <w:t>Strony zgodnie postanawiają, iż w przypadku ewentualnego nastąpienia przekształceń prawnych jednej Strony:</w:t>
      </w:r>
    </w:p>
    <w:p w14:paraId="2A28EDBF" w14:textId="77777777" w:rsidR="008E373D" w:rsidRPr="003E0E13" w:rsidRDefault="004C61A5" w:rsidP="00687FF9">
      <w:pPr>
        <w:pStyle w:val="numeracjaIIrzadabc"/>
        <w:numPr>
          <w:ilvl w:val="0"/>
          <w:numId w:val="10"/>
        </w:numPr>
        <w:ind w:left="714" w:hanging="357"/>
        <w:rPr>
          <w:rFonts w:cs="Times New Roman"/>
        </w:rPr>
      </w:pPr>
      <w:r w:rsidRPr="003E0E13">
        <w:rPr>
          <w:rFonts w:cs="Times New Roman"/>
        </w:rPr>
        <w:t xml:space="preserve">Wykonawca zapewni ciągłość realizacji Umowy przez jego następcę prawnego, który przejmie działania Wykonawcy, </w:t>
      </w:r>
    </w:p>
    <w:p w14:paraId="7F3587BB" w14:textId="1172E080" w:rsidR="008E373D" w:rsidRPr="003E0E13" w:rsidRDefault="004C61A5" w:rsidP="002D7C22">
      <w:pPr>
        <w:pStyle w:val="numeracjaIIrzadabc"/>
        <w:rPr>
          <w:rFonts w:cs="Times New Roman"/>
        </w:rPr>
      </w:pPr>
      <w:r w:rsidRPr="003E0E13">
        <w:rPr>
          <w:rFonts w:cs="Times New Roman"/>
        </w:rPr>
        <w:lastRenderedPageBreak/>
        <w:t xml:space="preserve">Powyższe dotyczą wszystkich Wykonawców jeżeli wspólnie złożyli Ofertę (w ramach konsorcjum), przy czym nie jest możliwa zmiana składu konsorcjum poza następstwem prawnym. </w:t>
      </w:r>
    </w:p>
    <w:p w14:paraId="43A51ED9" w14:textId="77777777" w:rsidR="008E373D" w:rsidRPr="003E0E13" w:rsidRDefault="004C61A5" w:rsidP="002D7C22">
      <w:pPr>
        <w:pStyle w:val="numeracjaIIrzadabc"/>
        <w:rPr>
          <w:rFonts w:cs="Times New Roman"/>
        </w:rPr>
      </w:pPr>
      <w:r w:rsidRPr="003E0E13">
        <w:rPr>
          <w:rFonts w:cs="Times New Roman"/>
        </w:rPr>
        <w:t xml:space="preserve">Zamawiający dołoży wszelkich starań, aby została zachowana ciągłość realizacji Umowy przez następcę, który przejmie działania Zamawiającego. </w:t>
      </w:r>
    </w:p>
    <w:p w14:paraId="309D45DF" w14:textId="7FFE653A" w:rsidR="008E373D" w:rsidRPr="003E0E13" w:rsidRDefault="004C61A5" w:rsidP="002D7C22">
      <w:pPr>
        <w:pStyle w:val="numeracjaIrzad123"/>
        <w:rPr>
          <w:rFonts w:cs="Times New Roman"/>
        </w:rPr>
      </w:pPr>
      <w:r w:rsidRPr="003E0E13">
        <w:rPr>
          <w:rFonts w:cs="Times New Roman"/>
        </w:rPr>
        <w:t>Wykonawca zobowiązuje się do wykonania Umowy w sposób niepowodujący zaprzestania lub zakłócenia pracy Infrastruktury Zamawiającego. Powyższe nie dotyczy elementów Infrastruktury Zamawiającego, których wyłączenie z eksploatacji lub ograniczenie eksploatacji Strony uzgodniły</w:t>
      </w:r>
      <w:r w:rsidR="00820E4F" w:rsidRPr="003E0E13">
        <w:rPr>
          <w:rFonts w:cs="Times New Roman"/>
        </w:rPr>
        <w:t>.</w:t>
      </w:r>
      <w:r w:rsidRPr="003E0E13">
        <w:rPr>
          <w:rFonts w:cs="Times New Roman"/>
        </w:rPr>
        <w:t xml:space="preserve"> </w:t>
      </w:r>
    </w:p>
    <w:p w14:paraId="3CAF06BE" w14:textId="59C20FDE" w:rsidR="008E373D" w:rsidRPr="00275807" w:rsidRDefault="004C61A5" w:rsidP="00275807">
      <w:pPr>
        <w:pStyle w:val="paragraf"/>
      </w:pPr>
      <w:r w:rsidRPr="00275807">
        <w:t xml:space="preserve">§ 5 Podwykonawcy </w:t>
      </w:r>
    </w:p>
    <w:p w14:paraId="523C7653" w14:textId="54E1129E" w:rsidR="008E373D" w:rsidRPr="003E0E13" w:rsidRDefault="00237F51" w:rsidP="002D7C22">
      <w:pPr>
        <w:rPr>
          <w:rFonts w:cs="Times New Roman"/>
        </w:rPr>
      </w:pPr>
      <w:r w:rsidRPr="003E0E13">
        <w:rPr>
          <w:rFonts w:cs="Times New Roman"/>
        </w:rPr>
        <w:t>Wykonawca nie może powierzyć wykonania przedmiotu umowy osobom trzecim bez uprzedniej pisemnej zgody Zamawiającego. W przypadku powierzenia wykonania przedmiotu umowy osobom trzecim, Wykonawca ponosi odpowiedzialność za ich działania i zaniechania jak za własne działania i zaniechania.</w:t>
      </w:r>
    </w:p>
    <w:p w14:paraId="120442AE" w14:textId="469D006A" w:rsidR="008E373D" w:rsidRPr="00275807" w:rsidRDefault="004C61A5" w:rsidP="00275807">
      <w:pPr>
        <w:pStyle w:val="paragraf"/>
      </w:pPr>
      <w:r w:rsidRPr="00275807">
        <w:t>§ 6 Procedura Odbioru</w:t>
      </w:r>
    </w:p>
    <w:p w14:paraId="487ECC3A" w14:textId="21209216" w:rsidR="008E373D" w:rsidRPr="003E0E13" w:rsidRDefault="004C61A5" w:rsidP="00687FF9">
      <w:pPr>
        <w:pStyle w:val="numeracjaIrzad123"/>
        <w:numPr>
          <w:ilvl w:val="0"/>
          <w:numId w:val="11"/>
        </w:numPr>
        <w:ind w:left="357" w:hanging="357"/>
        <w:rPr>
          <w:rFonts w:cs="Times New Roman"/>
        </w:rPr>
      </w:pPr>
      <w:r w:rsidRPr="003E0E13">
        <w:rPr>
          <w:rFonts w:cs="Times New Roman"/>
        </w:rPr>
        <w:t xml:space="preserve">Odbiorom podlegają rezultaty prac Wykonawcy </w:t>
      </w:r>
      <w:r w:rsidR="005268A8" w:rsidRPr="003E0E13">
        <w:rPr>
          <w:rFonts w:cs="Times New Roman"/>
        </w:rPr>
        <w:t>zarówno w odniesieniu do</w:t>
      </w:r>
      <w:r w:rsidRPr="003E0E13">
        <w:rPr>
          <w:rFonts w:cs="Times New Roman"/>
        </w:rPr>
        <w:t xml:space="preserve"> </w:t>
      </w:r>
      <w:r w:rsidR="00237F51" w:rsidRPr="003E0E13">
        <w:rPr>
          <w:rFonts w:cs="Times New Roman"/>
        </w:rPr>
        <w:t xml:space="preserve">usług Serwisu Utrzymaniowego </w:t>
      </w:r>
      <w:r w:rsidR="005268A8" w:rsidRPr="003E0E13">
        <w:rPr>
          <w:rFonts w:cs="Times New Roman"/>
        </w:rPr>
        <w:t xml:space="preserve">jak i </w:t>
      </w:r>
      <w:r w:rsidRPr="003E0E13">
        <w:rPr>
          <w:rFonts w:cs="Times New Roman"/>
        </w:rPr>
        <w:t>Usług</w:t>
      </w:r>
      <w:r w:rsidR="005268A8" w:rsidRPr="003E0E13">
        <w:rPr>
          <w:rFonts w:cs="Times New Roman"/>
        </w:rPr>
        <w:t xml:space="preserve"> </w:t>
      </w:r>
      <w:r w:rsidRPr="003E0E13">
        <w:rPr>
          <w:rFonts w:cs="Times New Roman"/>
        </w:rPr>
        <w:t>Rozwoju.</w:t>
      </w:r>
    </w:p>
    <w:p w14:paraId="5F477A39" w14:textId="4D5E642B" w:rsidR="008E373D" w:rsidRPr="003E0E13" w:rsidRDefault="00A053CB" w:rsidP="00687FF9">
      <w:pPr>
        <w:pStyle w:val="numeracjaIrzad123"/>
        <w:numPr>
          <w:ilvl w:val="0"/>
          <w:numId w:val="11"/>
        </w:numPr>
        <w:ind w:left="357" w:hanging="357"/>
        <w:rPr>
          <w:rFonts w:cs="Times New Roman"/>
        </w:rPr>
      </w:pPr>
      <w:r w:rsidRPr="003E0E13">
        <w:rPr>
          <w:rFonts w:cs="Times New Roman"/>
          <w:color w:val="00000A"/>
        </w:rPr>
        <w:t>Nie później niż w terminie</w:t>
      </w:r>
      <w:r w:rsidRPr="003E0E13">
        <w:rPr>
          <w:rFonts w:cs="Times New Roman"/>
        </w:rPr>
        <w:t xml:space="preserve"> 5 Godzin Roboczych dla świadczenia </w:t>
      </w:r>
      <w:r w:rsidRPr="003E0E13">
        <w:rPr>
          <w:rFonts w:cs="Times New Roman"/>
          <w:b/>
          <w:bCs/>
        </w:rPr>
        <w:t>Serwisu Utrzymaniowego</w:t>
      </w:r>
      <w:r w:rsidRPr="003E0E13">
        <w:rPr>
          <w:rFonts w:cs="Times New Roman"/>
        </w:rPr>
        <w:t xml:space="preserve">, </w:t>
      </w:r>
      <w:r w:rsidRPr="003E0E13">
        <w:rPr>
          <w:rFonts w:cs="Times New Roman"/>
          <w:color w:val="00000A"/>
        </w:rPr>
        <w:t>od zgłoszenia przez Wykonawcę gotowości do Odbioru, Zamawiający przeprowadzi weryfikację świadczeń, a następnie dokona Odbioru lub zgłosi uwagi.</w:t>
      </w:r>
      <w:r w:rsidR="003D4168" w:rsidRPr="003E0E13">
        <w:rPr>
          <w:rFonts w:cs="Times New Roman"/>
          <w:color w:val="00000A"/>
        </w:rPr>
        <w:t xml:space="preserve"> </w:t>
      </w:r>
      <w:r w:rsidR="00F77588" w:rsidRPr="003E0E13">
        <w:rPr>
          <w:rFonts w:cs="Times New Roman"/>
          <w:color w:val="00000A"/>
        </w:rPr>
        <w:t xml:space="preserve">Przedstawiciel Wykonawcy zgłaszać będzie Zamawiającemu w formie pisemnej gotowość danego świadczenia do Odbioru. </w:t>
      </w:r>
    </w:p>
    <w:p w14:paraId="22AE7139" w14:textId="3935AA40" w:rsidR="008E373D" w:rsidRPr="003E0E13" w:rsidRDefault="004C61A5" w:rsidP="00687FF9">
      <w:pPr>
        <w:pStyle w:val="numeracjaIrzad123"/>
        <w:numPr>
          <w:ilvl w:val="0"/>
          <w:numId w:val="11"/>
        </w:numPr>
        <w:ind w:left="357" w:hanging="357"/>
        <w:rPr>
          <w:rFonts w:cs="Times New Roman"/>
        </w:rPr>
      </w:pPr>
      <w:r w:rsidRPr="003E0E13">
        <w:rPr>
          <w:rFonts w:cs="Times New Roman"/>
          <w:color w:val="00000A"/>
        </w:rPr>
        <w:t>Nie później niż w terminie</w:t>
      </w:r>
      <w:r w:rsidRPr="003E0E13">
        <w:rPr>
          <w:rFonts w:cs="Times New Roman"/>
        </w:rPr>
        <w:t xml:space="preserve"> 5 Dni Roboczych dla </w:t>
      </w:r>
      <w:r w:rsidRPr="003E0E13">
        <w:rPr>
          <w:rFonts w:cs="Times New Roman"/>
          <w:b/>
          <w:bCs/>
        </w:rPr>
        <w:t xml:space="preserve">Usług Rozwoju </w:t>
      </w:r>
      <w:r w:rsidRPr="003E0E13">
        <w:rPr>
          <w:rFonts w:cs="Times New Roman"/>
          <w:color w:val="00000A"/>
        </w:rPr>
        <w:t xml:space="preserve">od zgłoszenia przez Wykonawcę gotowości do Odbioru, Zamawiający przeprowadzi weryfikację świadczeń, a następnie dokona Odbioru lub zgłosi uwagi.  </w:t>
      </w:r>
    </w:p>
    <w:p w14:paraId="193A5201" w14:textId="42C42083" w:rsidR="008E373D" w:rsidRPr="003E0E13" w:rsidRDefault="004C61A5" w:rsidP="03C37197">
      <w:pPr>
        <w:pStyle w:val="numeracjaIrzad123"/>
        <w:ind w:left="357" w:hanging="357"/>
        <w:rPr>
          <w:rFonts w:cs="Times New Roman"/>
        </w:rPr>
      </w:pPr>
      <w:r w:rsidRPr="003E0E13">
        <w:rPr>
          <w:rFonts w:cs="Times New Roman"/>
          <w:color w:val="00000A"/>
        </w:rPr>
        <w:t xml:space="preserve">Uwagi będą zgłaszane w formie </w:t>
      </w:r>
      <w:bookmarkStart w:id="2" w:name="_Hlk164241563"/>
      <w:r w:rsidR="00EF38A6" w:rsidRPr="003E0E13">
        <w:rPr>
          <w:rFonts w:cs="Times New Roman"/>
          <w:b/>
          <w:bCs/>
          <w:color w:val="00000A"/>
        </w:rPr>
        <w:t>P</w:t>
      </w:r>
      <w:r w:rsidRPr="003E0E13">
        <w:rPr>
          <w:rFonts w:cs="Times New Roman"/>
          <w:b/>
          <w:bCs/>
          <w:color w:val="00000A"/>
        </w:rPr>
        <w:t xml:space="preserve">rotokołu </w:t>
      </w:r>
      <w:r w:rsidR="00EF38A6" w:rsidRPr="003E0E13">
        <w:rPr>
          <w:rFonts w:cs="Times New Roman"/>
          <w:b/>
          <w:bCs/>
          <w:color w:val="00000A"/>
        </w:rPr>
        <w:t>R</w:t>
      </w:r>
      <w:r w:rsidRPr="003E0E13">
        <w:rPr>
          <w:rFonts w:cs="Times New Roman"/>
          <w:b/>
          <w:bCs/>
          <w:color w:val="00000A"/>
        </w:rPr>
        <w:t>ozbieżności</w:t>
      </w:r>
      <w:bookmarkEnd w:id="2"/>
      <w:r w:rsidRPr="003E0E13">
        <w:rPr>
          <w:rFonts w:cs="Times New Roman"/>
          <w:color w:val="00000A"/>
        </w:rPr>
        <w:t xml:space="preserve">, którego wzór </w:t>
      </w:r>
      <w:r w:rsidR="00F77588" w:rsidRPr="003E0E13">
        <w:rPr>
          <w:rFonts w:cs="Times New Roman"/>
          <w:color w:val="00000A"/>
        </w:rPr>
        <w:t xml:space="preserve">stanowi </w:t>
      </w:r>
      <w:r w:rsidR="00F77588" w:rsidRPr="003E0E13">
        <w:rPr>
          <w:rFonts w:cs="Times New Roman"/>
          <w:b/>
          <w:bCs/>
          <w:color w:val="00000A"/>
        </w:rPr>
        <w:t xml:space="preserve">Załącznik nr </w:t>
      </w:r>
      <w:r w:rsidR="4E4806E9" w:rsidRPr="003E0E13">
        <w:rPr>
          <w:rFonts w:cs="Times New Roman"/>
          <w:b/>
          <w:bCs/>
          <w:color w:val="00000A"/>
        </w:rPr>
        <w:t>3</w:t>
      </w:r>
      <w:r w:rsidR="002A3AC3" w:rsidRPr="003E0E13">
        <w:rPr>
          <w:rFonts w:cs="Times New Roman"/>
          <w:b/>
          <w:bCs/>
          <w:color w:val="00000A"/>
        </w:rPr>
        <w:t xml:space="preserve"> </w:t>
      </w:r>
      <w:r w:rsidR="00F77588" w:rsidRPr="003E0E13">
        <w:rPr>
          <w:rFonts w:cs="Times New Roman"/>
          <w:color w:val="00000A"/>
        </w:rPr>
        <w:t>do Umowy</w:t>
      </w:r>
      <w:r w:rsidRPr="003E0E13">
        <w:rPr>
          <w:rFonts w:cs="Times New Roman"/>
          <w:color w:val="00000A"/>
        </w:rPr>
        <w:t xml:space="preserve">. </w:t>
      </w:r>
    </w:p>
    <w:p w14:paraId="6D68AFFA" w14:textId="1A4620ED" w:rsidR="008E373D" w:rsidRPr="003E0E13" w:rsidRDefault="004C61A5" w:rsidP="00687FF9">
      <w:pPr>
        <w:pStyle w:val="numeracjaIrzad123"/>
        <w:numPr>
          <w:ilvl w:val="0"/>
          <w:numId w:val="11"/>
        </w:numPr>
        <w:ind w:left="357" w:hanging="357"/>
        <w:rPr>
          <w:rFonts w:cs="Times New Roman"/>
        </w:rPr>
      </w:pPr>
      <w:r w:rsidRPr="003E0E13">
        <w:rPr>
          <w:rFonts w:cs="Times New Roman"/>
          <w:color w:val="00000A"/>
        </w:rPr>
        <w:t xml:space="preserve">W przypadku zgłoszenia uwag Wykonawca usunie bezzwłocznie wszystkie </w:t>
      </w:r>
      <w:r w:rsidR="00767EA9">
        <w:rPr>
          <w:rFonts w:cs="Times New Roman"/>
          <w:color w:val="00000A"/>
        </w:rPr>
        <w:t>N</w:t>
      </w:r>
      <w:r w:rsidRPr="003E0E13">
        <w:rPr>
          <w:rFonts w:cs="Times New Roman"/>
          <w:color w:val="00000A"/>
        </w:rPr>
        <w:t xml:space="preserve">ieprawidłowości w terminie uzgodnionym z Zamawiającym (jeśli termin nie zostanie uzgodniony wynosi on 10 Dni Roboczych) oraz przedstawi świadczenie do ponownego Odbioru. Procedura Odbioru będzie powtarzana do czasu dokonania Odbioru lub rozwiązania Umowy. </w:t>
      </w:r>
    </w:p>
    <w:p w14:paraId="6433EBD3" w14:textId="740D68FB" w:rsidR="008E373D" w:rsidRPr="003E0E13" w:rsidRDefault="004C61A5" w:rsidP="00687FF9">
      <w:pPr>
        <w:pStyle w:val="numeracjaIrzad123"/>
        <w:numPr>
          <w:ilvl w:val="0"/>
          <w:numId w:val="11"/>
        </w:numPr>
        <w:ind w:left="357" w:hanging="357"/>
        <w:rPr>
          <w:rFonts w:cs="Times New Roman"/>
        </w:rPr>
      </w:pPr>
      <w:r w:rsidRPr="003E0E13">
        <w:rPr>
          <w:rFonts w:cs="Times New Roman"/>
          <w:color w:val="00000A"/>
        </w:rPr>
        <w:t xml:space="preserve">Odbiory dokonywane są w imieniu Zamawiającego przez </w:t>
      </w:r>
      <w:r w:rsidR="00F77588" w:rsidRPr="003E0E13">
        <w:rPr>
          <w:rFonts w:cs="Times New Roman"/>
          <w:color w:val="00000A"/>
        </w:rPr>
        <w:t xml:space="preserve">przedstawicieli Zamawiającego wskazanych w § </w:t>
      </w:r>
      <w:r w:rsidR="00150D76" w:rsidRPr="003E0E13">
        <w:rPr>
          <w:rFonts w:cs="Times New Roman"/>
          <w:color w:val="00000A"/>
        </w:rPr>
        <w:t>16.</w:t>
      </w:r>
      <w:r w:rsidRPr="003E0E13">
        <w:rPr>
          <w:rFonts w:cs="Times New Roman"/>
          <w:color w:val="00000A"/>
        </w:rPr>
        <w:t xml:space="preserve">  </w:t>
      </w:r>
    </w:p>
    <w:p w14:paraId="36EAEDF9" w14:textId="37009286" w:rsidR="008E373D" w:rsidRPr="003E0E13" w:rsidRDefault="004C61A5" w:rsidP="00687FF9">
      <w:pPr>
        <w:pStyle w:val="numeracjaIrzad123"/>
        <w:numPr>
          <w:ilvl w:val="0"/>
          <w:numId w:val="11"/>
        </w:numPr>
        <w:ind w:left="357" w:hanging="357"/>
        <w:rPr>
          <w:rFonts w:cs="Times New Roman"/>
        </w:rPr>
      </w:pPr>
      <w:r w:rsidRPr="003E0E13">
        <w:rPr>
          <w:rFonts w:cs="Times New Roman"/>
          <w:color w:val="00000A"/>
        </w:rPr>
        <w:lastRenderedPageBreak/>
        <w:t xml:space="preserve">Dowodem dokonania Odbioru </w:t>
      </w:r>
      <w:r w:rsidR="00FA2922" w:rsidRPr="003E0E13">
        <w:rPr>
          <w:rFonts w:cs="Times New Roman"/>
          <w:color w:val="00000A"/>
        </w:rPr>
        <w:t xml:space="preserve">Usług Rozwoju </w:t>
      </w:r>
      <w:r w:rsidRPr="003E0E13">
        <w:rPr>
          <w:rFonts w:cs="Times New Roman"/>
          <w:color w:val="00000A"/>
        </w:rPr>
        <w:t xml:space="preserve">jest odpowiedni podpisany przez przedstawicieli Stron Protokół Odbioru. </w:t>
      </w:r>
    </w:p>
    <w:p w14:paraId="6DB827A5" w14:textId="77777777" w:rsidR="008E373D" w:rsidRPr="003E0E13" w:rsidRDefault="004C61A5" w:rsidP="00687FF9">
      <w:pPr>
        <w:pStyle w:val="numeracjaIrzad123"/>
        <w:numPr>
          <w:ilvl w:val="0"/>
          <w:numId w:val="11"/>
        </w:numPr>
        <w:ind w:left="357" w:hanging="357"/>
        <w:rPr>
          <w:rFonts w:cs="Times New Roman"/>
        </w:rPr>
      </w:pPr>
      <w:r w:rsidRPr="003E0E13">
        <w:rPr>
          <w:rFonts w:cs="Times New Roman"/>
          <w:color w:val="00000A"/>
        </w:rPr>
        <w:t xml:space="preserve">Za datę Odbioru uważa się datę podpisania przez Zamawiającego Protokołu Odbioru. Protokół Odbioru sporządzony zostanie w formie pisemnej, pod rygorem nieważności, w dwóch egzemplarzach, po jednym dla każdej ze Stron. Zamawiający nie dopuszcza jednostronnych Protokołów Odbioru wystawionych przez Wykonawcę. </w:t>
      </w:r>
    </w:p>
    <w:p w14:paraId="4CD5DC01" w14:textId="0115F7AF" w:rsidR="008E373D" w:rsidRPr="003E0E13" w:rsidRDefault="004C61A5" w:rsidP="00687FF9">
      <w:pPr>
        <w:pStyle w:val="numeracjaIrzad123"/>
        <w:numPr>
          <w:ilvl w:val="0"/>
          <w:numId w:val="11"/>
        </w:numPr>
        <w:ind w:left="357" w:hanging="357"/>
        <w:rPr>
          <w:rFonts w:cs="Times New Roman"/>
        </w:rPr>
      </w:pPr>
      <w:r w:rsidRPr="003E0E13">
        <w:rPr>
          <w:rFonts w:cs="Times New Roman"/>
          <w:color w:val="00000A"/>
        </w:rPr>
        <w:t>Odbiór jest czynnością jednostronną Zamawiającego i do jego ważności niezbędny jest podpis</w:t>
      </w:r>
      <w:r w:rsidR="00F77588" w:rsidRPr="003E0E13">
        <w:rPr>
          <w:rFonts w:cs="Times New Roman"/>
          <w:color w:val="00000A"/>
        </w:rPr>
        <w:t xml:space="preserve"> przedstawiciela Zamawiającego</w:t>
      </w:r>
      <w:r w:rsidRPr="003E0E13">
        <w:rPr>
          <w:rFonts w:cs="Times New Roman"/>
          <w:color w:val="00000A"/>
        </w:rPr>
        <w:t xml:space="preserve">. </w:t>
      </w:r>
    </w:p>
    <w:p w14:paraId="4365DDF7" w14:textId="77777777" w:rsidR="008E373D" w:rsidRPr="003E0E13" w:rsidRDefault="004C61A5" w:rsidP="00687FF9">
      <w:pPr>
        <w:pStyle w:val="numeracjaIrzad123"/>
        <w:numPr>
          <w:ilvl w:val="0"/>
          <w:numId w:val="11"/>
        </w:numPr>
        <w:ind w:left="357" w:hanging="357"/>
        <w:rPr>
          <w:rFonts w:cs="Times New Roman"/>
        </w:rPr>
      </w:pPr>
      <w:r w:rsidRPr="003E0E13">
        <w:rPr>
          <w:rFonts w:cs="Times New Roman"/>
          <w:color w:val="00000A"/>
        </w:rPr>
        <w:t xml:space="preserve">Zamawiający ma prawo do weryfikacji należytego wykonania świadczenia przedstawionego do Odbioru dowolną metodą, w tym także z wykorzystaniem opinii zewnętrznego podmiotu (audytora), przy czym podmiot ten zostanie zobowiązany do zachowania poufności ujawnionych informacji. </w:t>
      </w:r>
    </w:p>
    <w:p w14:paraId="3DB3390B" w14:textId="77777777" w:rsidR="008E373D" w:rsidRPr="003E0E13" w:rsidRDefault="004C61A5" w:rsidP="00687FF9">
      <w:pPr>
        <w:pStyle w:val="numeracjaIrzad123"/>
        <w:numPr>
          <w:ilvl w:val="0"/>
          <w:numId w:val="11"/>
        </w:numPr>
        <w:ind w:left="357" w:hanging="357"/>
        <w:rPr>
          <w:rFonts w:cs="Times New Roman"/>
        </w:rPr>
      </w:pPr>
      <w:r w:rsidRPr="003E0E13">
        <w:rPr>
          <w:rFonts w:cs="Times New Roman"/>
          <w:color w:val="00000A"/>
        </w:rPr>
        <w:t xml:space="preserve">Zamawiający może dokonać Odbioru Warunkowego. W razie dokonania Odbioru Warunkowego Wykonawca usunie wszystkie niezgodności z Umową zgłoszone przez Zamawiającego w terminie przyjętym w Warunkowym Protokole Odbioru i przedstawi przedmiot Odbioru do ponownego Odbioru. Jeżeli w ramach ponownej procedury dany przedmiot Odbioru zostanie zaakceptowany, za dzień wykonania uważa się dzień podpisania Protokołu Odbioru Warunkowego. </w:t>
      </w:r>
    </w:p>
    <w:p w14:paraId="1FA02900" w14:textId="0F69DA6D" w:rsidR="008E373D" w:rsidRPr="003E0E13" w:rsidRDefault="004C61A5" w:rsidP="00687FF9">
      <w:pPr>
        <w:pStyle w:val="numeracjaIrzad123"/>
        <w:numPr>
          <w:ilvl w:val="0"/>
          <w:numId w:val="11"/>
        </w:numPr>
        <w:ind w:left="357" w:hanging="357"/>
        <w:rPr>
          <w:rFonts w:cs="Times New Roman"/>
        </w:rPr>
      </w:pPr>
      <w:r w:rsidRPr="003E0E13">
        <w:rPr>
          <w:rFonts w:cs="Times New Roman"/>
          <w:color w:val="00000A"/>
        </w:rPr>
        <w:t>W razie nie usunięcia niezgodności z Umową zgłoszonych w Warunkowym Protokole Odbioru, w terminie określonym zgodnie z ust. 1</w:t>
      </w:r>
      <w:r w:rsidR="000725D9" w:rsidRPr="003E0E13">
        <w:rPr>
          <w:rFonts w:cs="Times New Roman"/>
          <w:color w:val="00000A"/>
        </w:rPr>
        <w:t>1</w:t>
      </w:r>
      <w:r w:rsidRPr="003E0E13">
        <w:rPr>
          <w:rFonts w:cs="Times New Roman"/>
          <w:color w:val="00000A"/>
        </w:rPr>
        <w:t xml:space="preserve">, Zamawiający może przyjąć przedmiot Odbioru i naliczyć karę umowną wskazaną w § </w:t>
      </w:r>
      <w:r w:rsidR="00060FC6" w:rsidRPr="003E0E13">
        <w:rPr>
          <w:rFonts w:cs="Times New Roman"/>
          <w:color w:val="00000A"/>
        </w:rPr>
        <w:t xml:space="preserve">15 </w:t>
      </w:r>
      <w:r w:rsidRPr="003E0E13">
        <w:rPr>
          <w:rFonts w:cs="Times New Roman"/>
          <w:color w:val="00000A"/>
        </w:rPr>
        <w:t xml:space="preserve">ust. 4 pkt </w:t>
      </w:r>
      <w:r w:rsidR="00767EA9">
        <w:rPr>
          <w:rFonts w:cs="Times New Roman"/>
          <w:color w:val="00000A"/>
        </w:rPr>
        <w:t>f</w:t>
      </w:r>
      <w:r w:rsidR="00D50B10" w:rsidRPr="003E0E13">
        <w:rPr>
          <w:rFonts w:cs="Times New Roman"/>
          <w:color w:val="00000A"/>
        </w:rPr>
        <w:t xml:space="preserve"> </w:t>
      </w:r>
      <w:r w:rsidRPr="003E0E13">
        <w:rPr>
          <w:rFonts w:cs="Times New Roman"/>
          <w:color w:val="00000A"/>
        </w:rPr>
        <w:t xml:space="preserve">albo dokonać odmowy Odbioru i naliczyć karę za zwłokę w odbiorze. </w:t>
      </w:r>
    </w:p>
    <w:p w14:paraId="5E519BD9" w14:textId="0A874E3D" w:rsidR="008E373D" w:rsidRPr="003E0E13" w:rsidRDefault="004C61A5" w:rsidP="00687FF9">
      <w:pPr>
        <w:pStyle w:val="numeracjaIrzad123"/>
        <w:numPr>
          <w:ilvl w:val="0"/>
          <w:numId w:val="11"/>
        </w:numPr>
        <w:ind w:left="357" w:hanging="357"/>
        <w:rPr>
          <w:rFonts w:cs="Times New Roman"/>
        </w:rPr>
      </w:pPr>
      <w:r w:rsidRPr="003E0E13">
        <w:rPr>
          <w:rFonts w:cs="Times New Roman"/>
          <w:color w:val="00000A"/>
        </w:rPr>
        <w:t>Odbiór Warunkowy nie uprawnia do wystawienia faktury na wynagrodzenie Wykonawcy, z zastrzeżeniem sytuacji określonej w ust. 1</w:t>
      </w:r>
      <w:r w:rsidR="0057009A" w:rsidRPr="003E0E13">
        <w:rPr>
          <w:rFonts w:cs="Times New Roman"/>
          <w:color w:val="00000A"/>
        </w:rPr>
        <w:t>2</w:t>
      </w:r>
      <w:r w:rsidRPr="003E0E13">
        <w:rPr>
          <w:rFonts w:cs="Times New Roman"/>
          <w:color w:val="00000A"/>
        </w:rPr>
        <w:t xml:space="preserve">, jeżeli Zamawiający dokonał odbioru pomimo nieusunięcia pewnych niezgodności. </w:t>
      </w:r>
    </w:p>
    <w:p w14:paraId="7BD4AC2B" w14:textId="77777777" w:rsidR="008E373D" w:rsidRPr="003E0E13" w:rsidRDefault="004C61A5" w:rsidP="00687FF9">
      <w:pPr>
        <w:pStyle w:val="numeracjaIrzad123"/>
        <w:numPr>
          <w:ilvl w:val="0"/>
          <w:numId w:val="11"/>
        </w:numPr>
        <w:ind w:left="357" w:hanging="357"/>
        <w:rPr>
          <w:rFonts w:cs="Times New Roman"/>
        </w:rPr>
      </w:pPr>
      <w:r w:rsidRPr="003E0E13">
        <w:rPr>
          <w:rFonts w:cs="Times New Roman"/>
          <w:color w:val="00000A"/>
        </w:rPr>
        <w:t xml:space="preserve">Jeżeli Zamawiający odmówi Odbioru z powodu nieusunięcia zgłoszonych niezgodności Odbiór Warunkowy nie wywołuje żadnych skutków i uważa się za niebyły, a terminem wykonania będzie termin podpisania bezwarunkowego Protokołu Odbioru przez Zamawiającego.  </w:t>
      </w:r>
    </w:p>
    <w:p w14:paraId="28DDF3BF" w14:textId="45C8DDC7" w:rsidR="008E373D" w:rsidRPr="003E0E13" w:rsidRDefault="004C61A5" w:rsidP="03C37197">
      <w:pPr>
        <w:pStyle w:val="numeracjaIrzad123"/>
        <w:ind w:left="357" w:hanging="357"/>
        <w:rPr>
          <w:rFonts w:cs="Times New Roman"/>
        </w:rPr>
      </w:pPr>
      <w:r w:rsidRPr="003E0E13">
        <w:rPr>
          <w:rFonts w:cs="Times New Roman"/>
          <w:color w:val="00000A"/>
        </w:rPr>
        <w:t>Dokonanie Odbioru Warunkowego skutkuje, w zależności od danego przedmiotu Odbioru Warunkowego, przeniesieniem przez Wykonawcę na Zamawiającego autorskich praw majątkowych albo udzieleniem Zamawiającemu licencji na warunkach i w zakresie opisanym Umową, jednakże pod warunkiem, że przedmiot odbioru zostanie przyjęty bez zastrzeżeń, chyba, że Zamawiający zgodzi się na odbiór pomimo istnienia pewnych niezgodności z Umową na warunkach określonych w ust. 1</w:t>
      </w:r>
      <w:r w:rsidR="0057009A" w:rsidRPr="003E0E13">
        <w:rPr>
          <w:rFonts w:cs="Times New Roman"/>
          <w:color w:val="00000A"/>
        </w:rPr>
        <w:t>2</w:t>
      </w:r>
      <w:r w:rsidRPr="003E0E13">
        <w:rPr>
          <w:rFonts w:cs="Times New Roman"/>
          <w:color w:val="00000A"/>
        </w:rPr>
        <w:t>.</w:t>
      </w:r>
    </w:p>
    <w:p w14:paraId="65DC9F41" w14:textId="77777777" w:rsidR="008E373D" w:rsidRPr="003E0E13" w:rsidRDefault="004C61A5" w:rsidP="00687FF9">
      <w:pPr>
        <w:pStyle w:val="numeracjaIrzad123"/>
        <w:numPr>
          <w:ilvl w:val="0"/>
          <w:numId w:val="11"/>
        </w:numPr>
        <w:ind w:left="357" w:hanging="357"/>
        <w:rPr>
          <w:rFonts w:cs="Times New Roman"/>
        </w:rPr>
      </w:pPr>
      <w:r w:rsidRPr="003E0E13">
        <w:rPr>
          <w:rFonts w:cs="Times New Roman"/>
          <w:color w:val="00000A"/>
        </w:rPr>
        <w:lastRenderedPageBreak/>
        <w:t xml:space="preserve">Dla uniknięcia wątpliwości Strony potwierdzają, że realizacja procedury Odbioru Warunkowego, jak i określenie liczby Odbiorów Warunkowych, jest wyłącznie prawem Zamawiającego, a nie jego obowiązkiem. </w:t>
      </w:r>
    </w:p>
    <w:p w14:paraId="4E524C85" w14:textId="77777777" w:rsidR="008E373D" w:rsidRPr="00275807" w:rsidRDefault="004C61A5" w:rsidP="00275807">
      <w:pPr>
        <w:pStyle w:val="paragraf"/>
      </w:pPr>
      <w:r w:rsidRPr="00275807">
        <w:t xml:space="preserve">§ 7 Audyt i kontrole prawidłowości realizacji Umowy </w:t>
      </w:r>
    </w:p>
    <w:p w14:paraId="464E7384" w14:textId="77777777" w:rsidR="008E373D" w:rsidRPr="003E0E13" w:rsidRDefault="004C61A5" w:rsidP="00687FF9">
      <w:pPr>
        <w:pStyle w:val="numeracjaIrzad123"/>
        <w:numPr>
          <w:ilvl w:val="0"/>
          <w:numId w:val="12"/>
        </w:numPr>
        <w:ind w:left="357" w:hanging="357"/>
        <w:rPr>
          <w:rFonts w:cs="Times New Roman"/>
        </w:rPr>
      </w:pPr>
      <w:r w:rsidRPr="003E0E13">
        <w:rPr>
          <w:rFonts w:cs="Times New Roman"/>
        </w:rPr>
        <w:t xml:space="preserve">Zamawiający ma prawo do wykonywania ciągłego audytu prac Wykonawcy w celu weryfikacji poprawności realizacji Umowy. </w:t>
      </w:r>
    </w:p>
    <w:p w14:paraId="4AB269B1" w14:textId="77777777" w:rsidR="008E373D" w:rsidRPr="003E0E13" w:rsidRDefault="004C61A5" w:rsidP="00CF7B43">
      <w:pPr>
        <w:pStyle w:val="numeracjaIrzad123"/>
        <w:rPr>
          <w:rFonts w:cs="Times New Roman"/>
        </w:rPr>
      </w:pPr>
      <w:r w:rsidRPr="003E0E13">
        <w:rPr>
          <w:rFonts w:cs="Times New Roman"/>
        </w:rPr>
        <w:t xml:space="preserve">Audyt może być przeprowadzony przez Zamawiającego, z asystą podmiotu trzeciego lub przez podmiot trzeci wskazany przez Zamawiającego. </w:t>
      </w:r>
    </w:p>
    <w:p w14:paraId="398D83DE" w14:textId="77777777" w:rsidR="008E373D" w:rsidRPr="003E0E13" w:rsidRDefault="004C61A5" w:rsidP="00CF7B43">
      <w:pPr>
        <w:pStyle w:val="numeracjaIrzad123"/>
        <w:rPr>
          <w:rFonts w:cs="Times New Roman"/>
        </w:rPr>
      </w:pPr>
      <w:r w:rsidRPr="003E0E13">
        <w:rPr>
          <w:rFonts w:cs="Times New Roman"/>
        </w:rPr>
        <w:t xml:space="preserve">Wykonawca jest zobowiązany do: </w:t>
      </w:r>
    </w:p>
    <w:p w14:paraId="0508A9F4" w14:textId="51AF69AD" w:rsidR="008E373D" w:rsidRPr="003E0E13" w:rsidRDefault="004C61A5" w:rsidP="00687FF9">
      <w:pPr>
        <w:pStyle w:val="numeracjaIIrzadabc"/>
        <w:numPr>
          <w:ilvl w:val="0"/>
          <w:numId w:val="13"/>
        </w:numPr>
        <w:ind w:left="714" w:hanging="357"/>
        <w:rPr>
          <w:rFonts w:cs="Times New Roman"/>
        </w:rPr>
      </w:pPr>
      <w:r w:rsidRPr="003E0E13">
        <w:rPr>
          <w:rFonts w:cs="Times New Roman"/>
        </w:rPr>
        <w:t>udzielenia audytującym wyczerpujących wyjaśnień</w:t>
      </w:r>
      <w:r w:rsidR="00C6273C" w:rsidRPr="003E0E13">
        <w:rPr>
          <w:rFonts w:cs="Times New Roman"/>
        </w:rPr>
        <w:t xml:space="preserve">; </w:t>
      </w:r>
    </w:p>
    <w:p w14:paraId="386CA200" w14:textId="2DC0EEFE" w:rsidR="008E373D" w:rsidRPr="003E0E13" w:rsidRDefault="004C61A5" w:rsidP="00CF7B43">
      <w:pPr>
        <w:pStyle w:val="numeracjaIIrzadabc"/>
        <w:rPr>
          <w:rFonts w:cs="Times New Roman"/>
        </w:rPr>
      </w:pPr>
      <w:r w:rsidRPr="003E0E13">
        <w:rPr>
          <w:rFonts w:cs="Times New Roman"/>
        </w:rPr>
        <w:t>przekazywania audytującym wszelkich dostępnych informacji związanych z realizacją Umowy</w:t>
      </w:r>
      <w:r w:rsidR="00C6273C" w:rsidRPr="003E0E13">
        <w:rPr>
          <w:rFonts w:cs="Times New Roman"/>
        </w:rPr>
        <w:t xml:space="preserve">; </w:t>
      </w:r>
    </w:p>
    <w:p w14:paraId="3A8FA1DB" w14:textId="32898000" w:rsidR="008E373D" w:rsidRPr="003E0E13" w:rsidRDefault="004C61A5" w:rsidP="00CF7B43">
      <w:pPr>
        <w:pStyle w:val="numeracjaIIrzadabc"/>
        <w:rPr>
          <w:rFonts w:cs="Times New Roman"/>
        </w:rPr>
      </w:pPr>
      <w:r w:rsidRPr="003E0E13">
        <w:rPr>
          <w:rFonts w:cs="Times New Roman"/>
        </w:rPr>
        <w:t>udostępnienia rutynowo wykonywanych raportów i dokumentów, oraz wszelkiej powstałej w czasie trwania Umowy Dokumentacji</w:t>
      </w:r>
      <w:r w:rsidR="00C6273C" w:rsidRPr="003E0E13">
        <w:rPr>
          <w:rFonts w:cs="Times New Roman"/>
        </w:rPr>
        <w:t xml:space="preserve">; </w:t>
      </w:r>
    </w:p>
    <w:p w14:paraId="33412FD1" w14:textId="77777777" w:rsidR="008E373D" w:rsidRPr="003E0E13" w:rsidRDefault="004C61A5" w:rsidP="00CF7B43">
      <w:pPr>
        <w:pStyle w:val="numeracjaIIrzadabc"/>
        <w:rPr>
          <w:rFonts w:cs="Times New Roman"/>
        </w:rPr>
      </w:pPr>
      <w:r w:rsidRPr="003E0E13">
        <w:rPr>
          <w:rFonts w:cs="Times New Roman"/>
        </w:rPr>
        <w:t xml:space="preserve">przeprowadzania wskazanych przez audytujących operacji i prac mających na celu wykazanie prawidłowości przebiegu procesu realizacji Umowy. </w:t>
      </w:r>
    </w:p>
    <w:p w14:paraId="66D435EC" w14:textId="442A0083" w:rsidR="008E373D" w:rsidRPr="003E0E13" w:rsidRDefault="004C61A5" w:rsidP="00CF7B43">
      <w:pPr>
        <w:pStyle w:val="numeracjaIrzad123"/>
        <w:rPr>
          <w:rFonts w:cs="Times New Roman"/>
        </w:rPr>
      </w:pPr>
      <w:r w:rsidRPr="003E0E13">
        <w:rPr>
          <w:rFonts w:cs="Times New Roman"/>
        </w:rPr>
        <w:t>Terminy poszczególnych działań w ramach audytu zostaną ustalone wspólnie pomiędzy Wykonawc</w:t>
      </w:r>
      <w:r w:rsidR="00F77588" w:rsidRPr="003E0E13">
        <w:rPr>
          <w:rFonts w:cs="Times New Roman"/>
        </w:rPr>
        <w:t>ą</w:t>
      </w:r>
      <w:r w:rsidRPr="003E0E13">
        <w:rPr>
          <w:rFonts w:cs="Times New Roman"/>
        </w:rPr>
        <w:t xml:space="preserve"> oraz Zamawiając</w:t>
      </w:r>
      <w:r w:rsidR="00F77588" w:rsidRPr="003E0E13">
        <w:rPr>
          <w:rFonts w:cs="Times New Roman"/>
        </w:rPr>
        <w:t>ym</w:t>
      </w:r>
      <w:r w:rsidRPr="003E0E13">
        <w:rPr>
          <w:rFonts w:cs="Times New Roman"/>
        </w:rPr>
        <w:t xml:space="preserve">. W przypadku braku możliwości wspólnego ustalenia terminów, zostaną one wyznaczone przez Zamawiającego.  </w:t>
      </w:r>
    </w:p>
    <w:p w14:paraId="76258622" w14:textId="77777777" w:rsidR="008E373D" w:rsidRPr="003E0E13" w:rsidRDefault="004C61A5" w:rsidP="00CF7B43">
      <w:pPr>
        <w:pStyle w:val="numeracjaIrzad123"/>
        <w:rPr>
          <w:rFonts w:cs="Times New Roman"/>
        </w:rPr>
      </w:pPr>
      <w:r w:rsidRPr="003E0E13">
        <w:rPr>
          <w:rFonts w:cs="Times New Roman"/>
        </w:rPr>
        <w:t xml:space="preserve">Zamawiający przedstawi Wykonawcy wyniki audytu. W przypadku zauważonych uchybień Wykonawca w terminie do siedmiu (7) Dni Kalendarzowych przedstawi plan naprawczy, tzn. na piśmie odniesie się do przedstawionych uwag oraz zaproponuje odpowiednie działania korygujące. Czas usunięcia uchybień nie może przekroczyć trzydziestu (30) Dni Kalendarzowych od dnia zatwierdzenia przez Zamawiającego planu naprawczego. </w:t>
      </w:r>
    </w:p>
    <w:p w14:paraId="1897B9AB" w14:textId="77777777" w:rsidR="008E373D" w:rsidRPr="003E0E13" w:rsidRDefault="004C61A5" w:rsidP="00CF7B43">
      <w:pPr>
        <w:pStyle w:val="numeracjaIrzad123"/>
        <w:rPr>
          <w:rFonts w:cs="Times New Roman"/>
        </w:rPr>
      </w:pPr>
      <w:r w:rsidRPr="003E0E13">
        <w:rPr>
          <w:rFonts w:cs="Times New Roman"/>
        </w:rPr>
        <w:t xml:space="preserve">Zamawiający oświadcza, że w przypadku, o którym mowa w ust. 2 podmioty zewnętrzne złożą oświadczenie o obowiązku zachowania poufności informacji oraz danych, do których będą miały dostęp w związku z przeprowadzanym audytem. </w:t>
      </w:r>
    </w:p>
    <w:p w14:paraId="00066EC9" w14:textId="07330DEA" w:rsidR="008E373D" w:rsidRPr="00275807" w:rsidRDefault="004C61A5" w:rsidP="00275807">
      <w:pPr>
        <w:pStyle w:val="paragraf"/>
      </w:pPr>
      <w:r w:rsidRPr="00275807">
        <w:t xml:space="preserve">§ </w:t>
      </w:r>
      <w:r w:rsidR="000176F7" w:rsidRPr="00275807">
        <w:t>8</w:t>
      </w:r>
      <w:r w:rsidRPr="00275807">
        <w:t xml:space="preserve"> </w:t>
      </w:r>
      <w:r w:rsidR="00A6703A" w:rsidRPr="00275807">
        <w:t>Zasady świadczenia Usług Rozwoju</w:t>
      </w:r>
      <w:r w:rsidRPr="00275807">
        <w:t xml:space="preserve"> </w:t>
      </w:r>
    </w:p>
    <w:p w14:paraId="23D8C66B" w14:textId="723C6522" w:rsidR="0013756F" w:rsidRPr="00767EA9" w:rsidRDefault="0013756F" w:rsidP="005033D3">
      <w:pPr>
        <w:pStyle w:val="numeracjaIrzad123"/>
        <w:numPr>
          <w:ilvl w:val="0"/>
          <w:numId w:val="81"/>
        </w:numPr>
        <w:rPr>
          <w:rFonts w:cs="Times New Roman"/>
        </w:rPr>
      </w:pPr>
      <w:r w:rsidRPr="00767EA9">
        <w:rPr>
          <w:rFonts w:cs="Times New Roman"/>
          <w:b/>
          <w:bCs/>
        </w:rPr>
        <w:t xml:space="preserve">Usługi Rozwoju </w:t>
      </w:r>
      <w:r w:rsidRPr="00767EA9">
        <w:rPr>
          <w:rFonts w:cs="Times New Roman"/>
        </w:rPr>
        <w:t>obejmują</w:t>
      </w:r>
      <w:r w:rsidR="7E68B1E0" w:rsidRPr="00767EA9">
        <w:rPr>
          <w:rFonts w:cs="Times New Roman"/>
        </w:rPr>
        <w:t xml:space="preserve"> </w:t>
      </w:r>
      <w:r w:rsidRPr="00767EA9">
        <w:rPr>
          <w:rFonts w:cs="Times New Roman"/>
        </w:rPr>
        <w:t>usługi, które zostaną zdefiniowane i zgłoszone Wykonawcy przez Zamawiającego w okresie obowiązywania Umowy, zgodnie z postanowieniami niniejszego paragrafu</w:t>
      </w:r>
      <w:r w:rsidR="003A55CC" w:rsidRPr="00767EA9">
        <w:rPr>
          <w:rFonts w:cs="Times New Roman"/>
        </w:rPr>
        <w:t xml:space="preserve"> w maksymalnym </w:t>
      </w:r>
      <w:r w:rsidR="003A55CC" w:rsidRPr="005033D3">
        <w:rPr>
          <w:rFonts w:cs="Times New Roman"/>
        </w:rPr>
        <w:t xml:space="preserve">wymiarze </w:t>
      </w:r>
      <w:r w:rsidR="003A55CC" w:rsidRPr="005033D3">
        <w:rPr>
          <w:rFonts w:cs="Times New Roman"/>
          <w:b/>
          <w:bCs/>
        </w:rPr>
        <w:t>180</w:t>
      </w:r>
      <w:r w:rsidR="003A55CC" w:rsidRPr="00767EA9">
        <w:rPr>
          <w:rFonts w:cs="Times New Roman"/>
          <w:b/>
          <w:bCs/>
        </w:rPr>
        <w:t xml:space="preserve"> </w:t>
      </w:r>
      <w:r w:rsidR="003A55CC" w:rsidRPr="00767EA9">
        <w:rPr>
          <w:rFonts w:cs="Times New Roman"/>
        </w:rPr>
        <w:t>Godzin Roboczych</w:t>
      </w:r>
      <w:r w:rsidR="294368CB" w:rsidRPr="00767EA9">
        <w:rPr>
          <w:rFonts w:cs="Times New Roman"/>
        </w:rPr>
        <w:t>, z zastrzeżeniem ust. 2.</w:t>
      </w:r>
    </w:p>
    <w:p w14:paraId="37AECFA6" w14:textId="732A5270" w:rsidR="0FF4F7ED" w:rsidRPr="003E0E13" w:rsidRDefault="0FF4F7ED" w:rsidP="03C37197">
      <w:pPr>
        <w:pStyle w:val="numeracjaIrzad123"/>
        <w:ind w:left="357" w:hanging="357"/>
        <w:rPr>
          <w:rFonts w:cs="Times New Roman"/>
          <w:color w:val="000000" w:themeColor="text1"/>
        </w:rPr>
      </w:pPr>
      <w:r w:rsidRPr="003E0E13">
        <w:rPr>
          <w:rFonts w:cs="Times New Roman"/>
        </w:rPr>
        <w:t xml:space="preserve">Zamawiający zastrzega sobie możliwość skorzystania z </w:t>
      </w:r>
      <w:r w:rsidRPr="003E0E13">
        <w:rPr>
          <w:rFonts w:cs="Times New Roman"/>
          <w:b/>
          <w:bCs/>
        </w:rPr>
        <w:t xml:space="preserve">opcji (w całości lub w części) </w:t>
      </w:r>
      <w:r w:rsidRPr="003E0E13">
        <w:rPr>
          <w:rFonts w:cs="Times New Roman"/>
        </w:rPr>
        <w:t xml:space="preserve">w przypadku, gdy będzie to leżeć w interesie Zamawiającego i wynikać z jego bieżących </w:t>
      </w:r>
      <w:r w:rsidRPr="003E0E13">
        <w:rPr>
          <w:rFonts w:cs="Times New Roman"/>
        </w:rPr>
        <w:lastRenderedPageBreak/>
        <w:t>potrzeb – w trakcie obowiązywania Umowy.</w:t>
      </w:r>
      <w:r w:rsidR="07FA0300" w:rsidRPr="003E0E13">
        <w:rPr>
          <w:rFonts w:cs="Times New Roman"/>
        </w:rPr>
        <w:t xml:space="preserve"> </w:t>
      </w:r>
      <w:r w:rsidR="07FA0300" w:rsidRPr="003E0E13">
        <w:rPr>
          <w:rFonts w:cs="Times New Roman"/>
          <w:b/>
          <w:bCs/>
        </w:rPr>
        <w:t xml:space="preserve">Opcja obejmuje uprawnienie Zamawiającego </w:t>
      </w:r>
      <w:r w:rsidR="07FA0300" w:rsidRPr="003E0E13">
        <w:rPr>
          <w:rFonts w:cs="Times New Roman"/>
        </w:rPr>
        <w:t>do zamówienia w ramach realizacji umowy dodatkow</w:t>
      </w:r>
      <w:r w:rsidR="5CE006CD" w:rsidRPr="003E0E13">
        <w:rPr>
          <w:rFonts w:cs="Times New Roman"/>
        </w:rPr>
        <w:t xml:space="preserve">ych prac </w:t>
      </w:r>
      <w:r w:rsidR="1486E07B" w:rsidRPr="003E0E13">
        <w:rPr>
          <w:rFonts w:cs="Times New Roman"/>
        </w:rPr>
        <w:t xml:space="preserve">z zakresu Usług Rozwoju </w:t>
      </w:r>
      <w:r w:rsidR="5CE006CD" w:rsidRPr="003E0E13">
        <w:rPr>
          <w:rFonts w:cs="Times New Roman"/>
        </w:rPr>
        <w:t xml:space="preserve">w maksymalnym </w:t>
      </w:r>
      <w:r w:rsidR="5CE006CD" w:rsidRPr="005033D3">
        <w:rPr>
          <w:rFonts w:cs="Times New Roman"/>
        </w:rPr>
        <w:t>wymiarze</w:t>
      </w:r>
      <w:r w:rsidR="07FA0300" w:rsidRPr="005033D3">
        <w:rPr>
          <w:rFonts w:cs="Times New Roman"/>
        </w:rPr>
        <w:t xml:space="preserve"> </w:t>
      </w:r>
      <w:r w:rsidR="684AAEEB" w:rsidRPr="005033D3">
        <w:rPr>
          <w:rFonts w:cs="Times New Roman"/>
          <w:b/>
          <w:bCs/>
        </w:rPr>
        <w:t xml:space="preserve">60 </w:t>
      </w:r>
      <w:r w:rsidR="684AAEEB" w:rsidRPr="005033D3">
        <w:rPr>
          <w:rFonts w:cs="Times New Roman"/>
        </w:rPr>
        <w:t>Godzin</w:t>
      </w:r>
      <w:r w:rsidR="684AAEEB" w:rsidRPr="003E0E13">
        <w:rPr>
          <w:rFonts w:cs="Times New Roman"/>
        </w:rPr>
        <w:t xml:space="preserve"> Roboczych.</w:t>
      </w:r>
      <w:r w:rsidR="1C4C5A4E" w:rsidRPr="003E0E13">
        <w:rPr>
          <w:rFonts w:cs="Times New Roman"/>
        </w:rPr>
        <w:t xml:space="preserve"> Warunkiem uruchomienia opcji jest złożenie Wykonawcy przez Zamawiającego pisemnego oświadczenia w przedmiocie skorzystania z opcji w zakresie wskazanym w oświadczeniu, podczas trwania Umowy. </w:t>
      </w:r>
      <w:r w:rsidR="78082BD0" w:rsidRPr="003E0E13">
        <w:rPr>
          <w:rFonts w:cs="Times New Roman"/>
        </w:rPr>
        <w:t xml:space="preserve">Opcja jest jednostronnym uprawnieniem Zamawiającego, z którego może, ale nie ma obowiązku skorzystać w ramach realizacji Umowy. W przypadku nieskorzystania przez Zamawiającego z opcji Wykonawcy nie przysługują żadne roszczenia z tego tytułu. Jeżeli Zamawiający skorzysta z opcji, obowiązkiem umownym Wykonawcy jest wykonanie świadczenia w zakresie objętym opcją. Zakres zamówienia objęty opcją będzie realizowany na takich samych warunkach jak zamówienie podstawowe. Zamawiający ma prawo wielokrotnie korzystać z opcji w trakcie realizacji </w:t>
      </w:r>
      <w:r w:rsidR="493BE21A" w:rsidRPr="003E0E13">
        <w:rPr>
          <w:rFonts w:cs="Times New Roman"/>
        </w:rPr>
        <w:t>Umowy</w:t>
      </w:r>
      <w:r w:rsidR="78082BD0" w:rsidRPr="003E0E13">
        <w:rPr>
          <w:rFonts w:cs="Times New Roman"/>
        </w:rPr>
        <w:t xml:space="preserve"> – jednak do wyczerpania maksymalnego zakresu opcji. Zamówienie w ilości przekraczającej opcję wymaga zmiany </w:t>
      </w:r>
      <w:r w:rsidR="4AA6D7D0" w:rsidRPr="003E0E13">
        <w:rPr>
          <w:rFonts w:cs="Times New Roman"/>
        </w:rPr>
        <w:t>U</w:t>
      </w:r>
      <w:r w:rsidR="78082BD0" w:rsidRPr="003E0E13">
        <w:rPr>
          <w:rFonts w:cs="Times New Roman"/>
        </w:rPr>
        <w:t>mowy. Ilekroć w Umowie wskazane jest pojęcie</w:t>
      </w:r>
      <w:r w:rsidR="4FAFB9CA" w:rsidRPr="003E0E13">
        <w:rPr>
          <w:rFonts w:cs="Times New Roman"/>
        </w:rPr>
        <w:t xml:space="preserve"> „Usług rozwoju”, </w:t>
      </w:r>
      <w:r w:rsidR="78082BD0" w:rsidRPr="003E0E13">
        <w:rPr>
          <w:rFonts w:cs="Times New Roman"/>
        </w:rPr>
        <w:t>„Zlecenia”</w:t>
      </w:r>
      <w:r w:rsidR="66DCAFD9" w:rsidRPr="003E0E13">
        <w:rPr>
          <w:rFonts w:cs="Times New Roman"/>
        </w:rPr>
        <w:t xml:space="preserve">, </w:t>
      </w:r>
      <w:r w:rsidR="78082BD0" w:rsidRPr="003E0E13">
        <w:rPr>
          <w:rFonts w:cs="Times New Roman"/>
        </w:rPr>
        <w:t xml:space="preserve">„Zamówienia” lub „Przedmiotu Umowy”, Strony rozumieją również </w:t>
      </w:r>
      <w:r w:rsidR="346978D5" w:rsidRPr="003E0E13">
        <w:rPr>
          <w:rFonts w:cs="Times New Roman"/>
        </w:rPr>
        <w:t xml:space="preserve">prace </w:t>
      </w:r>
      <w:r w:rsidR="78082BD0" w:rsidRPr="003E0E13">
        <w:rPr>
          <w:rFonts w:cs="Times New Roman"/>
        </w:rPr>
        <w:t>realizowane w ramach opcji.</w:t>
      </w:r>
    </w:p>
    <w:p w14:paraId="4E40B702" w14:textId="6320B684" w:rsidR="0013756F" w:rsidRPr="003E0E13" w:rsidRDefault="0013756F" w:rsidP="03C37197">
      <w:pPr>
        <w:pStyle w:val="numeracjaIrzad123"/>
        <w:rPr>
          <w:rFonts w:cs="Times New Roman"/>
          <w:color w:val="000000" w:themeColor="text1"/>
        </w:rPr>
      </w:pPr>
      <w:r w:rsidRPr="003E0E13">
        <w:rPr>
          <w:rFonts w:cs="Times New Roman"/>
        </w:rPr>
        <w:t xml:space="preserve">Procedura ustalania warunków realizacji usług </w:t>
      </w:r>
      <w:r w:rsidR="21FD5687" w:rsidRPr="003E0E13">
        <w:rPr>
          <w:rFonts w:cs="Times New Roman"/>
        </w:rPr>
        <w:t>rozwoju</w:t>
      </w:r>
      <w:r w:rsidRPr="003E0E13">
        <w:rPr>
          <w:rFonts w:cs="Times New Roman"/>
        </w:rPr>
        <w:t>:</w:t>
      </w:r>
    </w:p>
    <w:p w14:paraId="26CF6DCF" w14:textId="1290F19D" w:rsidR="007C36E9" w:rsidRPr="003E0E13" w:rsidRDefault="007C36E9" w:rsidP="00687FF9">
      <w:pPr>
        <w:pStyle w:val="numeracjaIIrzadabc"/>
        <w:numPr>
          <w:ilvl w:val="0"/>
          <w:numId w:val="53"/>
        </w:numPr>
        <w:ind w:left="714" w:hanging="357"/>
        <w:rPr>
          <w:rFonts w:cs="Times New Roman"/>
        </w:rPr>
      </w:pPr>
      <w:r w:rsidRPr="003E0E13">
        <w:rPr>
          <w:rFonts w:cs="Times New Roman"/>
        </w:rPr>
        <w:t>Podstawą do wyceny czasowej pojedynczej usługi będzie formularz wyceny czasowej</w:t>
      </w:r>
      <w:r w:rsidR="5556006B" w:rsidRPr="003E0E13">
        <w:rPr>
          <w:rFonts w:cs="Times New Roman"/>
        </w:rPr>
        <w:t xml:space="preserve">; </w:t>
      </w:r>
      <w:r w:rsidR="5556006B" w:rsidRPr="003E0E13">
        <w:rPr>
          <w:rFonts w:cs="Times New Roman"/>
          <w:b/>
          <w:bCs/>
        </w:rPr>
        <w:t>Wzór Formularza Wyceny Czasowej</w:t>
      </w:r>
      <w:r w:rsidR="5556006B" w:rsidRPr="003E0E13">
        <w:rPr>
          <w:rFonts w:cs="Times New Roman"/>
        </w:rPr>
        <w:t xml:space="preserve"> stanowi </w:t>
      </w:r>
      <w:r w:rsidR="5556006B" w:rsidRPr="003E0E13">
        <w:rPr>
          <w:rFonts w:cs="Times New Roman"/>
          <w:b/>
          <w:bCs/>
        </w:rPr>
        <w:t>Załącznik nr 7</w:t>
      </w:r>
      <w:r w:rsidR="5556006B" w:rsidRPr="003E0E13">
        <w:rPr>
          <w:rFonts w:cs="Times New Roman"/>
        </w:rPr>
        <w:t xml:space="preserve"> do Umowy.</w:t>
      </w:r>
    </w:p>
    <w:p w14:paraId="7EB46C7F" w14:textId="77777777" w:rsidR="007C36E9" w:rsidRPr="003E0E13" w:rsidRDefault="007C36E9" w:rsidP="00CF7B43">
      <w:pPr>
        <w:pStyle w:val="numeracjaIIrzadabc"/>
        <w:rPr>
          <w:rFonts w:cs="Times New Roman"/>
        </w:rPr>
      </w:pPr>
      <w:r w:rsidRPr="003E0E13">
        <w:rPr>
          <w:rFonts w:cs="Times New Roman"/>
        </w:rPr>
        <w:t>Formularz wyceny czasowej będzie wypełniony w zakresie opisu zlecenia przez Zamawiającego i dostarczony do Wykonawcy celem dokonania wyceny czasowej.</w:t>
      </w:r>
    </w:p>
    <w:p w14:paraId="6AB348B8" w14:textId="77777777" w:rsidR="007C36E9" w:rsidRPr="003E0E13" w:rsidRDefault="007C36E9" w:rsidP="00CF7B43">
      <w:pPr>
        <w:pStyle w:val="numeracjaIIrzadabc"/>
        <w:rPr>
          <w:rFonts w:cs="Times New Roman"/>
        </w:rPr>
      </w:pPr>
      <w:r w:rsidRPr="003E0E13">
        <w:rPr>
          <w:rFonts w:cs="Times New Roman"/>
        </w:rPr>
        <w:t>Wykonawca w ciągu 10 Dni Roboczych dokona wyceny czasowej zlecenia oraz zwrotnie dostarczy, podpisany przez siebie formularz Zamawiającemu.</w:t>
      </w:r>
    </w:p>
    <w:p w14:paraId="7AF9B7BF" w14:textId="77777777" w:rsidR="007C36E9" w:rsidRPr="003E0E13" w:rsidRDefault="007C36E9" w:rsidP="00CF7B43">
      <w:pPr>
        <w:pStyle w:val="numeracjaIIrzadabc"/>
        <w:rPr>
          <w:rFonts w:cs="Times New Roman"/>
        </w:rPr>
      </w:pPr>
      <w:r w:rsidRPr="003E0E13">
        <w:rPr>
          <w:rFonts w:cs="Times New Roman"/>
        </w:rPr>
        <w:t>Decyzja dotycząca akceptacji wyceny czasowej zostanie podjęta przez osobę upoważnioną do zaciągania zobowiązań ze strony Zamawiającego w ciągu 3 Dni Roboczych od otrzymania wypełnionego przez Wykonawcę w pkt. 2 Formularza wyceny czasowej.</w:t>
      </w:r>
    </w:p>
    <w:p w14:paraId="590B12B8" w14:textId="77777777" w:rsidR="007C36E9" w:rsidRPr="003E0E13" w:rsidRDefault="007C36E9" w:rsidP="00CF7B43">
      <w:pPr>
        <w:pStyle w:val="numeracjaIIrzadabc"/>
        <w:rPr>
          <w:rFonts w:cs="Times New Roman"/>
        </w:rPr>
      </w:pPr>
      <w:r w:rsidRPr="003E0E13">
        <w:rPr>
          <w:rFonts w:cs="Times New Roman"/>
        </w:rPr>
        <w:t>W przypadku stwierdzenia zawyżenia wartości wyceny czasowej, Zamawiający zwróci się do Wykonawcy o złożenie stosownych wyjaśnień oraz o ponowną wycenę zlecenia.</w:t>
      </w:r>
    </w:p>
    <w:p w14:paraId="18DA1242" w14:textId="5FC8C70B" w:rsidR="007C36E9" w:rsidRPr="003E0E13" w:rsidRDefault="007C36E9" w:rsidP="00CF7B43">
      <w:pPr>
        <w:pStyle w:val="numeracjaIIrzadabc"/>
        <w:rPr>
          <w:rFonts w:cs="Times New Roman"/>
        </w:rPr>
      </w:pPr>
      <w:r w:rsidRPr="003E0E13">
        <w:rPr>
          <w:rFonts w:cs="Times New Roman"/>
        </w:rPr>
        <w:t>W przypadku akceptacji wyceny czasowej zaproponowanej przez Wykonawcę, Zamawiający wypełni Formularz Zlecenia i dostarczy go Wykonawcy</w:t>
      </w:r>
      <w:r w:rsidR="00D981FF" w:rsidRPr="003E0E13">
        <w:rPr>
          <w:rFonts w:cs="Times New Roman"/>
        </w:rPr>
        <w:t xml:space="preserve">; </w:t>
      </w:r>
      <w:r w:rsidR="00D981FF" w:rsidRPr="003E0E13">
        <w:rPr>
          <w:rFonts w:cs="Times New Roman"/>
          <w:b/>
          <w:bCs/>
        </w:rPr>
        <w:t>Wzór Formularza Zlecenia</w:t>
      </w:r>
      <w:r w:rsidR="00D981FF" w:rsidRPr="003E0E13">
        <w:rPr>
          <w:rFonts w:cs="Times New Roman"/>
        </w:rPr>
        <w:t xml:space="preserve"> stanowi </w:t>
      </w:r>
      <w:r w:rsidR="61B40308" w:rsidRPr="003E0E13">
        <w:rPr>
          <w:rFonts w:cs="Times New Roman"/>
          <w:b/>
          <w:bCs/>
        </w:rPr>
        <w:t>Załącznik nr 8</w:t>
      </w:r>
      <w:r w:rsidR="61B40308" w:rsidRPr="003E0E13">
        <w:rPr>
          <w:rFonts w:cs="Times New Roman"/>
        </w:rPr>
        <w:t xml:space="preserve"> do Umowy.  </w:t>
      </w:r>
    </w:p>
    <w:p w14:paraId="00FB39A9" w14:textId="58FD8A2D" w:rsidR="007C36E9" w:rsidRPr="003E0E13" w:rsidRDefault="007C36E9" w:rsidP="00CF7B43">
      <w:pPr>
        <w:pStyle w:val="numeracjaIIrzadabc"/>
        <w:rPr>
          <w:rFonts w:cs="Times New Roman"/>
        </w:rPr>
      </w:pPr>
      <w:r w:rsidRPr="003E0E13">
        <w:rPr>
          <w:rFonts w:cs="Times New Roman"/>
        </w:rPr>
        <w:t>Wykonawca zobowiąże się do świadczenia Usług Rozwoju zgodnie z zakresem i harmonogramem wykazanym w Formularzu Zlecenia.</w:t>
      </w:r>
    </w:p>
    <w:p w14:paraId="40DFA70A" w14:textId="77777777" w:rsidR="007C36E9" w:rsidRPr="003E0E13" w:rsidRDefault="007C36E9" w:rsidP="00CF7B43">
      <w:pPr>
        <w:pStyle w:val="numeracjaIIrzadabc"/>
        <w:rPr>
          <w:rFonts w:cs="Times New Roman"/>
        </w:rPr>
      </w:pPr>
      <w:r w:rsidRPr="003E0E13">
        <w:rPr>
          <w:rFonts w:cs="Times New Roman"/>
        </w:rPr>
        <w:t>Usługi będą realizowane w lokalizacji Zamawiającego, siedzibie Wykonawcy lub za pomocą połączenia zdalnego udostępnionego przez Zamawiającego.</w:t>
      </w:r>
    </w:p>
    <w:p w14:paraId="5F180FA3" w14:textId="77777777" w:rsidR="007C36E9" w:rsidRPr="003E0E13" w:rsidRDefault="007C36E9" w:rsidP="00CF7B43">
      <w:pPr>
        <w:pStyle w:val="numeracjaIIrzadabc"/>
        <w:rPr>
          <w:rFonts w:cs="Times New Roman"/>
        </w:rPr>
      </w:pPr>
      <w:r w:rsidRPr="003E0E13">
        <w:rPr>
          <w:rFonts w:cs="Times New Roman"/>
        </w:rPr>
        <w:lastRenderedPageBreak/>
        <w:t>Zamawiający każdorazowo, przed rozpoczęciem prac uzgodni z Wykonawcą sposób realizacji Usługi Rozwoju.</w:t>
      </w:r>
    </w:p>
    <w:p w14:paraId="391CBFD3" w14:textId="77777777" w:rsidR="007C36E9" w:rsidRPr="003E0E13" w:rsidRDefault="007C36E9" w:rsidP="00CF7B43">
      <w:pPr>
        <w:pStyle w:val="numeracjaIIrzadabc"/>
        <w:rPr>
          <w:rFonts w:cs="Times New Roman"/>
        </w:rPr>
      </w:pPr>
      <w:r w:rsidRPr="003E0E13">
        <w:rPr>
          <w:rFonts w:cs="Times New Roman"/>
        </w:rPr>
        <w:t>Prawidłowo i kompletnie przekazany do Wykonawcy Formularz Zlecenia będzie warunkiem przystąpienia do realizacji prac.</w:t>
      </w:r>
    </w:p>
    <w:p w14:paraId="1EF7D2CD" w14:textId="11AAB971" w:rsidR="007C36E9" w:rsidRPr="003E0E13" w:rsidRDefault="007C36E9" w:rsidP="00CF7B43">
      <w:pPr>
        <w:pStyle w:val="numeracjaIIrzadabc"/>
        <w:rPr>
          <w:rFonts w:cs="Times New Roman"/>
        </w:rPr>
      </w:pPr>
      <w:r w:rsidRPr="003E0E13">
        <w:rPr>
          <w:rFonts w:cs="Times New Roman"/>
        </w:rPr>
        <w:t>Zrealizowane Usługi Rozwoju będą podlegać procedurze Odbioru wskazanej w Umowie. Podpisany przez Zamawiającego protokół odbioru będzie podstawą do wystawienia faktury VAT przez Wykonawcę.</w:t>
      </w:r>
    </w:p>
    <w:p w14:paraId="245ED173" w14:textId="34ACF136" w:rsidR="007C36E9" w:rsidRPr="003E0E13" w:rsidRDefault="007C36E9" w:rsidP="00CF7B43">
      <w:pPr>
        <w:pStyle w:val="numeracjaIIrzadabc"/>
        <w:rPr>
          <w:rFonts w:cs="Times New Roman"/>
        </w:rPr>
      </w:pPr>
      <w:r w:rsidRPr="003E0E13">
        <w:rPr>
          <w:rFonts w:cs="Times New Roman"/>
        </w:rPr>
        <w:t>Każda Usługa Rozwoju będzie skutkować aktualizacją odpowiedniej części Dokumentacji jej dotyczącej. Przekazanie zaktualizowanej Dokumentacji warunkuje dokonanie przez Zamawiającego odbioru</w:t>
      </w:r>
      <w:r w:rsidR="3B9898E4" w:rsidRPr="003E0E13">
        <w:rPr>
          <w:rFonts w:cs="Times New Roman"/>
        </w:rPr>
        <w:t>.</w:t>
      </w:r>
    </w:p>
    <w:p w14:paraId="00290585" w14:textId="67C711CA" w:rsidR="007C36E9" w:rsidRDefault="007C36E9" w:rsidP="00CF7B43">
      <w:pPr>
        <w:pStyle w:val="numeracjaIIrzadabc"/>
        <w:rPr>
          <w:rFonts w:cs="Times New Roman"/>
        </w:rPr>
      </w:pPr>
      <w:r w:rsidRPr="003E0E13">
        <w:rPr>
          <w:rFonts w:cs="Times New Roman"/>
        </w:rPr>
        <w:t>Komunikacja w zakresie niniejszego ustępu odbywać się będzie za pośrednictwem poczty e-mail.</w:t>
      </w:r>
    </w:p>
    <w:p w14:paraId="50AC3746" w14:textId="59A52DEE" w:rsidR="0085256E" w:rsidRDefault="005F5B2F" w:rsidP="0085256E">
      <w:pPr>
        <w:pStyle w:val="numeracjaIrzad123"/>
      </w:pPr>
      <w:r w:rsidRPr="005F5B2F">
        <w:t>Wszelkie nowe funkcjonalności, moduły, widoki, bloki treści, szablony, rozwiązania projektowe, integracje oraz inne elementy wytworzone w ramach usług rozwoju dla strony głównej PAN muszą zostać wdrożone również na Stronach Pochodnych, o ile Strony Pochodne zawierają analogiczne moduły lub struktury.</w:t>
      </w:r>
    </w:p>
    <w:p w14:paraId="5A2B6278" w14:textId="7AAB7AD0" w:rsidR="005F5B2F" w:rsidRPr="003E0E13" w:rsidRDefault="005F5B2F" w:rsidP="0031780C">
      <w:pPr>
        <w:pStyle w:val="numeracjaIrzad123"/>
      </w:pPr>
      <w:r w:rsidRPr="005F5B2F">
        <w:t>Zmiany nie mogą prowadzić do powstania rozbieżności pomiędzy stroną główną a Stronami Pochodnymi.</w:t>
      </w:r>
    </w:p>
    <w:p w14:paraId="38DF803E" w14:textId="0CCCE085" w:rsidR="008E373D" w:rsidRPr="00310948" w:rsidRDefault="004C61A5" w:rsidP="00310948">
      <w:pPr>
        <w:pStyle w:val="paragraf"/>
      </w:pPr>
      <w:r w:rsidRPr="00310948">
        <w:t xml:space="preserve">§ </w:t>
      </w:r>
      <w:r w:rsidR="000176F7" w:rsidRPr="00310948">
        <w:t>9</w:t>
      </w:r>
      <w:r w:rsidRPr="00310948">
        <w:t xml:space="preserve"> Postanowienia ogólne dotyczące Oprogramowania </w:t>
      </w:r>
    </w:p>
    <w:p w14:paraId="4A1C31A3" w14:textId="48ACFD4E" w:rsidR="008E373D" w:rsidRPr="003E0E13" w:rsidRDefault="004C61A5" w:rsidP="00687FF9">
      <w:pPr>
        <w:pStyle w:val="numeracjaIrzad123"/>
        <w:numPr>
          <w:ilvl w:val="0"/>
          <w:numId w:val="14"/>
        </w:numPr>
        <w:ind w:left="357" w:hanging="357"/>
        <w:rPr>
          <w:rFonts w:cs="Times New Roman"/>
        </w:rPr>
      </w:pPr>
      <w:r w:rsidRPr="003E0E13">
        <w:rPr>
          <w:rFonts w:cs="Times New Roman"/>
        </w:rPr>
        <w:t xml:space="preserve">W przypadku, w którym w wyniku świadczenia przez </w:t>
      </w:r>
      <w:r w:rsidR="008F5CEE" w:rsidRPr="003E0E13">
        <w:rPr>
          <w:rFonts w:cs="Times New Roman"/>
        </w:rPr>
        <w:t xml:space="preserve">Wykonawcę </w:t>
      </w:r>
      <w:r w:rsidRPr="003E0E13">
        <w:rPr>
          <w:rFonts w:cs="Times New Roman"/>
        </w:rPr>
        <w:t xml:space="preserve">Serwisu Utrzymaniowego lub Usług Rozwoju dojdzie do zmiany Oprogramowania, Dokumentacji lub innych Utworów, postanowienia umowne dotyczące odpowiednio przeniesienia praw lub udzielenia licencji na Oprogramowanie, Dokumentację lub inne Utwory poddane zmianom stosuje się odpowiednio do takich zmian. Przeniesienie praw lub udzielenie Licencji następuje z chwilą Odbioru takich zmian. </w:t>
      </w:r>
    </w:p>
    <w:p w14:paraId="1030E63A" w14:textId="4904F992" w:rsidR="008E373D" w:rsidRDefault="004C61A5" w:rsidP="00CF7B43">
      <w:pPr>
        <w:pStyle w:val="numeracjaIrzad123"/>
        <w:rPr>
          <w:rFonts w:cs="Times New Roman"/>
        </w:rPr>
      </w:pPr>
      <w:r w:rsidRPr="003E0E13">
        <w:rPr>
          <w:rFonts w:cs="Times New Roman"/>
        </w:rPr>
        <w:t xml:space="preserve">Wykonawca oświadcza, że w oświadczeniach i dokumentacji składanej w związku z realizacją Przedmiotu Umowy nie będą zamieszczane zapisy, których wynikiem mogłoby być powstanie ograniczenia uniemożliwiającego przeprowadzenie w trybie konkurencyjnym procedury powierzenia usług utrzymania i rozwoju Systemu osobie trzeciej niezależnej od Wykonawcy lub producenta lub podjęcia decyzji o samodzielnym utrzymaniu i rozwoju Systemu. </w:t>
      </w:r>
    </w:p>
    <w:p w14:paraId="62839311" w14:textId="4BD3DCB4" w:rsidR="00E80068" w:rsidRPr="003E0E13" w:rsidRDefault="00DD638F" w:rsidP="00CF7B43">
      <w:pPr>
        <w:pStyle w:val="numeracjaIrzad123"/>
        <w:rPr>
          <w:rFonts w:cs="Times New Roman"/>
        </w:rPr>
      </w:pPr>
      <w:r w:rsidRPr="00DD638F">
        <w:rPr>
          <w:rFonts w:cs="Times New Roman"/>
        </w:rPr>
        <w:t>Dokumentacja wytworzona w ramach realizacji Umowy, w szczególności dokumentacja techniczna, projektowa, opisowa, projektowanie komponentów, style, biblioteki, układy treści i elementy architektury informacji, musi w sposób jednoznaczny uwzględniać Strony Pochodne oraz ich zgodność ze stroną główną.</w:t>
      </w:r>
    </w:p>
    <w:p w14:paraId="3145DC9E" w14:textId="3A84044B" w:rsidR="008E373D" w:rsidRPr="00310948" w:rsidRDefault="004C61A5" w:rsidP="00310948">
      <w:pPr>
        <w:pStyle w:val="paragraf"/>
      </w:pPr>
      <w:r w:rsidRPr="00310948">
        <w:lastRenderedPageBreak/>
        <w:t>§ 1</w:t>
      </w:r>
      <w:r w:rsidR="000176F7" w:rsidRPr="00310948">
        <w:t>0</w:t>
      </w:r>
      <w:r w:rsidRPr="00310948">
        <w:t xml:space="preserve"> Przeniesienie praw autorskich </w:t>
      </w:r>
    </w:p>
    <w:p w14:paraId="602D54D1" w14:textId="011F9779" w:rsidR="008E373D" w:rsidRPr="003E0E13" w:rsidRDefault="004C61A5" w:rsidP="00687FF9">
      <w:pPr>
        <w:pStyle w:val="numeracjaIrzad123"/>
        <w:numPr>
          <w:ilvl w:val="0"/>
          <w:numId w:val="15"/>
        </w:numPr>
        <w:ind w:left="357" w:hanging="357"/>
        <w:rPr>
          <w:rFonts w:cs="Times New Roman"/>
        </w:rPr>
      </w:pPr>
      <w:r w:rsidRPr="003E0E13">
        <w:rPr>
          <w:rFonts w:cs="Times New Roman"/>
        </w:rPr>
        <w:t xml:space="preserve">Wykonawca oświadcza, że utwory powstałe w wyniku wykonywania lub w związku z wykonywaniem Umowy, nie będą naruszać praw własności intelektualnej innych osób, w szczególności praw autorskich osobistych i majątkowych praw autorskich oraz nie będą obciążone żadnymi wadami prawnymi, szczególnie prawami osób trzecich. </w:t>
      </w:r>
    </w:p>
    <w:p w14:paraId="5F03EEE0" w14:textId="4A230A6D" w:rsidR="008E373D" w:rsidRPr="003E0E13" w:rsidRDefault="004C61A5" w:rsidP="00CF7B43">
      <w:pPr>
        <w:pStyle w:val="numeracjaIrzad123"/>
        <w:rPr>
          <w:rFonts w:cs="Times New Roman"/>
        </w:rPr>
      </w:pPr>
      <w:r w:rsidRPr="003E0E13">
        <w:rPr>
          <w:rFonts w:cs="Times New Roman"/>
        </w:rPr>
        <w:t>O ile Umowa wyraźnie nie stanowi inaczej, w przypadku, w którym Wykonawca w wykonywaniu zobowiązań wynikających z Umowy dostarczy lub stworzy Utwory w ramach świadczenia Serwisu Utrzymaniowego</w:t>
      </w:r>
      <w:r w:rsidR="003974E5" w:rsidRPr="003E0E13">
        <w:rPr>
          <w:rFonts w:cs="Times New Roman"/>
        </w:rPr>
        <w:t xml:space="preserve"> lub</w:t>
      </w:r>
      <w:r w:rsidRPr="003E0E13">
        <w:rPr>
          <w:rFonts w:cs="Times New Roman"/>
        </w:rPr>
        <w:t xml:space="preserve"> Usług Rozwoju, w tym instrukcje, struktury baz danych, zbiory i informacje słownikowe lub materiały graficzne, Wykonawca zobowiązuje się przenieść na Zamawiającego autorskie prawa majątkowe do takich utworów na następujących polach eksploatacji: </w:t>
      </w:r>
    </w:p>
    <w:p w14:paraId="34EFFE23" w14:textId="77777777" w:rsidR="008E373D" w:rsidRPr="003E0E13" w:rsidRDefault="004C61A5" w:rsidP="00687FF9">
      <w:pPr>
        <w:pStyle w:val="numeracjaIIrzadabc"/>
        <w:numPr>
          <w:ilvl w:val="0"/>
          <w:numId w:val="16"/>
        </w:numPr>
        <w:ind w:left="714" w:hanging="357"/>
        <w:rPr>
          <w:rFonts w:cs="Times New Roman"/>
        </w:rPr>
      </w:pPr>
      <w:r w:rsidRPr="003E0E13">
        <w:rPr>
          <w:rFonts w:cs="Times New Roman"/>
        </w:rPr>
        <w:t xml:space="preserve">trwałe lub czasowe zwielokrotnianie utworów w całości lub w części, jakimikolwiek środkami i w jakiejkolwiek formie, w tym także utrwalanie i zwielokrotnianie Utworów dowolną techniką, w tym techniką zapisu magnetycznego lub techniką cyfrową, taką jak zapis na płycie CD, DVD, Blu-ray, urządzeniu z pamięcią flash lub jakimkolwiek innym nośniku pamięci; </w:t>
      </w:r>
    </w:p>
    <w:p w14:paraId="75F55ABB" w14:textId="49205012" w:rsidR="008E373D" w:rsidRPr="003E0E13" w:rsidRDefault="004C61A5" w:rsidP="00CF7B43">
      <w:pPr>
        <w:pStyle w:val="numeracjaIIrzadabc"/>
        <w:rPr>
          <w:rFonts w:cs="Times New Roman"/>
        </w:rPr>
      </w:pPr>
      <w:r w:rsidRPr="003E0E13">
        <w:rPr>
          <w:rFonts w:cs="Times New Roman"/>
        </w:rPr>
        <w:t xml:space="preserve">obrót utworami, w tym wprowadzenie do obrotu, użyczanie lub najem Dokumentacji, a także rozpowszechnianie Utworów w inny sposób, w tym jej publiczne wykonywanie, wystawianie, wyświetlanie, odtwarzanie, a także publiczne udostępnianie w taki sposób, aby każdy mógł mieć do niego dostęp w miejscu i w czasie przez siebie wybranym; </w:t>
      </w:r>
    </w:p>
    <w:p w14:paraId="60A6A5DA" w14:textId="77777777" w:rsidR="008E373D" w:rsidRPr="003E0E13" w:rsidRDefault="004C61A5" w:rsidP="00CF7B43">
      <w:pPr>
        <w:pStyle w:val="numeracjaIIrzadabc"/>
        <w:rPr>
          <w:rFonts w:cs="Times New Roman"/>
        </w:rPr>
      </w:pPr>
      <w:r w:rsidRPr="003E0E13">
        <w:rPr>
          <w:rFonts w:cs="Times New Roman"/>
        </w:rPr>
        <w:t xml:space="preserve">tłumaczenie, przystosowanie, zmiany układu lub wprowadzanie jakichkolwiek innych zmian lub modyfikacji przez Zamawiającego lub upoważnione przez niego osoby trzecie. </w:t>
      </w:r>
    </w:p>
    <w:p w14:paraId="74358804" w14:textId="0FF355AB" w:rsidR="008E373D" w:rsidRPr="003E0E13" w:rsidRDefault="004C61A5" w:rsidP="00CF7B43">
      <w:pPr>
        <w:pStyle w:val="numeracjaIrzad123"/>
        <w:rPr>
          <w:rFonts w:cs="Times New Roman"/>
        </w:rPr>
      </w:pPr>
      <w:r w:rsidRPr="003E0E13">
        <w:rPr>
          <w:rFonts w:cs="Times New Roman"/>
        </w:rPr>
        <w:t xml:space="preserve">Dla uniknięcia wątpliwości Strony potwierdzają, że Zamawiający ma prawo do dowolnej modyfikacji utworów określonych w ust. </w:t>
      </w:r>
      <w:r w:rsidR="003974E5" w:rsidRPr="003E0E13">
        <w:rPr>
          <w:rFonts w:cs="Times New Roman"/>
        </w:rPr>
        <w:t>2</w:t>
      </w:r>
      <w:r w:rsidRPr="003E0E13">
        <w:rPr>
          <w:rFonts w:cs="Times New Roman"/>
        </w:rPr>
        <w:t xml:space="preserve">. </w:t>
      </w:r>
    </w:p>
    <w:p w14:paraId="44AFE9E7" w14:textId="00B28063" w:rsidR="008E373D" w:rsidRPr="003E0E13" w:rsidRDefault="004C61A5" w:rsidP="00CF7B43">
      <w:pPr>
        <w:pStyle w:val="numeracjaIrzad123"/>
        <w:rPr>
          <w:rFonts w:cs="Times New Roman"/>
        </w:rPr>
      </w:pPr>
      <w:r w:rsidRPr="003E0E13">
        <w:rPr>
          <w:rFonts w:cs="Times New Roman"/>
        </w:rPr>
        <w:t>Wykonawca przekaże Zamawiającemu Kod źródłowy Oprogramowania Dedykowanego w następujący sposób:</w:t>
      </w:r>
    </w:p>
    <w:p w14:paraId="2BAD24DA" w14:textId="5BE7CA95" w:rsidR="008E373D" w:rsidRPr="003E0E13" w:rsidRDefault="004C61A5" w:rsidP="00687FF9">
      <w:pPr>
        <w:pStyle w:val="numeracjaIIrzadabc"/>
        <w:numPr>
          <w:ilvl w:val="0"/>
          <w:numId w:val="17"/>
        </w:numPr>
        <w:ind w:left="714" w:hanging="357"/>
        <w:rPr>
          <w:rFonts w:cs="Times New Roman"/>
        </w:rPr>
      </w:pPr>
      <w:r w:rsidRPr="003E0E13">
        <w:rPr>
          <w:rFonts w:cs="Times New Roman"/>
        </w:rPr>
        <w:t xml:space="preserve">w archiwach *.zip – wszystkie elementy </w:t>
      </w:r>
      <w:r w:rsidR="0038723C" w:rsidRPr="003E0E13">
        <w:rPr>
          <w:rFonts w:cs="Times New Roman"/>
        </w:rPr>
        <w:t>k</w:t>
      </w:r>
      <w:r w:rsidRPr="003E0E13">
        <w:rPr>
          <w:rFonts w:cs="Times New Roman"/>
        </w:rPr>
        <w:t>odów źródłowych</w:t>
      </w:r>
      <w:r w:rsidR="007268D9" w:rsidRPr="003E0E13">
        <w:rPr>
          <w:rFonts w:cs="Times New Roman"/>
        </w:rPr>
        <w:t>;</w:t>
      </w:r>
    </w:p>
    <w:p w14:paraId="2C6B822F" w14:textId="7BC17E89" w:rsidR="008E373D" w:rsidRPr="003E0E13" w:rsidRDefault="004C61A5" w:rsidP="00CF7B43">
      <w:pPr>
        <w:pStyle w:val="numeracjaIIrzadabc"/>
        <w:rPr>
          <w:rFonts w:cs="Times New Roman"/>
        </w:rPr>
      </w:pPr>
      <w:r w:rsidRPr="003E0E13">
        <w:rPr>
          <w:rFonts w:cs="Times New Roman"/>
        </w:rPr>
        <w:t xml:space="preserve">instrukcję kompilacji zawierającą opis przekazanych </w:t>
      </w:r>
      <w:r w:rsidR="008851F2" w:rsidRPr="003E0E13">
        <w:rPr>
          <w:rFonts w:cs="Times New Roman"/>
        </w:rPr>
        <w:t>k</w:t>
      </w:r>
      <w:r w:rsidRPr="003E0E13">
        <w:rPr>
          <w:rFonts w:cs="Times New Roman"/>
        </w:rPr>
        <w:t xml:space="preserve">odów źródłowych i oprogramowania umożliwiającego wytworzenie i konfigurację środowiska do kompilacji przekazanych </w:t>
      </w:r>
      <w:r w:rsidR="008851F2" w:rsidRPr="003E0E13">
        <w:rPr>
          <w:rFonts w:cs="Times New Roman"/>
        </w:rPr>
        <w:t>k</w:t>
      </w:r>
      <w:r w:rsidRPr="003E0E13">
        <w:rPr>
          <w:rFonts w:cs="Times New Roman"/>
        </w:rPr>
        <w:t xml:space="preserve">odów źródłowych wraz z procedurą kompilacji. </w:t>
      </w:r>
    </w:p>
    <w:p w14:paraId="336E0763" w14:textId="77AB2543" w:rsidR="008E373D" w:rsidRPr="003E0E13" w:rsidRDefault="004C61A5" w:rsidP="00CF7B43">
      <w:pPr>
        <w:pStyle w:val="numeracjaIrzad123"/>
        <w:rPr>
          <w:rFonts w:cs="Times New Roman"/>
        </w:rPr>
      </w:pPr>
      <w:r w:rsidRPr="003E0E13">
        <w:rPr>
          <w:rFonts w:cs="Times New Roman"/>
        </w:rPr>
        <w:t xml:space="preserve">Strony zgodnie oświadczają, że uprawnienia przysługujące Zamawiającemu w zakresie Kodu Źródłowego i Dokumentacji, mają na celu zapewnienie Zamawiającemu możliwości utrzymywania oraz rozwijania Systemu bez udziału Wykonawcy, w tym z wykorzystaniem usług osoby trzeciej. </w:t>
      </w:r>
    </w:p>
    <w:p w14:paraId="1F1E314A" w14:textId="390F8FB8" w:rsidR="008E373D" w:rsidRPr="003E0E13" w:rsidRDefault="004C61A5" w:rsidP="00CF7B43">
      <w:pPr>
        <w:pStyle w:val="numeracjaIrzad123"/>
        <w:rPr>
          <w:rFonts w:cs="Times New Roman"/>
        </w:rPr>
      </w:pPr>
      <w:r w:rsidRPr="003E0E13">
        <w:rPr>
          <w:rFonts w:cs="Times New Roman"/>
        </w:rPr>
        <w:lastRenderedPageBreak/>
        <w:t xml:space="preserve">W przypadku, gdy Dokumentacja, </w:t>
      </w:r>
      <w:r w:rsidR="008851F2" w:rsidRPr="003E0E13">
        <w:rPr>
          <w:rFonts w:cs="Times New Roman"/>
        </w:rPr>
        <w:t>k</w:t>
      </w:r>
      <w:r w:rsidRPr="003E0E13">
        <w:rPr>
          <w:rFonts w:cs="Times New Roman"/>
        </w:rPr>
        <w:t xml:space="preserve">ody </w:t>
      </w:r>
      <w:r w:rsidR="008851F2" w:rsidRPr="003E0E13">
        <w:rPr>
          <w:rFonts w:cs="Times New Roman"/>
        </w:rPr>
        <w:t>ź</w:t>
      </w:r>
      <w:r w:rsidRPr="003E0E13">
        <w:rPr>
          <w:rFonts w:cs="Times New Roman"/>
        </w:rPr>
        <w:t xml:space="preserve">ródłowe lub inne utwory zostaną przekazane Zamawiającemu na nośnikach, na których je utrwalono, w szczególności nośnikach elektronicznych (płytach CD, DVD, pendrive itp.) wraz z przekazaniem Zamawiającemu danego nośnika, przechodzi na Zamawiającego prawo własności tego nośnika.  </w:t>
      </w:r>
    </w:p>
    <w:p w14:paraId="6455B2EE" w14:textId="3FC8FC66" w:rsidR="008E373D" w:rsidRPr="003E0E13" w:rsidRDefault="004C61A5" w:rsidP="00CF7B43">
      <w:pPr>
        <w:pStyle w:val="numeracjaIrzad123"/>
        <w:rPr>
          <w:rFonts w:cs="Times New Roman"/>
        </w:rPr>
      </w:pPr>
      <w:r w:rsidRPr="003E0E13">
        <w:rPr>
          <w:rFonts w:cs="Times New Roman"/>
        </w:rPr>
        <w:t xml:space="preserve">Przeniesienie przez Wykonawcę na Zamawiającego praw do utworów, o których mowa w ust. </w:t>
      </w:r>
      <w:r w:rsidR="00BC6D5E" w:rsidRPr="003E0E13">
        <w:rPr>
          <w:rFonts w:cs="Times New Roman"/>
        </w:rPr>
        <w:t>2</w:t>
      </w:r>
      <w:r w:rsidRPr="003E0E13">
        <w:rPr>
          <w:rFonts w:cs="Times New Roman"/>
        </w:rPr>
        <w:t xml:space="preserve">, nastąpi z chwilą ich odbioru przez Zamawiającego. </w:t>
      </w:r>
    </w:p>
    <w:p w14:paraId="46BE4680" w14:textId="25094C47" w:rsidR="008E373D" w:rsidRPr="003E0E13" w:rsidRDefault="004C61A5" w:rsidP="00CF7B43">
      <w:pPr>
        <w:pStyle w:val="numeracjaIrzad123"/>
        <w:rPr>
          <w:rFonts w:cs="Times New Roman"/>
        </w:rPr>
      </w:pPr>
      <w:r w:rsidRPr="003E0E13">
        <w:rPr>
          <w:rFonts w:cs="Times New Roman"/>
        </w:rPr>
        <w:t>Z chwilą nabycia autorskich praw majątkowych Zamawiający udziela Wykonawcy nieodpłatnych licencji na Oprogramowanie Dedykowane wytworzone w ramach realizacji Umowy, na polach eksploatacji wymienionych w ust. 2, na okres realizacji usług Serwisu Utrzymaniowego w ramach Umowy. Udzielenie niniejszej licencji nie obejmuje prawa do wykorzystania ich w działalności komercyjnej Wykonawcy.</w:t>
      </w:r>
    </w:p>
    <w:p w14:paraId="0CA387E0" w14:textId="63D18368" w:rsidR="008E373D" w:rsidRPr="003E0E13" w:rsidRDefault="004C61A5" w:rsidP="00CF7B43">
      <w:pPr>
        <w:pStyle w:val="numeracjaIrzad123"/>
        <w:rPr>
          <w:rFonts w:cs="Times New Roman"/>
        </w:rPr>
      </w:pPr>
      <w:r w:rsidRPr="003E0E13">
        <w:rPr>
          <w:rFonts w:cs="Times New Roman"/>
        </w:rPr>
        <w:t xml:space="preserve">Niezależnie od postanowień poprzednich ustępów, Wykonawca zezwala Zamawiającemu na korzystanie z wiedzy technicznej, operacyjnej i innej, zawartej w przekazanych Zamawiającemu Oprogramowaniu Dedykowanym, Dokumentacji i innych utworach. Wiedza ta może być wykorzystywana w dowolny sposób przez Zamawiającego teraz i w przyszłości, w tym m.in. przekazana przez Zamawiającego osobom trzecim z nim współpracującym. </w:t>
      </w:r>
    </w:p>
    <w:p w14:paraId="78A05B03" w14:textId="77777777" w:rsidR="008E373D" w:rsidRDefault="004C61A5" w:rsidP="00CF7B43">
      <w:pPr>
        <w:pStyle w:val="numeracjaIrzad123"/>
        <w:rPr>
          <w:rFonts w:cs="Times New Roman"/>
        </w:rPr>
      </w:pPr>
      <w:r w:rsidRPr="003E0E13">
        <w:rPr>
          <w:rFonts w:cs="Times New Roman"/>
        </w:rPr>
        <w:t xml:space="preserve">Strony zgodnie potwierdzają, że Wykonawca jest zobowiązany, w przypadku wyodrębnienia się po zawarciu Umowy nowych pól eksploatacji Utworów, do przeniesienia na Zamawiającego na jego żądanie autorskich praw majątkowych do utworów, w tym Oprogramowania Dedykowanego i Dokumentacji w zakresie dotyczącym tychże nowych pól eksploatacji, za odrębnym wynagrodzeniem Wykonawcy za każde takie nowe pole eksploatacji. </w:t>
      </w:r>
    </w:p>
    <w:p w14:paraId="49276421" w14:textId="005CD43C" w:rsidR="00940D31" w:rsidRPr="003E0E13" w:rsidRDefault="00020BA8" w:rsidP="00CF7B43">
      <w:pPr>
        <w:pStyle w:val="numeracjaIrzad123"/>
        <w:rPr>
          <w:rFonts w:cs="Times New Roman"/>
        </w:rPr>
      </w:pPr>
      <w:r w:rsidRPr="00020BA8">
        <w:rPr>
          <w:rFonts w:cs="Times New Roman"/>
        </w:rPr>
        <w:t>Prawa autorskie obejmują również elementy niezbędne dla prawidłowego funkcjonowania Stron Pochodnych zgodnie ze stroną główną.</w:t>
      </w:r>
    </w:p>
    <w:p w14:paraId="3AD07C99" w14:textId="256383EF" w:rsidR="008E373D" w:rsidRPr="003E0E13" w:rsidRDefault="004C61A5" w:rsidP="00CF7B43">
      <w:pPr>
        <w:pStyle w:val="numeracjaIrzad123"/>
        <w:rPr>
          <w:rFonts w:cs="Times New Roman"/>
        </w:rPr>
      </w:pPr>
      <w:r w:rsidRPr="003E0E13">
        <w:rPr>
          <w:rFonts w:cs="Times New Roman"/>
        </w:rPr>
        <w:t>Wynagrodzenie, o którym mowa w ust. 1</w:t>
      </w:r>
      <w:r w:rsidR="00BC6D5E" w:rsidRPr="003E0E13">
        <w:rPr>
          <w:rFonts w:cs="Times New Roman"/>
        </w:rPr>
        <w:t>0</w:t>
      </w:r>
      <w:r w:rsidRPr="003E0E13">
        <w:rPr>
          <w:rFonts w:cs="Times New Roman"/>
        </w:rPr>
        <w:t xml:space="preserve"> niniejszego paragrafu będzie płatne przez Zamawiającego jednorazowo w wysokości uzgodnionej z Wykonawcą. </w:t>
      </w:r>
    </w:p>
    <w:p w14:paraId="3D79F9B2" w14:textId="56F22939" w:rsidR="008E373D" w:rsidRPr="00310948" w:rsidRDefault="004C61A5" w:rsidP="00310948">
      <w:pPr>
        <w:pStyle w:val="paragraf"/>
      </w:pPr>
      <w:r w:rsidRPr="00310948">
        <w:t>§ 1</w:t>
      </w:r>
      <w:r w:rsidR="000176F7" w:rsidRPr="00310948">
        <w:t>1</w:t>
      </w:r>
      <w:r w:rsidRPr="00310948">
        <w:t xml:space="preserve"> Wynagrodzenie i warunki płatności </w:t>
      </w:r>
    </w:p>
    <w:p w14:paraId="0B6CFAD5" w14:textId="111385C5" w:rsidR="008E373D" w:rsidRPr="005033D3" w:rsidRDefault="004C61A5" w:rsidP="00687FF9">
      <w:pPr>
        <w:pStyle w:val="numeracjaIrzad123"/>
        <w:numPr>
          <w:ilvl w:val="0"/>
          <w:numId w:val="18"/>
        </w:numPr>
        <w:ind w:left="357" w:hanging="357"/>
        <w:rPr>
          <w:rFonts w:cs="Times New Roman"/>
        </w:rPr>
      </w:pPr>
      <w:r w:rsidRPr="003E0E13">
        <w:rPr>
          <w:rFonts w:cs="Times New Roman"/>
        </w:rPr>
        <w:t>Zamawiający zapłaci Wykonawcy z tytułu wykonania Umowy maksymalne wynagrodzenie łączne w kwocie</w:t>
      </w:r>
      <w:r w:rsidRPr="005033D3">
        <w:rPr>
          <w:rFonts w:cs="Times New Roman"/>
        </w:rPr>
        <w:t>:</w:t>
      </w:r>
      <w:r w:rsidRPr="005033D3">
        <w:rPr>
          <w:rFonts w:cs="Times New Roman"/>
          <w:color w:val="00000A"/>
        </w:rPr>
        <w:t xml:space="preserve"> </w:t>
      </w:r>
      <w:r w:rsidRPr="005033D3">
        <w:rPr>
          <w:rFonts w:cs="Times New Roman"/>
        </w:rPr>
        <w:t xml:space="preserve">Netto: </w:t>
      </w:r>
      <w:r w:rsidR="00C41D3E" w:rsidRPr="005033D3">
        <w:rPr>
          <w:rFonts w:cs="Times New Roman"/>
        </w:rPr>
        <w:t>…</w:t>
      </w:r>
      <w:r w:rsidRPr="005033D3">
        <w:rPr>
          <w:rFonts w:cs="Times New Roman"/>
        </w:rPr>
        <w:t xml:space="preserve"> PLN (słownie: </w:t>
      </w:r>
      <w:r w:rsidR="00C41D3E" w:rsidRPr="005033D3">
        <w:rPr>
          <w:rFonts w:cs="Times New Roman"/>
        </w:rPr>
        <w:t>…</w:t>
      </w:r>
      <w:r w:rsidRPr="005033D3">
        <w:rPr>
          <w:rFonts w:cs="Times New Roman"/>
        </w:rPr>
        <w:t>);</w:t>
      </w:r>
      <w:r w:rsidR="004D208A" w:rsidRPr="005033D3">
        <w:rPr>
          <w:rFonts w:cs="Times New Roman"/>
        </w:rPr>
        <w:t xml:space="preserve"> </w:t>
      </w:r>
      <w:r w:rsidRPr="005033D3">
        <w:rPr>
          <w:rFonts w:cs="Times New Roman"/>
        </w:rPr>
        <w:t xml:space="preserve">Brutto: </w:t>
      </w:r>
      <w:r w:rsidR="00C41D3E" w:rsidRPr="005033D3">
        <w:rPr>
          <w:rFonts w:cs="Times New Roman"/>
        </w:rPr>
        <w:t>…</w:t>
      </w:r>
      <w:r w:rsidRPr="005033D3">
        <w:rPr>
          <w:rFonts w:cs="Times New Roman"/>
        </w:rPr>
        <w:t xml:space="preserve"> PLN (słownie: </w:t>
      </w:r>
      <w:r w:rsidR="00C41D3E" w:rsidRPr="005033D3">
        <w:rPr>
          <w:rFonts w:cs="Times New Roman"/>
        </w:rPr>
        <w:t>…</w:t>
      </w:r>
      <w:r w:rsidRPr="005033D3">
        <w:rPr>
          <w:rFonts w:cs="Times New Roman"/>
        </w:rPr>
        <w:t xml:space="preserve">). </w:t>
      </w:r>
    </w:p>
    <w:p w14:paraId="6EDF76B2" w14:textId="77777777" w:rsidR="008E373D" w:rsidRPr="005033D3" w:rsidRDefault="004C61A5" w:rsidP="00CF7B43">
      <w:pPr>
        <w:pStyle w:val="numeracjaIrzad123"/>
        <w:rPr>
          <w:rFonts w:cs="Times New Roman"/>
        </w:rPr>
      </w:pPr>
      <w:r w:rsidRPr="005033D3">
        <w:rPr>
          <w:rFonts w:cs="Times New Roman"/>
        </w:rPr>
        <w:t xml:space="preserve">Na Wynagrodzenie, o którym mowa w ust. 1 składa się: </w:t>
      </w:r>
    </w:p>
    <w:p w14:paraId="21092D6D" w14:textId="1B185104" w:rsidR="008E373D" w:rsidRPr="005033D3" w:rsidRDefault="004C61A5" w:rsidP="0093485B">
      <w:pPr>
        <w:pStyle w:val="numeracjaIIrzadabc"/>
        <w:numPr>
          <w:ilvl w:val="0"/>
          <w:numId w:val="60"/>
        </w:numPr>
        <w:ind w:left="714" w:hanging="357"/>
      </w:pPr>
      <w:r w:rsidRPr="005033D3">
        <w:t xml:space="preserve">wynagrodzenie z tytułu wykonania Umowy w części stanowiącej świadczenie usług </w:t>
      </w:r>
      <w:r w:rsidRPr="005033D3">
        <w:rPr>
          <w:b/>
          <w:bCs/>
        </w:rPr>
        <w:t>Serwisu Utrzymaniowego</w:t>
      </w:r>
      <w:r w:rsidRPr="005033D3">
        <w:t xml:space="preserve"> w kwocie: </w:t>
      </w:r>
      <w:r w:rsidR="37EFB140" w:rsidRPr="005033D3">
        <w:t xml:space="preserve">łącznie </w:t>
      </w:r>
      <w:r w:rsidRPr="005033D3">
        <w:t xml:space="preserve">Netto: </w:t>
      </w:r>
      <w:r w:rsidR="00C41D3E" w:rsidRPr="005033D3">
        <w:t>…</w:t>
      </w:r>
      <w:r w:rsidRPr="005033D3">
        <w:t xml:space="preserve"> PLN (słownie: </w:t>
      </w:r>
      <w:r w:rsidR="00C41D3E" w:rsidRPr="005033D3">
        <w:t>…</w:t>
      </w:r>
      <w:r w:rsidRPr="005033D3">
        <w:t xml:space="preserve">); Brutto: </w:t>
      </w:r>
      <w:r w:rsidR="00C41D3E" w:rsidRPr="005033D3">
        <w:t>…</w:t>
      </w:r>
      <w:r w:rsidRPr="005033D3">
        <w:t xml:space="preserve"> PLN (słownie: </w:t>
      </w:r>
      <w:r w:rsidR="00C41D3E" w:rsidRPr="005033D3">
        <w:t>…</w:t>
      </w:r>
      <w:r w:rsidRPr="005033D3">
        <w:t>)</w:t>
      </w:r>
      <w:r w:rsidR="14B5F89F" w:rsidRPr="005033D3">
        <w:t xml:space="preserve">, tj. </w:t>
      </w:r>
      <w:r w:rsidR="548E3C34" w:rsidRPr="005033D3">
        <w:t xml:space="preserve">miesięcznie Netto: … PLN (słownie: …); Brutto: … PLN (słownie: …);         </w:t>
      </w:r>
    </w:p>
    <w:p w14:paraId="6ACE1172" w14:textId="1D66C9C4" w:rsidR="00106F46" w:rsidRPr="005033D3" w:rsidRDefault="00106F46" w:rsidP="00310948">
      <w:pPr>
        <w:pStyle w:val="numeracjaIIrzadabc"/>
        <w:rPr>
          <w:b/>
          <w:bCs/>
        </w:rPr>
      </w:pPr>
      <w:r w:rsidRPr="005033D3">
        <w:t xml:space="preserve">wynagrodzenie z tytułu wykonania Umowy w części stanowiącej świadczenie </w:t>
      </w:r>
      <w:r w:rsidRPr="005033D3">
        <w:rPr>
          <w:b/>
          <w:bCs/>
        </w:rPr>
        <w:t>Usług</w:t>
      </w:r>
      <w:r w:rsidR="004A29C4" w:rsidRPr="005033D3">
        <w:rPr>
          <w:b/>
          <w:bCs/>
        </w:rPr>
        <w:t xml:space="preserve"> </w:t>
      </w:r>
      <w:r w:rsidRPr="005033D3">
        <w:rPr>
          <w:b/>
          <w:bCs/>
        </w:rPr>
        <w:t>Rozwoju</w:t>
      </w:r>
      <w:r w:rsidRPr="005033D3">
        <w:t xml:space="preserve"> w maksymalnej łącznej kwocie: </w:t>
      </w:r>
    </w:p>
    <w:p w14:paraId="00953995" w14:textId="7F1BFBDE" w:rsidR="00106F46" w:rsidRPr="005033D3" w:rsidRDefault="7A11A15D" w:rsidP="00310948">
      <w:pPr>
        <w:pStyle w:val="numeracjaIIIrzadi"/>
      </w:pPr>
      <w:r w:rsidRPr="005033D3">
        <w:lastRenderedPageBreak/>
        <w:t xml:space="preserve">usługi </w:t>
      </w:r>
      <w:r w:rsidR="68E52020" w:rsidRPr="005033D3">
        <w:t xml:space="preserve">podstawowe: </w:t>
      </w:r>
      <w:r w:rsidR="33104EB0" w:rsidRPr="005033D3">
        <w:t xml:space="preserve">Netto: </w:t>
      </w:r>
      <w:r w:rsidR="3822D88D" w:rsidRPr="005033D3">
        <w:t xml:space="preserve">... </w:t>
      </w:r>
      <w:r w:rsidR="00106F46" w:rsidRPr="005033D3">
        <w:t>PLN (słownie: …); Brutto: … PLN (słownie: …)</w:t>
      </w:r>
      <w:r w:rsidR="795913C0" w:rsidRPr="005033D3">
        <w:t>, tj. iloczyn stawki godzinowej ... i maksymalnej liczby godzin</w:t>
      </w:r>
      <w:r w:rsidR="4DFC7717" w:rsidRPr="005033D3">
        <w:t>, o której mowa w §8 ust. 1</w:t>
      </w:r>
      <w:r w:rsidR="76446319" w:rsidRPr="005033D3">
        <w:t>, oraz</w:t>
      </w:r>
    </w:p>
    <w:p w14:paraId="4D431F8D" w14:textId="3B8FFB28" w:rsidR="00106F46" w:rsidRPr="005033D3" w:rsidRDefault="6E0DF07A" w:rsidP="00310948">
      <w:pPr>
        <w:pStyle w:val="numeracjaIIIrzadi"/>
      </w:pPr>
      <w:r w:rsidRPr="005033D3">
        <w:t xml:space="preserve">usługi </w:t>
      </w:r>
      <w:r w:rsidR="629B64EF" w:rsidRPr="005033D3">
        <w:t xml:space="preserve">z opcji: </w:t>
      </w:r>
      <w:r w:rsidR="5009F90C" w:rsidRPr="005033D3">
        <w:t xml:space="preserve">Netto: … PLN (słownie: …); Brutto: … PLN (słownie: …), tj. iloczyn stawki godzinowej ... i </w:t>
      </w:r>
      <w:r w:rsidR="3E2D5603" w:rsidRPr="005033D3">
        <w:t xml:space="preserve">        </w:t>
      </w:r>
      <w:r w:rsidR="5009F90C" w:rsidRPr="005033D3">
        <w:t xml:space="preserve">maksymalnej liczby godzin, o której mowa w §8 ust. </w:t>
      </w:r>
      <w:r w:rsidR="300DC59C" w:rsidRPr="005033D3">
        <w:t>2.</w:t>
      </w:r>
    </w:p>
    <w:p w14:paraId="064A718F" w14:textId="5565430E" w:rsidR="00571B85" w:rsidRPr="005033D3" w:rsidRDefault="004C61A5" w:rsidP="00CF7B43">
      <w:pPr>
        <w:pStyle w:val="numeracjaIrzad123"/>
        <w:rPr>
          <w:rFonts w:cs="Times New Roman"/>
        </w:rPr>
      </w:pPr>
      <w:r w:rsidRPr="005033D3">
        <w:rPr>
          <w:rFonts w:cs="Times New Roman"/>
        </w:rPr>
        <w:t xml:space="preserve">Wynagrodzenie, o którym mowa w ust. 2 pkt </w:t>
      </w:r>
      <w:r w:rsidR="00544AC2" w:rsidRPr="005033D3">
        <w:rPr>
          <w:rFonts w:cs="Times New Roman"/>
        </w:rPr>
        <w:t>a</w:t>
      </w:r>
      <w:r w:rsidR="00571B85" w:rsidRPr="005033D3">
        <w:rPr>
          <w:rFonts w:cs="Times New Roman"/>
        </w:rPr>
        <w:t>:</w:t>
      </w:r>
    </w:p>
    <w:p w14:paraId="113B9BE6" w14:textId="5380690D" w:rsidR="00571B85" w:rsidRPr="005033D3" w:rsidRDefault="004C61A5" w:rsidP="00687FF9">
      <w:pPr>
        <w:pStyle w:val="numeracjaIIrzadabc"/>
        <w:numPr>
          <w:ilvl w:val="0"/>
          <w:numId w:val="19"/>
        </w:numPr>
        <w:ind w:left="714" w:hanging="357"/>
      </w:pPr>
      <w:r w:rsidRPr="005033D3">
        <w:t>ma charakter ryczałtowy</w:t>
      </w:r>
      <w:r w:rsidR="00571B85" w:rsidRPr="005033D3">
        <w:t>,</w:t>
      </w:r>
    </w:p>
    <w:p w14:paraId="265FD740" w14:textId="76FD13E2" w:rsidR="008E373D" w:rsidRPr="005033D3" w:rsidRDefault="004C61A5" w:rsidP="00310948">
      <w:pPr>
        <w:pStyle w:val="numeracjaIIrzadabc"/>
      </w:pPr>
      <w:r w:rsidRPr="005033D3">
        <w:t>nie będzie podlegać jakimkolwiek zmianom</w:t>
      </w:r>
      <w:r w:rsidR="00571B85" w:rsidRPr="005033D3">
        <w:t>,</w:t>
      </w:r>
    </w:p>
    <w:p w14:paraId="12C4625C" w14:textId="38DC59D3" w:rsidR="008E373D" w:rsidRPr="00310948" w:rsidRDefault="004C61A5" w:rsidP="00310948">
      <w:pPr>
        <w:pStyle w:val="numeracjaIIrzadabc"/>
      </w:pPr>
      <w:r w:rsidRPr="005033D3">
        <w:t>składa się</w:t>
      </w:r>
      <w:r w:rsidR="00571B85" w:rsidRPr="005033D3">
        <w:t xml:space="preserve"> z w</w:t>
      </w:r>
      <w:r w:rsidRPr="005033D3">
        <w:t>ynagrodzeni</w:t>
      </w:r>
      <w:r w:rsidR="00E720F0" w:rsidRPr="005033D3">
        <w:t>a</w:t>
      </w:r>
      <w:r w:rsidRPr="005033D3">
        <w:t xml:space="preserve"> z tytułu realizacji Serwisu Utrzymaniowego za okres </w:t>
      </w:r>
      <w:r w:rsidR="00BC6D5E" w:rsidRPr="005033D3">
        <w:t>12</w:t>
      </w:r>
      <w:r w:rsidRPr="005033D3">
        <w:t xml:space="preserve"> miesięcy od dnia podpisania </w:t>
      </w:r>
      <w:r w:rsidR="00BC6D5E" w:rsidRPr="005033D3">
        <w:t>Umowy</w:t>
      </w:r>
      <w:r w:rsidR="00C41D3E" w:rsidRPr="005033D3">
        <w:t xml:space="preserve">, </w:t>
      </w:r>
      <w:r w:rsidR="00571B85" w:rsidRPr="005033D3">
        <w:t>co oznacza, że</w:t>
      </w:r>
      <w:r w:rsidRPr="005033D3">
        <w:t xml:space="preserve"> koszt jednego miesiąca Serwisu Utrzymaniowego wynosi </w:t>
      </w:r>
      <w:r w:rsidR="00C41D3E" w:rsidRPr="005033D3">
        <w:t>…</w:t>
      </w:r>
      <w:r w:rsidRPr="005033D3">
        <w:t xml:space="preserve"> zł brutto</w:t>
      </w:r>
      <w:r w:rsidRPr="00310948">
        <w:t xml:space="preserve"> i stanowi iloraz wynagrodzenia wskazanego w ust. 2 pkt </w:t>
      </w:r>
      <w:r w:rsidR="00BC6D5E" w:rsidRPr="00310948">
        <w:t>1</w:t>
      </w:r>
      <w:r w:rsidR="004A29C4" w:rsidRPr="00310948">
        <w:t>)</w:t>
      </w:r>
      <w:r w:rsidRPr="00310948">
        <w:t xml:space="preserve"> </w:t>
      </w:r>
      <w:r w:rsidR="00BC6D5E" w:rsidRPr="00310948">
        <w:t xml:space="preserve">i </w:t>
      </w:r>
      <w:r w:rsidRPr="00310948">
        <w:t xml:space="preserve">liczby </w:t>
      </w:r>
      <w:r w:rsidR="00BC6D5E" w:rsidRPr="00310948">
        <w:t>12</w:t>
      </w:r>
      <w:r w:rsidRPr="00310948">
        <w:t xml:space="preserve"> miesięcy</w:t>
      </w:r>
      <w:r w:rsidR="00E720F0" w:rsidRPr="00310948">
        <w:t>;</w:t>
      </w:r>
    </w:p>
    <w:p w14:paraId="576DEAAB" w14:textId="030DC413" w:rsidR="00E720F0" w:rsidRPr="00310948" w:rsidRDefault="004C61A5" w:rsidP="00310948">
      <w:pPr>
        <w:pStyle w:val="numeracjaIIrzadabc"/>
      </w:pPr>
      <w:r w:rsidRPr="00310948">
        <w:t xml:space="preserve">będzie płacone z dołu w okresach miesięcznych, </w:t>
      </w:r>
    </w:p>
    <w:p w14:paraId="384E4C66" w14:textId="29D7D38C" w:rsidR="008E373D" w:rsidRPr="003E0E13" w:rsidRDefault="00E720F0" w:rsidP="00310948">
      <w:pPr>
        <w:pStyle w:val="numeracjaIIrzadabc"/>
      </w:pPr>
      <w:r w:rsidRPr="00310948">
        <w:t>będzie płacone na</w:t>
      </w:r>
      <w:r w:rsidRPr="003E0E13">
        <w:t xml:space="preserve"> </w:t>
      </w:r>
      <w:r w:rsidR="004C61A5" w:rsidRPr="003E0E13">
        <w:t>podstawie odpowiednio wystawionych faktur</w:t>
      </w:r>
      <w:r w:rsidRPr="003E0E13">
        <w:t>, odrębnych od faktur za inne usługi świadczone w ramach realizacji Umowy, do których Wykonawca ma obowiązek</w:t>
      </w:r>
      <w:r w:rsidR="000F5263" w:rsidRPr="003E0E13">
        <w:t xml:space="preserve"> </w:t>
      </w:r>
      <w:r w:rsidR="001F155D" w:rsidRPr="003E0E13">
        <w:t>dołącz</w:t>
      </w:r>
      <w:r w:rsidRPr="003E0E13">
        <w:t>yć</w:t>
      </w:r>
      <w:r w:rsidR="000F5263" w:rsidRPr="003E0E13">
        <w:t xml:space="preserve"> </w:t>
      </w:r>
      <w:r w:rsidR="004C61A5" w:rsidRPr="003E0E13">
        <w:t>Raport z realizacji Serwisu Utrzymaniowego</w:t>
      </w:r>
      <w:r w:rsidR="001F155D" w:rsidRPr="003E0E13">
        <w:t xml:space="preserve"> za okres objęty fakturą</w:t>
      </w:r>
      <w:r w:rsidR="004C61A5" w:rsidRPr="003E0E13">
        <w:t xml:space="preserve">. </w:t>
      </w:r>
    </w:p>
    <w:p w14:paraId="7440B1AB" w14:textId="4B701D45" w:rsidR="00E720F0" w:rsidRPr="003E0E13" w:rsidRDefault="00571B85" w:rsidP="00CF7B43">
      <w:pPr>
        <w:pStyle w:val="numeracjaIrzad123"/>
        <w:rPr>
          <w:rFonts w:cs="Times New Roman"/>
        </w:rPr>
      </w:pPr>
      <w:r w:rsidRPr="003E0E13">
        <w:rPr>
          <w:rFonts w:cs="Times New Roman"/>
        </w:rPr>
        <w:t xml:space="preserve">Wynagrodzenie, o którym mowa w ust. 2 pkt </w:t>
      </w:r>
      <w:r w:rsidR="00CA118E" w:rsidRPr="003E0E13">
        <w:rPr>
          <w:rFonts w:cs="Times New Roman"/>
        </w:rPr>
        <w:t>b</w:t>
      </w:r>
      <w:r w:rsidR="52003C71" w:rsidRPr="003E0E13">
        <w:rPr>
          <w:rFonts w:cs="Times New Roman"/>
        </w:rPr>
        <w:t xml:space="preserve"> lit. i)</w:t>
      </w:r>
      <w:r w:rsidR="00E720F0" w:rsidRPr="003E0E13">
        <w:rPr>
          <w:rFonts w:cs="Times New Roman"/>
        </w:rPr>
        <w:t>:</w:t>
      </w:r>
    </w:p>
    <w:p w14:paraId="143E1494" w14:textId="6003F3EA" w:rsidR="00E720F0" w:rsidRPr="003E0E13" w:rsidRDefault="00571B85" w:rsidP="00687FF9">
      <w:pPr>
        <w:pStyle w:val="numeracjaIIrzadabc"/>
        <w:numPr>
          <w:ilvl w:val="0"/>
          <w:numId w:val="58"/>
        </w:numPr>
        <w:ind w:left="714" w:hanging="357"/>
        <w:rPr>
          <w:rFonts w:cs="Times New Roman"/>
          <w:color w:val="000000" w:themeColor="text1"/>
        </w:rPr>
      </w:pPr>
      <w:r w:rsidRPr="003E0E13">
        <w:rPr>
          <w:rFonts w:cs="Times New Roman"/>
        </w:rPr>
        <w:t xml:space="preserve">ma charakter </w:t>
      </w:r>
      <w:r w:rsidR="6007C890" w:rsidRPr="003E0E13">
        <w:rPr>
          <w:rFonts w:cs="Times New Roman"/>
        </w:rPr>
        <w:t>kosztorysowy</w:t>
      </w:r>
      <w:r w:rsidR="00E720F0" w:rsidRPr="003E0E13">
        <w:rPr>
          <w:rFonts w:cs="Times New Roman"/>
        </w:rPr>
        <w:t>,</w:t>
      </w:r>
      <w:r w:rsidRPr="003E0E13">
        <w:rPr>
          <w:rFonts w:cs="Times New Roman"/>
        </w:rPr>
        <w:t xml:space="preserve"> </w:t>
      </w:r>
    </w:p>
    <w:p w14:paraId="5444263F" w14:textId="5B34C839" w:rsidR="00E720F0" w:rsidRPr="003E0E13" w:rsidRDefault="00571B85" w:rsidP="00CF7B43">
      <w:pPr>
        <w:pStyle w:val="numeracjaIIrzadabc"/>
        <w:rPr>
          <w:rFonts w:cs="Times New Roman"/>
        </w:rPr>
      </w:pPr>
      <w:r w:rsidRPr="003E0E13">
        <w:rPr>
          <w:rFonts w:cs="Times New Roman"/>
        </w:rPr>
        <w:t>będzie płacone z dołu po wykonaniu i odbiorze prac</w:t>
      </w:r>
      <w:r w:rsidR="45929725" w:rsidRPr="003E0E13">
        <w:rPr>
          <w:rFonts w:cs="Times New Roman"/>
        </w:rPr>
        <w:t xml:space="preserve"> </w:t>
      </w:r>
      <w:r w:rsidR="1273016E" w:rsidRPr="003E0E13">
        <w:rPr>
          <w:rFonts w:cs="Times New Roman"/>
        </w:rPr>
        <w:t xml:space="preserve">- każdorazowo ustalone będzie na podstawie oferty przedstawionej przez Wykonawcę na żądanie Zamawiającego, zawierającej wysokość wynagrodzenia i termin realizacji zleconych prac,  </w:t>
      </w:r>
    </w:p>
    <w:p w14:paraId="04F316B2" w14:textId="6565A658" w:rsidR="00571B85" w:rsidRPr="003E0E13" w:rsidRDefault="00E720F0" w:rsidP="00CF7B43">
      <w:pPr>
        <w:pStyle w:val="numeracjaIIrzadabc"/>
        <w:rPr>
          <w:rFonts w:cs="Times New Roman"/>
        </w:rPr>
      </w:pPr>
      <w:r w:rsidRPr="003E0E13">
        <w:rPr>
          <w:rFonts w:cs="Times New Roman"/>
        </w:rPr>
        <w:t xml:space="preserve">będzie płacone </w:t>
      </w:r>
      <w:r w:rsidR="00571B85" w:rsidRPr="003E0E13">
        <w:rPr>
          <w:rFonts w:cs="Times New Roman"/>
        </w:rPr>
        <w:t>na podstawie odpowiednio wystawionych faktur</w:t>
      </w:r>
      <w:r w:rsidRPr="003E0E13">
        <w:rPr>
          <w:rFonts w:cs="Times New Roman"/>
        </w:rPr>
        <w:t>,</w:t>
      </w:r>
      <w:r w:rsidR="00571B85" w:rsidRPr="003E0E13">
        <w:rPr>
          <w:rFonts w:cs="Times New Roman"/>
        </w:rPr>
        <w:t xml:space="preserve"> </w:t>
      </w:r>
      <w:r w:rsidRPr="003E0E13">
        <w:rPr>
          <w:rFonts w:cs="Times New Roman"/>
        </w:rPr>
        <w:t xml:space="preserve">odrębnych od faktur za inne usługi świadczone w ramach realizacji Umowy, </w:t>
      </w:r>
      <w:r w:rsidR="00132F07" w:rsidRPr="003E0E13">
        <w:rPr>
          <w:rFonts w:cs="Times New Roman"/>
        </w:rPr>
        <w:t xml:space="preserve">i </w:t>
      </w:r>
      <w:r w:rsidRPr="003E0E13">
        <w:rPr>
          <w:rFonts w:cs="Times New Roman"/>
        </w:rPr>
        <w:t xml:space="preserve">na podstawie Protokołu Odbioru. </w:t>
      </w:r>
    </w:p>
    <w:p w14:paraId="2C9A824A" w14:textId="51796CDA" w:rsidR="00E720F0" w:rsidRPr="003E0E13" w:rsidRDefault="004C61A5" w:rsidP="00CF7B43">
      <w:pPr>
        <w:pStyle w:val="numeracjaIrzad123"/>
        <w:rPr>
          <w:rFonts w:cs="Times New Roman"/>
        </w:rPr>
      </w:pPr>
      <w:r w:rsidRPr="003E0E13">
        <w:rPr>
          <w:rFonts w:cs="Times New Roman"/>
        </w:rPr>
        <w:t xml:space="preserve">Wynagrodzenie Wykonawcy, o którym mowa w ust. 2 pkt </w:t>
      </w:r>
      <w:r w:rsidR="7F040E69" w:rsidRPr="003E0E13">
        <w:rPr>
          <w:rFonts w:cs="Times New Roman"/>
        </w:rPr>
        <w:t>b lit. ii)</w:t>
      </w:r>
      <w:r w:rsidR="00E720F0" w:rsidRPr="003E0E13">
        <w:rPr>
          <w:rFonts w:cs="Times New Roman"/>
        </w:rPr>
        <w:t>:</w:t>
      </w:r>
    </w:p>
    <w:p w14:paraId="2079C493" w14:textId="505908AC" w:rsidR="00E720F0" w:rsidRPr="003E0E13" w:rsidRDefault="004C61A5" w:rsidP="00687FF9">
      <w:pPr>
        <w:pStyle w:val="numeracjaIIrzadabc"/>
        <w:numPr>
          <w:ilvl w:val="0"/>
          <w:numId w:val="59"/>
        </w:numPr>
        <w:ind w:left="714" w:hanging="357"/>
        <w:rPr>
          <w:rFonts w:cs="Times New Roman"/>
        </w:rPr>
      </w:pPr>
      <w:r w:rsidRPr="003E0E13">
        <w:rPr>
          <w:rFonts w:cs="Times New Roman"/>
        </w:rPr>
        <w:t>ma charakter</w:t>
      </w:r>
      <w:r w:rsidR="00E720F0" w:rsidRPr="003E0E13">
        <w:rPr>
          <w:rFonts w:cs="Times New Roman"/>
        </w:rPr>
        <w:t xml:space="preserve"> opcjonalny, tj. Zamawiający nie jest zobowiązany do zlecenia Wykonawcy dodatkowych prac i zapłaty z tego tytułu wynagrodzenia, </w:t>
      </w:r>
    </w:p>
    <w:p w14:paraId="6B7E1E87" w14:textId="303039F0" w:rsidR="008E373D" w:rsidRPr="003E0E13" w:rsidRDefault="7223413C" w:rsidP="00CF7B43">
      <w:pPr>
        <w:pStyle w:val="numeracjaIIrzadabc"/>
        <w:rPr>
          <w:rFonts w:cs="Times New Roman"/>
        </w:rPr>
      </w:pPr>
      <w:r w:rsidRPr="003E0E13">
        <w:rPr>
          <w:rFonts w:cs="Times New Roman"/>
        </w:rPr>
        <w:t xml:space="preserve">ma charakter kosztorysowy - </w:t>
      </w:r>
      <w:r w:rsidR="004C61A5" w:rsidRPr="003E0E13">
        <w:rPr>
          <w:rFonts w:cs="Times New Roman"/>
        </w:rPr>
        <w:t xml:space="preserve">każdorazowo ustalone będzie na podstawie </w:t>
      </w:r>
      <w:r w:rsidR="00E720F0" w:rsidRPr="003E0E13">
        <w:rPr>
          <w:rFonts w:cs="Times New Roman"/>
        </w:rPr>
        <w:t xml:space="preserve">oferty </w:t>
      </w:r>
      <w:r w:rsidR="004C61A5" w:rsidRPr="003E0E13">
        <w:rPr>
          <w:rFonts w:cs="Times New Roman"/>
        </w:rPr>
        <w:t>przedstawionej przez Wykonawcę na żądanie Zamawiającego</w:t>
      </w:r>
      <w:r w:rsidR="00E720F0" w:rsidRPr="003E0E13">
        <w:rPr>
          <w:rFonts w:cs="Times New Roman"/>
        </w:rPr>
        <w:t>, zawierającej wysokość wynagrodzenia i termin realizacji zleconych prac,</w:t>
      </w:r>
    </w:p>
    <w:p w14:paraId="1708C7B6" w14:textId="05F1F4DC" w:rsidR="00E720F0" w:rsidRPr="003E0E13" w:rsidRDefault="00E720F0" w:rsidP="00CF7B43">
      <w:pPr>
        <w:pStyle w:val="numeracjaIIrzadabc"/>
        <w:rPr>
          <w:rFonts w:cs="Times New Roman"/>
        </w:rPr>
      </w:pPr>
      <w:r w:rsidRPr="003E0E13">
        <w:rPr>
          <w:rFonts w:cs="Times New Roman"/>
        </w:rPr>
        <w:t>będzie płacone z dołu po wykonaniu i odbiorze prac,</w:t>
      </w:r>
    </w:p>
    <w:p w14:paraId="5A59DADF" w14:textId="2F3C79B0" w:rsidR="00E720F0" w:rsidRPr="003E0E13" w:rsidRDefault="00E720F0" w:rsidP="00CF7B43">
      <w:pPr>
        <w:pStyle w:val="numeracjaIIrzadabc"/>
        <w:rPr>
          <w:rFonts w:cs="Times New Roman"/>
        </w:rPr>
      </w:pPr>
      <w:r w:rsidRPr="003E0E13">
        <w:rPr>
          <w:rFonts w:cs="Times New Roman"/>
        </w:rPr>
        <w:t xml:space="preserve">będzie płacone na podstawie odpowiednio wystawionych faktur, odrębnych od faktur za inne usługi świadczone w ramach realizacji Umowy, </w:t>
      </w:r>
      <w:r w:rsidR="00132F07" w:rsidRPr="003E0E13">
        <w:rPr>
          <w:rFonts w:cs="Times New Roman"/>
        </w:rPr>
        <w:t xml:space="preserve">i </w:t>
      </w:r>
      <w:r w:rsidRPr="003E0E13">
        <w:rPr>
          <w:rFonts w:cs="Times New Roman"/>
        </w:rPr>
        <w:t xml:space="preserve">na podstawie Protokołu Odbioru. </w:t>
      </w:r>
    </w:p>
    <w:p w14:paraId="392118ED" w14:textId="26F0960E" w:rsidR="008E373D" w:rsidRPr="003E0E13" w:rsidRDefault="004C61A5" w:rsidP="00CF7B43">
      <w:pPr>
        <w:pStyle w:val="numeracjaIrzad123"/>
        <w:rPr>
          <w:rFonts w:cs="Times New Roman"/>
        </w:rPr>
      </w:pPr>
      <w:r w:rsidRPr="003E0E13">
        <w:rPr>
          <w:rFonts w:cs="Times New Roman"/>
        </w:rPr>
        <w:lastRenderedPageBreak/>
        <w:t>Faktury VAT zostaną wystawione na:</w:t>
      </w:r>
    </w:p>
    <w:p w14:paraId="45C61FE7" w14:textId="43BD9681" w:rsidR="008E373D" w:rsidRPr="003E0E13" w:rsidRDefault="004C61A5" w:rsidP="00CF7B43">
      <w:pPr>
        <w:pStyle w:val="podcieciepod1rzad"/>
        <w:rPr>
          <w:rFonts w:cs="Times New Roman"/>
        </w:rPr>
      </w:pPr>
      <w:r w:rsidRPr="003E0E13">
        <w:rPr>
          <w:rFonts w:cs="Times New Roman"/>
        </w:rPr>
        <w:t xml:space="preserve">Polska Akademia Nauk, </w:t>
      </w:r>
      <w:r w:rsidR="000176F7" w:rsidRPr="003E0E13">
        <w:rPr>
          <w:rFonts w:cs="Times New Roman"/>
        </w:rPr>
        <w:t>p</w:t>
      </w:r>
      <w:r w:rsidRPr="003E0E13">
        <w:rPr>
          <w:rFonts w:cs="Times New Roman"/>
        </w:rPr>
        <w:t xml:space="preserve">l. Defilad 1, 00-901 Warszawa, NIP 5251575083. </w:t>
      </w:r>
    </w:p>
    <w:p w14:paraId="5CC2B8A8" w14:textId="3D5B9FF3" w:rsidR="008E373D" w:rsidRPr="003E0E13" w:rsidRDefault="004C61A5" w:rsidP="00CF7B43">
      <w:pPr>
        <w:pStyle w:val="podcieciepod1rzad"/>
        <w:rPr>
          <w:rFonts w:cs="Times New Roman"/>
        </w:rPr>
      </w:pPr>
      <w:r w:rsidRPr="003E0E13">
        <w:rPr>
          <w:rFonts w:cs="Times New Roman"/>
        </w:rPr>
        <w:t xml:space="preserve">Zamawiający dopuszcza przesyłanie faktur za pośrednictwem poczty elektronicznej na adres faktura@pan.pl lub za pośrednictwem platformy elektronicznego fakturowania </w:t>
      </w:r>
      <w:r w:rsidRPr="003E0E13">
        <w:rPr>
          <w:rFonts w:cs="Times New Roman"/>
          <w:color w:val="auto"/>
        </w:rPr>
        <w:t>(</w:t>
      </w:r>
      <w:hyperlink r:id="rId8" w:history="1">
        <w:r w:rsidR="0078117F" w:rsidRPr="003E0E13">
          <w:rPr>
            <w:rStyle w:val="Hipercze"/>
            <w:rFonts w:cs="Times New Roman"/>
            <w:color w:val="auto"/>
            <w:u w:val="none"/>
          </w:rPr>
          <w:t>https://efaktura</w:t>
        </w:r>
      </w:hyperlink>
      <w:r w:rsidRPr="003E0E13">
        <w:rPr>
          <w:rFonts w:cs="Times New Roman"/>
          <w:color w:val="auto"/>
        </w:rPr>
        <w:t xml:space="preserve">.gov.pl/). </w:t>
      </w:r>
    </w:p>
    <w:p w14:paraId="3532F9C5" w14:textId="4E066843" w:rsidR="008E373D" w:rsidRPr="003E0E13" w:rsidRDefault="004C61A5" w:rsidP="00CF7B43">
      <w:pPr>
        <w:pStyle w:val="numeracjaIrzad123"/>
        <w:rPr>
          <w:rFonts w:cs="Times New Roman"/>
        </w:rPr>
      </w:pPr>
      <w:r w:rsidRPr="003E0E13">
        <w:rPr>
          <w:rFonts w:cs="Times New Roman"/>
        </w:rPr>
        <w:t xml:space="preserve">Płatność wynagrodzenia Wykonawcy nastąpi w terminie 30 dni od daty doręczenia do siedziby Zamawiającego prawidłowo wystawionych faktur lub przesłania ich w formie elektronicznej (format PDF) na adres mailowy: faktura@pan.pl, zaakceptowanych przez Zamawiającego, zgodnie z </w:t>
      </w:r>
      <w:r w:rsidR="00695E1B" w:rsidRPr="003E0E13">
        <w:rPr>
          <w:rFonts w:cs="Times New Roman"/>
        </w:rPr>
        <w:t>a</w:t>
      </w:r>
      <w:r w:rsidR="0078117F" w:rsidRPr="003E0E13">
        <w:rPr>
          <w:rFonts w:cs="Times New Roman"/>
        </w:rPr>
        <w:t>rt.</w:t>
      </w:r>
      <w:r w:rsidRPr="003E0E13">
        <w:rPr>
          <w:rFonts w:cs="Times New Roman"/>
        </w:rPr>
        <w:t xml:space="preserve"> 20 ust. 2 i 5 Ustawy z dnia 29 września 1994 r. o rachunkowości. </w:t>
      </w:r>
    </w:p>
    <w:p w14:paraId="7FA4D441" w14:textId="77777777" w:rsidR="008E373D" w:rsidRPr="003E0E13" w:rsidRDefault="004C61A5" w:rsidP="00CF7B43">
      <w:pPr>
        <w:pStyle w:val="numeracjaIrzad123"/>
        <w:rPr>
          <w:rFonts w:cs="Times New Roman"/>
        </w:rPr>
      </w:pPr>
      <w:r w:rsidRPr="003E0E13">
        <w:rPr>
          <w:rFonts w:cs="Times New Roman"/>
        </w:rPr>
        <w:t xml:space="preserve">Wynagrodzenie Wykonawcy płatne będzie przelewem na rachunek bankowy Wykonawcy podany na fakturze VAT. </w:t>
      </w:r>
    </w:p>
    <w:p w14:paraId="716FABB6" w14:textId="77777777" w:rsidR="008E373D" w:rsidRPr="003E0E13" w:rsidRDefault="004C61A5" w:rsidP="00CF7B43">
      <w:pPr>
        <w:pStyle w:val="numeracjaIrzad123"/>
        <w:rPr>
          <w:rFonts w:cs="Times New Roman"/>
        </w:rPr>
      </w:pPr>
      <w:r w:rsidRPr="003E0E13">
        <w:rPr>
          <w:rFonts w:cs="Times New Roman"/>
        </w:rPr>
        <w:t xml:space="preserve">Za datę zapłaty faktury VAT uważać się będzie datę obciążenia rachunku bankowego Zamawiającego. </w:t>
      </w:r>
    </w:p>
    <w:p w14:paraId="641B46BF" w14:textId="4FEEB3EC" w:rsidR="008E373D" w:rsidRPr="003E0E13" w:rsidRDefault="004C61A5" w:rsidP="00CF7B43">
      <w:pPr>
        <w:pStyle w:val="numeracjaIrzad123"/>
        <w:rPr>
          <w:rFonts w:cs="Times New Roman"/>
        </w:rPr>
      </w:pPr>
      <w:r w:rsidRPr="003E0E13">
        <w:rPr>
          <w:rFonts w:cs="Times New Roman"/>
        </w:rPr>
        <w:t>Wynagrodzenie Wykonawcy wyczerpuje wszelkie roszczenia Wykonawcy z tytułu wykonania Umowy. Przeniesienie autorskich praw majątkowych następuje w ramach wynagrodzenia z tytułu wykonania umowy. Wykonawcy nie przysługuje żadne inne roszczenie w stosunku do Zamawiającego z tytułu zawarcia lub wykonania Umowy</w:t>
      </w:r>
      <w:r w:rsidR="000176F7" w:rsidRPr="003E0E13">
        <w:rPr>
          <w:rFonts w:cs="Times New Roman"/>
        </w:rPr>
        <w:t>,</w:t>
      </w:r>
      <w:r w:rsidRPr="003E0E13">
        <w:rPr>
          <w:rFonts w:cs="Times New Roman"/>
        </w:rPr>
        <w:t xml:space="preserve"> czy też zwrot jakichkolwiek innych, dodatkowych kosztów ponoszonych przez Wykonawcę związanych z wykonywaniem Umowy. </w:t>
      </w:r>
    </w:p>
    <w:p w14:paraId="1B1CC0BD" w14:textId="77777777" w:rsidR="008E373D" w:rsidRPr="003E0E13" w:rsidRDefault="004C61A5" w:rsidP="00CF7B43">
      <w:pPr>
        <w:pStyle w:val="numeracjaIrzad123"/>
        <w:rPr>
          <w:rFonts w:cs="Times New Roman"/>
        </w:rPr>
      </w:pPr>
      <w:r w:rsidRPr="003E0E13">
        <w:rPr>
          <w:rFonts w:cs="Times New Roman"/>
        </w:rPr>
        <w:t xml:space="preserve">Wykonawca nie może, bez uprzedniej, pisemnej zgody Zamawiającego, przenieść wierzytelności pieniężnych wynikających z Umowy na osobę trzecią. </w:t>
      </w:r>
    </w:p>
    <w:p w14:paraId="6548ABEE" w14:textId="5385F549" w:rsidR="00132F07" w:rsidRDefault="00132F07" w:rsidP="00CF7B43">
      <w:pPr>
        <w:pStyle w:val="numeracjaIrzad123"/>
        <w:rPr>
          <w:rFonts w:cs="Times New Roman"/>
        </w:rPr>
      </w:pPr>
      <w:r w:rsidRPr="003E0E13">
        <w:rPr>
          <w:rFonts w:cs="Times New Roman"/>
        </w:rPr>
        <w:t>Warunkiem zapłaty wynagrodzenia jest pozytywna weryfikacja numeru rachunku bankowego Wykonawcy w wykazie prowadzonym przez Ministra Finansów, tzw. „białej liście” rachunków VAT.</w:t>
      </w:r>
    </w:p>
    <w:p w14:paraId="477D7E59" w14:textId="77777777" w:rsidR="00C551A4" w:rsidRDefault="00C551A4" w:rsidP="00C551A4">
      <w:pPr>
        <w:pStyle w:val="numeracjaIrzad123"/>
        <w:rPr>
          <w:rFonts w:ascii="Aptos" w:hAnsi="Aptos" w:cs="Aptos"/>
          <w:color w:val="auto"/>
        </w:rPr>
      </w:pPr>
      <w:r>
        <w:t>Z dniem wejścia w życie obowiązku stosowania KSeF strony wyrażają zgodę na wystawianie oraz odbiór faktur w formie elektronicznej za pośrednictwem Krajowego Systemu e-faktur. Faktury uważa się za dostarczone z momentem nadania numeru KSeF.</w:t>
      </w:r>
    </w:p>
    <w:p w14:paraId="3464F353" w14:textId="77777777" w:rsidR="00C551A4" w:rsidRDefault="00C551A4" w:rsidP="00C551A4">
      <w:pPr>
        <w:pStyle w:val="numeracjaIrzad123"/>
      </w:pPr>
      <w:r>
        <w:t>Brak wskazania na fakturze jednostki organizacyjnej, wskazanie niepełne lub niezgodne z katalogiem przekazanym przez Zamawiającego, nie wpływa na ważność faktury w rozumieniu przepisów prawa podatkowego, jednak może stanowić podstawę do wstrzymania biegu terminu płatności do czasu otrzymania przez Zamawiającego faktury skorygowanej.</w:t>
      </w:r>
    </w:p>
    <w:p w14:paraId="1C5BA769" w14:textId="77777777" w:rsidR="00C551A4" w:rsidRPr="003E0E13" w:rsidRDefault="00C551A4" w:rsidP="005033D3">
      <w:pPr>
        <w:pStyle w:val="numeracjaIrzad123"/>
        <w:numPr>
          <w:ilvl w:val="0"/>
          <w:numId w:val="0"/>
        </w:numPr>
        <w:ind w:left="360"/>
        <w:rPr>
          <w:rFonts w:cs="Times New Roman"/>
        </w:rPr>
      </w:pPr>
    </w:p>
    <w:p w14:paraId="56AB164B" w14:textId="59A77401" w:rsidR="008E373D" w:rsidRPr="00FD7E90" w:rsidRDefault="004C61A5" w:rsidP="00FD7E90">
      <w:pPr>
        <w:pStyle w:val="paragraf"/>
      </w:pPr>
      <w:r w:rsidRPr="00FD7E90">
        <w:lastRenderedPageBreak/>
        <w:t>§ 1</w:t>
      </w:r>
      <w:r w:rsidR="000176F7" w:rsidRPr="00FD7E90">
        <w:t>2</w:t>
      </w:r>
      <w:r w:rsidRPr="00FD7E90">
        <w:t xml:space="preserve"> Poufność </w:t>
      </w:r>
    </w:p>
    <w:p w14:paraId="7C832F75" w14:textId="77777777" w:rsidR="008E373D" w:rsidRPr="003E0E13" w:rsidRDefault="004C61A5" w:rsidP="00687FF9">
      <w:pPr>
        <w:pStyle w:val="numeracjaIrzad123"/>
        <w:numPr>
          <w:ilvl w:val="0"/>
          <w:numId w:val="20"/>
        </w:numPr>
        <w:ind w:left="357" w:hanging="357"/>
        <w:rPr>
          <w:rFonts w:cs="Times New Roman"/>
        </w:rPr>
      </w:pPr>
      <w:r w:rsidRPr="003E0E13">
        <w:rPr>
          <w:rFonts w:cs="Times New Roman"/>
        </w:rPr>
        <w:t xml:space="preserve">Wykonawca zobowiązany jest zapewnić poufność wszelkich informacji, które uzyska od Zamawiającego w związku z realizacją niniejszej Umowy i nie ujawniać tych informacji bez uprzedniej pisemnej zgody Zamawiającego. </w:t>
      </w:r>
    </w:p>
    <w:p w14:paraId="4FC09124" w14:textId="2825747B" w:rsidR="008E373D" w:rsidRPr="003E0E13" w:rsidRDefault="004C61A5" w:rsidP="00CF7B43">
      <w:pPr>
        <w:pStyle w:val="numeracjaIrzad123"/>
        <w:rPr>
          <w:rFonts w:cs="Times New Roman"/>
        </w:rPr>
      </w:pPr>
      <w:r w:rsidRPr="003E0E13">
        <w:rPr>
          <w:rFonts w:cs="Times New Roman"/>
        </w:rPr>
        <w:t xml:space="preserve">Wykonawca zobowiązany jest wykorzystywać informacje, o których mowa w ust. 1 wyłącznie w celu należytego wykonania niniejszej Umowy. </w:t>
      </w:r>
    </w:p>
    <w:p w14:paraId="298CF2D0" w14:textId="3FC457C0" w:rsidR="008E373D" w:rsidRPr="003E0E13" w:rsidRDefault="004C61A5" w:rsidP="00CF7B43">
      <w:pPr>
        <w:pStyle w:val="numeracjaIrzad123"/>
        <w:rPr>
          <w:rFonts w:cs="Times New Roman"/>
        </w:rPr>
      </w:pPr>
      <w:r w:rsidRPr="003E0E13">
        <w:rPr>
          <w:rFonts w:cs="Times New Roman"/>
        </w:rPr>
        <w:t xml:space="preserve">W razie jakichkolwiek wątpliwości, co do charakteru danej informacji, przed jej ujawnieniem lub uczynieniem dostępną Wykonawca zwróci się do zamawiającego o wskazanie, czy informację tę ma traktować objętą zobowiązaniem, o którym mowa w ust. 1. </w:t>
      </w:r>
    </w:p>
    <w:p w14:paraId="1F4BDC26" w14:textId="77777777" w:rsidR="008E373D" w:rsidRPr="003E0E13" w:rsidRDefault="004C61A5" w:rsidP="00CF7B43">
      <w:pPr>
        <w:pStyle w:val="numeracjaIrzad123"/>
        <w:rPr>
          <w:rFonts w:cs="Times New Roman"/>
        </w:rPr>
      </w:pPr>
      <w:r w:rsidRPr="003E0E13">
        <w:rPr>
          <w:rFonts w:cs="Times New Roman"/>
        </w:rPr>
        <w:t xml:space="preserve">Obowiązek zachowania w tajemnicy danych Zamawiającego dotyczy w szczególności informacji prawnie chronionych, które to informacje Wykonawca uzyska w trakcie lub w związku z realizacją Umowy, bez względu na sposób i formę ich utrwalenia lub przekazania, o ile informacje takie nie są powszechnie znane, bądź obowiązek ich ujawnienia nie wynika z obowiązujących przepisów, orzeczeń sądów lub decyzji odpowiednich władz. W każdym przypadku informacje uzyskane od Zamawiającego w związku z realizacją Umowy dotyczące architektury infrastruktury informatycznej Zamawiającego oraz parametrów jej pracy są objęte zobowiązaniem do zachowania poufności. </w:t>
      </w:r>
    </w:p>
    <w:p w14:paraId="3C495554" w14:textId="77777777" w:rsidR="008E373D" w:rsidRPr="003E0E13" w:rsidRDefault="004C61A5" w:rsidP="00CF7B43">
      <w:pPr>
        <w:pStyle w:val="numeracjaIrzad123"/>
        <w:rPr>
          <w:rFonts w:cs="Times New Roman"/>
        </w:rPr>
      </w:pPr>
      <w:r w:rsidRPr="003E0E13">
        <w:rPr>
          <w:rFonts w:cs="Times New Roman"/>
        </w:rPr>
        <w:t xml:space="preserve">Obowiązkiem zachowania poufności nie jest objęty fakt zawarcia umowy ani jej treść w zakresie określonym obowiązującymi przepisami prawa. </w:t>
      </w:r>
    </w:p>
    <w:p w14:paraId="645B41D8" w14:textId="77777777" w:rsidR="008E373D" w:rsidRPr="003E0E13" w:rsidRDefault="004C61A5" w:rsidP="00CF7B43">
      <w:pPr>
        <w:pStyle w:val="numeracjaIrzad123"/>
        <w:rPr>
          <w:rFonts w:cs="Times New Roman"/>
        </w:rPr>
      </w:pPr>
      <w:r w:rsidRPr="003E0E13">
        <w:rPr>
          <w:rFonts w:cs="Times New Roman"/>
        </w:rPr>
        <w:t xml:space="preserve">Powyższe postanowienia niniejszego paragrafu nie wyłączają postanowień przepisów szczególnych powszechnie obowiązującego prawa, nakładających obowiązek ujawnienia informacji we wskazanym tymi przepisami zakresie. </w:t>
      </w:r>
    </w:p>
    <w:p w14:paraId="1BF9DC81" w14:textId="0E26D6A8" w:rsidR="008E373D" w:rsidRPr="003E0E13" w:rsidRDefault="004C61A5" w:rsidP="00CF7B43">
      <w:pPr>
        <w:pStyle w:val="numeracjaIrzad123"/>
        <w:rPr>
          <w:rFonts w:cs="Times New Roman"/>
        </w:rPr>
      </w:pPr>
      <w:r w:rsidRPr="003E0E13">
        <w:rPr>
          <w:rFonts w:cs="Times New Roman"/>
        </w:rPr>
        <w:t xml:space="preserve">Zobowiązanie do zachowania poufności, obowiązuje Wykonawcę jego pracowników, osoby wykonujące czynności w jego imieniu na podstawie umowy zlecenia, umowy o dzieło lub umów o podobnym charakterze, Podwykonawców oraz wszystkie inne osoby wykonujące czynności w imieniu i na rzecz Wykonawcy. </w:t>
      </w:r>
    </w:p>
    <w:p w14:paraId="5B8CFCF4" w14:textId="42AAC2C6" w:rsidR="008E373D" w:rsidRPr="003E0E13" w:rsidRDefault="004C61A5" w:rsidP="03C37197">
      <w:pPr>
        <w:pStyle w:val="numeracjaIrzad123"/>
        <w:rPr>
          <w:rFonts w:cs="Times New Roman"/>
          <w:color w:val="000000" w:themeColor="text1"/>
        </w:rPr>
      </w:pPr>
      <w:r w:rsidRPr="003E0E13">
        <w:rPr>
          <w:rFonts w:cs="Times New Roman"/>
        </w:rPr>
        <w:t xml:space="preserve">Wykonawca zobowiązuje się uzyskać od swoich pracowników/współpracowników i Podwykonawców, przed dopuszczeniem ich do pracy przy realizacji Umowy, pisemne zobowiązania o zachowaniu w tajemnicy wszelkich informacji Zamawiającego, o których mowa w ust. 1 Umowy, </w:t>
      </w:r>
      <w:r w:rsidR="12FD5884" w:rsidRPr="003E0E13">
        <w:rPr>
          <w:rFonts w:cs="Times New Roman"/>
        </w:rPr>
        <w:t>zgodnie z wzorem zawartym w</w:t>
      </w:r>
      <w:r w:rsidRPr="003E0E13">
        <w:rPr>
          <w:rFonts w:cs="Times New Roman"/>
          <w:b/>
          <w:bCs/>
        </w:rPr>
        <w:t xml:space="preserve"> Załączniku nr </w:t>
      </w:r>
      <w:r w:rsidR="0D2FBFB1" w:rsidRPr="003E0E13">
        <w:rPr>
          <w:rFonts w:cs="Times New Roman"/>
          <w:b/>
          <w:bCs/>
        </w:rPr>
        <w:t>2</w:t>
      </w:r>
      <w:r w:rsidRPr="003E0E13">
        <w:rPr>
          <w:rFonts w:cs="Times New Roman"/>
        </w:rPr>
        <w:t xml:space="preserve"> do Umowy</w:t>
      </w:r>
      <w:r w:rsidR="162AF503" w:rsidRPr="003E0E13">
        <w:rPr>
          <w:rFonts w:cs="Times New Roman"/>
        </w:rPr>
        <w:t xml:space="preserve"> – </w:t>
      </w:r>
      <w:r w:rsidR="162AF503" w:rsidRPr="003E0E13">
        <w:rPr>
          <w:rFonts w:cs="Times New Roman"/>
          <w:b/>
          <w:bCs/>
        </w:rPr>
        <w:t>Umowie o zachowaniu poufności</w:t>
      </w:r>
      <w:r w:rsidRPr="003E0E13">
        <w:rPr>
          <w:rFonts w:cs="Times New Roman"/>
          <w:b/>
          <w:bCs/>
        </w:rPr>
        <w:t xml:space="preserve">. </w:t>
      </w:r>
    </w:p>
    <w:p w14:paraId="516F319C" w14:textId="262967C3" w:rsidR="008E373D" w:rsidRPr="00FD7E90" w:rsidRDefault="004C61A5" w:rsidP="00FD7E90">
      <w:pPr>
        <w:pStyle w:val="paragraf"/>
      </w:pPr>
      <w:r w:rsidRPr="00FD7E90">
        <w:t>§ 1</w:t>
      </w:r>
      <w:r w:rsidR="000176F7" w:rsidRPr="00FD7E90">
        <w:t>3</w:t>
      </w:r>
      <w:r w:rsidRPr="00FD7E90">
        <w:t xml:space="preserve"> Dane osobowe </w:t>
      </w:r>
    </w:p>
    <w:p w14:paraId="31CF009E" w14:textId="337671D2" w:rsidR="008E373D" w:rsidRPr="003E0E13" w:rsidRDefault="004C61A5" w:rsidP="00687FF9">
      <w:pPr>
        <w:pStyle w:val="numeracjaIrzad123"/>
        <w:numPr>
          <w:ilvl w:val="0"/>
          <w:numId w:val="55"/>
        </w:numPr>
        <w:rPr>
          <w:rFonts w:cs="Times New Roman"/>
        </w:rPr>
      </w:pPr>
      <w:r w:rsidRPr="003E0E13">
        <w:rPr>
          <w:rFonts w:cs="Times New Roman"/>
        </w:rPr>
        <w:t xml:space="preserve">Wszelkie dane osobowe uzyskane przez Strony podczas realizacji niniejszej umowy będą przetwarzane w taki sposób i w takim zakresie, w jakim jest to niezbędne do jej realizacji, </w:t>
      </w:r>
      <w:r w:rsidRPr="003E0E13">
        <w:rPr>
          <w:rFonts w:cs="Times New Roman"/>
        </w:rPr>
        <w:lastRenderedPageBreak/>
        <w:t>z zachowaniem zasad określonych w 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sidR="536A8DCB" w:rsidRPr="003E0E13">
        <w:rPr>
          <w:rFonts w:cs="Times New Roman"/>
        </w:rPr>
        <w:t>)</w:t>
      </w:r>
      <w:r w:rsidRPr="003E0E13">
        <w:rPr>
          <w:rFonts w:cs="Times New Roman"/>
        </w:rPr>
        <w:t xml:space="preserve"> </w:t>
      </w:r>
      <w:r w:rsidR="4AD1E06F" w:rsidRPr="003E0E13">
        <w:rPr>
          <w:rFonts w:cs="Times New Roman"/>
        </w:rPr>
        <w:t>(</w:t>
      </w:r>
      <w:r w:rsidRPr="003E0E13">
        <w:rPr>
          <w:rFonts w:cs="Times New Roman"/>
        </w:rPr>
        <w:t xml:space="preserve">Dz. Urz. UE L 119 z 4.05.2016 r. str. 1, z późn. </w:t>
      </w:r>
      <w:r w:rsidR="61C35DB4" w:rsidRPr="003E0E13">
        <w:rPr>
          <w:rFonts w:cs="Times New Roman"/>
        </w:rPr>
        <w:t>z</w:t>
      </w:r>
      <w:r w:rsidRPr="003E0E13">
        <w:rPr>
          <w:rFonts w:cs="Times New Roman"/>
        </w:rPr>
        <w:t>m.</w:t>
      </w:r>
      <w:r w:rsidR="3F26E232" w:rsidRPr="003E0E13">
        <w:rPr>
          <w:rFonts w:cs="Times New Roman"/>
        </w:rPr>
        <w:t>; dalej zwanego RODO</w:t>
      </w:r>
      <w:r w:rsidRPr="003E0E13">
        <w:rPr>
          <w:rFonts w:cs="Times New Roman"/>
        </w:rPr>
        <w:t xml:space="preserve">). </w:t>
      </w:r>
    </w:p>
    <w:p w14:paraId="6D578A28" w14:textId="7B435A0D" w:rsidR="008E373D" w:rsidRPr="003E0E13" w:rsidRDefault="004C61A5" w:rsidP="65EA4245">
      <w:pPr>
        <w:pStyle w:val="numeracjaIrzad123"/>
        <w:rPr>
          <w:rFonts w:cs="Times New Roman"/>
          <w:color w:val="000000" w:themeColor="text1"/>
        </w:rPr>
      </w:pPr>
      <w:r w:rsidRPr="003E0E13">
        <w:rPr>
          <w:rFonts w:cs="Times New Roman"/>
        </w:rPr>
        <w:t xml:space="preserve">Wobec faktu, że w ramach wykonywania Umowy Wykonawca będzie miał dostęp do danych osobowych administrowanych przez Zamawiającego, Wykonawca zobowiązuje się przy realizacji przedmiotu Umowy do przestrzegania </w:t>
      </w:r>
      <w:r w:rsidR="06FF04DE" w:rsidRPr="003E0E13">
        <w:rPr>
          <w:rFonts w:cs="Times New Roman"/>
        </w:rPr>
        <w:t>postanowień</w:t>
      </w:r>
      <w:r w:rsidR="0FE3F236" w:rsidRPr="003E0E13">
        <w:rPr>
          <w:rFonts w:cs="Times New Roman"/>
        </w:rPr>
        <w:t xml:space="preserve"> </w:t>
      </w:r>
      <w:r w:rsidR="003A4764" w:rsidRPr="003E0E13">
        <w:rPr>
          <w:rFonts w:cs="Times New Roman"/>
          <w:b/>
          <w:bCs/>
        </w:rPr>
        <w:t>Umowy</w:t>
      </w:r>
      <w:r w:rsidR="00CF7B43" w:rsidRPr="003E0E13">
        <w:rPr>
          <w:rFonts w:cs="Times New Roman"/>
          <w:b/>
          <w:bCs/>
        </w:rPr>
        <w:t xml:space="preserve"> </w:t>
      </w:r>
      <w:r w:rsidRPr="003E0E13">
        <w:rPr>
          <w:rFonts w:cs="Times New Roman"/>
          <w:b/>
          <w:bCs/>
        </w:rPr>
        <w:t>w sprawie powierzenia przetwarzania danych osobowych</w:t>
      </w:r>
      <w:r w:rsidRPr="003E0E13">
        <w:rPr>
          <w:rFonts w:cs="Times New Roman"/>
        </w:rPr>
        <w:t xml:space="preserve"> </w:t>
      </w:r>
      <w:r w:rsidR="5FBC5E69" w:rsidRPr="003E0E13">
        <w:rPr>
          <w:rFonts w:cs="Times New Roman"/>
        </w:rPr>
        <w:t>stanowiącej</w:t>
      </w:r>
      <w:r w:rsidRPr="003E0E13">
        <w:rPr>
          <w:rFonts w:cs="Times New Roman"/>
        </w:rPr>
        <w:t xml:space="preserve"> </w:t>
      </w:r>
      <w:r w:rsidRPr="003E0E13">
        <w:rPr>
          <w:rFonts w:cs="Times New Roman"/>
          <w:b/>
          <w:bCs/>
        </w:rPr>
        <w:t xml:space="preserve">Załącznik nr </w:t>
      </w:r>
      <w:r w:rsidR="1BC2CAAF" w:rsidRPr="003E0E13">
        <w:rPr>
          <w:rFonts w:cs="Times New Roman"/>
          <w:b/>
          <w:bCs/>
        </w:rPr>
        <w:t>1</w:t>
      </w:r>
      <w:r w:rsidRPr="003E0E13">
        <w:rPr>
          <w:rFonts w:cs="Times New Roman"/>
        </w:rPr>
        <w:t xml:space="preserve"> do Umowy. </w:t>
      </w:r>
    </w:p>
    <w:p w14:paraId="5F18B79F" w14:textId="6502352A" w:rsidR="76F63D91" w:rsidRPr="003E0E13" w:rsidRDefault="76F63D91" w:rsidP="65EA4245">
      <w:pPr>
        <w:pStyle w:val="numeracjaIrzad123"/>
        <w:rPr>
          <w:rFonts w:cs="Times New Roman"/>
          <w:color w:val="000000" w:themeColor="text1"/>
        </w:rPr>
      </w:pPr>
      <w:r w:rsidRPr="003E0E13">
        <w:rPr>
          <w:rFonts w:cs="Times New Roman"/>
          <w:color w:val="000000" w:themeColor="text1"/>
        </w:rPr>
        <w:t>Zgodnie z art. 13 lub 14 RODO informuje się, że Zamawiający przetwarza dane osobowe osób uczestniczących w zawarciu i wykonaniu przedmiotowej Umowy zgodnie z zapisami Załącznika</w:t>
      </w:r>
      <w:r w:rsidR="230DAEB6" w:rsidRPr="003E0E13">
        <w:rPr>
          <w:rFonts w:cs="Times New Roman"/>
          <w:color w:val="000000" w:themeColor="text1"/>
        </w:rPr>
        <w:t xml:space="preserve"> nr 9 </w:t>
      </w:r>
      <w:r w:rsidRPr="003E0E13">
        <w:rPr>
          <w:rFonts w:cs="Times New Roman"/>
          <w:color w:val="000000" w:themeColor="text1"/>
        </w:rPr>
        <w:t>stanowiącego integralną częścią niniejszej Umowy.</w:t>
      </w:r>
    </w:p>
    <w:p w14:paraId="2E749F92" w14:textId="08CBB692" w:rsidR="008E373D" w:rsidRPr="00FD7E90" w:rsidRDefault="004C61A5" w:rsidP="00FD7E90">
      <w:pPr>
        <w:pStyle w:val="paragraf"/>
      </w:pPr>
      <w:r w:rsidRPr="00FD7E90">
        <w:t>§ 1</w:t>
      </w:r>
      <w:r w:rsidR="000176F7" w:rsidRPr="00FD7E90">
        <w:t>4</w:t>
      </w:r>
      <w:r w:rsidRPr="00FD7E90">
        <w:t xml:space="preserve"> Odstąpienie od Umowy </w:t>
      </w:r>
      <w:r w:rsidR="00114D8F" w:rsidRPr="00FD7E90">
        <w:t>i wypowiedzenie Umowy</w:t>
      </w:r>
    </w:p>
    <w:p w14:paraId="520B7608" w14:textId="09B0B455" w:rsidR="008E373D" w:rsidRPr="003E0E13" w:rsidRDefault="004C61A5" w:rsidP="00687FF9">
      <w:pPr>
        <w:pStyle w:val="numeracjaIrzad123"/>
        <w:numPr>
          <w:ilvl w:val="0"/>
          <w:numId w:val="56"/>
        </w:numPr>
        <w:rPr>
          <w:rFonts w:cs="Times New Roman"/>
        </w:rPr>
      </w:pPr>
      <w:r w:rsidRPr="003E0E13">
        <w:rPr>
          <w:rFonts w:cs="Times New Roman"/>
        </w:rPr>
        <w:t xml:space="preserve">Jeżeli </w:t>
      </w:r>
      <w:r w:rsidR="00250092" w:rsidRPr="003E0E13">
        <w:rPr>
          <w:rFonts w:cs="Times New Roman"/>
        </w:rPr>
        <w:t xml:space="preserve">Wykonawca </w:t>
      </w:r>
      <w:r w:rsidRPr="003E0E13">
        <w:rPr>
          <w:rFonts w:cs="Times New Roman"/>
        </w:rPr>
        <w:t xml:space="preserve">odmówi przewidzianego Umową współdziałania koniecznego do wykonania zobowiązań w zakresie Umowy, </w:t>
      </w:r>
      <w:r w:rsidR="00250092" w:rsidRPr="003E0E13">
        <w:rPr>
          <w:rFonts w:cs="Times New Roman"/>
        </w:rPr>
        <w:t xml:space="preserve">Zamawiający </w:t>
      </w:r>
      <w:r w:rsidRPr="003E0E13">
        <w:rPr>
          <w:rFonts w:cs="Times New Roman"/>
        </w:rPr>
        <w:t xml:space="preserve">wezwie </w:t>
      </w:r>
      <w:r w:rsidR="00250092" w:rsidRPr="003E0E13">
        <w:rPr>
          <w:rFonts w:cs="Times New Roman"/>
        </w:rPr>
        <w:t>Wykonawcę</w:t>
      </w:r>
      <w:r w:rsidRPr="003E0E13">
        <w:rPr>
          <w:rFonts w:cs="Times New Roman"/>
        </w:rPr>
        <w:t xml:space="preserve">, w formie pisemnej pod rygorem bezskuteczności wezwania, do odpowiedniego współdziałania, opisując zakres braku współdziałania i żądanego zachowania oraz wskazując, w jakim zakresie brak współdziałania uniemożliwia realizację lub dokończenie realizacji Przedmiotu Umowy, określając zakres działań, których wymaga i wyznaczając odpowiedni termin, nie krótszy niż </w:t>
      </w:r>
      <w:r w:rsidR="24A0753E" w:rsidRPr="003E0E13">
        <w:rPr>
          <w:rFonts w:cs="Times New Roman"/>
        </w:rPr>
        <w:t>5</w:t>
      </w:r>
      <w:r w:rsidRPr="003E0E13">
        <w:rPr>
          <w:rFonts w:cs="Times New Roman"/>
        </w:rPr>
        <w:t xml:space="preserve"> dni do zapewnienia takiego współdziałania. Po bezskutecznym upływie tego terminu, </w:t>
      </w:r>
      <w:r w:rsidR="797ECE0D" w:rsidRPr="003E0E13">
        <w:rPr>
          <w:rFonts w:cs="Times New Roman"/>
        </w:rPr>
        <w:t>Zamawiający</w:t>
      </w:r>
      <w:r w:rsidR="00250092" w:rsidRPr="003E0E13">
        <w:rPr>
          <w:rFonts w:cs="Times New Roman"/>
        </w:rPr>
        <w:t xml:space="preserve"> </w:t>
      </w:r>
      <w:r w:rsidRPr="003E0E13">
        <w:rPr>
          <w:rFonts w:cs="Times New Roman"/>
        </w:rPr>
        <w:t xml:space="preserve">wyznaczy dodatkowy termin (forma pisemna pod rygorem bezskuteczności wezwania), nie krótszy niż </w:t>
      </w:r>
      <w:r w:rsidR="4E723BA8" w:rsidRPr="003E0E13">
        <w:rPr>
          <w:rFonts w:cs="Times New Roman"/>
        </w:rPr>
        <w:t>1</w:t>
      </w:r>
      <w:r w:rsidRPr="003E0E13">
        <w:rPr>
          <w:rFonts w:cs="Times New Roman"/>
        </w:rPr>
        <w:t xml:space="preserve">0 dni z zastrzeżeniem, iż po jego upływie </w:t>
      </w:r>
      <w:r w:rsidR="00250092" w:rsidRPr="003E0E13">
        <w:rPr>
          <w:rFonts w:cs="Times New Roman"/>
        </w:rPr>
        <w:t xml:space="preserve">Zamawiający </w:t>
      </w:r>
      <w:r w:rsidRPr="003E0E13">
        <w:rPr>
          <w:rFonts w:cs="Times New Roman"/>
        </w:rPr>
        <w:t xml:space="preserve">będzie uprawniony do odstąpienia od Umowy. Po upływie tego dodatkowego terminu </w:t>
      </w:r>
      <w:r w:rsidR="00250092" w:rsidRPr="003E0E13">
        <w:rPr>
          <w:rFonts w:cs="Times New Roman"/>
        </w:rPr>
        <w:t xml:space="preserve">Zamawiający </w:t>
      </w:r>
      <w:r w:rsidRPr="003E0E13">
        <w:rPr>
          <w:rFonts w:cs="Times New Roman"/>
        </w:rPr>
        <w:t xml:space="preserve">ma prawo do odstąpienia od Umowy. </w:t>
      </w:r>
    </w:p>
    <w:p w14:paraId="1CBBEA99" w14:textId="6DE22808" w:rsidR="008E373D" w:rsidRPr="003E0E13" w:rsidRDefault="004C61A5" w:rsidP="00CF7B43">
      <w:pPr>
        <w:pStyle w:val="numeracjaIrzad123"/>
        <w:rPr>
          <w:rFonts w:cs="Times New Roman"/>
        </w:rPr>
      </w:pPr>
      <w:r w:rsidRPr="003E0E13">
        <w:rPr>
          <w:rFonts w:cs="Times New Roman"/>
        </w:rPr>
        <w:t xml:space="preserve">Jeżeli Zamawiający pozostaje w zwłoce przekraczającej 30 dni z zapłatą bezspornego, wymagalnego wynagrodzenia z tytułu świadczeń Wykonawcy wykonanych w ramach Umowy, w części przekraczającej jego 40%, Wykonawca wezwie Zamawiającego, w formie pisemnej pod rygorem bezskuteczności wezwania, do zapłaty zaległych kwot w terminie nie krótszym niż 30 dni od daty otrzymania takiego wezwania. Po bezskutecznym upływie tego terminu Wykonawca wyznaczy dodatkowy termin (w formie pisemnej pod rygorem bezskuteczności wezwania), nie krótszy niż 30 dni, z zastrzeżeniem, iż po jego upływie Wykonawca będzie uprawniony do odstąpienia od Umowy. Po upływie tego dodatkowego terminu Wykonawca ma prawo do odstąpienia od Umowy. Powyższe uprawnienie nie przysługuje Wykonawcy w sytuacji, gdy Zamawiający złożył oświadczenie o potrąceniu roszczenia Wykonawcy o zapłatę wynagrodzenia z własnymi roszczeniami względem Wykonawcy, np. roszczeniami o zapłatę kar umownych. </w:t>
      </w:r>
    </w:p>
    <w:p w14:paraId="7023B351" w14:textId="77777777" w:rsidR="008E373D" w:rsidRPr="003E0E13" w:rsidRDefault="004C61A5" w:rsidP="00CF7B43">
      <w:pPr>
        <w:pStyle w:val="numeracjaIrzad123"/>
        <w:rPr>
          <w:rFonts w:cs="Times New Roman"/>
        </w:rPr>
      </w:pPr>
      <w:r w:rsidRPr="003E0E13">
        <w:rPr>
          <w:rFonts w:cs="Times New Roman"/>
        </w:rPr>
        <w:lastRenderedPageBreak/>
        <w:t xml:space="preserve">W razie odstąpienia od Umowy przez Wykonawcę na jakiejkolwiek podstawie: </w:t>
      </w:r>
    </w:p>
    <w:p w14:paraId="24A30C0F" w14:textId="0A09FE36" w:rsidR="008E373D" w:rsidRPr="003E0E13" w:rsidRDefault="004C61A5" w:rsidP="00687FF9">
      <w:pPr>
        <w:pStyle w:val="numeracjaIIrzadabc"/>
        <w:numPr>
          <w:ilvl w:val="0"/>
          <w:numId w:val="21"/>
        </w:numPr>
        <w:ind w:left="714" w:hanging="357"/>
        <w:rPr>
          <w:rFonts w:cs="Times New Roman"/>
        </w:rPr>
      </w:pPr>
      <w:r w:rsidRPr="003E0E13">
        <w:rPr>
          <w:rFonts w:cs="Times New Roman"/>
        </w:rPr>
        <w:t xml:space="preserve">po otrzymaniu od Wykonawcy oświadczenia o odstąpieniu Zamawiający w terminie 30 dni wskaże, czy chce zatrzymać jakiekolwiek rezultaty prac Wykonawcy, a jeśli tak – które i w jakim zakresie; </w:t>
      </w:r>
    </w:p>
    <w:p w14:paraId="1E126901" w14:textId="7E06D86B" w:rsidR="008E373D" w:rsidRPr="003E0E13" w:rsidRDefault="004C61A5" w:rsidP="00CF7B43">
      <w:pPr>
        <w:pStyle w:val="numeracjaIIrzadabc"/>
        <w:rPr>
          <w:rFonts w:cs="Times New Roman"/>
        </w:rPr>
      </w:pPr>
      <w:r w:rsidRPr="003E0E13">
        <w:rPr>
          <w:rFonts w:cs="Times New Roman"/>
        </w:rPr>
        <w:t xml:space="preserve">w razie zatrzymania przez Zamawiającego jakichkolwiek rezultatów realizacji Umowy, Wykonawca zachowa prawo do wynagrodzenia za te rezultaty; wysokość wynagrodzenia zostanie ustalona w oparciu o wynagrodzenie opisane w Umowie, a jeżeli będzie to niewystarczające (np. w przypadku niedokończonych prac) – w stosunku do nakładu pracy niezbędnej do wykonania tych prac oraz ich przydatności dla Zamawiającego; </w:t>
      </w:r>
    </w:p>
    <w:p w14:paraId="4352FEC4" w14:textId="6B9BD173" w:rsidR="008E373D" w:rsidRPr="003E0E13" w:rsidRDefault="004C61A5" w:rsidP="00CF7B43">
      <w:pPr>
        <w:pStyle w:val="numeracjaIIrzadabc"/>
        <w:rPr>
          <w:rFonts w:cs="Times New Roman"/>
        </w:rPr>
      </w:pPr>
      <w:r w:rsidRPr="003E0E13">
        <w:rPr>
          <w:rFonts w:cs="Times New Roman"/>
        </w:rPr>
        <w:t xml:space="preserve">Zamawiający zachowa lub nabędzie wszystkie wskazane rezultaty, w tym nabędzie uprawnienia do korzystania z Utworów, zgodnie z § </w:t>
      </w:r>
      <w:r w:rsidR="000176F7" w:rsidRPr="003E0E13">
        <w:rPr>
          <w:rFonts w:cs="Times New Roman"/>
        </w:rPr>
        <w:t>9</w:t>
      </w:r>
      <w:r w:rsidRPr="003E0E13">
        <w:rPr>
          <w:rFonts w:cs="Times New Roman"/>
        </w:rPr>
        <w:t xml:space="preserve"> i 1</w:t>
      </w:r>
      <w:r w:rsidR="000176F7" w:rsidRPr="003E0E13">
        <w:rPr>
          <w:rFonts w:cs="Times New Roman"/>
        </w:rPr>
        <w:t>0</w:t>
      </w:r>
      <w:r w:rsidRPr="003E0E13">
        <w:rPr>
          <w:rFonts w:cs="Times New Roman"/>
        </w:rPr>
        <w:t xml:space="preserve"> Umowy. </w:t>
      </w:r>
    </w:p>
    <w:p w14:paraId="62046FE8" w14:textId="385CC8CA" w:rsidR="008E373D" w:rsidRPr="003E0E13" w:rsidRDefault="004C61A5" w:rsidP="00CF7B43">
      <w:pPr>
        <w:pStyle w:val="numeracjaIrzad123"/>
        <w:rPr>
          <w:rFonts w:cs="Times New Roman"/>
        </w:rPr>
      </w:pPr>
      <w:r w:rsidRPr="003E0E13">
        <w:rPr>
          <w:rFonts w:cs="Times New Roman"/>
        </w:rPr>
        <w:t xml:space="preserve">Zamawiającemu przysługuje umowne prawo odstąpienia od Umowy w całości lub w części, bez wyznaczania Wykonawcy terminu dodatkowego, w przypadku: </w:t>
      </w:r>
    </w:p>
    <w:p w14:paraId="5F45F4CA" w14:textId="0118ABB5" w:rsidR="008E373D" w:rsidRPr="003E0E13" w:rsidRDefault="004C61A5" w:rsidP="00687FF9">
      <w:pPr>
        <w:pStyle w:val="numeracjaIIrzadabc"/>
        <w:numPr>
          <w:ilvl w:val="0"/>
          <w:numId w:val="57"/>
        </w:numPr>
        <w:ind w:left="714" w:hanging="357"/>
        <w:rPr>
          <w:rFonts w:cs="Times New Roman"/>
        </w:rPr>
      </w:pPr>
      <w:r w:rsidRPr="003E0E13">
        <w:rPr>
          <w:rFonts w:cs="Times New Roman"/>
        </w:rPr>
        <w:t>zwłoki Wykonawcy w dotrzymaniu określonego w Umowie terminu przedstawienia należycie wykonan</w:t>
      </w:r>
      <w:r w:rsidR="00A9737D" w:rsidRPr="003E0E13">
        <w:rPr>
          <w:rFonts w:cs="Times New Roman"/>
        </w:rPr>
        <w:t>ych Usług Serwisu Utrzymaniowego lub Usług Rozwoju</w:t>
      </w:r>
      <w:r w:rsidR="00A057C3" w:rsidRPr="003E0E13">
        <w:rPr>
          <w:rFonts w:cs="Times New Roman"/>
        </w:rPr>
        <w:t xml:space="preserve"> </w:t>
      </w:r>
      <w:r w:rsidRPr="003E0E13">
        <w:rPr>
          <w:rFonts w:cs="Times New Roman"/>
        </w:rPr>
        <w:t xml:space="preserve">do Odbioru o co najmniej </w:t>
      </w:r>
      <w:r w:rsidR="37D188DD" w:rsidRPr="003E0E13">
        <w:rPr>
          <w:rFonts w:cs="Times New Roman"/>
        </w:rPr>
        <w:t>5</w:t>
      </w:r>
      <w:r w:rsidRPr="003E0E13">
        <w:rPr>
          <w:rFonts w:cs="Times New Roman"/>
        </w:rPr>
        <w:t xml:space="preserve"> dni; </w:t>
      </w:r>
    </w:p>
    <w:p w14:paraId="19CCDD99" w14:textId="675B952B" w:rsidR="008E373D" w:rsidRPr="003E0E13" w:rsidRDefault="004C61A5" w:rsidP="00CF7B43">
      <w:pPr>
        <w:pStyle w:val="numeracjaIIrzadabc"/>
        <w:rPr>
          <w:rFonts w:cs="Times New Roman"/>
        </w:rPr>
      </w:pPr>
      <w:r w:rsidRPr="003E0E13">
        <w:rPr>
          <w:rFonts w:cs="Times New Roman"/>
        </w:rPr>
        <w:t xml:space="preserve">zwłoki Wykonawcy skutkującego opóźnieniem Odbioru wynoszącym co najmniej </w:t>
      </w:r>
      <w:r w:rsidR="2D755649" w:rsidRPr="003E0E13">
        <w:rPr>
          <w:rFonts w:cs="Times New Roman"/>
        </w:rPr>
        <w:t>5</w:t>
      </w:r>
      <w:r w:rsidRPr="003E0E13">
        <w:rPr>
          <w:rFonts w:cs="Times New Roman"/>
        </w:rPr>
        <w:t xml:space="preserve"> dni; </w:t>
      </w:r>
    </w:p>
    <w:p w14:paraId="635E05DB" w14:textId="77777777" w:rsidR="008E373D" w:rsidRPr="003E0E13" w:rsidRDefault="004C61A5" w:rsidP="00CF7B43">
      <w:pPr>
        <w:pStyle w:val="numeracjaIIrzadabc"/>
        <w:rPr>
          <w:rFonts w:cs="Times New Roman"/>
        </w:rPr>
      </w:pPr>
      <w:r w:rsidRPr="003E0E13">
        <w:rPr>
          <w:rFonts w:cs="Times New Roman"/>
        </w:rPr>
        <w:t xml:space="preserve">naruszenia zobowiązań Wykonawcy dotyczących poufności; </w:t>
      </w:r>
    </w:p>
    <w:p w14:paraId="29138325" w14:textId="77777777" w:rsidR="008E373D" w:rsidRPr="003E0E13" w:rsidRDefault="004C61A5" w:rsidP="00CF7B43">
      <w:pPr>
        <w:pStyle w:val="numeracjaIIrzadabc"/>
        <w:rPr>
          <w:rFonts w:cs="Times New Roman"/>
        </w:rPr>
      </w:pPr>
      <w:r w:rsidRPr="003E0E13">
        <w:rPr>
          <w:rFonts w:cs="Times New Roman"/>
        </w:rPr>
        <w:t xml:space="preserve">naruszenia zobowiązań Wykonawcy dotyczących przetwarzania danych osobowych; </w:t>
      </w:r>
    </w:p>
    <w:p w14:paraId="6C9ADB16" w14:textId="20ABC2B4" w:rsidR="008E373D" w:rsidRPr="003E0E13" w:rsidRDefault="004C61A5" w:rsidP="00CF7B43">
      <w:pPr>
        <w:pStyle w:val="numeracjaIIrzadabc"/>
        <w:rPr>
          <w:rFonts w:cs="Times New Roman"/>
        </w:rPr>
      </w:pPr>
      <w:r w:rsidRPr="003E0E13">
        <w:rPr>
          <w:rFonts w:cs="Times New Roman"/>
        </w:rPr>
        <w:t xml:space="preserve">wystąpienia wad prawnych w przekazanych Zamawiającemu Utworach lub w związku z przygotowanymi i dostarczonymi przez niego środowiskami, </w:t>
      </w:r>
    </w:p>
    <w:p w14:paraId="55A48BEA" w14:textId="28370E24" w:rsidR="008E373D" w:rsidRPr="003E0E13" w:rsidRDefault="004C61A5" w:rsidP="00CF7B43">
      <w:pPr>
        <w:pStyle w:val="podcieciepod2rzad"/>
        <w:rPr>
          <w:rFonts w:cs="Times New Roman"/>
        </w:rPr>
      </w:pPr>
      <w:r w:rsidRPr="003E0E13">
        <w:rPr>
          <w:rFonts w:cs="Times New Roman"/>
        </w:rPr>
        <w:t xml:space="preserve">Skorzystanie z prawa odstąpienia od </w:t>
      </w:r>
      <w:r w:rsidR="00C551A4">
        <w:rPr>
          <w:rFonts w:cs="Times New Roman"/>
        </w:rPr>
        <w:t>U</w:t>
      </w:r>
      <w:r w:rsidRPr="003E0E13">
        <w:rPr>
          <w:rFonts w:cs="Times New Roman"/>
        </w:rPr>
        <w:t>mowy dla przypadków wskazanych</w:t>
      </w:r>
      <w:r w:rsidR="00767EA9">
        <w:rPr>
          <w:rFonts w:cs="Times New Roman"/>
        </w:rPr>
        <w:t xml:space="preserve"> lit. a–e</w:t>
      </w:r>
      <w:r w:rsidRPr="003E0E13">
        <w:rPr>
          <w:rFonts w:cs="Times New Roman"/>
        </w:rPr>
        <w:t xml:space="preserve">, poprzedzone będzie wezwaniem na piśmie do usunięcia naruszeń w terminie oznaczonym nie krótszym niż 7 dni pod rygorem odstąpienia od Umowy i bezskutecznego upływu terminu oznaczonego w tym wezwaniu. </w:t>
      </w:r>
    </w:p>
    <w:p w14:paraId="24987F0E" w14:textId="77777777" w:rsidR="008E373D" w:rsidRPr="003E0E13" w:rsidRDefault="004C61A5" w:rsidP="00CF7B43">
      <w:pPr>
        <w:pStyle w:val="numeracjaIrzad123"/>
        <w:rPr>
          <w:rFonts w:cs="Times New Roman"/>
        </w:rPr>
      </w:pPr>
      <w:r w:rsidRPr="003E0E13">
        <w:rPr>
          <w:rFonts w:cs="Times New Roman"/>
        </w:rPr>
        <w:t xml:space="preserve">W razie odstąpienia przez Zamawiającego od Umowy zgodnie z postanowieniami ust. 4, Zamawiający poinformuje Wykonawcę w oświadczeniu o odstąpieniu, czy oświadczenie ma skutki w stosunku do całości Umowy, czy tylko do jej części. Brak powyższej informacji oznacza, iż oświadczenie Zamawiającego ma skutek w stosunku do całej Umowy. </w:t>
      </w:r>
    </w:p>
    <w:p w14:paraId="094EF6E9" w14:textId="79F527EE" w:rsidR="008E373D" w:rsidRPr="003E0E13" w:rsidRDefault="004C61A5" w:rsidP="00CF7B43">
      <w:pPr>
        <w:pStyle w:val="numeracjaIrzad123"/>
        <w:rPr>
          <w:rFonts w:cs="Times New Roman"/>
        </w:rPr>
      </w:pPr>
      <w:r w:rsidRPr="003E0E13">
        <w:rPr>
          <w:rFonts w:cs="Times New Roman"/>
        </w:rPr>
        <w:t xml:space="preserve">Jeżeli Wykonawca będzie realizował Umowę w sposób wadliwy albo sprzeczny z Umową w zakresie innym niż wskazany w ust. 4, Zamawiający wezwie Wykonawcę do zmiany sposobu jej wykonywania i wyznaczy mu w tym celu dodatkowy termin, nie krótszy niż </w:t>
      </w:r>
      <w:r w:rsidR="54372517" w:rsidRPr="003E0E13">
        <w:rPr>
          <w:rFonts w:cs="Times New Roman"/>
        </w:rPr>
        <w:t>15</w:t>
      </w:r>
      <w:r w:rsidRPr="003E0E13">
        <w:rPr>
          <w:rFonts w:cs="Times New Roman"/>
        </w:rPr>
        <w:t xml:space="preserve"> dni. Po bezskutecznym upływie tego terminu Zamawiający będzie uprawniony do </w:t>
      </w:r>
      <w:r w:rsidRPr="003E0E13">
        <w:rPr>
          <w:rFonts w:cs="Times New Roman"/>
        </w:rPr>
        <w:lastRenderedPageBreak/>
        <w:t xml:space="preserve">odstąpienia od Umowy (umowne prawo odstąpienia). Wezwanie będzie wystosowane w formie pisemnej pod rygorem bezskuteczności. </w:t>
      </w:r>
    </w:p>
    <w:p w14:paraId="3562EC50" w14:textId="77777777" w:rsidR="008E373D" w:rsidRPr="003E0E13" w:rsidRDefault="004C61A5" w:rsidP="00CF7B43">
      <w:pPr>
        <w:pStyle w:val="numeracjaIrzad123"/>
        <w:rPr>
          <w:rFonts w:cs="Times New Roman"/>
        </w:rPr>
      </w:pPr>
      <w:r w:rsidRPr="003E0E13">
        <w:rPr>
          <w:rFonts w:cs="Times New Roman"/>
        </w:rPr>
        <w:t xml:space="preserve">Jeżeli odstąpienie Zamawiającego ma skutek wobec całej Umowy: </w:t>
      </w:r>
    </w:p>
    <w:p w14:paraId="2F107E39" w14:textId="746F19F7" w:rsidR="008E373D" w:rsidRPr="003E0E13" w:rsidRDefault="004C61A5" w:rsidP="00687FF9">
      <w:pPr>
        <w:pStyle w:val="numeracjaIIrzadabc"/>
        <w:numPr>
          <w:ilvl w:val="0"/>
          <w:numId w:val="22"/>
        </w:numPr>
        <w:ind w:left="714" w:hanging="357"/>
        <w:rPr>
          <w:rFonts w:cs="Times New Roman"/>
        </w:rPr>
      </w:pPr>
      <w:r w:rsidRPr="003E0E13">
        <w:rPr>
          <w:rFonts w:cs="Times New Roman"/>
        </w:rPr>
        <w:t>Zamawiający zwróci Wykonawcy wszelkie wykonane dotychczas rezultaty prac (Produkty, Usługi) lub dokona ich zniszczenia lub usunięcia w taki sposób, aby nie było możliwe produkcyjne korzystanie z nich. Zamawiający ma prawo zachowania pojedynczych egzemplarzy lub kopii takich rezultatów na potrzeby ewentualnego postępowania sądowego – do czasu upływu okresu przedawnienia roszczeń Stron, bez prawa produkcyjnego wykorzystania tak zachowanych egzemplarzy lub kopii;</w:t>
      </w:r>
    </w:p>
    <w:p w14:paraId="26C71D49" w14:textId="43018D64" w:rsidR="008E373D" w:rsidRPr="003E0E13" w:rsidRDefault="004C61A5" w:rsidP="00CF7B43">
      <w:pPr>
        <w:pStyle w:val="numeracjaIIrzadabc"/>
        <w:rPr>
          <w:rFonts w:cs="Times New Roman"/>
        </w:rPr>
      </w:pPr>
      <w:r w:rsidRPr="003E0E13">
        <w:rPr>
          <w:rFonts w:cs="Times New Roman"/>
        </w:rPr>
        <w:t xml:space="preserve">Wykonawca zobowiązuje się do niepodnoszenia jakichkolwiek roszczeń w stosunku do Zamawiającego wynikających z używania dostarczonych Zamawiającemu rezultatów prac w okresie od ich przekazania do dnia ich zniszczenia lub zwrotu Wykonawcy zgodnie punktem powyżej. </w:t>
      </w:r>
    </w:p>
    <w:p w14:paraId="3FBB456C" w14:textId="77777777" w:rsidR="008E373D" w:rsidRPr="003E0E13" w:rsidRDefault="004C61A5" w:rsidP="00CF7B43">
      <w:pPr>
        <w:pStyle w:val="numeracjaIrzad123"/>
        <w:rPr>
          <w:rFonts w:cs="Times New Roman"/>
        </w:rPr>
      </w:pPr>
      <w:r w:rsidRPr="003E0E13">
        <w:rPr>
          <w:rFonts w:cs="Times New Roman"/>
        </w:rPr>
        <w:t xml:space="preserve">Jeżeli w oświadczeniu o odstąpieniu od Umowy Zamawiający wskaże, iż odstąpienie ma skutek wyłącznie do części Umowy: </w:t>
      </w:r>
    </w:p>
    <w:p w14:paraId="0E631A27" w14:textId="77777777" w:rsidR="008E373D" w:rsidRPr="003E0E13" w:rsidRDefault="004C61A5" w:rsidP="00687FF9">
      <w:pPr>
        <w:pStyle w:val="numeracjaIIrzadabc"/>
        <w:numPr>
          <w:ilvl w:val="0"/>
          <w:numId w:val="23"/>
        </w:numPr>
        <w:ind w:left="714" w:hanging="357"/>
        <w:rPr>
          <w:rFonts w:cs="Times New Roman"/>
        </w:rPr>
      </w:pPr>
      <w:r w:rsidRPr="003E0E13">
        <w:rPr>
          <w:rFonts w:cs="Times New Roman"/>
        </w:rPr>
        <w:t xml:space="preserve">Zamawiający wskaże, które rezultaty, (nawet nieukończone) i w jakim zakresie mają dla niego samodzielne znaczenie i chce je zatrzymać; </w:t>
      </w:r>
    </w:p>
    <w:p w14:paraId="0AEEFC73" w14:textId="77777777" w:rsidR="008E373D" w:rsidRPr="003E0E13" w:rsidRDefault="004C61A5" w:rsidP="00CF7B43">
      <w:pPr>
        <w:pStyle w:val="numeracjaIIrzadabc"/>
        <w:rPr>
          <w:rFonts w:cs="Times New Roman"/>
        </w:rPr>
      </w:pPr>
      <w:r w:rsidRPr="003E0E13">
        <w:rPr>
          <w:rFonts w:cs="Times New Roman"/>
        </w:rPr>
        <w:t xml:space="preserve">w razie zatrzymania przez Zamawiającego jakichkolwiek rezultatów prac, Wykonawca zachowa prawo do wynagrodzenia za te rezultaty; wysokość wynagrodzenia zostanie ustalona w oparciu o wynagrodzenie opisane w Umowie, a jeżeli będzie to niewystarczające – w stosunku do nakładu pracy niezbędnej do wykonania tych prac oraz ich przydatności dla Zamawiającego. Jeśli tak obliczone wynagrodzenie za zachowane produkty będzie niższe niż dotychczas zapłacone przez Zamawiającego Wynagrodzenie, Wykonawca zobowiązuje się do zwrotu kwoty pieniężnej stanowiącej nadwyżkę w terminie 14 Dni Roboczych od daty wezwania; </w:t>
      </w:r>
    </w:p>
    <w:p w14:paraId="0D5776B0" w14:textId="25DD1F67" w:rsidR="008E373D" w:rsidRPr="003E0E13" w:rsidRDefault="004C61A5" w:rsidP="00CF7B43">
      <w:pPr>
        <w:pStyle w:val="numeracjaIIrzadabc"/>
        <w:rPr>
          <w:rFonts w:cs="Times New Roman"/>
        </w:rPr>
      </w:pPr>
      <w:r w:rsidRPr="003E0E13">
        <w:rPr>
          <w:rFonts w:cs="Times New Roman"/>
        </w:rPr>
        <w:t xml:space="preserve">Zamawiający zachowa lub nabędzie wszystkie wskazane rezultaty, w tym zachowa lub odpowiednio nabędzie uprawnienie do korzystania z Utworów zgodnie z § </w:t>
      </w:r>
      <w:r w:rsidR="00900184" w:rsidRPr="003E0E13">
        <w:rPr>
          <w:rFonts w:cs="Times New Roman"/>
        </w:rPr>
        <w:t>9</w:t>
      </w:r>
      <w:r w:rsidRPr="003E0E13">
        <w:rPr>
          <w:rFonts w:cs="Times New Roman"/>
        </w:rPr>
        <w:t xml:space="preserve"> i </w:t>
      </w:r>
      <w:r w:rsidR="00900184" w:rsidRPr="003E0E13">
        <w:rPr>
          <w:rFonts w:cs="Times New Roman"/>
        </w:rPr>
        <w:t>10</w:t>
      </w:r>
      <w:r w:rsidRPr="003E0E13">
        <w:rPr>
          <w:rFonts w:cs="Times New Roman"/>
        </w:rPr>
        <w:t xml:space="preserve"> Umowy. </w:t>
      </w:r>
    </w:p>
    <w:p w14:paraId="4A914F80" w14:textId="77777777" w:rsidR="008E373D" w:rsidRPr="003E0E13" w:rsidRDefault="004C61A5" w:rsidP="00CF7B43">
      <w:pPr>
        <w:pStyle w:val="numeracjaIrzad123"/>
        <w:rPr>
          <w:rFonts w:cs="Times New Roman"/>
        </w:rPr>
      </w:pPr>
      <w:r w:rsidRPr="003E0E13">
        <w:rPr>
          <w:rFonts w:cs="Times New Roman"/>
        </w:rPr>
        <w:t xml:space="preserve">Strony będą uprawnione do złożenia oświadczenia o odstąpieniu w całości lub części od Umowy w terminie 30 dni od dnia powzięcia wiadomości o okoliczności stanowiącej przyczynę odstąpienia. Niniejszy termin ma zastosowanie w przypadku każdego rodzaju odstąpienia. </w:t>
      </w:r>
    </w:p>
    <w:p w14:paraId="43A3C441" w14:textId="77777777" w:rsidR="008E373D" w:rsidRPr="003E0E13" w:rsidRDefault="004C61A5" w:rsidP="00CF7B43">
      <w:pPr>
        <w:pStyle w:val="numeracjaIrzad123"/>
        <w:rPr>
          <w:rFonts w:cs="Times New Roman"/>
        </w:rPr>
      </w:pPr>
      <w:r w:rsidRPr="003E0E13">
        <w:rPr>
          <w:rFonts w:cs="Times New Roman"/>
        </w:rPr>
        <w:t xml:space="preserve">Złożenie oświadczenia o odstąpieniu w całości lub części od Umowy wymaga formy pisemnej pod rygorem nieważności. </w:t>
      </w:r>
    </w:p>
    <w:p w14:paraId="7CACDAE2" w14:textId="77777777" w:rsidR="008E373D" w:rsidRPr="003E0E13" w:rsidRDefault="004C61A5" w:rsidP="00CF7B43">
      <w:pPr>
        <w:pStyle w:val="numeracjaIrzad123"/>
        <w:rPr>
          <w:rFonts w:cs="Times New Roman"/>
        </w:rPr>
      </w:pPr>
      <w:r w:rsidRPr="003E0E13">
        <w:rPr>
          <w:rFonts w:cs="Times New Roman"/>
        </w:rPr>
        <w:t xml:space="preserve">W celu uniknięcia wątpliwości Strony uzgadniają, że w razie skorzystania przez Strony z uprawnienia do odstąpienia od Umowy, wygasają wszelkie obowiązki Stron dotyczące </w:t>
      </w:r>
      <w:r w:rsidRPr="003E0E13">
        <w:rPr>
          <w:rFonts w:cs="Times New Roman"/>
        </w:rPr>
        <w:lastRenderedPageBreak/>
        <w:t xml:space="preserve">niewykonanej jeszcze części Umowy, w szczególności Serwisu Utrzymaniowego i Usług Rozwoju – tj. Wykonawca nie będzie zobowiązany ich świadczyć, a Zamawiający nie będzie zobowiązany zapłacić za nie Wynagrodzenia. </w:t>
      </w:r>
    </w:p>
    <w:p w14:paraId="40FA0BFD" w14:textId="68DC493E" w:rsidR="00114D8F" w:rsidRPr="003E0E13" w:rsidRDefault="00114D8F" w:rsidP="00687FF9">
      <w:pPr>
        <w:pStyle w:val="numeracjaIIrzadabc"/>
        <w:numPr>
          <w:ilvl w:val="0"/>
          <w:numId w:val="24"/>
        </w:numPr>
        <w:ind w:left="714" w:hanging="357"/>
        <w:rPr>
          <w:rFonts w:cs="Times New Roman"/>
        </w:rPr>
      </w:pPr>
      <w:r w:rsidRPr="003E0E13">
        <w:rPr>
          <w:rFonts w:cs="Times New Roman"/>
        </w:rPr>
        <w:t>Zamawiający może wypowiedzieć niniejszą Umowę w odniesieniu do całości lub części z ważnych powodów z zachowaniem dwumiesięcznego okresu wypowiedzenia. Za ważne powody uzasadniające wypowiedzenie Umowy przez Zamawiającego uznawane będą w szczególności następujące sytuacje:</w:t>
      </w:r>
    </w:p>
    <w:p w14:paraId="73A945C9" w14:textId="63263140" w:rsidR="00114D8F" w:rsidRPr="00FD7E90" w:rsidRDefault="00114D8F" w:rsidP="00687FF9">
      <w:pPr>
        <w:pStyle w:val="numeracjaIIIrzadi"/>
        <w:numPr>
          <w:ilvl w:val="0"/>
          <w:numId w:val="61"/>
        </w:numPr>
        <w:ind w:left="1264" w:hanging="357"/>
        <w:rPr>
          <w:rFonts w:cs="Times New Roman"/>
        </w:rPr>
      </w:pPr>
      <w:r w:rsidRPr="00FD7E90">
        <w:rPr>
          <w:rFonts w:cs="Times New Roman"/>
        </w:rPr>
        <w:t xml:space="preserve">łączna suma kar umownych naliczonych przez Zamawiającego przekroczyłaby 50% Wynagrodzenia łącznego Wykonawcy z tytułu świadczenia Serwisu Utrzymaniowego, o którym mowa w § 11 ust. 2 </w:t>
      </w:r>
      <w:r w:rsidR="00767EA9">
        <w:rPr>
          <w:rFonts w:cs="Times New Roman"/>
        </w:rPr>
        <w:t>lit. a</w:t>
      </w:r>
      <w:r w:rsidRPr="00FD7E90">
        <w:rPr>
          <w:rFonts w:cs="Times New Roman"/>
        </w:rPr>
        <w:t xml:space="preserve">), </w:t>
      </w:r>
    </w:p>
    <w:p w14:paraId="0C8C946A" w14:textId="77777777" w:rsidR="00114D8F" w:rsidRPr="003E0E13" w:rsidRDefault="00114D8F" w:rsidP="00CF7B43">
      <w:pPr>
        <w:pStyle w:val="numeracjaIIIrzadi"/>
        <w:rPr>
          <w:rFonts w:cs="Times New Roman"/>
        </w:rPr>
      </w:pPr>
      <w:r w:rsidRPr="003E0E13">
        <w:rPr>
          <w:rFonts w:cs="Times New Roman"/>
        </w:rPr>
        <w:t xml:space="preserve">niezachowany został w danym miesiącu kalendarzowym Czas Naprawy Awarii Krytycznej więcej niż trzy razy, </w:t>
      </w:r>
    </w:p>
    <w:p w14:paraId="57B7C88A" w14:textId="15F0EC50" w:rsidR="00114D8F" w:rsidRPr="003E0E13" w:rsidRDefault="00114D8F" w:rsidP="00CF7B43">
      <w:pPr>
        <w:pStyle w:val="numeracjaIIIrzadi"/>
        <w:rPr>
          <w:rFonts w:cs="Times New Roman"/>
        </w:rPr>
      </w:pPr>
      <w:r w:rsidRPr="003E0E13">
        <w:rPr>
          <w:rFonts w:cs="Times New Roman"/>
        </w:rPr>
        <w:t xml:space="preserve">Wykonawca dopuścił się istotnego naruszenia postanowień Umowy, w szczególności w zakresie zasad przetwarzania danych osobowych, zasad zachowania poufności, dostarczenia Zamawiającemu rezultatów obarczonych wadami prawnymi, </w:t>
      </w:r>
    </w:p>
    <w:p w14:paraId="40952FF9" w14:textId="77777777" w:rsidR="00114D8F" w:rsidRPr="003E0E13" w:rsidRDefault="00114D8F" w:rsidP="00CF7B43">
      <w:pPr>
        <w:pStyle w:val="numeracjaIIIrzadi"/>
        <w:rPr>
          <w:rFonts w:cs="Times New Roman"/>
        </w:rPr>
      </w:pPr>
      <w:r w:rsidRPr="003E0E13">
        <w:rPr>
          <w:rFonts w:cs="Times New Roman"/>
        </w:rPr>
        <w:t xml:space="preserve">zaszły zmiany organizacyjne Zamawiającego skutkujące tym, że dalsze świadczenie Serwisu Utrzymaniowego będzie nieuzasadnione gospodarczo. </w:t>
      </w:r>
    </w:p>
    <w:p w14:paraId="1FB9E3A8" w14:textId="77777777" w:rsidR="00114D8F" w:rsidRPr="003E0E13" w:rsidRDefault="00114D8F" w:rsidP="00CF7B43">
      <w:pPr>
        <w:pStyle w:val="numeracjaIIrzadabc"/>
        <w:rPr>
          <w:rFonts w:cs="Times New Roman"/>
        </w:rPr>
      </w:pPr>
      <w:r w:rsidRPr="003E0E13">
        <w:rPr>
          <w:rFonts w:cs="Times New Roman"/>
        </w:rPr>
        <w:t>Na żądanie Zamawiającego, zgłoszone po oświadczeniu o wypowiedzeniu, Wykonawca w ramach Wynagrodzenia za usługi wykonywane w ramach Umowy zobowiązany będzie:</w:t>
      </w:r>
    </w:p>
    <w:p w14:paraId="5CCCB376" w14:textId="4E2F9CA3" w:rsidR="00114D8F" w:rsidRPr="003E0E13" w:rsidRDefault="00114D8F" w:rsidP="00687FF9">
      <w:pPr>
        <w:pStyle w:val="numeracjaIIIrzadi"/>
        <w:numPr>
          <w:ilvl w:val="0"/>
          <w:numId w:val="26"/>
        </w:numPr>
        <w:ind w:left="1264" w:hanging="357"/>
        <w:rPr>
          <w:rFonts w:cs="Times New Roman"/>
        </w:rPr>
      </w:pPr>
      <w:r w:rsidRPr="003E0E13">
        <w:rPr>
          <w:rFonts w:cs="Times New Roman"/>
        </w:rPr>
        <w:t xml:space="preserve">przekazać Zamawiającemu lub osobie trzeciej wskazanej przez Zamawiającego, w terminie 7 dni od przekazania takiego żądania, całość posiadanych informacji dotyczących korzystania z Systemu; </w:t>
      </w:r>
    </w:p>
    <w:p w14:paraId="340DA7FC" w14:textId="77777777" w:rsidR="00114D8F" w:rsidRPr="003E0E13" w:rsidRDefault="00114D8F" w:rsidP="00CF7B43">
      <w:pPr>
        <w:pStyle w:val="numeracjaIIIrzadi"/>
        <w:rPr>
          <w:rFonts w:cs="Times New Roman"/>
        </w:rPr>
      </w:pPr>
      <w:r w:rsidRPr="003E0E13">
        <w:rPr>
          <w:rFonts w:cs="Times New Roman"/>
        </w:rPr>
        <w:t xml:space="preserve">przeprowadzić transfer wiedzy do Zamawiającego lub osoby trzeciej wskazanej przez Zamawiającego w zakresie w łącznym wymiarze 24 Godzin Roboczych. </w:t>
      </w:r>
    </w:p>
    <w:p w14:paraId="0AF23A87" w14:textId="77777777" w:rsidR="00114D8F" w:rsidRPr="003E0E13" w:rsidRDefault="00114D8F" w:rsidP="00CF7B43">
      <w:pPr>
        <w:pStyle w:val="numeracjaIIrzadabc"/>
        <w:rPr>
          <w:rFonts w:cs="Times New Roman"/>
        </w:rPr>
      </w:pPr>
      <w:r w:rsidRPr="003E0E13">
        <w:rPr>
          <w:rFonts w:cs="Times New Roman"/>
        </w:rPr>
        <w:t xml:space="preserve">Niezależnie od dalej idących postanowień Umowy, w tym paragrafów regulujących prawa własności intelektualnej, Zamawiający jest uprawniony do samodzielnego wykorzystania lub do przekazania osobie trzeciej, w celu zapewnienia przejęcia Serwisu Utrzymaniowego, dokumentów, prezentacji, rezultatów prac Wykonawcy otrzymanych w ramach realizacji Umowy oraz dokumentacji realizacyjnej. </w:t>
      </w:r>
    </w:p>
    <w:p w14:paraId="09BC0791" w14:textId="4FD68569" w:rsidR="00114D8F" w:rsidRPr="003E0E13" w:rsidRDefault="00114D8F" w:rsidP="00CF7B43">
      <w:pPr>
        <w:pStyle w:val="numeracjaIIrzadabc"/>
        <w:rPr>
          <w:rFonts w:cs="Times New Roman"/>
        </w:rPr>
      </w:pPr>
      <w:r w:rsidRPr="003E0E13">
        <w:rPr>
          <w:rFonts w:cs="Times New Roman"/>
        </w:rPr>
        <w:t>W zakresie jakichkolwiek utworów dostarczonych przez Wykonawcę w ramach usług świadczonych na podstawie Umowy mają zastosowanie postanowienia paragrafów regulujących prawa własności intelektualnej. Zamawiający nabywa – odpowiednio – prawa majątkowe lub licencje do utworów dostarczonych w ramach usług wykonywanych w ramach Umowy.</w:t>
      </w:r>
    </w:p>
    <w:p w14:paraId="17EA246E" w14:textId="12748499" w:rsidR="008E373D" w:rsidRPr="00A54B19" w:rsidRDefault="004C61A5" w:rsidP="00A54B19">
      <w:pPr>
        <w:pStyle w:val="paragraf"/>
      </w:pPr>
      <w:bookmarkStart w:id="3" w:name="_Hlk216098842"/>
      <w:r w:rsidRPr="00A54B19">
        <w:lastRenderedPageBreak/>
        <w:t>§ 1</w:t>
      </w:r>
      <w:r w:rsidR="00900184" w:rsidRPr="00A54B19">
        <w:t>5</w:t>
      </w:r>
      <w:r w:rsidRPr="00A54B19">
        <w:t xml:space="preserve"> Odpowiedzialność i kary umowne </w:t>
      </w:r>
    </w:p>
    <w:p w14:paraId="0C845EA4" w14:textId="7564092C" w:rsidR="008E373D" w:rsidRPr="003E0E13" w:rsidRDefault="004C61A5" w:rsidP="00687FF9">
      <w:pPr>
        <w:pStyle w:val="numeracjaIrzad123"/>
        <w:numPr>
          <w:ilvl w:val="0"/>
          <w:numId w:val="27"/>
        </w:numPr>
        <w:ind w:left="357" w:hanging="357"/>
        <w:rPr>
          <w:rFonts w:cs="Times New Roman"/>
        </w:rPr>
      </w:pPr>
      <w:r w:rsidRPr="003E0E13">
        <w:rPr>
          <w:rFonts w:cs="Times New Roman"/>
        </w:rPr>
        <w:t xml:space="preserve">Odpowiedzialność Wykonawcy za szkody wyrządzone Zamawiającemu z tytułu realizacji przedmiotu umowy jest ograniczona do kwoty w wysokości 100% wartości łącznego Wynagrodzenia brutto wskazanego w § </w:t>
      </w:r>
      <w:r w:rsidR="00900184" w:rsidRPr="003E0E13">
        <w:rPr>
          <w:rFonts w:cs="Times New Roman"/>
        </w:rPr>
        <w:t>11</w:t>
      </w:r>
      <w:r w:rsidRPr="003E0E13">
        <w:rPr>
          <w:rFonts w:cs="Times New Roman"/>
        </w:rPr>
        <w:t xml:space="preserve"> ust. 1 Umowy. </w:t>
      </w:r>
    </w:p>
    <w:p w14:paraId="4D2F626A" w14:textId="6544000E" w:rsidR="008E373D" w:rsidRPr="003E0E13" w:rsidRDefault="004C61A5" w:rsidP="00CF7B43">
      <w:pPr>
        <w:pStyle w:val="numeracjaIrzad123"/>
        <w:rPr>
          <w:rFonts w:cs="Times New Roman"/>
        </w:rPr>
      </w:pPr>
      <w:r w:rsidRPr="003E0E13">
        <w:rPr>
          <w:rFonts w:cs="Times New Roman"/>
        </w:rPr>
        <w:t xml:space="preserve">Jakiekolwiek ograniczenia odpowiedzialności Wykonawcy nie znajdą zastosowania </w:t>
      </w:r>
      <w:r w:rsidR="00470550" w:rsidRPr="003E0E13">
        <w:rPr>
          <w:rFonts w:cs="Times New Roman"/>
        </w:rPr>
        <w:br/>
      </w:r>
      <w:r w:rsidRPr="003E0E13">
        <w:rPr>
          <w:rFonts w:cs="Times New Roman"/>
        </w:rPr>
        <w:t>w przypadku:</w:t>
      </w:r>
    </w:p>
    <w:p w14:paraId="2DDF5620" w14:textId="7CC30581" w:rsidR="008E373D" w:rsidRPr="003E0E13" w:rsidRDefault="004C61A5" w:rsidP="00687FF9">
      <w:pPr>
        <w:pStyle w:val="numeracjaIIrzadabc"/>
        <w:numPr>
          <w:ilvl w:val="0"/>
          <w:numId w:val="28"/>
        </w:numPr>
        <w:ind w:left="714" w:hanging="357"/>
        <w:rPr>
          <w:rFonts w:cs="Times New Roman"/>
        </w:rPr>
      </w:pPr>
      <w:r w:rsidRPr="003E0E13">
        <w:rPr>
          <w:rFonts w:cs="Times New Roman"/>
        </w:rPr>
        <w:t>szkód wyrządzonych umyślnie lub w wyniku rażącego niedbalstwa</w:t>
      </w:r>
      <w:r w:rsidR="00470550" w:rsidRPr="003E0E13">
        <w:rPr>
          <w:rFonts w:cs="Times New Roman"/>
        </w:rPr>
        <w:t>;</w:t>
      </w:r>
    </w:p>
    <w:p w14:paraId="6BF7C664" w14:textId="60B71FB2" w:rsidR="008E373D" w:rsidRPr="003E0E13" w:rsidRDefault="004C61A5" w:rsidP="004E4B0D">
      <w:pPr>
        <w:pStyle w:val="numeracjaIIrzadabc"/>
        <w:rPr>
          <w:rFonts w:cs="Times New Roman"/>
        </w:rPr>
      </w:pPr>
      <w:r w:rsidRPr="003E0E13">
        <w:rPr>
          <w:rFonts w:cs="Times New Roman"/>
        </w:rPr>
        <w:t>szkód wynikających z wad prawnych utworów dostarczonych i przygotowanych przez Wykonawcę; w tym w szczególności naruszenia praw własności intelektualnej osób trzecich</w:t>
      </w:r>
      <w:r w:rsidR="00470550" w:rsidRPr="003E0E13">
        <w:rPr>
          <w:rFonts w:cs="Times New Roman"/>
        </w:rPr>
        <w:t>;</w:t>
      </w:r>
    </w:p>
    <w:p w14:paraId="1B82D015" w14:textId="6C47D6FD" w:rsidR="008E373D" w:rsidRPr="003E0E13" w:rsidRDefault="004C61A5" w:rsidP="004E4B0D">
      <w:pPr>
        <w:pStyle w:val="numeracjaIIrzadabc"/>
        <w:rPr>
          <w:rFonts w:cs="Times New Roman"/>
        </w:rPr>
      </w:pPr>
      <w:r w:rsidRPr="003E0E13">
        <w:rPr>
          <w:rFonts w:cs="Times New Roman"/>
        </w:rPr>
        <w:t>szkód związanych bezpośrednio lub pośrednio z naruszeniem zasad poufności, określonych w Umowie</w:t>
      </w:r>
      <w:r w:rsidR="00470550" w:rsidRPr="003E0E13">
        <w:rPr>
          <w:rFonts w:cs="Times New Roman"/>
        </w:rPr>
        <w:t>;</w:t>
      </w:r>
    </w:p>
    <w:p w14:paraId="16CA0DFF" w14:textId="1B0F9442" w:rsidR="00900184" w:rsidRPr="003E0E13" w:rsidRDefault="004C61A5" w:rsidP="004E4B0D">
      <w:pPr>
        <w:pStyle w:val="numeracjaIIrzadabc"/>
        <w:rPr>
          <w:rFonts w:cs="Times New Roman"/>
        </w:rPr>
      </w:pPr>
      <w:r w:rsidRPr="003E0E13">
        <w:rPr>
          <w:rFonts w:cs="Times New Roman"/>
        </w:rPr>
        <w:t>szkód związanych bezpośrednio lub pośrednio z naruszeniem zasad przetwarzania danych osobowych, określonych w Umowie</w:t>
      </w:r>
      <w:r w:rsidR="00470550" w:rsidRPr="003E0E13">
        <w:rPr>
          <w:rFonts w:cs="Times New Roman"/>
        </w:rPr>
        <w:t>;</w:t>
      </w:r>
    </w:p>
    <w:p w14:paraId="047582E2" w14:textId="2447BBED" w:rsidR="008E373D" w:rsidRPr="003E0E13" w:rsidRDefault="004C61A5" w:rsidP="004E4B0D">
      <w:pPr>
        <w:pStyle w:val="numeracjaIIrzadabc"/>
        <w:rPr>
          <w:rFonts w:cs="Times New Roman"/>
        </w:rPr>
      </w:pPr>
      <w:r w:rsidRPr="003E0E13">
        <w:rPr>
          <w:rFonts w:cs="Times New Roman"/>
        </w:rPr>
        <w:t xml:space="preserve">innych przypadków określonych w Umowie. </w:t>
      </w:r>
    </w:p>
    <w:p w14:paraId="2B2AD5FE" w14:textId="77777777" w:rsidR="008E373D" w:rsidRPr="003E0E13" w:rsidRDefault="004C61A5" w:rsidP="004E4B0D">
      <w:pPr>
        <w:pStyle w:val="numeracjaIrzad123"/>
        <w:rPr>
          <w:rFonts w:cs="Times New Roman"/>
        </w:rPr>
      </w:pPr>
      <w:r w:rsidRPr="003E0E13">
        <w:rPr>
          <w:rFonts w:cs="Times New Roman"/>
        </w:rPr>
        <w:t xml:space="preserve">Strony wyłączają nawzajem odpowiedzialność z tytułu utraconych korzyści. </w:t>
      </w:r>
    </w:p>
    <w:p w14:paraId="25604C77" w14:textId="0165829F" w:rsidR="008E373D" w:rsidRPr="003E0E13" w:rsidRDefault="004C61A5" w:rsidP="004E4B0D">
      <w:pPr>
        <w:pStyle w:val="numeracjaIrzad123"/>
        <w:rPr>
          <w:rFonts w:cs="Times New Roman"/>
        </w:rPr>
      </w:pPr>
      <w:r w:rsidRPr="003E0E13">
        <w:rPr>
          <w:rFonts w:cs="Times New Roman"/>
        </w:rPr>
        <w:t xml:space="preserve">Zamawiający naliczy kary umowne w następujących przypadkach, zaistniałych z przyczyn leżących po stronie Wykonawcy i wysokości: </w:t>
      </w:r>
    </w:p>
    <w:p w14:paraId="5C14C10F" w14:textId="18105BAD" w:rsidR="008E373D" w:rsidRPr="003E0E13" w:rsidRDefault="004C61A5" w:rsidP="00687FF9">
      <w:pPr>
        <w:pStyle w:val="numeracjaIIrzadabc"/>
        <w:numPr>
          <w:ilvl w:val="0"/>
          <w:numId w:val="47"/>
        </w:numPr>
        <w:ind w:left="714" w:hanging="357"/>
        <w:rPr>
          <w:rFonts w:cs="Times New Roman"/>
        </w:rPr>
      </w:pPr>
      <w:r w:rsidRPr="003E0E13">
        <w:rPr>
          <w:rFonts w:cs="Times New Roman"/>
        </w:rPr>
        <w:t xml:space="preserve">przekroczenia Czasu Reakcji w stosunku do terminu określonego w § </w:t>
      </w:r>
      <w:r w:rsidR="00900184" w:rsidRPr="003E0E13">
        <w:rPr>
          <w:rFonts w:cs="Times New Roman"/>
        </w:rPr>
        <w:t>2</w:t>
      </w:r>
      <w:r w:rsidRPr="003E0E13">
        <w:rPr>
          <w:rFonts w:cs="Times New Roman"/>
        </w:rPr>
        <w:t xml:space="preserve"> ust. </w:t>
      </w:r>
      <w:r w:rsidR="00767EA9">
        <w:rPr>
          <w:rFonts w:cs="Times New Roman"/>
        </w:rPr>
        <w:t>4</w:t>
      </w:r>
      <w:r w:rsidRPr="003E0E13">
        <w:rPr>
          <w:rFonts w:cs="Times New Roman"/>
        </w:rPr>
        <w:t xml:space="preserve"> odpowiednio dla Awarii Krytycznej, Błędu, Usterki, w wysokości </w:t>
      </w:r>
      <w:r w:rsidR="0BD1532D" w:rsidRPr="003E0E13">
        <w:rPr>
          <w:rFonts w:cs="Times New Roman"/>
        </w:rPr>
        <w:t xml:space="preserve">5% </w:t>
      </w:r>
      <w:r w:rsidR="00C551A4">
        <w:rPr>
          <w:rFonts w:cs="Times New Roman"/>
        </w:rPr>
        <w:t xml:space="preserve">miesięcznej </w:t>
      </w:r>
      <w:r w:rsidR="0BD1532D" w:rsidRPr="003E0E13">
        <w:rPr>
          <w:rFonts w:cs="Times New Roman"/>
        </w:rPr>
        <w:t>stawki ryczałtowej</w:t>
      </w:r>
      <w:r w:rsidR="00C551A4">
        <w:rPr>
          <w:rFonts w:cs="Times New Roman"/>
        </w:rPr>
        <w:t xml:space="preserve"> brutto</w:t>
      </w:r>
      <w:r w:rsidR="0BD1532D" w:rsidRPr="003E0E13">
        <w:rPr>
          <w:rFonts w:cs="Times New Roman"/>
        </w:rPr>
        <w:t xml:space="preserve">, o której mowa w § 11 ust. </w:t>
      </w:r>
      <w:r w:rsidR="0093485B">
        <w:rPr>
          <w:rFonts w:cs="Times New Roman"/>
        </w:rPr>
        <w:t>2 lit. a</w:t>
      </w:r>
      <w:r w:rsidR="0BD1532D" w:rsidRPr="003E0E13">
        <w:rPr>
          <w:rFonts w:cs="Times New Roman"/>
        </w:rPr>
        <w:t xml:space="preserve"> za </w:t>
      </w:r>
      <w:r w:rsidRPr="003E0E13">
        <w:rPr>
          <w:rFonts w:cs="Times New Roman"/>
        </w:rPr>
        <w:t xml:space="preserve">każdą Godzinę Roboczą opóźnienia, </w:t>
      </w:r>
    </w:p>
    <w:p w14:paraId="233F49C6" w14:textId="7EFE9DD4" w:rsidR="008E373D" w:rsidRPr="003E0E13" w:rsidRDefault="004C61A5" w:rsidP="004E4B0D">
      <w:pPr>
        <w:pStyle w:val="numeracjaIIrzadabc"/>
        <w:rPr>
          <w:rFonts w:cs="Times New Roman"/>
        </w:rPr>
      </w:pPr>
      <w:r w:rsidRPr="003E0E13">
        <w:rPr>
          <w:rFonts w:cs="Times New Roman"/>
        </w:rPr>
        <w:t>opóźnienia w realizacji zobowiązań wynikających z Serwisu Utrzymaniowego zgodnie z parametrami SLA Czasu Naprawy</w:t>
      </w:r>
      <w:r w:rsidR="00767EA9">
        <w:rPr>
          <w:rFonts w:cs="Times New Roman"/>
        </w:rPr>
        <w:t xml:space="preserve"> określonego w </w:t>
      </w:r>
      <w:r w:rsidR="00767EA9" w:rsidRPr="003E0E13">
        <w:rPr>
          <w:rFonts w:cs="Times New Roman"/>
        </w:rPr>
        <w:t xml:space="preserve">§ 2 ust. </w:t>
      </w:r>
      <w:r w:rsidR="00767EA9">
        <w:rPr>
          <w:rFonts w:cs="Times New Roman"/>
        </w:rPr>
        <w:t>4</w:t>
      </w:r>
      <w:r w:rsidRPr="003E0E13">
        <w:rPr>
          <w:rFonts w:cs="Times New Roman"/>
        </w:rPr>
        <w:t xml:space="preserve">: </w:t>
      </w:r>
    </w:p>
    <w:p w14:paraId="20445A8D" w14:textId="12CABF1A" w:rsidR="008E373D" w:rsidRPr="003E0E13" w:rsidRDefault="000B48BD" w:rsidP="00687FF9">
      <w:pPr>
        <w:pStyle w:val="numeracjaIIIrzadi"/>
        <w:numPr>
          <w:ilvl w:val="0"/>
          <w:numId w:val="48"/>
        </w:numPr>
        <w:ind w:left="1276"/>
        <w:rPr>
          <w:rFonts w:cs="Times New Roman"/>
          <w:color w:val="000000" w:themeColor="text1"/>
        </w:rPr>
      </w:pPr>
      <w:r w:rsidRPr="003E0E13">
        <w:rPr>
          <w:rFonts w:cs="Times New Roman"/>
        </w:rPr>
        <w:t xml:space="preserve">w odniesieniu do Awarii Krytycznej – karę umowną w wysokości </w:t>
      </w:r>
      <w:r w:rsidR="3B747478" w:rsidRPr="003E0E13">
        <w:rPr>
          <w:rFonts w:cs="Times New Roman"/>
        </w:rPr>
        <w:t>5%</w:t>
      </w:r>
      <w:r w:rsidRPr="003E0E13">
        <w:rPr>
          <w:rFonts w:cs="Times New Roman"/>
        </w:rPr>
        <w:t xml:space="preserve"> </w:t>
      </w:r>
      <w:r w:rsidR="00C551A4">
        <w:rPr>
          <w:rFonts w:cs="Times New Roman"/>
        </w:rPr>
        <w:t xml:space="preserve">miesięcznej </w:t>
      </w:r>
      <w:r w:rsidR="46D5CA9B" w:rsidRPr="003E0E13">
        <w:rPr>
          <w:rFonts w:cs="Times New Roman"/>
        </w:rPr>
        <w:t>stawki ryczałtowej</w:t>
      </w:r>
      <w:r w:rsidR="00C551A4">
        <w:rPr>
          <w:rFonts w:cs="Times New Roman"/>
        </w:rPr>
        <w:t xml:space="preserve"> brutto</w:t>
      </w:r>
      <w:r w:rsidR="2963C526" w:rsidRPr="003E0E13">
        <w:rPr>
          <w:rFonts w:cs="Times New Roman"/>
        </w:rPr>
        <w:t xml:space="preserve">, o której mowa w § 11 ust. </w:t>
      </w:r>
      <w:r w:rsidR="00D668E2">
        <w:rPr>
          <w:rFonts w:cs="Times New Roman"/>
        </w:rPr>
        <w:t>2 lit. a</w:t>
      </w:r>
      <w:r w:rsidR="00D668E2" w:rsidRPr="003E0E13">
        <w:rPr>
          <w:rFonts w:cs="Times New Roman"/>
        </w:rPr>
        <w:t xml:space="preserve"> </w:t>
      </w:r>
      <w:r w:rsidR="004C61A5" w:rsidRPr="003E0E13">
        <w:rPr>
          <w:rFonts w:cs="Times New Roman"/>
        </w:rPr>
        <w:t>za każdą rozpoczętą godzinę</w:t>
      </w:r>
      <w:r w:rsidR="000757B1" w:rsidRPr="003E0E13">
        <w:rPr>
          <w:rFonts w:cs="Times New Roman"/>
        </w:rPr>
        <w:t xml:space="preserve"> roboczą</w:t>
      </w:r>
      <w:r w:rsidR="004C61A5" w:rsidRPr="003E0E13">
        <w:rPr>
          <w:rFonts w:cs="Times New Roman"/>
        </w:rPr>
        <w:t xml:space="preserve"> opóźnienia, </w:t>
      </w:r>
    </w:p>
    <w:p w14:paraId="79528FC3" w14:textId="4EC42C73" w:rsidR="008E373D" w:rsidRPr="003E0E13" w:rsidRDefault="004C61A5" w:rsidP="004E4B0D">
      <w:pPr>
        <w:pStyle w:val="numeracjaIIIrzadi"/>
        <w:rPr>
          <w:rFonts w:cs="Times New Roman"/>
        </w:rPr>
      </w:pPr>
      <w:r w:rsidRPr="003E0E13">
        <w:rPr>
          <w:rFonts w:cs="Times New Roman"/>
        </w:rPr>
        <w:t xml:space="preserve">w odniesieniu do Błędu – karę umowną w wysokości </w:t>
      </w:r>
      <w:r w:rsidR="28CB941A" w:rsidRPr="003E0E13">
        <w:rPr>
          <w:rFonts w:cs="Times New Roman"/>
        </w:rPr>
        <w:t>3%</w:t>
      </w:r>
      <w:r w:rsidR="00D668E2">
        <w:rPr>
          <w:rFonts w:cs="Times New Roman"/>
        </w:rPr>
        <w:t xml:space="preserve"> </w:t>
      </w:r>
      <w:r w:rsidR="00C551A4">
        <w:rPr>
          <w:rFonts w:cs="Times New Roman"/>
        </w:rPr>
        <w:t xml:space="preserve">miesięcznej </w:t>
      </w:r>
      <w:r w:rsidR="28CB941A" w:rsidRPr="003E0E13">
        <w:rPr>
          <w:rFonts w:cs="Times New Roman"/>
        </w:rPr>
        <w:t>stawki ryczałtowej</w:t>
      </w:r>
      <w:r w:rsidR="00C551A4">
        <w:rPr>
          <w:rFonts w:cs="Times New Roman"/>
        </w:rPr>
        <w:t xml:space="preserve"> brutto</w:t>
      </w:r>
      <w:r w:rsidR="28CB941A" w:rsidRPr="003E0E13">
        <w:rPr>
          <w:rFonts w:cs="Times New Roman"/>
        </w:rPr>
        <w:t xml:space="preserve">, o której mowa w § 11 ust. </w:t>
      </w:r>
      <w:r w:rsidR="00D668E2">
        <w:rPr>
          <w:rFonts w:cs="Times New Roman"/>
        </w:rPr>
        <w:t>2 lit. a</w:t>
      </w:r>
      <w:r w:rsidR="28CB941A" w:rsidRPr="003E0E13">
        <w:rPr>
          <w:rFonts w:cs="Times New Roman"/>
        </w:rPr>
        <w:t xml:space="preserve"> </w:t>
      </w:r>
      <w:r w:rsidRPr="003E0E13">
        <w:rPr>
          <w:rFonts w:cs="Times New Roman"/>
        </w:rPr>
        <w:t xml:space="preserve">za każdą rozpoczętą godzinę </w:t>
      </w:r>
      <w:r w:rsidR="000757B1" w:rsidRPr="003E0E13">
        <w:rPr>
          <w:rFonts w:cs="Times New Roman"/>
        </w:rPr>
        <w:t xml:space="preserve">roboczą </w:t>
      </w:r>
      <w:r w:rsidRPr="003E0E13">
        <w:rPr>
          <w:rFonts w:cs="Times New Roman"/>
        </w:rPr>
        <w:t xml:space="preserve">opóźnienia, </w:t>
      </w:r>
    </w:p>
    <w:p w14:paraId="6F62230C" w14:textId="56EA2120" w:rsidR="008E373D" w:rsidRPr="003E0E13" w:rsidRDefault="004C61A5" w:rsidP="004E4B0D">
      <w:pPr>
        <w:pStyle w:val="numeracjaIIIrzadi"/>
        <w:rPr>
          <w:rFonts w:cs="Times New Roman"/>
        </w:rPr>
      </w:pPr>
      <w:r w:rsidRPr="003E0E13">
        <w:rPr>
          <w:rFonts w:cs="Times New Roman"/>
        </w:rPr>
        <w:t>w odniesieniu do Usterki – karę umowną w wysokości</w:t>
      </w:r>
      <w:r w:rsidR="6FFCA728" w:rsidRPr="003E0E13">
        <w:rPr>
          <w:rFonts w:cs="Times New Roman"/>
        </w:rPr>
        <w:t xml:space="preserve"> 2% </w:t>
      </w:r>
      <w:r w:rsidR="00C551A4">
        <w:rPr>
          <w:rFonts w:cs="Times New Roman"/>
        </w:rPr>
        <w:t xml:space="preserve">miesięcznej </w:t>
      </w:r>
      <w:r w:rsidR="6FFCA728" w:rsidRPr="003E0E13">
        <w:rPr>
          <w:rFonts w:cs="Times New Roman"/>
        </w:rPr>
        <w:t>stawki ryczałtowej</w:t>
      </w:r>
      <w:r w:rsidR="00C551A4">
        <w:rPr>
          <w:rFonts w:cs="Times New Roman"/>
        </w:rPr>
        <w:t xml:space="preserve"> brutto</w:t>
      </w:r>
      <w:r w:rsidR="6FFCA728" w:rsidRPr="003E0E13">
        <w:rPr>
          <w:rFonts w:cs="Times New Roman"/>
        </w:rPr>
        <w:t xml:space="preserve">, o której mowa w § 11 ust. </w:t>
      </w:r>
      <w:r w:rsidR="00D668E2">
        <w:rPr>
          <w:rFonts w:cs="Times New Roman"/>
        </w:rPr>
        <w:t>2 lit. a</w:t>
      </w:r>
      <w:r w:rsidRPr="003E0E13">
        <w:rPr>
          <w:rFonts w:cs="Times New Roman"/>
        </w:rPr>
        <w:t xml:space="preserve"> za każdy rozpoczęty dzień </w:t>
      </w:r>
      <w:r w:rsidR="000C2F45" w:rsidRPr="003E0E13">
        <w:rPr>
          <w:rFonts w:cs="Times New Roman"/>
        </w:rPr>
        <w:t xml:space="preserve">roboczy </w:t>
      </w:r>
      <w:r w:rsidRPr="003E0E13">
        <w:rPr>
          <w:rFonts w:cs="Times New Roman"/>
        </w:rPr>
        <w:t xml:space="preserve">opóźnienia, </w:t>
      </w:r>
    </w:p>
    <w:p w14:paraId="680E99FC" w14:textId="1219DF71" w:rsidR="008E373D" w:rsidRPr="003E0E13" w:rsidRDefault="004C61A5" w:rsidP="004E4B0D">
      <w:pPr>
        <w:pStyle w:val="numeracjaIIrzadabc"/>
        <w:rPr>
          <w:rFonts w:cs="Times New Roman"/>
        </w:rPr>
      </w:pPr>
      <w:r w:rsidRPr="003E0E13">
        <w:rPr>
          <w:rFonts w:cs="Times New Roman"/>
        </w:rPr>
        <w:lastRenderedPageBreak/>
        <w:t xml:space="preserve">w przypadku zwłoki w realizacji Usługi Rozwoju zgodnie z warunkami wskazanymi w Formularzu Zlecenia </w:t>
      </w:r>
      <w:r w:rsidR="002334A6" w:rsidRPr="003E0E13">
        <w:rPr>
          <w:rFonts w:cs="Times New Roman"/>
        </w:rPr>
        <w:t>–</w:t>
      </w:r>
      <w:r w:rsidRPr="003E0E13">
        <w:rPr>
          <w:rFonts w:cs="Times New Roman"/>
        </w:rPr>
        <w:t xml:space="preserve"> 1</w:t>
      </w:r>
      <w:r w:rsidR="5AB4B7A2" w:rsidRPr="003E0E13">
        <w:rPr>
          <w:rFonts w:cs="Times New Roman"/>
        </w:rPr>
        <w:t>5</w:t>
      </w:r>
      <w:r w:rsidRPr="003E0E13">
        <w:rPr>
          <w:rFonts w:cs="Times New Roman"/>
        </w:rPr>
        <w:t xml:space="preserve">% wynagrodzenia </w:t>
      </w:r>
      <w:r w:rsidR="00C551A4">
        <w:rPr>
          <w:rFonts w:cs="Times New Roman"/>
        </w:rPr>
        <w:t xml:space="preserve">brutto </w:t>
      </w:r>
      <w:r w:rsidRPr="003E0E13">
        <w:rPr>
          <w:rFonts w:cs="Times New Roman"/>
        </w:rPr>
        <w:t xml:space="preserve">za dane zlecenie za każdy rozpoczęty dzień zwłoki, </w:t>
      </w:r>
    </w:p>
    <w:p w14:paraId="13364D10" w14:textId="0DEC9060" w:rsidR="008E373D" w:rsidRPr="003E0E13" w:rsidRDefault="004C61A5" w:rsidP="004E4B0D">
      <w:pPr>
        <w:pStyle w:val="numeracjaIIrzadabc"/>
        <w:rPr>
          <w:rFonts w:cs="Times New Roman"/>
        </w:rPr>
      </w:pPr>
      <w:r w:rsidRPr="003E0E13">
        <w:rPr>
          <w:rFonts w:cs="Times New Roman"/>
        </w:rPr>
        <w:t>dopuszczenia do prac w ramach Umowy nowych Podwykonawców z naruszeniem § 5</w:t>
      </w:r>
      <w:r w:rsidR="005033D3">
        <w:rPr>
          <w:rFonts w:cs="Times New Roman"/>
        </w:rPr>
        <w:t xml:space="preserve"> </w:t>
      </w:r>
      <w:r w:rsidR="002334A6" w:rsidRPr="003E0E13">
        <w:rPr>
          <w:rFonts w:cs="Times New Roman"/>
        </w:rPr>
        <w:t>–</w:t>
      </w:r>
      <w:r w:rsidRPr="003E0E13">
        <w:rPr>
          <w:rFonts w:cs="Times New Roman"/>
        </w:rPr>
        <w:t xml:space="preserve"> 2</w:t>
      </w:r>
      <w:r w:rsidR="46CBE007" w:rsidRPr="003E0E13">
        <w:rPr>
          <w:rFonts w:cs="Times New Roman"/>
        </w:rPr>
        <w:t>0</w:t>
      </w:r>
      <w:r w:rsidRPr="003E0E13">
        <w:rPr>
          <w:rFonts w:cs="Times New Roman"/>
        </w:rPr>
        <w:t>% wartości łącznego wynagrodzenia brutto wskazanego w § 1</w:t>
      </w:r>
      <w:r w:rsidR="00900184" w:rsidRPr="003E0E13">
        <w:rPr>
          <w:rFonts w:cs="Times New Roman"/>
        </w:rPr>
        <w:t>1</w:t>
      </w:r>
      <w:r w:rsidRPr="003E0E13">
        <w:rPr>
          <w:rFonts w:cs="Times New Roman"/>
        </w:rPr>
        <w:t xml:space="preserve"> ust. 1 Umowy za każdy dzień, w którym prace w ramach Umowy realizował nieuprawniony Podwykonawca, </w:t>
      </w:r>
    </w:p>
    <w:p w14:paraId="4F5217B8" w14:textId="474E9B79" w:rsidR="008E373D" w:rsidRPr="003E0E13" w:rsidRDefault="004C61A5" w:rsidP="004E4B0D">
      <w:pPr>
        <w:pStyle w:val="numeracjaIIrzadabc"/>
        <w:rPr>
          <w:rFonts w:cs="Times New Roman"/>
        </w:rPr>
      </w:pPr>
      <w:r w:rsidRPr="003E0E13">
        <w:rPr>
          <w:rFonts w:cs="Times New Roman"/>
        </w:rPr>
        <w:t>w przypadku Odstąpienia przez Zamawiającego, o którym mowa w § 1</w:t>
      </w:r>
      <w:r w:rsidR="00900184" w:rsidRPr="003E0E13">
        <w:rPr>
          <w:rFonts w:cs="Times New Roman"/>
        </w:rPr>
        <w:t>4</w:t>
      </w:r>
      <w:r w:rsidRPr="003E0E13">
        <w:rPr>
          <w:rFonts w:cs="Times New Roman"/>
        </w:rPr>
        <w:t xml:space="preserve"> ust. 4 lub ust. 6 </w:t>
      </w:r>
      <w:r w:rsidR="002334A6" w:rsidRPr="003E0E13">
        <w:rPr>
          <w:rFonts w:cs="Times New Roman"/>
        </w:rPr>
        <w:t>–</w:t>
      </w:r>
      <w:r w:rsidRPr="003E0E13">
        <w:rPr>
          <w:rFonts w:cs="Times New Roman"/>
        </w:rPr>
        <w:t xml:space="preserve"> 20% wartości łącznego wynagrodzenia brutto wskazanego w § 1</w:t>
      </w:r>
      <w:r w:rsidR="00900184" w:rsidRPr="003E0E13">
        <w:rPr>
          <w:rFonts w:cs="Times New Roman"/>
        </w:rPr>
        <w:t>1</w:t>
      </w:r>
      <w:r w:rsidRPr="003E0E13">
        <w:rPr>
          <w:rFonts w:cs="Times New Roman"/>
        </w:rPr>
        <w:t xml:space="preserve"> ust. 1 Umowy, </w:t>
      </w:r>
    </w:p>
    <w:p w14:paraId="0408595B" w14:textId="3E3C3E25" w:rsidR="008E373D" w:rsidRPr="003E0E13" w:rsidRDefault="004C61A5" w:rsidP="004E4B0D">
      <w:pPr>
        <w:pStyle w:val="numeracjaIIrzadabc"/>
        <w:rPr>
          <w:rFonts w:cs="Times New Roman"/>
        </w:rPr>
      </w:pPr>
      <w:r w:rsidRPr="003E0E13">
        <w:rPr>
          <w:rFonts w:cs="Times New Roman"/>
        </w:rPr>
        <w:t>w razie nie usunięcia niezgodności z Umową zgłoszonych w Warunkowym Protokole Odbioru, w terminie określonym zgodnie z § 6 ust. 1</w:t>
      </w:r>
      <w:r w:rsidR="002F4077" w:rsidRPr="003E0E13">
        <w:rPr>
          <w:rFonts w:cs="Times New Roman"/>
        </w:rPr>
        <w:t>2</w:t>
      </w:r>
      <w:r w:rsidRPr="003E0E13">
        <w:rPr>
          <w:rFonts w:cs="Times New Roman"/>
        </w:rPr>
        <w:t xml:space="preserve"> Umowy i przyjęcia przedmiotu Odbioru – 1</w:t>
      </w:r>
      <w:r w:rsidR="593F9956" w:rsidRPr="003E0E13">
        <w:rPr>
          <w:rFonts w:cs="Times New Roman"/>
        </w:rPr>
        <w:t>0</w:t>
      </w:r>
      <w:r w:rsidRPr="003E0E13">
        <w:rPr>
          <w:rFonts w:cs="Times New Roman"/>
        </w:rPr>
        <w:t xml:space="preserve">% wynagrodzenia brutto przysługującego na przedmiot Odbioru. </w:t>
      </w:r>
    </w:p>
    <w:p w14:paraId="203E8CB7" w14:textId="77777777" w:rsidR="008E373D" w:rsidRPr="003E0E13" w:rsidRDefault="004C61A5" w:rsidP="004E4B0D">
      <w:pPr>
        <w:pStyle w:val="numeracjaIrzad123"/>
        <w:rPr>
          <w:rFonts w:cs="Times New Roman"/>
        </w:rPr>
      </w:pPr>
      <w:r w:rsidRPr="003E0E13">
        <w:rPr>
          <w:rFonts w:cs="Times New Roman"/>
        </w:rPr>
        <w:t xml:space="preserve">Naliczenie kar umownych nie pozbawia Zamawiającego prawa do dochodzenia odszkodowania uzupełniającego na zasadach ogólnych.  </w:t>
      </w:r>
    </w:p>
    <w:p w14:paraId="1AA91044" w14:textId="77777777" w:rsidR="008E373D" w:rsidRPr="003E0E13" w:rsidRDefault="004C61A5" w:rsidP="004E4B0D">
      <w:pPr>
        <w:pStyle w:val="numeracjaIrzad123"/>
        <w:rPr>
          <w:rFonts w:cs="Times New Roman"/>
        </w:rPr>
      </w:pPr>
      <w:r w:rsidRPr="003E0E13">
        <w:rPr>
          <w:rFonts w:cs="Times New Roman"/>
        </w:rPr>
        <w:t xml:space="preserve">Kary umowne są niezależne i należą się w pełnej wysokości, nawet w przypadku, gdy z powodu jednego zdarzenia naliczona jest więcej niż jedna kara. Zamawiający jest uprawiony do dochodzenia poszczególnych kar umownych niezależnie, kary te podlegają sumowaniu. </w:t>
      </w:r>
    </w:p>
    <w:p w14:paraId="62E1B4A0" w14:textId="77777777" w:rsidR="008E373D" w:rsidRPr="003E0E13" w:rsidRDefault="004C61A5" w:rsidP="004E4B0D">
      <w:pPr>
        <w:pStyle w:val="numeracjaIrzad123"/>
        <w:rPr>
          <w:rFonts w:cs="Times New Roman"/>
        </w:rPr>
      </w:pPr>
      <w:r w:rsidRPr="003E0E13">
        <w:rPr>
          <w:rFonts w:cs="Times New Roman"/>
        </w:rPr>
        <w:t xml:space="preserve">W celu uniknięcia wątpliwości Strony potwierdzają, że Zamawiający będzie uprawniony do naliczenia Wykonawcy wszelkich kar umownych zastrzeżonych w Umowie także po skorzystaniu z prawa odstąpienia od Umowy na jakiejkolwiek podstawie. </w:t>
      </w:r>
    </w:p>
    <w:p w14:paraId="07DB599C" w14:textId="2E50C031" w:rsidR="008E373D" w:rsidRPr="003E0E13" w:rsidRDefault="004C61A5" w:rsidP="004E4B0D">
      <w:pPr>
        <w:pStyle w:val="numeracjaIrzad123"/>
        <w:rPr>
          <w:rFonts w:cs="Times New Roman"/>
        </w:rPr>
      </w:pPr>
      <w:r w:rsidRPr="003E0E13">
        <w:rPr>
          <w:rFonts w:cs="Times New Roman"/>
        </w:rPr>
        <w:t xml:space="preserve">Strony zgodnie ustalają, iż kwoty kar umownych przewidziane Umową będą w pierwszej kolejności potrącane z wynagrodzenia należnego Wykonawcy lub zabezpieczenia należytego wykonania Umowy na podstawie odpowiednich not księgowych i bez uprzedniego wezwania do zapłaty, na co Wykonawca wyraża zgodę i do czego upoważnia Zamawiającego bez potrzeby pozyskiwania pisemnego potwierdzenia. </w:t>
      </w:r>
    </w:p>
    <w:p w14:paraId="05097657" w14:textId="77777777" w:rsidR="008E373D" w:rsidRPr="003E0E13" w:rsidRDefault="004C61A5" w:rsidP="004E4B0D">
      <w:pPr>
        <w:pStyle w:val="numeracjaIrzad123"/>
        <w:rPr>
          <w:rFonts w:cs="Times New Roman"/>
        </w:rPr>
      </w:pPr>
      <w:r w:rsidRPr="003E0E13">
        <w:rPr>
          <w:rFonts w:cs="Times New Roman"/>
        </w:rPr>
        <w:t xml:space="preserve">Strony potwierdzają, że Wykonawca nie odpowiada za działanie i utrzymanie Infrastruktury Zamawiającego, chyba, że nieprawidłowe działanie Systemu jest następstwem działania Wykonawcy powodującego nieprawidłowe działanie Infrastruktury Zamawiającego, w szczególności wadliwej konfiguracji. </w:t>
      </w:r>
    </w:p>
    <w:bookmarkEnd w:id="3"/>
    <w:p w14:paraId="37C86CDB" w14:textId="65E1FCC7" w:rsidR="008E373D" w:rsidRPr="00A54B19" w:rsidRDefault="004C61A5" w:rsidP="00A54B19">
      <w:pPr>
        <w:pStyle w:val="paragraf"/>
      </w:pPr>
      <w:r w:rsidRPr="00A54B19">
        <w:t xml:space="preserve">§ </w:t>
      </w:r>
      <w:bookmarkStart w:id="4" w:name="_Hlk164520587"/>
      <w:r w:rsidR="002F4077" w:rsidRPr="00A54B19">
        <w:t>16</w:t>
      </w:r>
      <w:bookmarkEnd w:id="4"/>
      <w:r w:rsidRPr="00A54B19">
        <w:t xml:space="preserve"> Przedstawiciele Stron </w:t>
      </w:r>
    </w:p>
    <w:p w14:paraId="1F04E560" w14:textId="45E002F8" w:rsidR="008E373D" w:rsidRPr="003E0E13" w:rsidRDefault="004C61A5" w:rsidP="00687FF9">
      <w:pPr>
        <w:pStyle w:val="numeracjaIrzad123"/>
        <w:numPr>
          <w:ilvl w:val="0"/>
          <w:numId w:val="29"/>
        </w:numPr>
        <w:ind w:left="357" w:hanging="357"/>
        <w:rPr>
          <w:rFonts w:cs="Times New Roman"/>
        </w:rPr>
      </w:pPr>
      <w:r w:rsidRPr="003E0E13">
        <w:rPr>
          <w:rFonts w:cs="Times New Roman"/>
        </w:rPr>
        <w:t xml:space="preserve">Do bieżących kontaktów z Wykonawcą podczas realizacji Umowy oraz jej koordynowania pod względem administracyjnym, dokonywania rozliczeń </w:t>
      </w:r>
      <w:r w:rsidR="006725DC" w:rsidRPr="003E0E13">
        <w:rPr>
          <w:rFonts w:cs="Times New Roman"/>
        </w:rPr>
        <w:t>itp.</w:t>
      </w:r>
      <w:r w:rsidRPr="003E0E13">
        <w:rPr>
          <w:rFonts w:cs="Times New Roman"/>
        </w:rPr>
        <w:t xml:space="preserve"> Zamawiający wyznacza następując</w:t>
      </w:r>
      <w:r w:rsidR="00DA3DD3" w:rsidRPr="003E0E13">
        <w:rPr>
          <w:rFonts w:cs="Times New Roman"/>
        </w:rPr>
        <w:t>e</w:t>
      </w:r>
      <w:r w:rsidRPr="003E0E13">
        <w:rPr>
          <w:rFonts w:cs="Times New Roman"/>
        </w:rPr>
        <w:t xml:space="preserve"> osob</w:t>
      </w:r>
      <w:r w:rsidR="00DA3DD3" w:rsidRPr="003E0E13">
        <w:rPr>
          <w:rFonts w:cs="Times New Roman"/>
        </w:rPr>
        <w:t>y</w:t>
      </w:r>
      <w:r w:rsidRPr="003E0E13">
        <w:rPr>
          <w:rFonts w:cs="Times New Roman"/>
        </w:rPr>
        <w:t xml:space="preserve">: </w:t>
      </w:r>
    </w:p>
    <w:p w14:paraId="2BE03029" w14:textId="59E656E9" w:rsidR="00E33B25" w:rsidRPr="003E0E13" w:rsidRDefault="00114D8F" w:rsidP="00687FF9">
      <w:pPr>
        <w:pStyle w:val="numeracjaIIrzadabc"/>
        <w:numPr>
          <w:ilvl w:val="0"/>
          <w:numId w:val="49"/>
        </w:numPr>
        <w:rPr>
          <w:rFonts w:cs="Times New Roman"/>
        </w:rPr>
      </w:pPr>
      <w:r w:rsidRPr="003E0E13">
        <w:rPr>
          <w:rFonts w:cs="Times New Roman"/>
        </w:rPr>
        <w:t xml:space="preserve">W zakresie </w:t>
      </w:r>
      <w:r w:rsidR="00E33B25" w:rsidRPr="003E0E13">
        <w:rPr>
          <w:rFonts w:cs="Times New Roman"/>
        </w:rPr>
        <w:t>Usług Rozwojowych</w:t>
      </w:r>
      <w:r w:rsidR="00132F07" w:rsidRPr="003E0E13">
        <w:rPr>
          <w:rFonts w:cs="Times New Roman"/>
        </w:rPr>
        <w:t xml:space="preserve">, z wyjątkiem procedury ustalania warunków realizacji </w:t>
      </w:r>
      <w:r w:rsidR="15D76070" w:rsidRPr="003E0E13">
        <w:rPr>
          <w:rFonts w:cs="Times New Roman"/>
        </w:rPr>
        <w:t xml:space="preserve">tych </w:t>
      </w:r>
      <w:r w:rsidR="00132F07" w:rsidRPr="003E0E13">
        <w:rPr>
          <w:rFonts w:cs="Times New Roman"/>
        </w:rPr>
        <w:t xml:space="preserve">usług, o której mowa w par. 8 ust. </w:t>
      </w:r>
      <w:r w:rsidR="1ECED49E" w:rsidRPr="003E0E13">
        <w:rPr>
          <w:rFonts w:cs="Times New Roman"/>
        </w:rPr>
        <w:t>3</w:t>
      </w:r>
      <w:r w:rsidR="00132F07" w:rsidRPr="003E0E13">
        <w:rPr>
          <w:rFonts w:cs="Times New Roman"/>
        </w:rPr>
        <w:t>:</w:t>
      </w:r>
    </w:p>
    <w:p w14:paraId="34153461" w14:textId="25D74F97" w:rsidR="002F4077" w:rsidRPr="003E0E13" w:rsidRDefault="005C10B8" w:rsidP="004E4B0D">
      <w:pPr>
        <w:pStyle w:val="podcieciepod2rzad"/>
        <w:rPr>
          <w:rFonts w:cs="Times New Roman"/>
          <w:lang w:val="fr-FR"/>
        </w:rPr>
      </w:pPr>
      <w:r>
        <w:rPr>
          <w:rFonts w:cs="Times New Roman"/>
          <w:lang w:val="fr-FR"/>
        </w:rPr>
        <w:lastRenderedPageBreak/>
        <w:t>……………………………………………………………………………………………….</w:t>
      </w:r>
      <w:r w:rsidR="002F4077" w:rsidRPr="003E0E13">
        <w:rPr>
          <w:rFonts w:cs="Times New Roman"/>
          <w:lang w:val="fr-FR"/>
        </w:rPr>
        <w:t>,</w:t>
      </w:r>
    </w:p>
    <w:p w14:paraId="5069FC42" w14:textId="7501F4B6" w:rsidR="65E25610" w:rsidRPr="003E0E13" w:rsidRDefault="005C10B8" w:rsidP="7175DCF9">
      <w:pPr>
        <w:pStyle w:val="podcieciepod2rzad"/>
        <w:rPr>
          <w:rFonts w:cs="Times New Roman"/>
          <w:lang w:val="fr-FR"/>
        </w:rPr>
      </w:pPr>
      <w:r>
        <w:rPr>
          <w:rFonts w:cs="Times New Roman"/>
          <w:lang w:val="fr-FR"/>
        </w:rPr>
        <w:t>………………………………………………………………………………………………..</w:t>
      </w:r>
    </w:p>
    <w:p w14:paraId="3D700D7E" w14:textId="4F2711ED" w:rsidR="00132F07" w:rsidRPr="003E0E13" w:rsidRDefault="00E33B25" w:rsidP="004E4B0D">
      <w:pPr>
        <w:pStyle w:val="numeracjaIIrzadabc"/>
        <w:rPr>
          <w:rFonts w:cs="Times New Roman"/>
        </w:rPr>
      </w:pPr>
      <w:r w:rsidRPr="003E0E13">
        <w:rPr>
          <w:rFonts w:cs="Times New Roman"/>
        </w:rPr>
        <w:t>W zakresie</w:t>
      </w:r>
      <w:r w:rsidR="00F55135" w:rsidRPr="003E0E13">
        <w:rPr>
          <w:rFonts w:cs="Times New Roman"/>
        </w:rPr>
        <w:t xml:space="preserve"> </w:t>
      </w:r>
      <w:r w:rsidR="00132F07" w:rsidRPr="003E0E13">
        <w:rPr>
          <w:rFonts w:cs="Times New Roman"/>
        </w:rPr>
        <w:t>u</w:t>
      </w:r>
      <w:r w:rsidR="00F55135" w:rsidRPr="003E0E13">
        <w:rPr>
          <w:rFonts w:cs="Times New Roman"/>
        </w:rPr>
        <w:t>sług</w:t>
      </w:r>
      <w:r w:rsidRPr="003E0E13">
        <w:rPr>
          <w:rFonts w:cs="Times New Roman"/>
        </w:rPr>
        <w:t xml:space="preserve"> Serwisu Utrzymaniowego</w:t>
      </w:r>
      <w:r w:rsidR="00132F07" w:rsidRPr="003E0E13">
        <w:rPr>
          <w:rFonts w:cs="Times New Roman"/>
        </w:rPr>
        <w:t xml:space="preserve"> oraz procedury ustalania warunków realizacji </w:t>
      </w:r>
      <w:r w:rsidR="0BC931CA" w:rsidRPr="003E0E13">
        <w:rPr>
          <w:rFonts w:cs="Times New Roman"/>
        </w:rPr>
        <w:t>U</w:t>
      </w:r>
      <w:r w:rsidR="00132F07" w:rsidRPr="003E0E13">
        <w:rPr>
          <w:rFonts w:cs="Times New Roman"/>
        </w:rPr>
        <w:t>sług</w:t>
      </w:r>
      <w:r w:rsidR="2DAD2E08" w:rsidRPr="003E0E13">
        <w:rPr>
          <w:rFonts w:cs="Times New Roman"/>
        </w:rPr>
        <w:t xml:space="preserve"> Rozwojowych</w:t>
      </w:r>
      <w:r w:rsidR="00132F07" w:rsidRPr="003E0E13">
        <w:rPr>
          <w:rFonts w:cs="Times New Roman"/>
        </w:rPr>
        <w:t xml:space="preserve">, o której mowa w par. 8 ust. </w:t>
      </w:r>
      <w:r w:rsidR="4B761582" w:rsidRPr="003E0E13">
        <w:rPr>
          <w:rFonts w:cs="Times New Roman"/>
        </w:rPr>
        <w:t>3</w:t>
      </w:r>
      <w:r w:rsidR="00132F07" w:rsidRPr="003E0E13">
        <w:rPr>
          <w:rFonts w:cs="Times New Roman"/>
        </w:rPr>
        <w:t>:</w:t>
      </w:r>
    </w:p>
    <w:p w14:paraId="19E06939" w14:textId="4443E3EE" w:rsidR="008E373D" w:rsidRPr="003E0E13" w:rsidRDefault="005C10B8" w:rsidP="004E4B0D">
      <w:pPr>
        <w:pStyle w:val="podcieciepod2rzad"/>
        <w:rPr>
          <w:rFonts w:cs="Times New Roman"/>
        </w:rPr>
      </w:pPr>
      <w:r>
        <w:rPr>
          <w:rFonts w:cs="Times New Roman"/>
        </w:rPr>
        <w:t>………………………………………………………………………………………………</w:t>
      </w:r>
      <w:r w:rsidR="006725DC" w:rsidRPr="003E0E13">
        <w:rPr>
          <w:rFonts w:cs="Times New Roman"/>
        </w:rPr>
        <w:t>,</w:t>
      </w:r>
      <w:r w:rsidR="004C61A5" w:rsidRPr="003E0E13">
        <w:rPr>
          <w:rFonts w:cs="Times New Roman"/>
        </w:rPr>
        <w:t xml:space="preserve"> </w:t>
      </w:r>
    </w:p>
    <w:p w14:paraId="51315EE9" w14:textId="74150919" w:rsidR="008E373D" w:rsidRPr="003E0E13" w:rsidRDefault="005C10B8" w:rsidP="004E4B0D">
      <w:pPr>
        <w:pStyle w:val="podcieciepod2rzad"/>
        <w:rPr>
          <w:rFonts w:cs="Times New Roman"/>
        </w:rPr>
      </w:pPr>
      <w:r>
        <w:rPr>
          <w:rFonts w:cs="Times New Roman"/>
        </w:rPr>
        <w:t>………………………………………………………………………………………………..</w:t>
      </w:r>
      <w:r w:rsidR="004C61A5" w:rsidRPr="003E0E13">
        <w:rPr>
          <w:rFonts w:cs="Times New Roman"/>
        </w:rPr>
        <w:t xml:space="preserve">. </w:t>
      </w:r>
    </w:p>
    <w:p w14:paraId="4D4FC62B" w14:textId="7746FA36" w:rsidR="002F4077" w:rsidRPr="003E0E13" w:rsidRDefault="004C61A5" w:rsidP="004E4B0D">
      <w:pPr>
        <w:pStyle w:val="numeracjaIrzad123"/>
        <w:rPr>
          <w:rFonts w:cs="Times New Roman"/>
        </w:rPr>
      </w:pPr>
      <w:r w:rsidRPr="003E0E13">
        <w:rPr>
          <w:rFonts w:cs="Times New Roman"/>
        </w:rPr>
        <w:t xml:space="preserve">Do bieżących kontaktów z Zamawiającym podczas realizacji Umowy oraz jej koordynowania pod względem administracyjnym, dokonywania rozliczeń </w:t>
      </w:r>
      <w:r w:rsidR="006725DC" w:rsidRPr="003E0E13">
        <w:rPr>
          <w:rFonts w:cs="Times New Roman"/>
        </w:rPr>
        <w:t>itp.</w:t>
      </w:r>
      <w:r w:rsidRPr="003E0E13">
        <w:rPr>
          <w:rFonts w:cs="Times New Roman"/>
        </w:rPr>
        <w:t xml:space="preserve"> Wykonawca wyznacza następując</w:t>
      </w:r>
      <w:r w:rsidR="00E33B25" w:rsidRPr="003E0E13">
        <w:rPr>
          <w:rFonts w:cs="Times New Roman"/>
        </w:rPr>
        <w:t>e</w:t>
      </w:r>
      <w:r w:rsidRPr="003E0E13">
        <w:rPr>
          <w:rFonts w:cs="Times New Roman"/>
        </w:rPr>
        <w:t xml:space="preserve"> osob</w:t>
      </w:r>
      <w:r w:rsidR="00DA3DD3" w:rsidRPr="003E0E13">
        <w:rPr>
          <w:rFonts w:cs="Times New Roman"/>
        </w:rPr>
        <w:t>y:</w:t>
      </w:r>
    </w:p>
    <w:p w14:paraId="30BC00C1" w14:textId="5C8716A2" w:rsidR="002F4077" w:rsidRPr="003E0E13" w:rsidRDefault="005E5C4C" w:rsidP="004E4B0D">
      <w:pPr>
        <w:pStyle w:val="podcieciepod1rzad"/>
        <w:rPr>
          <w:rFonts w:cs="Times New Roman"/>
          <w:lang w:val="de-DE"/>
        </w:rPr>
      </w:pPr>
      <w:r w:rsidRPr="003E0E13">
        <w:rPr>
          <w:rFonts w:cs="Times New Roman"/>
        </w:rPr>
        <w:t>……………………………………………………………………………..</w:t>
      </w:r>
      <w:r w:rsidR="002F4077" w:rsidRPr="003E0E13">
        <w:rPr>
          <w:rFonts w:cs="Times New Roman"/>
          <w:lang w:val="de-DE"/>
        </w:rPr>
        <w:t>.</w:t>
      </w:r>
    </w:p>
    <w:p w14:paraId="69388C02" w14:textId="77777777" w:rsidR="008E373D" w:rsidRPr="003E0E13" w:rsidRDefault="004C61A5" w:rsidP="004E4B0D">
      <w:pPr>
        <w:pStyle w:val="numeracjaIrzad123"/>
        <w:rPr>
          <w:rFonts w:cs="Times New Roman"/>
        </w:rPr>
      </w:pPr>
      <w:r w:rsidRPr="003E0E13">
        <w:rPr>
          <w:rFonts w:cs="Times New Roman"/>
        </w:rPr>
        <w:t xml:space="preserve">Zmiana przedstawicieli Stron, o których mowa w ust. 1 i 2 niniejszego paragrafu nie stanowi zmiany Umowy. Zmiana następuje poprzez pisemne oświadczenie złożone drugiej Stronie na piśmie pod rygorem nieważności. </w:t>
      </w:r>
    </w:p>
    <w:p w14:paraId="341E3D0A" w14:textId="3EBF3800" w:rsidR="008E373D" w:rsidRPr="00E30D0A" w:rsidRDefault="004C61A5" w:rsidP="00E30D0A">
      <w:pPr>
        <w:pStyle w:val="paragraf"/>
      </w:pPr>
      <w:r w:rsidRPr="00E30D0A">
        <w:t xml:space="preserve">§ </w:t>
      </w:r>
      <w:r w:rsidR="006725DC" w:rsidRPr="00E30D0A">
        <w:t>17</w:t>
      </w:r>
      <w:r w:rsidRPr="00E30D0A">
        <w:t xml:space="preserve"> Siła Wyższa </w:t>
      </w:r>
    </w:p>
    <w:p w14:paraId="071865DA" w14:textId="77777777" w:rsidR="008E373D" w:rsidRPr="00E30D0A" w:rsidRDefault="004C61A5" w:rsidP="00687FF9">
      <w:pPr>
        <w:pStyle w:val="numeracjaIrzad123"/>
        <w:numPr>
          <w:ilvl w:val="0"/>
          <w:numId w:val="30"/>
        </w:numPr>
      </w:pPr>
      <w:r w:rsidRPr="00E30D0A">
        <w:t xml:space="preserve">Żadna ze Stron nie ponosi odpowiedzialności za niewykonanie lub nienależyte wykonanie Umowy, będące wynikiem działania siły wyższej. </w:t>
      </w:r>
    </w:p>
    <w:p w14:paraId="4E081F08" w14:textId="77777777" w:rsidR="008E373D" w:rsidRPr="00E30D0A" w:rsidRDefault="004C61A5" w:rsidP="00E30D0A">
      <w:pPr>
        <w:pStyle w:val="numeracjaIrzad123"/>
      </w:pPr>
      <w:r w:rsidRPr="00E30D0A">
        <w:t xml:space="preserve">W przypadku zaistnienia Siły Wyższej, Strona powołująca się na tę okoliczność jest zobowiązana do niezwłocznego powiadomienia drugiej Strony na piśmie, jednak nie później, niż w terminie 7 dni od dnia zaistnienia przypadku działania Siły Wyższej. </w:t>
      </w:r>
    </w:p>
    <w:p w14:paraId="0C32D18C" w14:textId="3E42F43A" w:rsidR="00C7095E" w:rsidRPr="00E30D0A" w:rsidRDefault="00C7095E" w:rsidP="00E30D0A">
      <w:pPr>
        <w:pStyle w:val="paragraf"/>
      </w:pPr>
      <w:r w:rsidRPr="00E30D0A">
        <w:t>§ 18 Gwarancja</w:t>
      </w:r>
    </w:p>
    <w:p w14:paraId="438A6B54" w14:textId="52C52F4C" w:rsidR="00812D84" w:rsidRPr="003E0E13" w:rsidRDefault="00812D84" w:rsidP="00687FF9">
      <w:pPr>
        <w:pStyle w:val="numeracjaIrzad123"/>
        <w:numPr>
          <w:ilvl w:val="0"/>
          <w:numId w:val="50"/>
        </w:numPr>
        <w:rPr>
          <w:rFonts w:cs="Times New Roman"/>
        </w:rPr>
      </w:pPr>
      <w:r w:rsidRPr="003E0E13">
        <w:rPr>
          <w:rFonts w:cs="Times New Roman"/>
        </w:rPr>
        <w:t>Wykonawca udziela Zamawiającemu gwarancji należytego funkcjonowania Systemu i dostarczonego Oprogramowania na cały okres obowiązywania Umowy.</w:t>
      </w:r>
    </w:p>
    <w:p w14:paraId="30444DC8" w14:textId="05DF7127" w:rsidR="00812D84" w:rsidRPr="003E0E13" w:rsidRDefault="00812D84" w:rsidP="002C61C8">
      <w:pPr>
        <w:pStyle w:val="numeracjaIrzad123"/>
        <w:rPr>
          <w:rFonts w:cs="Times New Roman"/>
        </w:rPr>
      </w:pPr>
      <w:r w:rsidRPr="003E0E13">
        <w:rPr>
          <w:rFonts w:cs="Times New Roman"/>
        </w:rPr>
        <w:t>Gwarancja obejmuje w szczególności:</w:t>
      </w:r>
    </w:p>
    <w:p w14:paraId="4768CA72" w14:textId="6F6123F8" w:rsidR="00812D84" w:rsidRPr="003E0E13" w:rsidRDefault="00812D84" w:rsidP="00687FF9">
      <w:pPr>
        <w:pStyle w:val="numeracjaIIrzadabc"/>
        <w:numPr>
          <w:ilvl w:val="0"/>
          <w:numId w:val="51"/>
        </w:numPr>
        <w:ind w:left="714" w:hanging="357"/>
        <w:rPr>
          <w:rFonts w:cs="Times New Roman"/>
        </w:rPr>
      </w:pPr>
      <w:r w:rsidRPr="003E0E13">
        <w:rPr>
          <w:rFonts w:cs="Times New Roman"/>
        </w:rPr>
        <w:t>usuwanie wszelkich Nieprawidłowości, w tym Awarii Krytycznych, Błędów i Usterek, zgodnie z parametrami SLA określonymi w § 2 Umowy,</w:t>
      </w:r>
    </w:p>
    <w:p w14:paraId="1A2B5A9F" w14:textId="7A285320" w:rsidR="00812D84" w:rsidRPr="003E0E13" w:rsidRDefault="00812D84" w:rsidP="002C61C8">
      <w:pPr>
        <w:pStyle w:val="numeracjaIIrzadabc"/>
        <w:rPr>
          <w:rFonts w:cs="Times New Roman"/>
        </w:rPr>
      </w:pPr>
      <w:r w:rsidRPr="003E0E13">
        <w:rPr>
          <w:rFonts w:cs="Times New Roman"/>
        </w:rPr>
        <w:t>zapewnienie zgodności Systemu z Dokumentacją Powykonawczą i Dokumentacją Administratora,</w:t>
      </w:r>
    </w:p>
    <w:p w14:paraId="0C404C1F" w14:textId="20D472E9" w:rsidR="00812D84" w:rsidRPr="003E0E13" w:rsidRDefault="00812D84" w:rsidP="002C61C8">
      <w:pPr>
        <w:pStyle w:val="numeracjaIIrzadabc"/>
        <w:rPr>
          <w:rFonts w:cs="Times New Roman"/>
        </w:rPr>
      </w:pPr>
      <w:r w:rsidRPr="003E0E13">
        <w:rPr>
          <w:rFonts w:cs="Times New Roman"/>
        </w:rPr>
        <w:t>nieodpłatne świadczenie usług naprawczych oraz dostarczanie niezbędnych aktualizacji.</w:t>
      </w:r>
    </w:p>
    <w:p w14:paraId="19B50A3F" w14:textId="333A64C4" w:rsidR="00812D84" w:rsidRPr="003E0E13" w:rsidRDefault="00812D84" w:rsidP="002C61C8">
      <w:pPr>
        <w:pStyle w:val="numeracjaIrzad123"/>
        <w:rPr>
          <w:rFonts w:cs="Times New Roman"/>
        </w:rPr>
      </w:pPr>
      <w:r w:rsidRPr="003E0E13">
        <w:rPr>
          <w:rFonts w:cs="Times New Roman"/>
        </w:rPr>
        <w:t>Wykonawca zobowiązuje się do realizacji obowiązków gwarancyjnych na własny koszt i ryzyko, w terminach określonych w Umowie.</w:t>
      </w:r>
    </w:p>
    <w:p w14:paraId="5156C337" w14:textId="0FD36772" w:rsidR="00812D84" w:rsidRPr="003E0E13" w:rsidRDefault="00812D84" w:rsidP="002C61C8">
      <w:pPr>
        <w:pStyle w:val="numeracjaIrzad123"/>
        <w:rPr>
          <w:rFonts w:cs="Times New Roman"/>
        </w:rPr>
      </w:pPr>
      <w:r w:rsidRPr="003E0E13">
        <w:rPr>
          <w:rFonts w:cs="Times New Roman"/>
        </w:rPr>
        <w:t>Zgłoszenie Nieprawidłowości dokonane przez Zamawiającego w okresie obowiązywania Umowy wszczyna procedurę gwarancyjną, nawet jeżeli jej usunięcie nastąpi po upływie tego okresu.</w:t>
      </w:r>
    </w:p>
    <w:p w14:paraId="088BF4E4" w14:textId="067C77F8" w:rsidR="00812D84" w:rsidRPr="003E0E13" w:rsidRDefault="00812D84" w:rsidP="002C61C8">
      <w:pPr>
        <w:pStyle w:val="numeracjaIrzad123"/>
        <w:rPr>
          <w:rFonts w:cs="Times New Roman"/>
        </w:rPr>
      </w:pPr>
      <w:r w:rsidRPr="003E0E13">
        <w:rPr>
          <w:rFonts w:cs="Times New Roman"/>
        </w:rPr>
        <w:lastRenderedPageBreak/>
        <w:t>Gwarancja nie obejmuje usterek wynikających z:</w:t>
      </w:r>
    </w:p>
    <w:p w14:paraId="7869BDAC" w14:textId="77777777" w:rsidR="00812D84" w:rsidRPr="003E0E13" w:rsidRDefault="00812D84" w:rsidP="00687FF9">
      <w:pPr>
        <w:pStyle w:val="numeracjaIIrzadabc"/>
        <w:numPr>
          <w:ilvl w:val="0"/>
          <w:numId w:val="52"/>
        </w:numPr>
        <w:ind w:left="714" w:hanging="357"/>
        <w:rPr>
          <w:rFonts w:cs="Times New Roman"/>
        </w:rPr>
      </w:pPr>
      <w:r w:rsidRPr="003E0E13">
        <w:rPr>
          <w:rFonts w:cs="Times New Roman"/>
        </w:rPr>
        <w:t>nieprawidłowej eksploatacji Systemu przez Zamawiającego sprzecznej z Dokumentacją,</w:t>
      </w:r>
    </w:p>
    <w:p w14:paraId="7C3E957B" w14:textId="19695189" w:rsidR="00812D84" w:rsidRPr="003E0E13" w:rsidRDefault="00812D84" w:rsidP="00687FF9">
      <w:pPr>
        <w:pStyle w:val="numeracjaIIrzadabc"/>
        <w:numPr>
          <w:ilvl w:val="0"/>
          <w:numId w:val="52"/>
        </w:numPr>
        <w:ind w:left="714" w:hanging="357"/>
        <w:rPr>
          <w:rFonts w:cs="Times New Roman"/>
        </w:rPr>
      </w:pPr>
      <w:r w:rsidRPr="003E0E13">
        <w:rPr>
          <w:rFonts w:cs="Times New Roman"/>
        </w:rPr>
        <w:t>ingerencji osób trzecich nieuprawnionych przez Wykonawcę,</w:t>
      </w:r>
    </w:p>
    <w:p w14:paraId="07F99AE7" w14:textId="2F60DD6C" w:rsidR="00812D84" w:rsidRPr="003E0E13" w:rsidRDefault="00812D84" w:rsidP="00E30D0A">
      <w:pPr>
        <w:pStyle w:val="numeracjaIIrzadabc"/>
        <w:rPr>
          <w:rFonts w:cs="Times New Roman"/>
        </w:rPr>
      </w:pPr>
      <w:r w:rsidRPr="003E0E13">
        <w:rPr>
          <w:rFonts w:cs="Times New Roman"/>
        </w:rPr>
        <w:t>działania siły wyższej w rozumieniu § 17 Umowy.</w:t>
      </w:r>
    </w:p>
    <w:p w14:paraId="7DFBBAF3" w14:textId="2EF23C03" w:rsidR="00CC4E22" w:rsidRDefault="00CC4E22" w:rsidP="002C61C8">
      <w:pPr>
        <w:pStyle w:val="numeracjaIrzad123"/>
        <w:rPr>
          <w:rFonts w:cs="Times New Roman"/>
        </w:rPr>
      </w:pPr>
      <w:r w:rsidRPr="00CC4E22">
        <w:rPr>
          <w:rFonts w:cs="Times New Roman"/>
        </w:rPr>
        <w:t>Gwarancja obejmuje zapewnienie pełnej zgodności funkcjonalnej, projektowej oraz technicznej Stron Pochodnych ze stroną główną po każdej zmianie.</w:t>
      </w:r>
      <w:r>
        <w:rPr>
          <w:rFonts w:cs="Times New Roman"/>
        </w:rPr>
        <w:t xml:space="preserve"> </w:t>
      </w:r>
      <w:r w:rsidRPr="00CC4E22">
        <w:rPr>
          <w:rFonts w:cs="Times New Roman"/>
        </w:rPr>
        <w:t>Jakiekolwiek różnice, rozbieżności lub konflikty powstałe pomiędzy stroną główną a Stronami Pochodnymi uznaje się za wadę w rozumieniu umowy.</w:t>
      </w:r>
    </w:p>
    <w:p w14:paraId="0DB85647" w14:textId="37CE3CB5" w:rsidR="00812D84" w:rsidRPr="003E0E13" w:rsidRDefault="00812D84" w:rsidP="002C61C8">
      <w:pPr>
        <w:pStyle w:val="numeracjaIrzad123"/>
        <w:rPr>
          <w:rFonts w:cs="Times New Roman"/>
        </w:rPr>
      </w:pPr>
      <w:r w:rsidRPr="003E0E13">
        <w:rPr>
          <w:rFonts w:cs="Times New Roman"/>
        </w:rPr>
        <w:t>Uprawnienia z tytułu gwarancji pozostają bez uszczerbku dla uprawnień Zamawiającego wynikających z rękojmi i innych przepisów prawa.</w:t>
      </w:r>
    </w:p>
    <w:p w14:paraId="47742387" w14:textId="457C2B34" w:rsidR="008E373D" w:rsidRPr="00E30D0A" w:rsidRDefault="004C61A5" w:rsidP="00E30D0A">
      <w:pPr>
        <w:pStyle w:val="paragraf"/>
      </w:pPr>
      <w:r w:rsidRPr="00E30D0A">
        <w:t xml:space="preserve">§ </w:t>
      </w:r>
      <w:r w:rsidR="006725DC" w:rsidRPr="00E30D0A">
        <w:t>1</w:t>
      </w:r>
      <w:r w:rsidR="00C7095E" w:rsidRPr="00E30D0A">
        <w:t>9</w:t>
      </w:r>
      <w:r w:rsidRPr="00E30D0A">
        <w:t xml:space="preserve"> Postanowienia końcowe </w:t>
      </w:r>
    </w:p>
    <w:p w14:paraId="73509AD2" w14:textId="56EA09FC" w:rsidR="00AC3A9D" w:rsidRDefault="00AC3A9D" w:rsidP="00687FF9">
      <w:pPr>
        <w:pStyle w:val="numeracjaIrzad123"/>
        <w:numPr>
          <w:ilvl w:val="0"/>
          <w:numId w:val="31"/>
        </w:numPr>
        <w:ind w:left="357" w:hanging="357"/>
        <w:rPr>
          <w:rFonts w:cs="Times New Roman"/>
        </w:rPr>
      </w:pPr>
      <w:r w:rsidRPr="00AC3A9D">
        <w:rPr>
          <w:rFonts w:cs="Times New Roman"/>
        </w:rPr>
        <w:t>Strony zgodnie potwierdzają, iż wdrażanie zmian wyłącznie na stronie głównej PAN, bez wprowadzenia analogicznych zmian na Stronach Pochodnych, stanowi nienależyte wykonanie Umowy.</w:t>
      </w:r>
    </w:p>
    <w:p w14:paraId="4D83C4C3" w14:textId="69BC2E7F" w:rsidR="008E373D" w:rsidRPr="003E0E13" w:rsidRDefault="004C61A5" w:rsidP="00687FF9">
      <w:pPr>
        <w:pStyle w:val="numeracjaIrzad123"/>
        <w:numPr>
          <w:ilvl w:val="0"/>
          <w:numId w:val="31"/>
        </w:numPr>
        <w:ind w:left="357" w:hanging="357"/>
        <w:rPr>
          <w:rFonts w:cs="Times New Roman"/>
        </w:rPr>
      </w:pPr>
      <w:r w:rsidRPr="003E0E13">
        <w:rPr>
          <w:rFonts w:cs="Times New Roman"/>
        </w:rPr>
        <w:t xml:space="preserve">W sprawach nieuregulowanych Umową ma zastosowanie prawo polskie. </w:t>
      </w:r>
    </w:p>
    <w:p w14:paraId="53205B0F" w14:textId="77777777" w:rsidR="008E373D" w:rsidRPr="003E0E13" w:rsidRDefault="004C61A5" w:rsidP="002C1F8F">
      <w:pPr>
        <w:pStyle w:val="numeracjaIrzad123"/>
        <w:rPr>
          <w:rFonts w:cs="Times New Roman"/>
        </w:rPr>
      </w:pPr>
      <w:r w:rsidRPr="003E0E13">
        <w:rPr>
          <w:rFonts w:cs="Times New Roman"/>
        </w:rPr>
        <w:t xml:space="preserve">Z zastrzeżeniem wyjątków przewidzianych w Umowie, wszelkie zmiany Umowy wymagają formy pisemnej pod rygorem nieważności. </w:t>
      </w:r>
    </w:p>
    <w:p w14:paraId="4E51B846" w14:textId="7D31E8A9" w:rsidR="008E66C4" w:rsidRDefault="004C61A5" w:rsidP="008E66C4">
      <w:pPr>
        <w:pStyle w:val="numeracjaIrzad123"/>
        <w:rPr>
          <w:rFonts w:cs="Times New Roman"/>
        </w:rPr>
      </w:pPr>
      <w:r w:rsidRPr="003E0E13">
        <w:rPr>
          <w:rFonts w:cs="Times New Roman"/>
        </w:rPr>
        <w:t xml:space="preserve">W granicach wyznaczonych przez bezwzględnie obowiązujące przepisy prawa, nieważność któregokolwiek z postanowień Umowy, w tym również postanowienia zawartego w Załącznikach, pozostaje bez wpływu na ważność pozostałych postanowień Umowy. </w:t>
      </w:r>
    </w:p>
    <w:p w14:paraId="4286EB85" w14:textId="77777777" w:rsidR="008E66C4" w:rsidRPr="001675C0" w:rsidRDefault="008E66C4" w:rsidP="008E66C4">
      <w:pPr>
        <w:pStyle w:val="numeracjaIrzad123"/>
      </w:pPr>
      <w:r w:rsidRPr="001675C0">
        <w:t>Wykonawca nie figuruje na liście Ministra Spraw Wewnętrznych i Administracji obejmującej osoby i podmioty objęte sankcjami w związku z wojną w Ukrainie, o której mowa w ustawie z dnia 13 kwietnia 2022 r. o szczególnych rozwiązaniach w zakresie przeciwdziałania wspieraniu agresji na Ukrainę oraz służących ochronie bezpieczeństwa narodowego (Dz.U. z 2025 r., poz. 514).</w:t>
      </w:r>
    </w:p>
    <w:p w14:paraId="33144539" w14:textId="6FDBF62C" w:rsidR="008E66C4" w:rsidRPr="008E66C4" w:rsidRDefault="008E66C4" w:rsidP="008E66C4">
      <w:pPr>
        <w:pStyle w:val="numeracjaIrzad123"/>
      </w:pPr>
      <w:r w:rsidRPr="001675C0">
        <w:t>Strony wskazują adresy wymienione w komparycji niniejszej Umowy jako swoje adresy korespondencyjne i oznajmiają, że oświadczenie o wskazaniu adresu korespondencyjnego pozostanie aktualne i wiążące do czasu powiadomienia drugiej Strony w formie pisemnej pod rygorem nieważności o zmianie adresu do korespondencji. Do czasu powiadomienia korespondencja wysyłana na ostatni wskazany przez Stronę adres korespondencyjny będzie traktowana jako skierowana na właściwy adres Strony ze skutkiem doręczenia.</w:t>
      </w:r>
    </w:p>
    <w:p w14:paraId="3AFD03C1" w14:textId="77777777" w:rsidR="008E373D" w:rsidRDefault="004C61A5" w:rsidP="002C1F8F">
      <w:pPr>
        <w:pStyle w:val="numeracjaIrzad123"/>
        <w:rPr>
          <w:rFonts w:cs="Times New Roman"/>
        </w:rPr>
      </w:pPr>
      <w:r w:rsidRPr="003E0E13">
        <w:rPr>
          <w:rFonts w:cs="Times New Roman"/>
        </w:rPr>
        <w:t xml:space="preserve">Wszelkie spory pozostające w związku z Umową będą rozwiązywane w drodze wzajemnych uzgodnień Stron. Jeśli rozwiązanie sporu nie zostanie uzgodnione w ciągu 14 </w:t>
      </w:r>
      <w:r w:rsidRPr="003E0E13">
        <w:rPr>
          <w:rFonts w:cs="Times New Roman"/>
        </w:rPr>
        <w:lastRenderedPageBreak/>
        <w:t xml:space="preserve">dni, spór będzie mógł być poddany pod rozstrzygnięcie sądu powszechnego właściwego miejscowo ze względu na siedzibę Zamawiającego. </w:t>
      </w:r>
    </w:p>
    <w:p w14:paraId="6493096E" w14:textId="77777777" w:rsidR="008E66C4" w:rsidRPr="001675C0" w:rsidRDefault="008E66C4" w:rsidP="008E66C4">
      <w:pPr>
        <w:pStyle w:val="numeracjaIrzad123"/>
      </w:pPr>
      <w:r>
        <w:t>Zamawiający</w:t>
      </w:r>
      <w:r w:rsidRPr="001675C0">
        <w:t xml:space="preserve"> oświadcza, że na dzień zawarcia niniejszej </w:t>
      </w:r>
      <w:r w:rsidRPr="008E66C4">
        <w:t xml:space="preserve">Umowy </w:t>
      </w:r>
      <w:r w:rsidRPr="00CF1D04">
        <w:t xml:space="preserve">posiada status </w:t>
      </w:r>
      <w:r w:rsidRPr="008E66C4">
        <w:t>dużego</w:t>
      </w:r>
      <w:r w:rsidRPr="001675C0">
        <w:t xml:space="preserve"> przedsiębiorcy w rozumieniu ustawy z dnia 8 marca 2013 r. o przeciwdziałaniu nadmiernym opóźnieniom w transakcjach handlowych (t.j. Dz.U. z 2023 r. poz. 1790) w rozumieniu ww. ustawy.</w:t>
      </w:r>
    </w:p>
    <w:p w14:paraId="77DDBE17" w14:textId="77777777" w:rsidR="008E66C4" w:rsidRDefault="008E66C4" w:rsidP="008E66C4">
      <w:pPr>
        <w:pStyle w:val="numeracjaIrzad123"/>
      </w:pPr>
      <w:r w:rsidRPr="001675C0">
        <w:t xml:space="preserve">Wykonawca oświadcza, że na dzień zawarcia niniejszej Umowy </w:t>
      </w:r>
      <w:r w:rsidRPr="00CF1D04">
        <w:rPr>
          <w:i/>
          <w:iCs/>
        </w:rPr>
        <w:t>posiada status</w:t>
      </w:r>
      <w:r w:rsidRPr="008E66C4">
        <w:rPr>
          <w:i/>
          <w:iCs/>
        </w:rPr>
        <w:t>/</w:t>
      </w:r>
      <w:r w:rsidRPr="001675C0">
        <w:rPr>
          <w:i/>
          <w:iCs/>
        </w:rPr>
        <w:t xml:space="preserve"> nie posiada statusu</w:t>
      </w:r>
      <w:r w:rsidRPr="001675C0">
        <w:rPr>
          <w:rFonts w:ascii="Times New Roman" w:hAnsi="Times New Roman" w:cs="Times New Roman"/>
          <w:i/>
          <w:iCs/>
        </w:rPr>
        <w:t>⁕</w:t>
      </w:r>
      <w:r w:rsidRPr="001675C0">
        <w:t xml:space="preserve"> dużego przedsiębiorcy w rozumieniu ustawy z dnia 8 marca 2013 r. o przeciwdziałaniu nadmiernym opóźnieniom w transakcjach handlowych (t.j. Dz.U. z 2023 r. poz. 1790) w rozumieniu ww. ustawy.</w:t>
      </w:r>
    </w:p>
    <w:p w14:paraId="10D25F3C" w14:textId="77777777" w:rsidR="008E66C4" w:rsidRPr="001675C0" w:rsidRDefault="008E66C4" w:rsidP="008E66C4">
      <w:pPr>
        <w:pStyle w:val="numeracjaIrzad123"/>
      </w:pPr>
      <w:r w:rsidRPr="001675C0">
        <w:t>Wykonawca zobowiązuje się do niezwłocznego, nie później jednak niż w terminie 7 dni kalendarzowych od zaistnienia zmiany, pisemnego informowania Zamawiającego o wszelkich zmianach dotyczących statusu prawnego swojej firmy, a także o wszczęciu wobec Wykonawcy postępowania restrukturyzacyjnego, upadłościowego lub wydania nakazu zajęcia majątku. Niedochowanie tego obowiązku może stanowić podstawę do rozwiązania Umowy lub dochodzenia roszczeń odszkodowawczych.</w:t>
      </w:r>
    </w:p>
    <w:p w14:paraId="719C4368" w14:textId="77777777" w:rsidR="008E66C4" w:rsidRPr="001675C0" w:rsidRDefault="008E66C4" w:rsidP="008E66C4">
      <w:pPr>
        <w:pStyle w:val="numeracjaIrzad123"/>
      </w:pPr>
      <w:r w:rsidRPr="001675C0">
        <w:t>Przedstawiciele Stron Umowy oświadczają, że od dat umocowania ich do działania w imieniu Stron do chwili podpisania niniejszej Umowy nie nastąpiły żadne zmiany w stanie faktycznym i prawnym, które mogły mieć jakikolwiek wpływ na ważność zaciągniętych przez nich zobowiązań.</w:t>
      </w:r>
    </w:p>
    <w:p w14:paraId="12D2D8FB" w14:textId="77777777" w:rsidR="008E66C4" w:rsidRPr="001675C0" w:rsidRDefault="008E66C4" w:rsidP="008E66C4">
      <w:pPr>
        <w:pStyle w:val="numeracjaIrzad123"/>
      </w:pPr>
      <w:r w:rsidRPr="001675C0">
        <w:t>Umowa została sporządzona w dwóch jednobrzmiących egzemplarzach po jednym dla każdej ze Stron.</w:t>
      </w:r>
    </w:p>
    <w:p w14:paraId="3DDAD3C0" w14:textId="77777777" w:rsidR="008E66C4" w:rsidRPr="001675C0" w:rsidRDefault="008E66C4" w:rsidP="008E66C4">
      <w:pPr>
        <w:pStyle w:val="numeracjaIrzad123"/>
      </w:pPr>
      <w:r w:rsidRPr="001675C0">
        <w:t>Datą zawarcia Umowy jest data podpisania jej przez ostatnią ze Stron. W przypadku braku określenia dat złożenia podpisów pod Umową, datą zawarcia Umowy będzie data wskazana w jej komparycji.</w:t>
      </w:r>
    </w:p>
    <w:p w14:paraId="0EFA39EE" w14:textId="51A8058E" w:rsidR="008E66C4" w:rsidRPr="001675C0" w:rsidRDefault="008E66C4" w:rsidP="008E66C4">
      <w:pPr>
        <w:pStyle w:val="numeracjaIrzad123"/>
      </w:pPr>
      <w:r w:rsidRPr="001675C0">
        <w:t>W przypadku zawarcia niniejszej Umowy przy wykorzystaniu kwalifikowanych podpisów elektronicznych, postanowienie ust. 1</w:t>
      </w:r>
      <w:r>
        <w:t>2</w:t>
      </w:r>
      <w:r w:rsidRPr="001675C0">
        <w:t xml:space="preserve"> nie ma zastosowania, a Umowa zawarta w formie elektronicznej wywołuje takie same skutki prawne jak Umowa zawarta w formie pisemnej.</w:t>
      </w:r>
    </w:p>
    <w:p w14:paraId="01C2D920" w14:textId="77777777" w:rsidR="008E373D" w:rsidRPr="003E0E13" w:rsidRDefault="004C61A5" w:rsidP="002C1F8F">
      <w:pPr>
        <w:pStyle w:val="numeracjaIrzad123"/>
        <w:rPr>
          <w:rFonts w:cs="Times New Roman"/>
        </w:rPr>
      </w:pPr>
      <w:r w:rsidRPr="003E0E13">
        <w:rPr>
          <w:rFonts w:cs="Times New Roman"/>
        </w:rPr>
        <w:t xml:space="preserve">Integralną część Umowy stanowią Załączniki, objęte wskazaną poniżej listą: </w:t>
      </w:r>
    </w:p>
    <w:p w14:paraId="05B8CAFC" w14:textId="13E3044F" w:rsidR="007334EC" w:rsidRPr="003E0E13" w:rsidRDefault="007334EC" w:rsidP="00687FF9">
      <w:pPr>
        <w:pStyle w:val="numeracjaIIrzadabc"/>
        <w:numPr>
          <w:ilvl w:val="0"/>
          <w:numId w:val="42"/>
        </w:numPr>
        <w:ind w:left="709"/>
        <w:rPr>
          <w:rFonts w:cs="Times New Roman"/>
        </w:rPr>
      </w:pPr>
      <w:r w:rsidRPr="003E0E13">
        <w:rPr>
          <w:rFonts w:cs="Times New Roman"/>
        </w:rPr>
        <w:t xml:space="preserve">Załącznik nr </w:t>
      </w:r>
      <w:r w:rsidR="3B2BA4D2" w:rsidRPr="003E0E13">
        <w:rPr>
          <w:rFonts w:cs="Times New Roman"/>
        </w:rPr>
        <w:t>1</w:t>
      </w:r>
      <w:r w:rsidRPr="003E0E13">
        <w:rPr>
          <w:rFonts w:cs="Times New Roman"/>
        </w:rPr>
        <w:t xml:space="preserve">. </w:t>
      </w:r>
      <w:bookmarkStart w:id="5" w:name="_Hlk164675771"/>
      <w:r w:rsidR="00D71D5D" w:rsidRPr="003E0E13">
        <w:rPr>
          <w:rFonts w:cs="Times New Roman"/>
        </w:rPr>
        <w:t xml:space="preserve">Umowa </w:t>
      </w:r>
      <w:r w:rsidRPr="003E0E13">
        <w:rPr>
          <w:rFonts w:cs="Times New Roman"/>
        </w:rPr>
        <w:t xml:space="preserve">w sprawie </w:t>
      </w:r>
      <w:r w:rsidR="00B77789" w:rsidRPr="003E0E13">
        <w:rPr>
          <w:rFonts w:cs="Times New Roman"/>
        </w:rPr>
        <w:t xml:space="preserve">powierzenia </w:t>
      </w:r>
      <w:r w:rsidRPr="003E0E13">
        <w:rPr>
          <w:rFonts w:cs="Times New Roman"/>
        </w:rPr>
        <w:t>przetwarzania danych osobowych</w:t>
      </w:r>
      <w:bookmarkEnd w:id="5"/>
      <w:r w:rsidRPr="003E0E13">
        <w:rPr>
          <w:rFonts w:cs="Times New Roman"/>
        </w:rPr>
        <w:t xml:space="preserve"> </w:t>
      </w:r>
    </w:p>
    <w:p w14:paraId="7FC68FF5" w14:textId="28EB5E30" w:rsidR="002A3AC3" w:rsidRPr="003E0E13" w:rsidRDefault="002A3AC3" w:rsidP="00012DAD">
      <w:pPr>
        <w:pStyle w:val="numeracjaIIrzadabc"/>
        <w:ind w:left="709"/>
        <w:rPr>
          <w:rFonts w:cs="Times New Roman"/>
        </w:rPr>
      </w:pPr>
      <w:r w:rsidRPr="003E0E13">
        <w:rPr>
          <w:rFonts w:cs="Times New Roman"/>
        </w:rPr>
        <w:t xml:space="preserve">Załącznik nr </w:t>
      </w:r>
      <w:r w:rsidR="33CCD29B" w:rsidRPr="003E0E13">
        <w:rPr>
          <w:rFonts w:cs="Times New Roman"/>
        </w:rPr>
        <w:t>2</w:t>
      </w:r>
      <w:r w:rsidRPr="003E0E13">
        <w:rPr>
          <w:rFonts w:cs="Times New Roman"/>
        </w:rPr>
        <w:t xml:space="preserve">. </w:t>
      </w:r>
      <w:r w:rsidR="2FBD57A4" w:rsidRPr="003E0E13">
        <w:rPr>
          <w:rFonts w:cs="Times New Roman"/>
        </w:rPr>
        <w:t xml:space="preserve">Umowa </w:t>
      </w:r>
      <w:r w:rsidRPr="003E0E13">
        <w:rPr>
          <w:rFonts w:cs="Times New Roman"/>
        </w:rPr>
        <w:t>o zachowaniu poufności</w:t>
      </w:r>
    </w:p>
    <w:p w14:paraId="65EF4C4C" w14:textId="0459FEFE" w:rsidR="002A3AC3" w:rsidRPr="003E0E13" w:rsidRDefault="002A3AC3" w:rsidP="00012DAD">
      <w:pPr>
        <w:pStyle w:val="numeracjaIIrzadabc"/>
        <w:ind w:left="709"/>
        <w:rPr>
          <w:rFonts w:cs="Times New Roman"/>
        </w:rPr>
      </w:pPr>
      <w:r w:rsidRPr="003E0E13">
        <w:rPr>
          <w:rFonts w:cs="Times New Roman"/>
        </w:rPr>
        <w:t xml:space="preserve">Załącznik nr </w:t>
      </w:r>
      <w:r w:rsidR="463C3F0E" w:rsidRPr="003E0E13">
        <w:rPr>
          <w:rFonts w:cs="Times New Roman"/>
        </w:rPr>
        <w:t>3</w:t>
      </w:r>
      <w:r w:rsidRPr="003E0E13">
        <w:rPr>
          <w:rFonts w:cs="Times New Roman"/>
        </w:rPr>
        <w:t xml:space="preserve">. </w:t>
      </w:r>
      <w:r w:rsidR="006D7D72" w:rsidRPr="003E0E13">
        <w:rPr>
          <w:rFonts w:cs="Times New Roman"/>
        </w:rPr>
        <w:t xml:space="preserve">Wzór </w:t>
      </w:r>
      <w:r w:rsidRPr="003E0E13">
        <w:rPr>
          <w:rFonts w:cs="Times New Roman"/>
        </w:rPr>
        <w:t>Protokołu Rozbieżności</w:t>
      </w:r>
    </w:p>
    <w:p w14:paraId="4D493A49" w14:textId="7F4EC3D5" w:rsidR="006D7D72" w:rsidRPr="003E0E13" w:rsidRDefault="006D7D72" w:rsidP="00012DAD">
      <w:pPr>
        <w:pStyle w:val="numeracjaIIrzadabc"/>
        <w:ind w:left="709"/>
        <w:rPr>
          <w:rFonts w:cs="Times New Roman"/>
        </w:rPr>
      </w:pPr>
      <w:r w:rsidRPr="003E0E13">
        <w:rPr>
          <w:rFonts w:cs="Times New Roman"/>
        </w:rPr>
        <w:t xml:space="preserve">Załącznik nr </w:t>
      </w:r>
      <w:r w:rsidR="476ED7AE" w:rsidRPr="003E0E13">
        <w:rPr>
          <w:rFonts w:cs="Times New Roman"/>
        </w:rPr>
        <w:t>4</w:t>
      </w:r>
      <w:r w:rsidRPr="003E0E13">
        <w:rPr>
          <w:rFonts w:cs="Times New Roman"/>
        </w:rPr>
        <w:t>. Wzór Protokołu Odbioru</w:t>
      </w:r>
    </w:p>
    <w:p w14:paraId="14080998" w14:textId="18BBC02A" w:rsidR="006D7D72" w:rsidRPr="003E0E13" w:rsidRDefault="006D7D72" w:rsidP="00012DAD">
      <w:pPr>
        <w:pStyle w:val="numeracjaIIrzadabc"/>
        <w:ind w:left="709"/>
        <w:rPr>
          <w:rFonts w:cs="Times New Roman"/>
        </w:rPr>
      </w:pPr>
      <w:r w:rsidRPr="003E0E13">
        <w:rPr>
          <w:rFonts w:cs="Times New Roman"/>
        </w:rPr>
        <w:t xml:space="preserve">Załącznik nr </w:t>
      </w:r>
      <w:r w:rsidR="31FE203B" w:rsidRPr="003E0E13">
        <w:rPr>
          <w:rFonts w:cs="Times New Roman"/>
        </w:rPr>
        <w:t>5</w:t>
      </w:r>
      <w:r w:rsidRPr="003E0E13">
        <w:rPr>
          <w:rFonts w:cs="Times New Roman"/>
        </w:rPr>
        <w:t>. Wzór Protokołu Odbioru Warunkowego</w:t>
      </w:r>
    </w:p>
    <w:p w14:paraId="79524ABB" w14:textId="2B9B8407" w:rsidR="00114D8F" w:rsidRPr="003E0E13" w:rsidRDefault="00114D8F" w:rsidP="00012DAD">
      <w:pPr>
        <w:pStyle w:val="numeracjaIIrzadabc"/>
        <w:ind w:left="709"/>
        <w:rPr>
          <w:rFonts w:cs="Times New Roman"/>
        </w:rPr>
      </w:pPr>
      <w:r w:rsidRPr="003E0E13">
        <w:rPr>
          <w:rFonts w:cs="Times New Roman"/>
        </w:rPr>
        <w:t xml:space="preserve">Załącznik nr </w:t>
      </w:r>
      <w:r w:rsidR="2ACB0690" w:rsidRPr="003E0E13">
        <w:rPr>
          <w:rFonts w:cs="Times New Roman"/>
        </w:rPr>
        <w:t>6</w:t>
      </w:r>
      <w:r w:rsidRPr="003E0E13">
        <w:rPr>
          <w:rFonts w:cs="Times New Roman"/>
        </w:rPr>
        <w:t>. Wzór Raportu Serwisu Utrzymaniowego</w:t>
      </w:r>
    </w:p>
    <w:p w14:paraId="349D2EF3" w14:textId="17F8ECD2" w:rsidR="44787B37" w:rsidRPr="003E0E13" w:rsidRDefault="44787B37" w:rsidP="00012DAD">
      <w:pPr>
        <w:pStyle w:val="numeracjaIIrzadabc"/>
        <w:ind w:left="709"/>
        <w:rPr>
          <w:rFonts w:cs="Times New Roman"/>
        </w:rPr>
      </w:pPr>
      <w:r w:rsidRPr="003E0E13">
        <w:rPr>
          <w:rFonts w:cs="Times New Roman"/>
        </w:rPr>
        <w:lastRenderedPageBreak/>
        <w:t xml:space="preserve">Załącznik nr 7. Wzór Formularza Wyceny Czasowej </w:t>
      </w:r>
    </w:p>
    <w:p w14:paraId="3C0128D4" w14:textId="73F687F3" w:rsidR="44787B37" w:rsidRPr="003E0E13" w:rsidRDefault="44787B37" w:rsidP="00012DAD">
      <w:pPr>
        <w:pStyle w:val="numeracjaIIrzadabc"/>
        <w:ind w:left="709"/>
        <w:rPr>
          <w:rFonts w:cs="Times New Roman"/>
        </w:rPr>
      </w:pPr>
      <w:r w:rsidRPr="003E0E13">
        <w:rPr>
          <w:rFonts w:cs="Times New Roman"/>
        </w:rPr>
        <w:t xml:space="preserve">Załącznik nr 8. Wzór Formularza Zlecenia </w:t>
      </w:r>
    </w:p>
    <w:p w14:paraId="5619C148" w14:textId="11A9ABF1" w:rsidR="6C9C9202" w:rsidRDefault="6C9C9202" w:rsidP="00012DAD">
      <w:pPr>
        <w:pStyle w:val="numeracjaIIrzadabc"/>
        <w:ind w:left="709"/>
        <w:rPr>
          <w:rFonts w:cs="Times New Roman"/>
        </w:rPr>
      </w:pPr>
      <w:r w:rsidRPr="003E0E13">
        <w:rPr>
          <w:rFonts w:cs="Times New Roman"/>
        </w:rPr>
        <w:t>Załącznik nr 9. Klauzula informacyjna PAN</w:t>
      </w:r>
    </w:p>
    <w:p w14:paraId="74C9B986" w14:textId="1BA5EB5A" w:rsidR="00356126" w:rsidRPr="00356126" w:rsidRDefault="00A2275B" w:rsidP="00356126">
      <w:pPr>
        <w:pStyle w:val="numeracjaIIrzadabc"/>
        <w:ind w:left="709"/>
        <w:rPr>
          <w:rFonts w:ascii="Times New Roman" w:hAnsi="Times New Roman" w:cs="Times New Roman"/>
          <w:i/>
          <w:iCs/>
          <w:lang w:eastAsia="en-US"/>
        </w:rPr>
        <w:sectPr w:rsidR="00356126" w:rsidRPr="00356126" w:rsidSect="00356126">
          <w:footnotePr>
            <w:numFmt w:val="chicago"/>
          </w:footnotePr>
          <w:type w:val="continuous"/>
          <w:pgSz w:w="12240" w:h="15840"/>
          <w:pgMar w:top="1417" w:right="1417" w:bottom="1417" w:left="1417" w:header="720" w:footer="720" w:gutter="0"/>
          <w:cols w:space="720"/>
          <w:docGrid w:linePitch="360"/>
        </w:sectPr>
      </w:pPr>
      <w:r w:rsidRPr="00356126">
        <w:rPr>
          <w:rFonts w:cs="Times New Roman"/>
        </w:rPr>
        <w:t xml:space="preserve">Załącznik nr 10. </w:t>
      </w:r>
      <w:r w:rsidRPr="005033D3">
        <w:rPr>
          <w:i/>
          <w:iCs/>
          <w:lang w:eastAsia="en-US"/>
        </w:rPr>
        <w:t>KRS/ wydruk</w:t>
      </w:r>
      <w:r w:rsidR="00D7587E" w:rsidRPr="00356126">
        <w:rPr>
          <w:i/>
          <w:iCs/>
          <w:lang w:eastAsia="en-US"/>
        </w:rPr>
        <w:t xml:space="preserve"> z</w:t>
      </w:r>
      <w:r w:rsidRPr="005033D3">
        <w:rPr>
          <w:i/>
          <w:iCs/>
          <w:lang w:eastAsia="en-US"/>
        </w:rPr>
        <w:t xml:space="preserve"> CEIDG Wykonawcy/pełnomocnictwo</w:t>
      </w:r>
      <w:r w:rsidR="00356126">
        <w:rPr>
          <w:rStyle w:val="Odwoanieprzypisudolnego"/>
          <w:i/>
          <w:iCs/>
          <w:lang w:eastAsia="en-US"/>
        </w:rPr>
        <w:footnoteReference w:id="1"/>
      </w:r>
    </w:p>
    <w:p w14:paraId="4CC46181" w14:textId="18DE2432" w:rsidR="008E373D" w:rsidRPr="003E0E13" w:rsidRDefault="008E373D" w:rsidP="03C37197">
      <w:pPr>
        <w:spacing w:after="27" w:line="259" w:lineRule="auto"/>
        <w:rPr>
          <w:rFonts w:cs="Times New Roman"/>
          <w:highlight w:val="magenta"/>
        </w:rPr>
      </w:pPr>
    </w:p>
    <w:p w14:paraId="24DD62A3" w14:textId="56A03BE9" w:rsidR="008E373D" w:rsidRPr="003E0E13" w:rsidRDefault="004C61A5" w:rsidP="03C37197">
      <w:pPr>
        <w:tabs>
          <w:tab w:val="center" w:pos="2833"/>
          <w:tab w:val="center" w:pos="3541"/>
          <w:tab w:val="center" w:pos="4249"/>
          <w:tab w:val="center" w:pos="5751"/>
        </w:tabs>
        <w:spacing w:after="12" w:line="271" w:lineRule="auto"/>
        <w:ind w:left="-15"/>
        <w:jc w:val="center"/>
        <w:rPr>
          <w:rFonts w:cs="Times New Roman"/>
          <w:b/>
          <w:bCs/>
          <w:color w:val="00000A"/>
        </w:rPr>
      </w:pPr>
      <w:r w:rsidRPr="003E0E13">
        <w:rPr>
          <w:rFonts w:cs="Times New Roman"/>
          <w:b/>
          <w:bCs/>
          <w:color w:val="00000A"/>
        </w:rPr>
        <w:t xml:space="preserve">Za Zamawiającego:  </w:t>
      </w:r>
      <w:r w:rsidRPr="003E0E13">
        <w:rPr>
          <w:rFonts w:cs="Times New Roman"/>
        </w:rPr>
        <w:tab/>
      </w:r>
      <w:r w:rsidRPr="003E0E13">
        <w:rPr>
          <w:rFonts w:cs="Times New Roman"/>
          <w:b/>
          <w:bCs/>
          <w:color w:val="00000A"/>
        </w:rPr>
        <w:t xml:space="preserve"> </w:t>
      </w:r>
      <w:r w:rsidRPr="003E0E13">
        <w:rPr>
          <w:rFonts w:cs="Times New Roman"/>
        </w:rPr>
        <w:tab/>
      </w:r>
      <w:r w:rsidRPr="003E0E13">
        <w:rPr>
          <w:rFonts w:cs="Times New Roman"/>
          <w:b/>
          <w:bCs/>
          <w:color w:val="00000A"/>
        </w:rPr>
        <w:t xml:space="preserve"> </w:t>
      </w:r>
      <w:r w:rsidRPr="003E0E13">
        <w:rPr>
          <w:rFonts w:cs="Times New Roman"/>
        </w:rPr>
        <w:tab/>
      </w:r>
      <w:r w:rsidRPr="003E0E13">
        <w:rPr>
          <w:rFonts w:cs="Times New Roman"/>
          <w:b/>
          <w:bCs/>
          <w:color w:val="00000A"/>
        </w:rPr>
        <w:t xml:space="preserve"> </w:t>
      </w:r>
      <w:r w:rsidRPr="003E0E13">
        <w:rPr>
          <w:rFonts w:cs="Times New Roman"/>
        </w:rPr>
        <w:tab/>
      </w:r>
      <w:r w:rsidRPr="003E0E13">
        <w:rPr>
          <w:rFonts w:cs="Times New Roman"/>
          <w:b/>
          <w:bCs/>
          <w:color w:val="00000A"/>
        </w:rPr>
        <w:t>Za Wykonawcę:</w:t>
      </w:r>
    </w:p>
    <w:p w14:paraId="480C1E14" w14:textId="77777777" w:rsidR="00DA3DD3" w:rsidRPr="003E0E13" w:rsidRDefault="00DA3DD3" w:rsidP="00DA3DD3">
      <w:pPr>
        <w:tabs>
          <w:tab w:val="center" w:pos="2833"/>
          <w:tab w:val="center" w:pos="3541"/>
          <w:tab w:val="center" w:pos="4249"/>
          <w:tab w:val="center" w:pos="5751"/>
        </w:tabs>
        <w:spacing w:after="12" w:line="271" w:lineRule="auto"/>
        <w:ind w:left="-15"/>
        <w:jc w:val="center"/>
        <w:rPr>
          <w:rFonts w:cs="Times New Roman"/>
          <w:b/>
          <w:color w:val="00000A"/>
        </w:rPr>
      </w:pPr>
    </w:p>
    <w:p w14:paraId="3041FA04" w14:textId="77777777" w:rsidR="00DA3DD3" w:rsidRPr="003E0E13" w:rsidRDefault="00DA3DD3" w:rsidP="00DA3DD3">
      <w:pPr>
        <w:tabs>
          <w:tab w:val="center" w:pos="2833"/>
          <w:tab w:val="center" w:pos="3541"/>
          <w:tab w:val="center" w:pos="4249"/>
          <w:tab w:val="center" w:pos="5751"/>
        </w:tabs>
        <w:spacing w:after="12" w:line="271" w:lineRule="auto"/>
        <w:ind w:left="-15"/>
        <w:jc w:val="center"/>
        <w:rPr>
          <w:rFonts w:cs="Times New Roman"/>
          <w:b/>
          <w:color w:val="00000A"/>
        </w:rPr>
      </w:pPr>
    </w:p>
    <w:p w14:paraId="0B38B945" w14:textId="7006F98B" w:rsidR="00DA3DD3" w:rsidRPr="003E0E13" w:rsidRDefault="00DA3DD3" w:rsidP="44F6F7FD">
      <w:pPr>
        <w:tabs>
          <w:tab w:val="center" w:pos="2833"/>
          <w:tab w:val="center" w:pos="3541"/>
          <w:tab w:val="center" w:pos="4249"/>
          <w:tab w:val="center" w:pos="5751"/>
        </w:tabs>
        <w:spacing w:after="12" w:line="271" w:lineRule="auto"/>
        <w:ind w:left="-15"/>
        <w:jc w:val="center"/>
        <w:rPr>
          <w:rFonts w:cs="Times New Roman"/>
          <w:b/>
          <w:bCs/>
          <w:color w:val="00000A"/>
        </w:rPr>
      </w:pPr>
      <w:r w:rsidRPr="003E0E13">
        <w:rPr>
          <w:rFonts w:cs="Times New Roman"/>
          <w:b/>
          <w:bCs/>
          <w:color w:val="00000A"/>
        </w:rPr>
        <w:t>……………</w:t>
      </w:r>
      <w:r w:rsidRPr="003E0E13">
        <w:rPr>
          <w:rFonts w:cs="Times New Roman"/>
        </w:rPr>
        <w:tab/>
      </w:r>
      <w:r w:rsidRPr="003E0E13">
        <w:rPr>
          <w:rFonts w:cs="Times New Roman"/>
        </w:rPr>
        <w:tab/>
      </w:r>
      <w:r w:rsidRPr="003E0E13">
        <w:rPr>
          <w:rFonts w:cs="Times New Roman"/>
        </w:rPr>
        <w:tab/>
      </w:r>
      <w:r w:rsidRPr="003E0E13">
        <w:rPr>
          <w:rFonts w:cs="Times New Roman"/>
        </w:rPr>
        <w:tab/>
      </w:r>
      <w:r w:rsidRPr="003E0E13">
        <w:rPr>
          <w:rFonts w:cs="Times New Roman"/>
          <w:b/>
          <w:bCs/>
          <w:color w:val="00000A"/>
        </w:rPr>
        <w:t>…………</w:t>
      </w:r>
    </w:p>
    <w:p w14:paraId="6BBC3C0B" w14:textId="77777777" w:rsidR="00164C74" w:rsidRPr="003E0E13" w:rsidRDefault="00164C74" w:rsidP="001638C0">
      <w:pPr>
        <w:rPr>
          <w:rFonts w:cs="Times New Roman"/>
        </w:rPr>
      </w:pPr>
    </w:p>
    <w:p w14:paraId="230B2CDF" w14:textId="35423BCC" w:rsidR="007C36E9" w:rsidRPr="003E0E13" w:rsidRDefault="007C36E9">
      <w:pPr>
        <w:spacing w:after="160" w:line="259" w:lineRule="auto"/>
        <w:jc w:val="left"/>
        <w:rPr>
          <w:rFonts w:cs="Times New Roman"/>
        </w:rPr>
      </w:pPr>
      <w:r w:rsidRPr="003E0E13">
        <w:rPr>
          <w:rFonts w:cs="Times New Roman"/>
        </w:rPr>
        <w:br w:type="page"/>
      </w:r>
    </w:p>
    <w:p w14:paraId="4EA12679" w14:textId="36D81DD2" w:rsidR="00623B32" w:rsidRPr="003E0E13" w:rsidRDefault="00623B32" w:rsidP="00623B32">
      <w:pPr>
        <w:spacing w:after="17" w:line="259" w:lineRule="auto"/>
        <w:jc w:val="right"/>
        <w:rPr>
          <w:rFonts w:cs="Times New Roman"/>
          <w:b/>
          <w:bCs/>
        </w:rPr>
      </w:pPr>
      <w:r w:rsidRPr="003E0E13">
        <w:rPr>
          <w:rFonts w:cs="Times New Roman"/>
          <w:b/>
          <w:bCs/>
        </w:rPr>
        <w:lastRenderedPageBreak/>
        <w:t xml:space="preserve">Załącznik nr </w:t>
      </w:r>
      <w:r w:rsidR="2BB5E1C9" w:rsidRPr="003E0E13">
        <w:rPr>
          <w:rFonts w:cs="Times New Roman"/>
          <w:b/>
          <w:bCs/>
        </w:rPr>
        <w:t>1</w:t>
      </w:r>
    </w:p>
    <w:p w14:paraId="15CBDD59" w14:textId="0886625D" w:rsidR="00623B32" w:rsidRPr="003E0E13" w:rsidRDefault="00D71D5D" w:rsidP="002D7C22">
      <w:pPr>
        <w:spacing w:line="276" w:lineRule="auto"/>
        <w:ind w:left="360"/>
        <w:jc w:val="right"/>
        <w:rPr>
          <w:rFonts w:eastAsia="Calibri" w:cs="Times New Roman"/>
          <w:b/>
          <w:bCs/>
          <w:color w:val="auto"/>
          <w:kern w:val="0"/>
          <w:lang w:eastAsia="en-US"/>
          <w14:ligatures w14:val="none"/>
        </w:rPr>
      </w:pPr>
      <w:r w:rsidRPr="003E0E13">
        <w:rPr>
          <w:rFonts w:cs="Times New Roman"/>
          <w:b/>
          <w:bCs/>
        </w:rPr>
        <w:t>Umowa</w:t>
      </w:r>
      <w:r w:rsidR="00623B32" w:rsidRPr="003E0E13">
        <w:rPr>
          <w:rFonts w:cs="Times New Roman"/>
          <w:b/>
          <w:bCs/>
        </w:rPr>
        <w:t xml:space="preserve"> w sprawie przetwarzania danych osobowych</w:t>
      </w:r>
    </w:p>
    <w:p w14:paraId="148EA2BD" w14:textId="77777777" w:rsidR="00623B32" w:rsidRPr="003E0E13" w:rsidRDefault="00623B32" w:rsidP="00623B32">
      <w:pPr>
        <w:spacing w:line="276" w:lineRule="auto"/>
        <w:ind w:left="360"/>
        <w:jc w:val="center"/>
        <w:rPr>
          <w:rFonts w:eastAsia="Calibri" w:cs="Times New Roman"/>
          <w:b/>
          <w:bCs/>
          <w:color w:val="auto"/>
          <w:kern w:val="0"/>
          <w:lang w:eastAsia="en-US"/>
          <w14:ligatures w14:val="none"/>
        </w:rPr>
      </w:pPr>
    </w:p>
    <w:p w14:paraId="31EB0ED0" w14:textId="42007C12" w:rsidR="00690A67" w:rsidRPr="003E0E13" w:rsidRDefault="00D71D5D" w:rsidP="00623B32">
      <w:pPr>
        <w:spacing w:line="276" w:lineRule="auto"/>
        <w:ind w:left="360"/>
        <w:jc w:val="center"/>
        <w:rPr>
          <w:rFonts w:eastAsia="Calibri" w:cs="Times New Roman"/>
          <w:b/>
          <w:bCs/>
          <w:color w:val="auto"/>
          <w:kern w:val="0"/>
          <w:lang w:eastAsia="en-US"/>
          <w14:ligatures w14:val="none"/>
        </w:rPr>
      </w:pPr>
      <w:r w:rsidRPr="003E0E13">
        <w:rPr>
          <w:rFonts w:eastAsia="Calibri" w:cs="Times New Roman"/>
          <w:b/>
          <w:bCs/>
          <w:color w:val="auto"/>
          <w:kern w:val="0"/>
          <w:lang w:eastAsia="en-US"/>
          <w14:ligatures w14:val="none"/>
        </w:rPr>
        <w:t>Umowa</w:t>
      </w:r>
    </w:p>
    <w:p w14:paraId="1D7D5AE3" w14:textId="03215CA0" w:rsidR="00623B32" w:rsidRPr="003E0E13" w:rsidRDefault="00690A67" w:rsidP="00623B32">
      <w:pPr>
        <w:spacing w:line="276" w:lineRule="auto"/>
        <w:ind w:left="360"/>
        <w:jc w:val="center"/>
        <w:rPr>
          <w:rFonts w:eastAsia="Calibri" w:cs="Times New Roman"/>
          <w:b/>
          <w:bCs/>
          <w:color w:val="auto"/>
          <w:kern w:val="0"/>
          <w:lang w:eastAsia="en-US"/>
          <w14:ligatures w14:val="none"/>
        </w:rPr>
      </w:pPr>
      <w:r w:rsidRPr="003E0E13">
        <w:rPr>
          <w:rFonts w:eastAsia="Calibri" w:cs="Times New Roman"/>
          <w:b/>
          <w:bCs/>
          <w:color w:val="auto"/>
          <w:kern w:val="0"/>
          <w:lang w:eastAsia="en-US"/>
          <w14:ligatures w14:val="none"/>
        </w:rPr>
        <w:t>w sprawie</w:t>
      </w:r>
      <w:r w:rsidR="00623B32" w:rsidRPr="003E0E13">
        <w:rPr>
          <w:rFonts w:eastAsia="Calibri" w:cs="Times New Roman"/>
          <w:b/>
          <w:bCs/>
          <w:color w:val="auto"/>
          <w:kern w:val="0"/>
          <w:lang w:eastAsia="en-US"/>
          <w14:ligatures w14:val="none"/>
        </w:rPr>
        <w:t xml:space="preserve"> powierzenia przetwarzania danych osobowych</w:t>
      </w:r>
    </w:p>
    <w:p w14:paraId="6D146ED6" w14:textId="77777777" w:rsidR="00623B32" w:rsidRPr="003E0E13" w:rsidRDefault="00623B32" w:rsidP="00012DAD">
      <w:pPr>
        <w:spacing w:line="276" w:lineRule="auto"/>
        <w:ind w:right="-7"/>
        <w:jc w:val="center"/>
        <w:rPr>
          <w:rFonts w:eastAsia="Calibri" w:cs="Times New Roman"/>
          <w:b/>
          <w:bCs/>
          <w:color w:val="auto"/>
          <w:kern w:val="0"/>
          <w:lang w:eastAsia="en-US"/>
          <w14:ligatures w14:val="none"/>
        </w:rPr>
      </w:pPr>
    </w:p>
    <w:p w14:paraId="43ECFFC7" w14:textId="30E3AC8A" w:rsidR="00623B32" w:rsidRPr="003E0E13" w:rsidRDefault="00623B32" w:rsidP="00012DAD">
      <w:pPr>
        <w:spacing w:line="276" w:lineRule="auto"/>
        <w:ind w:right="-7"/>
        <w:rPr>
          <w:rFonts w:eastAsia="Calibri" w:cs="Times New Roman"/>
          <w:color w:val="auto"/>
          <w:kern w:val="0"/>
          <w:lang w:eastAsia="en-US"/>
          <w14:ligatures w14:val="none"/>
        </w:rPr>
      </w:pPr>
      <w:r w:rsidRPr="003E0E13">
        <w:rPr>
          <w:rFonts w:eastAsia="Calibri" w:cs="Times New Roman"/>
          <w:color w:val="auto"/>
          <w:kern w:val="0"/>
          <w:lang w:eastAsia="en-US"/>
          <w14:ligatures w14:val="none"/>
        </w:rPr>
        <w:t>zawart</w:t>
      </w:r>
      <w:r w:rsidR="00452EEE" w:rsidRPr="003E0E13">
        <w:rPr>
          <w:rFonts w:eastAsia="Calibri" w:cs="Times New Roman"/>
          <w:color w:val="auto"/>
          <w:kern w:val="0"/>
          <w:lang w:eastAsia="en-US"/>
          <w14:ligatures w14:val="none"/>
        </w:rPr>
        <w:t>a</w:t>
      </w:r>
      <w:r w:rsidRPr="003E0E13">
        <w:rPr>
          <w:rFonts w:eastAsia="Calibri" w:cs="Times New Roman"/>
          <w:color w:val="auto"/>
          <w:kern w:val="0"/>
          <w:lang w:eastAsia="en-US"/>
          <w14:ligatures w14:val="none"/>
        </w:rPr>
        <w:t xml:space="preserve"> dnia </w:t>
      </w:r>
      <w:r w:rsidR="00690A67" w:rsidRPr="003E0E13">
        <w:rPr>
          <w:rFonts w:eastAsia="Calibri" w:cs="Times New Roman"/>
          <w:color w:val="auto"/>
          <w:kern w:val="0"/>
          <w:lang w:eastAsia="en-US"/>
          <w14:ligatures w14:val="none"/>
        </w:rPr>
        <w:t>…….</w:t>
      </w:r>
      <w:r w:rsidRPr="003E0E13">
        <w:rPr>
          <w:rFonts w:eastAsia="Calibri" w:cs="Times New Roman"/>
          <w:color w:val="auto"/>
          <w:kern w:val="0"/>
          <w:lang w:eastAsia="en-US"/>
          <w14:ligatures w14:val="none"/>
        </w:rPr>
        <w:t xml:space="preserve"> r. w Warszawie (zwana dalej „</w:t>
      </w:r>
      <w:r w:rsidRPr="003E0E13">
        <w:rPr>
          <w:rFonts w:eastAsia="Calibri" w:cs="Times New Roman"/>
          <w:b/>
          <w:bCs/>
          <w:color w:val="auto"/>
          <w:kern w:val="0"/>
          <w:lang w:eastAsia="en-US"/>
          <w14:ligatures w14:val="none"/>
        </w:rPr>
        <w:t>Umową PPDO</w:t>
      </w:r>
      <w:r w:rsidRPr="003E0E13">
        <w:rPr>
          <w:rFonts w:eastAsia="Calibri" w:cs="Times New Roman"/>
          <w:color w:val="auto"/>
          <w:kern w:val="0"/>
          <w:lang w:eastAsia="en-US"/>
          <w14:ligatures w14:val="none"/>
        </w:rPr>
        <w:t>”), pomiędzy:</w:t>
      </w:r>
    </w:p>
    <w:p w14:paraId="761D4ED4" w14:textId="77777777" w:rsidR="00623B32" w:rsidRPr="003E0E13" w:rsidRDefault="00623B32" w:rsidP="00012DAD">
      <w:pPr>
        <w:spacing w:line="276" w:lineRule="auto"/>
        <w:ind w:right="-7"/>
        <w:rPr>
          <w:rFonts w:eastAsia="Calibri" w:cs="Times New Roman"/>
          <w:color w:val="auto"/>
          <w:kern w:val="0"/>
          <w:lang w:eastAsia="en-US"/>
          <w14:ligatures w14:val="none"/>
        </w:rPr>
      </w:pPr>
    </w:p>
    <w:p w14:paraId="5D661D8A" w14:textId="77777777" w:rsidR="00623B32" w:rsidRPr="003E0E13" w:rsidRDefault="00623B32" w:rsidP="00012DAD">
      <w:pPr>
        <w:spacing w:after="120" w:line="276" w:lineRule="auto"/>
        <w:ind w:right="-7"/>
        <w:rPr>
          <w:rFonts w:eastAsia="Calibri" w:cs="Times New Roman"/>
          <w:color w:val="auto"/>
          <w:kern w:val="0"/>
          <w:lang w:eastAsia="en-US"/>
          <w14:ligatures w14:val="none"/>
        </w:rPr>
      </w:pPr>
      <w:r w:rsidRPr="003E0E13">
        <w:rPr>
          <w:rFonts w:eastAsia="Calibri" w:cs="Times New Roman"/>
          <w:b/>
          <w:bCs/>
          <w:color w:val="auto"/>
          <w:kern w:val="0"/>
          <w:lang w:eastAsia="en-US"/>
          <w14:ligatures w14:val="none"/>
        </w:rPr>
        <w:t>Polską Akademią Nauk</w:t>
      </w:r>
      <w:r w:rsidRPr="003E0E13">
        <w:rPr>
          <w:rFonts w:eastAsia="Calibri" w:cs="Times New Roman"/>
          <w:color w:val="auto"/>
          <w:kern w:val="0"/>
          <w:lang w:eastAsia="en-US"/>
          <w14:ligatures w14:val="none"/>
        </w:rPr>
        <w:t xml:space="preserve"> z siedzibą w Warszawie (00-901) w Pałacu Kultury i Nauki przy placu Defilad 1, NIP: 525-15-75-083, REGON: 000325713, </w:t>
      </w:r>
      <w:r w:rsidRPr="003E0E13">
        <w:rPr>
          <w:rFonts w:eastAsia="Calibri" w:cs="Times New Roman"/>
          <w:bCs/>
          <w:color w:val="auto"/>
          <w:kern w:val="0"/>
          <w:lang w:eastAsia="en-US"/>
          <w14:ligatures w14:val="none"/>
        </w:rPr>
        <w:t>reprezentowaną przez:</w:t>
      </w:r>
    </w:p>
    <w:p w14:paraId="3F41B1F2" w14:textId="412E609A" w:rsidR="00D71D5D" w:rsidRPr="003E0E13" w:rsidRDefault="00D71D5D" w:rsidP="00012DAD">
      <w:pPr>
        <w:spacing w:line="276" w:lineRule="auto"/>
        <w:ind w:right="-7"/>
        <w:rPr>
          <w:rFonts w:eastAsia="Calibri" w:cs="Times New Roman"/>
          <w:color w:val="auto"/>
          <w:kern w:val="0"/>
          <w:lang w:eastAsia="en-US"/>
          <w14:ligatures w14:val="none"/>
        </w:rPr>
      </w:pPr>
      <w:r w:rsidRPr="005033D3">
        <w:rPr>
          <w:rFonts w:eastAsia="Calibri" w:cs="Times New Roman"/>
          <w:color w:val="auto"/>
          <w:kern w:val="0"/>
          <w:lang w:eastAsia="en-US"/>
          <w14:ligatures w14:val="none"/>
        </w:rPr>
        <w:t>……..</w:t>
      </w:r>
    </w:p>
    <w:p w14:paraId="40620DC3" w14:textId="323F3E31" w:rsidR="00623B32" w:rsidRPr="003E0E13" w:rsidRDefault="00623B32" w:rsidP="00012DAD">
      <w:pPr>
        <w:spacing w:line="276" w:lineRule="auto"/>
        <w:ind w:right="-7"/>
        <w:rPr>
          <w:rFonts w:eastAsia="Calibri" w:cs="Times New Roman"/>
          <w:color w:val="auto"/>
          <w:kern w:val="0"/>
          <w:lang w:eastAsia="en-US"/>
          <w14:ligatures w14:val="none"/>
        </w:rPr>
      </w:pPr>
      <w:r w:rsidRPr="003E0E13">
        <w:rPr>
          <w:rFonts w:eastAsia="Calibri" w:cs="Times New Roman"/>
          <w:color w:val="auto"/>
          <w:kern w:val="0"/>
          <w:lang w:eastAsia="en-US"/>
          <w14:ligatures w14:val="none"/>
        </w:rPr>
        <w:t>zwana dalej „</w:t>
      </w:r>
      <w:r w:rsidRPr="003E0E13">
        <w:rPr>
          <w:rFonts w:eastAsia="Calibri" w:cs="Times New Roman"/>
          <w:b/>
          <w:bCs/>
          <w:color w:val="auto"/>
          <w:kern w:val="0"/>
          <w:lang w:eastAsia="en-US"/>
          <w14:ligatures w14:val="none"/>
        </w:rPr>
        <w:t>Administratorem</w:t>
      </w:r>
      <w:r w:rsidRPr="003E0E13">
        <w:rPr>
          <w:rFonts w:eastAsia="Calibri" w:cs="Times New Roman"/>
          <w:color w:val="auto"/>
          <w:kern w:val="0"/>
          <w:lang w:eastAsia="en-US"/>
          <w14:ligatures w14:val="none"/>
        </w:rPr>
        <w:t>”</w:t>
      </w:r>
    </w:p>
    <w:p w14:paraId="0CB6C444" w14:textId="77777777" w:rsidR="00623B32" w:rsidRPr="003E0E13" w:rsidRDefault="00623B32" w:rsidP="00012DAD">
      <w:pPr>
        <w:spacing w:line="276" w:lineRule="auto"/>
        <w:ind w:right="-7"/>
        <w:rPr>
          <w:rFonts w:eastAsia="Calibri" w:cs="Times New Roman"/>
          <w:color w:val="auto"/>
          <w:kern w:val="0"/>
          <w:lang w:eastAsia="en-US"/>
          <w14:ligatures w14:val="none"/>
        </w:rPr>
      </w:pPr>
    </w:p>
    <w:p w14:paraId="5A9410AF" w14:textId="77777777" w:rsidR="00623B32" w:rsidRPr="003E0E13" w:rsidRDefault="00623B32" w:rsidP="00012DAD">
      <w:pPr>
        <w:spacing w:line="276" w:lineRule="auto"/>
        <w:ind w:right="-7"/>
        <w:rPr>
          <w:rFonts w:eastAsia="Calibri" w:cs="Times New Roman"/>
          <w:color w:val="auto"/>
          <w:kern w:val="0"/>
          <w:lang w:eastAsia="en-US"/>
          <w14:ligatures w14:val="none"/>
        </w:rPr>
      </w:pPr>
      <w:r w:rsidRPr="003E0E13">
        <w:rPr>
          <w:rFonts w:eastAsia="Calibri" w:cs="Times New Roman"/>
          <w:color w:val="auto"/>
          <w:kern w:val="0"/>
          <w:lang w:eastAsia="en-US"/>
          <w14:ligatures w14:val="none"/>
        </w:rPr>
        <w:t>oraz</w:t>
      </w:r>
    </w:p>
    <w:p w14:paraId="7D50FB50" w14:textId="77777777" w:rsidR="00623B32" w:rsidRPr="003E0E13" w:rsidRDefault="00623B32" w:rsidP="00012DAD">
      <w:pPr>
        <w:spacing w:line="276" w:lineRule="auto"/>
        <w:ind w:right="-7"/>
        <w:rPr>
          <w:rFonts w:eastAsia="Calibri" w:cs="Times New Roman"/>
          <w:b/>
          <w:bCs/>
          <w:color w:val="auto"/>
          <w:kern w:val="0"/>
          <w:lang w:eastAsia="en-US"/>
          <w14:ligatures w14:val="none"/>
        </w:rPr>
      </w:pPr>
    </w:p>
    <w:p w14:paraId="2F04EB29" w14:textId="53D32DBD" w:rsidR="00690A67" w:rsidRPr="003E0E13" w:rsidRDefault="006D7D72" w:rsidP="00012DAD">
      <w:pPr>
        <w:spacing w:line="276" w:lineRule="auto"/>
        <w:ind w:right="-7"/>
        <w:rPr>
          <w:rFonts w:eastAsia="Calibri" w:cs="Times New Roman"/>
          <w:bCs/>
          <w:color w:val="auto"/>
          <w:kern w:val="0"/>
          <w:lang w:eastAsia="en-US"/>
          <w14:ligatures w14:val="none"/>
        </w:rPr>
      </w:pPr>
      <w:r w:rsidRPr="003E0E13">
        <w:rPr>
          <w:rFonts w:eastAsia="Calibri" w:cs="Times New Roman"/>
          <w:b/>
          <w:color w:val="auto"/>
          <w:kern w:val="0"/>
          <w:lang w:eastAsia="en-US"/>
          <w14:ligatures w14:val="none"/>
        </w:rPr>
        <w:t>………………………….</w:t>
      </w:r>
      <w:r w:rsidR="00F52FF7" w:rsidRPr="003E0E13">
        <w:rPr>
          <w:rFonts w:eastAsia="Calibri" w:cs="Times New Roman"/>
          <w:b/>
          <w:color w:val="auto"/>
          <w:kern w:val="0"/>
          <w:lang w:eastAsia="en-US"/>
          <w14:ligatures w14:val="none"/>
        </w:rPr>
        <w:t xml:space="preserve"> </w:t>
      </w:r>
      <w:r w:rsidR="00690A67" w:rsidRPr="003E0E13">
        <w:rPr>
          <w:rFonts w:eastAsia="Calibri" w:cs="Times New Roman"/>
          <w:bCs/>
          <w:color w:val="auto"/>
          <w:kern w:val="0"/>
          <w:lang w:eastAsia="en-US"/>
          <w14:ligatures w14:val="none"/>
        </w:rPr>
        <w:t xml:space="preserve">ul. </w:t>
      </w:r>
      <w:r w:rsidRPr="003E0E13">
        <w:rPr>
          <w:rFonts w:eastAsia="Calibri" w:cs="Times New Roman"/>
          <w:bCs/>
          <w:color w:val="auto"/>
          <w:kern w:val="0"/>
          <w:lang w:eastAsia="en-US"/>
          <w14:ligatures w14:val="none"/>
        </w:rPr>
        <w:t xml:space="preserve">………………………, </w:t>
      </w:r>
      <w:r w:rsidR="00690A67" w:rsidRPr="003E0E13">
        <w:rPr>
          <w:rFonts w:eastAsia="Calibri" w:cs="Times New Roman"/>
          <w:bCs/>
          <w:color w:val="auto"/>
          <w:kern w:val="0"/>
          <w:lang w:eastAsia="en-US"/>
          <w14:ligatures w14:val="none"/>
        </w:rPr>
        <w:t xml:space="preserve">NIP: </w:t>
      </w:r>
      <w:r w:rsidRPr="003E0E13">
        <w:rPr>
          <w:rFonts w:eastAsia="Calibri" w:cs="Times New Roman"/>
          <w:bCs/>
          <w:color w:val="auto"/>
          <w:kern w:val="0"/>
          <w:lang w:eastAsia="en-US"/>
          <w14:ligatures w14:val="none"/>
        </w:rPr>
        <w:t>………………………..</w:t>
      </w:r>
      <w:r w:rsidR="00690A67" w:rsidRPr="003E0E13">
        <w:rPr>
          <w:rFonts w:eastAsia="Calibri" w:cs="Times New Roman"/>
          <w:bCs/>
          <w:color w:val="auto"/>
          <w:kern w:val="0"/>
          <w:lang w:eastAsia="en-US"/>
          <w14:ligatures w14:val="none"/>
        </w:rPr>
        <w:t>, REGON:</w:t>
      </w:r>
      <w:r w:rsidR="00F52FF7" w:rsidRPr="003E0E13">
        <w:rPr>
          <w:rFonts w:eastAsia="Calibri" w:cs="Times New Roman"/>
          <w:bCs/>
          <w:color w:val="auto"/>
          <w:kern w:val="0"/>
          <w:lang w:eastAsia="en-US"/>
          <w14:ligatures w14:val="none"/>
        </w:rPr>
        <w:t> </w:t>
      </w:r>
      <w:r w:rsidRPr="003E0E13">
        <w:rPr>
          <w:rFonts w:eastAsia="Calibri" w:cs="Times New Roman"/>
          <w:bCs/>
          <w:color w:val="auto"/>
          <w:kern w:val="0"/>
          <w:lang w:eastAsia="en-US"/>
          <w14:ligatures w14:val="none"/>
        </w:rPr>
        <w:t>…………………………</w:t>
      </w:r>
      <w:r w:rsidR="00F52FF7" w:rsidRPr="003E0E13">
        <w:rPr>
          <w:rFonts w:eastAsia="Calibri" w:cs="Times New Roman"/>
          <w:bCs/>
          <w:color w:val="auto"/>
          <w:kern w:val="0"/>
          <w:lang w:eastAsia="en-US"/>
          <w14:ligatures w14:val="none"/>
        </w:rPr>
        <w:t xml:space="preserve"> </w:t>
      </w:r>
      <w:r w:rsidR="00690A67" w:rsidRPr="003E0E13">
        <w:rPr>
          <w:rFonts w:eastAsia="Calibri" w:cs="Times New Roman"/>
          <w:bCs/>
          <w:color w:val="auto"/>
          <w:kern w:val="0"/>
          <w:lang w:eastAsia="en-US"/>
          <w14:ligatures w14:val="none"/>
        </w:rPr>
        <w:t>reprezentowaną przez:</w:t>
      </w:r>
    </w:p>
    <w:p w14:paraId="751B940C" w14:textId="652528D2" w:rsidR="007E66EB" w:rsidRPr="003E0E13" w:rsidRDefault="006D7D72" w:rsidP="00012DAD">
      <w:pPr>
        <w:spacing w:line="276" w:lineRule="auto"/>
        <w:ind w:right="-7"/>
        <w:rPr>
          <w:rFonts w:eastAsia="Calibri" w:cs="Times New Roman"/>
          <w:b/>
          <w:color w:val="auto"/>
          <w:kern w:val="0"/>
          <w:lang w:eastAsia="en-US"/>
          <w14:ligatures w14:val="none"/>
        </w:rPr>
      </w:pPr>
      <w:r w:rsidRPr="003E0E13">
        <w:rPr>
          <w:rFonts w:eastAsia="Calibri" w:cs="Times New Roman"/>
          <w:b/>
          <w:color w:val="auto"/>
          <w:kern w:val="0"/>
          <w:lang w:eastAsia="en-US"/>
          <w14:ligatures w14:val="none"/>
        </w:rPr>
        <w:t>………………………………</w:t>
      </w:r>
      <w:r w:rsidR="00690A67" w:rsidRPr="003E0E13">
        <w:rPr>
          <w:rFonts w:eastAsia="Calibri" w:cs="Times New Roman"/>
          <w:b/>
          <w:color w:val="auto"/>
          <w:kern w:val="0"/>
          <w:lang w:eastAsia="en-US"/>
          <w14:ligatures w14:val="none"/>
        </w:rPr>
        <w:t xml:space="preserve"> – </w:t>
      </w:r>
      <w:r w:rsidRPr="003E0E13">
        <w:rPr>
          <w:rFonts w:eastAsia="Calibri" w:cs="Times New Roman"/>
          <w:b/>
          <w:color w:val="auto"/>
          <w:kern w:val="0"/>
          <w:lang w:eastAsia="en-US"/>
          <w14:ligatures w14:val="none"/>
        </w:rPr>
        <w:t>………………………………….</w:t>
      </w:r>
      <w:r w:rsidR="00690A67" w:rsidRPr="003E0E13">
        <w:rPr>
          <w:rFonts w:eastAsia="Calibri" w:cs="Times New Roman"/>
          <w:b/>
          <w:color w:val="auto"/>
          <w:kern w:val="0"/>
          <w:lang w:eastAsia="en-US"/>
          <w14:ligatures w14:val="none"/>
        </w:rPr>
        <w:t xml:space="preserve"> </w:t>
      </w:r>
    </w:p>
    <w:p w14:paraId="7EE54D38" w14:textId="151C2DF4" w:rsidR="00623B32" w:rsidRPr="003E0E13" w:rsidRDefault="00623B32" w:rsidP="00012DAD">
      <w:pPr>
        <w:spacing w:line="276" w:lineRule="auto"/>
        <w:ind w:right="-7"/>
        <w:rPr>
          <w:rFonts w:eastAsia="Calibri" w:cs="Times New Roman"/>
          <w:color w:val="auto"/>
          <w:kern w:val="0"/>
          <w:lang w:eastAsia="en-US"/>
          <w14:ligatures w14:val="none"/>
        </w:rPr>
      </w:pPr>
      <w:r w:rsidRPr="003E0E13">
        <w:rPr>
          <w:rFonts w:eastAsia="Calibri" w:cs="Times New Roman"/>
          <w:color w:val="auto"/>
          <w:kern w:val="0"/>
          <w:lang w:eastAsia="en-US"/>
          <w14:ligatures w14:val="none"/>
        </w:rPr>
        <w:t>zwan</w:t>
      </w:r>
      <w:r w:rsidR="00F52FF7" w:rsidRPr="003E0E13">
        <w:rPr>
          <w:rFonts w:eastAsia="Calibri" w:cs="Times New Roman"/>
          <w:color w:val="auto"/>
          <w:kern w:val="0"/>
          <w:lang w:eastAsia="en-US"/>
          <w14:ligatures w14:val="none"/>
        </w:rPr>
        <w:t>ą</w:t>
      </w:r>
      <w:r w:rsidRPr="003E0E13">
        <w:rPr>
          <w:rFonts w:eastAsia="Calibri" w:cs="Times New Roman"/>
          <w:color w:val="auto"/>
          <w:kern w:val="0"/>
          <w:lang w:eastAsia="en-US"/>
          <w14:ligatures w14:val="none"/>
        </w:rPr>
        <w:t xml:space="preserve"> dalej „</w:t>
      </w:r>
      <w:r w:rsidRPr="003E0E13">
        <w:rPr>
          <w:rFonts w:eastAsia="Calibri" w:cs="Times New Roman"/>
          <w:b/>
          <w:bCs/>
          <w:color w:val="auto"/>
          <w:kern w:val="0"/>
          <w:lang w:eastAsia="en-US"/>
          <w14:ligatures w14:val="none"/>
        </w:rPr>
        <w:t>Przetwarzającym</w:t>
      </w:r>
      <w:r w:rsidRPr="003E0E13">
        <w:rPr>
          <w:rFonts w:eastAsia="Calibri" w:cs="Times New Roman"/>
          <w:color w:val="auto"/>
          <w:kern w:val="0"/>
          <w:lang w:eastAsia="en-US"/>
          <w14:ligatures w14:val="none"/>
        </w:rPr>
        <w:t>”,</w:t>
      </w:r>
    </w:p>
    <w:p w14:paraId="3DD066D6" w14:textId="77777777" w:rsidR="00623B32" w:rsidRPr="003E0E13" w:rsidRDefault="00623B32" w:rsidP="00012DAD">
      <w:pPr>
        <w:spacing w:line="276" w:lineRule="auto"/>
        <w:ind w:right="-7"/>
        <w:rPr>
          <w:rFonts w:eastAsia="Calibri" w:cs="Times New Roman"/>
          <w:color w:val="auto"/>
          <w:kern w:val="0"/>
          <w:lang w:eastAsia="en-US"/>
          <w14:ligatures w14:val="none"/>
        </w:rPr>
      </w:pPr>
      <w:r w:rsidRPr="003E0E13">
        <w:rPr>
          <w:rFonts w:eastAsia="Calibri" w:cs="Times New Roman"/>
          <w:color w:val="auto"/>
          <w:kern w:val="0"/>
          <w:lang w:eastAsia="en-US"/>
          <w14:ligatures w14:val="none"/>
        </w:rPr>
        <w:t>zwanych również łącznie „</w:t>
      </w:r>
      <w:r w:rsidRPr="003E0E13">
        <w:rPr>
          <w:rFonts w:eastAsia="Calibri" w:cs="Times New Roman"/>
          <w:b/>
          <w:bCs/>
          <w:color w:val="auto"/>
          <w:kern w:val="0"/>
          <w:lang w:eastAsia="en-US"/>
          <w14:ligatures w14:val="none"/>
        </w:rPr>
        <w:t>Stronami</w:t>
      </w:r>
      <w:r w:rsidRPr="003E0E13">
        <w:rPr>
          <w:rFonts w:eastAsia="Calibri" w:cs="Times New Roman"/>
          <w:color w:val="auto"/>
          <w:kern w:val="0"/>
          <w:lang w:eastAsia="en-US"/>
          <w14:ligatures w14:val="none"/>
        </w:rPr>
        <w:t>” oraz każda z osobna „</w:t>
      </w:r>
      <w:r w:rsidRPr="003E0E13">
        <w:rPr>
          <w:rFonts w:eastAsia="Calibri" w:cs="Times New Roman"/>
          <w:b/>
          <w:bCs/>
          <w:color w:val="auto"/>
          <w:kern w:val="0"/>
          <w:lang w:eastAsia="en-US"/>
          <w14:ligatures w14:val="none"/>
        </w:rPr>
        <w:t>Stroną</w:t>
      </w:r>
      <w:r w:rsidRPr="003E0E13">
        <w:rPr>
          <w:rFonts w:eastAsia="Calibri" w:cs="Times New Roman"/>
          <w:color w:val="auto"/>
          <w:kern w:val="0"/>
          <w:lang w:eastAsia="en-US"/>
          <w14:ligatures w14:val="none"/>
        </w:rPr>
        <w:t>”.</w:t>
      </w:r>
    </w:p>
    <w:p w14:paraId="7F060591" w14:textId="77777777" w:rsidR="00623B32" w:rsidRPr="003E0E13" w:rsidRDefault="00623B32" w:rsidP="00012DAD">
      <w:pPr>
        <w:spacing w:line="276" w:lineRule="auto"/>
        <w:ind w:right="-7"/>
        <w:rPr>
          <w:rFonts w:eastAsia="Calibri" w:cs="Times New Roman"/>
          <w:color w:val="auto"/>
          <w:kern w:val="0"/>
          <w:lang w:eastAsia="en-US"/>
          <w14:ligatures w14:val="none"/>
        </w:rPr>
      </w:pPr>
    </w:p>
    <w:p w14:paraId="2510861C" w14:textId="77777777" w:rsidR="00623B32" w:rsidRPr="003E0E13" w:rsidRDefault="00623B32" w:rsidP="002C1F8F">
      <w:pPr>
        <w:pStyle w:val="paragraf"/>
        <w:rPr>
          <w:rFonts w:cs="Times New Roman"/>
          <w:sz w:val="22"/>
          <w:lang w:eastAsia="en-US"/>
        </w:rPr>
      </w:pPr>
      <w:r w:rsidRPr="003E0E13">
        <w:rPr>
          <w:rFonts w:cs="Times New Roman"/>
          <w:sz w:val="22"/>
          <w:lang w:eastAsia="en-US"/>
        </w:rPr>
        <w:t>Preambuła</w:t>
      </w:r>
    </w:p>
    <w:p w14:paraId="05F5B286" w14:textId="33DDAEC3" w:rsidR="00623B32" w:rsidRPr="003E0E13" w:rsidRDefault="00623B32" w:rsidP="002C1F8F">
      <w:pPr>
        <w:rPr>
          <w:rFonts w:cs="Times New Roman"/>
          <w:lang w:eastAsia="en-US"/>
        </w:rPr>
      </w:pPr>
      <w:r w:rsidRPr="003E0E13">
        <w:rPr>
          <w:rFonts w:cs="Times New Roman"/>
          <w:lang w:eastAsia="en-US"/>
        </w:rPr>
        <w:t>Strony oświadczają, że niniejsza Umowa PPDO została zawarta w celu wykonania obowiązków, o których mowa</w:t>
      </w:r>
      <w:r w:rsidR="007E66EB" w:rsidRPr="003E0E13">
        <w:rPr>
          <w:rFonts w:cs="Times New Roman"/>
          <w:lang w:eastAsia="en-US"/>
        </w:rPr>
        <w:t xml:space="preserve"> </w:t>
      </w:r>
      <w:r w:rsidRPr="003E0E13">
        <w:rPr>
          <w:rFonts w:cs="Times New Roman"/>
          <w:lang w:eastAsia="en-US"/>
        </w:rPr>
        <w:t xml:space="preserve"> w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dalej </w:t>
      </w:r>
      <w:r w:rsidRPr="003E0E13">
        <w:rPr>
          <w:rFonts w:cs="Times New Roman"/>
          <w:b/>
          <w:bCs/>
          <w:lang w:eastAsia="en-US"/>
        </w:rPr>
        <w:t>„RODO”</w:t>
      </w:r>
      <w:r w:rsidRPr="003E0E13">
        <w:rPr>
          <w:rFonts w:cs="Times New Roman"/>
          <w:lang w:eastAsia="en-US"/>
        </w:rPr>
        <w:t xml:space="preserve">), w związku z zawarciem przez </w:t>
      </w:r>
      <w:r w:rsidRPr="005033D3">
        <w:rPr>
          <w:rFonts w:cs="Times New Roman"/>
          <w:lang w:eastAsia="en-US"/>
        </w:rPr>
        <w:t xml:space="preserve">Strony dnia </w:t>
      </w:r>
      <w:r w:rsidR="007E66EB" w:rsidRPr="005033D3">
        <w:rPr>
          <w:rFonts w:cs="Times New Roman"/>
          <w:lang w:eastAsia="en-US"/>
        </w:rPr>
        <w:t>……………</w:t>
      </w:r>
      <w:r w:rsidRPr="005033D3">
        <w:rPr>
          <w:rFonts w:cs="Times New Roman"/>
          <w:lang w:eastAsia="en-US"/>
        </w:rPr>
        <w:t xml:space="preserve"> roku umowy nr </w:t>
      </w:r>
      <w:r w:rsidR="007E66EB" w:rsidRPr="005033D3">
        <w:rPr>
          <w:rFonts w:cs="Times New Roman"/>
          <w:lang w:eastAsia="en-US"/>
        </w:rPr>
        <w:t>……</w:t>
      </w:r>
      <w:r w:rsidRPr="005033D3">
        <w:rPr>
          <w:rFonts w:cs="Times New Roman"/>
          <w:lang w:eastAsia="en-US"/>
        </w:rPr>
        <w:t>, której</w:t>
      </w:r>
      <w:r w:rsidRPr="003E0E13">
        <w:rPr>
          <w:rFonts w:cs="Times New Roman"/>
          <w:lang w:eastAsia="en-US"/>
        </w:rPr>
        <w:t xml:space="preserve"> przedmiotem jest dostawa usług online dla Administratora (zwana dalej </w:t>
      </w:r>
      <w:r w:rsidRPr="003E0E13">
        <w:rPr>
          <w:rFonts w:cs="Times New Roman"/>
          <w:b/>
          <w:bCs/>
          <w:lang w:eastAsia="en-US"/>
        </w:rPr>
        <w:t>„Umową główną”</w:t>
      </w:r>
      <w:r w:rsidRPr="003E0E13">
        <w:rPr>
          <w:rFonts w:cs="Times New Roman"/>
          <w:lang w:eastAsia="en-US"/>
        </w:rPr>
        <w:t>).</w:t>
      </w:r>
    </w:p>
    <w:p w14:paraId="3DCE63B2" w14:textId="77777777" w:rsidR="00623B32" w:rsidRPr="003E0E13" w:rsidRDefault="00623B32" w:rsidP="002C1F8F">
      <w:pPr>
        <w:rPr>
          <w:rFonts w:cs="Times New Roman"/>
          <w:lang w:eastAsia="en-US"/>
        </w:rPr>
      </w:pPr>
    </w:p>
    <w:p w14:paraId="31D3732A" w14:textId="77777777" w:rsidR="00623B32" w:rsidRPr="003E0E13" w:rsidRDefault="00623B32" w:rsidP="002C1F8F">
      <w:pPr>
        <w:rPr>
          <w:rFonts w:cs="Times New Roman"/>
          <w:lang w:eastAsia="en-US"/>
        </w:rPr>
      </w:pPr>
      <w:r w:rsidRPr="003E0E13">
        <w:rPr>
          <w:rFonts w:cs="Times New Roman"/>
          <w:lang w:eastAsia="en-US"/>
        </w:rPr>
        <w:t>Wszelkie określenia znajdujące się w treści Umowy PPDO, a rozpoczynające się dużą literą, należy interpretować zgodnie ze znaczeniem nadanym im w Umowie głównej, w tym w załącznikach lub dokumentach, do których odwołuje się Umowa główna.</w:t>
      </w:r>
    </w:p>
    <w:p w14:paraId="4ED43F3F" w14:textId="77777777" w:rsidR="00623B32" w:rsidRPr="003E0E13" w:rsidRDefault="00623B32" w:rsidP="002C1F8F">
      <w:pPr>
        <w:pStyle w:val="paragraf"/>
        <w:rPr>
          <w:rFonts w:cs="Times New Roman"/>
          <w:sz w:val="22"/>
          <w:lang w:val="en-US" w:eastAsia="en-US"/>
        </w:rPr>
      </w:pPr>
      <w:r w:rsidRPr="003E0E13">
        <w:rPr>
          <w:rFonts w:cs="Times New Roman"/>
          <w:sz w:val="22"/>
          <w:lang w:val="en-US" w:eastAsia="en-US"/>
        </w:rPr>
        <w:lastRenderedPageBreak/>
        <w:t>§ 1. Przedmiot Umowy PPDO</w:t>
      </w:r>
    </w:p>
    <w:p w14:paraId="3F8B3B23" w14:textId="27566954" w:rsidR="00623B32" w:rsidRPr="003E0E13" w:rsidRDefault="00623B32" w:rsidP="00687FF9">
      <w:pPr>
        <w:pStyle w:val="numeracjaIrzad123"/>
        <w:numPr>
          <w:ilvl w:val="0"/>
          <w:numId w:val="32"/>
        </w:numPr>
        <w:ind w:left="357" w:hanging="357"/>
        <w:rPr>
          <w:rFonts w:cs="Times New Roman"/>
          <w:lang w:eastAsia="en-US"/>
        </w:rPr>
      </w:pPr>
      <w:r w:rsidRPr="003E0E13">
        <w:rPr>
          <w:rFonts w:cs="Times New Roman"/>
          <w:lang w:eastAsia="en-US"/>
        </w:rPr>
        <w:t xml:space="preserve">W celu należytego wykonania zawartej przez Strony Umowy głównej i w zakresie w niej opisanym, w szczególności świadczenia przez Przetwarzającego </w:t>
      </w:r>
      <w:r w:rsidR="004353F2" w:rsidRPr="003E0E13">
        <w:rPr>
          <w:rFonts w:cs="Times New Roman"/>
          <w:lang w:eastAsia="en-US"/>
        </w:rPr>
        <w:t>Usług Serwisu Utrzymaniowego oraz Usług Rozwoju</w:t>
      </w:r>
      <w:r w:rsidRPr="003E0E13">
        <w:rPr>
          <w:rFonts w:cs="Times New Roman"/>
          <w:lang w:eastAsia="en-US"/>
        </w:rPr>
        <w:t>, Administrator powierza Przetwarzającemu przetwarzanie danych osobowych Administratora.</w:t>
      </w:r>
    </w:p>
    <w:p w14:paraId="5B689317" w14:textId="77777777" w:rsidR="00623B32" w:rsidRPr="003E0E13" w:rsidRDefault="00623B32" w:rsidP="002C1F8F">
      <w:pPr>
        <w:pStyle w:val="numeracjaIrzad123"/>
        <w:rPr>
          <w:rFonts w:cs="Times New Roman"/>
          <w:lang w:eastAsia="en-US"/>
        </w:rPr>
      </w:pPr>
      <w:r w:rsidRPr="003E0E13">
        <w:rPr>
          <w:rFonts w:cs="Times New Roman"/>
          <w:lang w:eastAsia="en-US"/>
        </w:rPr>
        <w:t>Administrator oświadcza, że dane osobowe powierza Przetwarzającemu na podstawie niniejszej Umowy PPDO.</w:t>
      </w:r>
    </w:p>
    <w:p w14:paraId="55DFD057" w14:textId="77777777" w:rsidR="00623B32" w:rsidRPr="003E0E13" w:rsidRDefault="00623B32" w:rsidP="002C1F8F">
      <w:pPr>
        <w:pStyle w:val="numeracjaIrzad123"/>
        <w:rPr>
          <w:rFonts w:cs="Times New Roman"/>
          <w:lang w:eastAsia="en-US"/>
        </w:rPr>
      </w:pPr>
      <w:r w:rsidRPr="003E0E13">
        <w:rPr>
          <w:rFonts w:cs="Times New Roman"/>
          <w:lang w:eastAsia="en-US"/>
        </w:rPr>
        <w:t>Niniejsza Umowa PPDO reguluje wzajemny stosunek Stron i obowiązki w zakresie przetwarzania danych osobowych wynikających z zawartej Umowy głównej.</w:t>
      </w:r>
    </w:p>
    <w:p w14:paraId="2711109A" w14:textId="77777777" w:rsidR="00623B32" w:rsidRPr="003E0E13" w:rsidRDefault="00623B32" w:rsidP="002C1F8F">
      <w:pPr>
        <w:pStyle w:val="paragraf"/>
        <w:rPr>
          <w:rFonts w:cs="Times New Roman"/>
          <w:sz w:val="22"/>
          <w:lang w:eastAsia="en-US"/>
        </w:rPr>
      </w:pPr>
      <w:r w:rsidRPr="003E0E13">
        <w:rPr>
          <w:rFonts w:cs="Times New Roman"/>
          <w:sz w:val="22"/>
          <w:lang w:eastAsia="en-US"/>
        </w:rPr>
        <w:t>§ 2. Zakres, cel i charakter przetwarzania danych osobowych</w:t>
      </w:r>
    </w:p>
    <w:p w14:paraId="54B6AA74" w14:textId="616102DA" w:rsidR="00623B32" w:rsidRPr="003E0E13" w:rsidRDefault="00623B32" w:rsidP="002C1F8F">
      <w:pPr>
        <w:rPr>
          <w:rFonts w:cs="Times New Roman"/>
          <w:lang w:eastAsia="en-US"/>
        </w:rPr>
      </w:pPr>
      <w:r w:rsidRPr="003E0E13">
        <w:rPr>
          <w:rFonts w:cs="Times New Roman"/>
          <w:lang w:eastAsia="en-US"/>
        </w:rPr>
        <w:t xml:space="preserve">W związku z realizacją celu wskazanego w § 1 ust. 1 Umowy PPDO Administrator powierza Przetwarzającemu przetwarzanie danych osobowych wprowadzonych przez Administratora do </w:t>
      </w:r>
      <w:r w:rsidR="00A35F12" w:rsidRPr="003E0E13">
        <w:rPr>
          <w:rFonts w:cs="Times New Roman"/>
          <w:lang w:eastAsia="en-US"/>
        </w:rPr>
        <w:t>Systemu</w:t>
      </w:r>
      <w:r w:rsidRPr="003E0E13">
        <w:rPr>
          <w:rFonts w:cs="Times New Roman"/>
          <w:lang w:eastAsia="en-US"/>
        </w:rPr>
        <w:t xml:space="preserve"> (zwane dalej </w:t>
      </w:r>
      <w:r w:rsidRPr="003E0E13">
        <w:rPr>
          <w:rFonts w:cs="Times New Roman"/>
          <w:b/>
          <w:bCs/>
          <w:lang w:eastAsia="en-US"/>
        </w:rPr>
        <w:t>„Danymi osobowymi”</w:t>
      </w:r>
      <w:r w:rsidRPr="003E0E13">
        <w:rPr>
          <w:rFonts w:cs="Times New Roman"/>
          <w:lang w:eastAsia="en-US"/>
        </w:rPr>
        <w:t>).</w:t>
      </w:r>
      <w:r w:rsidR="169CE27B" w:rsidRPr="003E0E13">
        <w:rPr>
          <w:rFonts w:cs="Times New Roman"/>
          <w:lang w:eastAsia="en-US"/>
        </w:rPr>
        <w:t xml:space="preserve"> </w:t>
      </w:r>
    </w:p>
    <w:p w14:paraId="266D3CE7" w14:textId="77777777" w:rsidR="00623B32" w:rsidRPr="003E0E13" w:rsidRDefault="00623B32" w:rsidP="002C1F8F">
      <w:pPr>
        <w:pStyle w:val="paragraf"/>
        <w:rPr>
          <w:rFonts w:cs="Times New Roman"/>
          <w:sz w:val="22"/>
          <w:lang w:val="en-US" w:eastAsia="en-US"/>
        </w:rPr>
      </w:pPr>
      <w:r w:rsidRPr="003E0E13">
        <w:rPr>
          <w:rFonts w:cs="Times New Roman"/>
          <w:sz w:val="22"/>
          <w:lang w:val="en-US" w:eastAsia="en-US"/>
        </w:rPr>
        <w:t>§ 3. Zasady przetwarzania Danych osobowych</w:t>
      </w:r>
    </w:p>
    <w:p w14:paraId="47C62449" w14:textId="77777777" w:rsidR="00623B32" w:rsidRPr="003E0E13" w:rsidRDefault="00623B32" w:rsidP="00687FF9">
      <w:pPr>
        <w:pStyle w:val="numeracjaIrzad123"/>
        <w:numPr>
          <w:ilvl w:val="0"/>
          <w:numId w:val="33"/>
        </w:numPr>
        <w:ind w:left="357" w:hanging="357"/>
        <w:rPr>
          <w:rFonts w:cs="Times New Roman"/>
          <w:lang w:eastAsia="en-US"/>
        </w:rPr>
      </w:pPr>
      <w:r w:rsidRPr="003E0E13">
        <w:rPr>
          <w:rFonts w:cs="Times New Roman"/>
          <w:lang w:eastAsia="en-US"/>
        </w:rPr>
        <w:t>Przy przetwarzaniu Danych osobowych związanych z wykonaniem Umowy głównej, Przetwarzający powinien przestrzegać obowiązujących przepisów prawa w zakresie ochrony danych osobowych oraz stosować się do poleceń administratora Danych osobowych przekazanych Przetwarzającemu przez Administratora dotyczących zasad przetwarzania powierzonych Danych osobowych oraz dotyczących zabezpieczenia Danych osobowych.</w:t>
      </w:r>
    </w:p>
    <w:p w14:paraId="176AF178" w14:textId="77777777" w:rsidR="00623B32" w:rsidRPr="003E0E13" w:rsidRDefault="00623B32" w:rsidP="002C1F8F">
      <w:pPr>
        <w:pStyle w:val="numeracjaIrzad123"/>
        <w:rPr>
          <w:rFonts w:cs="Times New Roman"/>
          <w:lang w:eastAsia="en-US"/>
        </w:rPr>
      </w:pPr>
      <w:r w:rsidRPr="003E0E13">
        <w:rPr>
          <w:rFonts w:cs="Times New Roman"/>
          <w:lang w:eastAsia="en-US"/>
        </w:rPr>
        <w:t>Przetwarzanie Danych osobowych może odbywać się wyłącznie na udokumentowane polecenie Administratora, przekazane Przetwarzającemu przez Administratora, za które uznaje się również niniejszą Umowę PPDO.</w:t>
      </w:r>
    </w:p>
    <w:p w14:paraId="7CBE401D" w14:textId="77777777" w:rsidR="00623B32" w:rsidRPr="003E0E13" w:rsidRDefault="00623B32" w:rsidP="002C1F8F">
      <w:pPr>
        <w:pStyle w:val="numeracjaIrzad123"/>
        <w:rPr>
          <w:rFonts w:cs="Times New Roman"/>
          <w:lang w:eastAsia="en-US"/>
        </w:rPr>
      </w:pPr>
      <w:r w:rsidRPr="003E0E13">
        <w:rPr>
          <w:rFonts w:cs="Times New Roman"/>
          <w:lang w:eastAsia="en-US"/>
        </w:rPr>
        <w:t>Administrator zobowiązuje się do zapewnienia, że w momencie przekazania danych osobowych Przetwarzającemu, istnieć będzie ważna podstawa prawna do ich przetwarzania.</w:t>
      </w:r>
    </w:p>
    <w:p w14:paraId="29AE893B" w14:textId="77777777" w:rsidR="00623B32" w:rsidRPr="003E0E13" w:rsidRDefault="00623B32" w:rsidP="002C1F8F">
      <w:pPr>
        <w:pStyle w:val="numeracjaIrzad123"/>
        <w:rPr>
          <w:rFonts w:cs="Times New Roman"/>
          <w:lang w:eastAsia="en-US"/>
        </w:rPr>
      </w:pPr>
      <w:r w:rsidRPr="003E0E13">
        <w:rPr>
          <w:rFonts w:cs="Times New Roman"/>
          <w:lang w:eastAsia="en-US"/>
        </w:rPr>
        <w:t>Przetwarzający zobowiązuje się przetwarzać Dane osobowe zgodnie z obowiązującymi przepisami prawa wyłącznie w zakresie i celu niezbędnym dla realizacji celu określonego w § 1 ust. 1  Umowy PPDO.</w:t>
      </w:r>
    </w:p>
    <w:p w14:paraId="27D3571B" w14:textId="77777777" w:rsidR="00623B32" w:rsidRPr="003E0E13" w:rsidRDefault="00623B32" w:rsidP="002C1F8F">
      <w:pPr>
        <w:pStyle w:val="numeracjaIrzad123"/>
        <w:rPr>
          <w:rFonts w:cs="Times New Roman"/>
          <w:lang w:eastAsia="en-US"/>
        </w:rPr>
      </w:pPr>
      <w:r w:rsidRPr="003E0E13">
        <w:rPr>
          <w:rFonts w:cs="Times New Roman"/>
          <w:lang w:eastAsia="en-US"/>
        </w:rPr>
        <w:t xml:space="preserve">Przetwarzający oświadcza, że dysponuje odpowiednimi  środkami  technicznymi  i organizacyjnymi zabezpieczającymi Dane osobowe przed ich udostępnieniem osobom nieupoważnionym, zabraniem przez osobę nieuprawnioną, przetwarzaniem z naruszeniem przepisów prawa oraz uszkodzeniem, zniszczeniem lub nieuzasadnioną modyfikacją zgodnie z obowiązującymi przepisami prawa. </w:t>
      </w:r>
    </w:p>
    <w:p w14:paraId="71C162E6" w14:textId="77777777" w:rsidR="00623B32" w:rsidRPr="003E0E13" w:rsidRDefault="00623B32" w:rsidP="002C1F8F">
      <w:pPr>
        <w:pStyle w:val="numeracjaIrzad123"/>
        <w:rPr>
          <w:rFonts w:cs="Times New Roman"/>
          <w:lang w:eastAsia="en-US"/>
        </w:rPr>
      </w:pPr>
      <w:r w:rsidRPr="003E0E13">
        <w:rPr>
          <w:rFonts w:cs="Times New Roman"/>
          <w:lang w:eastAsia="en-US"/>
        </w:rPr>
        <w:lastRenderedPageBreak/>
        <w:t xml:space="preserve">Do przetwarzania Danych osobowych dopuszczone mogą być jedynie osoby do tego upoważnione przez Przetwarzającego. </w:t>
      </w:r>
    </w:p>
    <w:p w14:paraId="22FC0552" w14:textId="77777777" w:rsidR="00623B32" w:rsidRPr="003E0E13" w:rsidRDefault="00623B32" w:rsidP="002C1F8F">
      <w:pPr>
        <w:pStyle w:val="numeracjaIrzad123"/>
        <w:rPr>
          <w:rFonts w:cs="Times New Roman"/>
          <w:lang w:eastAsia="en-US"/>
        </w:rPr>
      </w:pPr>
      <w:r w:rsidRPr="003E0E13">
        <w:rPr>
          <w:rFonts w:cs="Times New Roman"/>
          <w:lang w:eastAsia="en-US"/>
        </w:rPr>
        <w:t>Przetwarzający zobowiązuje się do zachowania w tajemnicy Danych osobowych oraz sposobów ich zabezpieczenia oraz zobowiązuje się zapewnić, aby jego pracownicy, o których mowa w ust. 6 powyżej, zobowiązały się do zachowania w tajemnicy Danych osobowych oraz sposobów ich zabezpieczenia.</w:t>
      </w:r>
    </w:p>
    <w:p w14:paraId="6EF2EE36" w14:textId="77777777" w:rsidR="00623B32" w:rsidRPr="003E0E13" w:rsidRDefault="00623B32" w:rsidP="002C1F8F">
      <w:pPr>
        <w:pStyle w:val="paragraf"/>
        <w:rPr>
          <w:rFonts w:cs="Times New Roman"/>
          <w:sz w:val="22"/>
          <w:lang w:val="en-US" w:eastAsia="en-US"/>
        </w:rPr>
      </w:pPr>
      <w:r w:rsidRPr="003E0E13">
        <w:rPr>
          <w:rFonts w:cs="Times New Roman"/>
          <w:sz w:val="22"/>
          <w:lang w:val="en-US" w:eastAsia="en-US"/>
        </w:rPr>
        <w:t>§ 4. Dalsze powierzenie przetwarzania Danych osobowych</w:t>
      </w:r>
    </w:p>
    <w:p w14:paraId="78A98C9E" w14:textId="745BA83F" w:rsidR="00623B32" w:rsidRPr="003E0E13" w:rsidRDefault="00623B32" w:rsidP="65EA4245">
      <w:pPr>
        <w:pStyle w:val="numeracjaIrzad123"/>
        <w:ind w:left="357" w:hanging="357"/>
        <w:rPr>
          <w:rFonts w:cs="Times New Roman"/>
          <w:lang w:eastAsia="en-US"/>
        </w:rPr>
      </w:pPr>
      <w:r w:rsidRPr="003E0E13">
        <w:rPr>
          <w:rFonts w:cs="Times New Roman"/>
          <w:lang w:eastAsia="en-US"/>
        </w:rPr>
        <w:t xml:space="preserve">Przetwarzający jest uprawniony do dalszego powierzania przetwarzanych Danych osobowych podmiotom współpracującym (zwanymi dalej </w:t>
      </w:r>
      <w:r w:rsidRPr="003E0E13">
        <w:rPr>
          <w:rFonts w:cs="Times New Roman"/>
          <w:b/>
          <w:bCs/>
          <w:lang w:eastAsia="en-US"/>
        </w:rPr>
        <w:t>„Dalszymi Przetwarzającymi”</w:t>
      </w:r>
      <w:r w:rsidRPr="003E0E13">
        <w:rPr>
          <w:rFonts w:cs="Times New Roman"/>
          <w:lang w:eastAsia="en-US"/>
        </w:rPr>
        <w:t xml:space="preserve">) (tzw. podpowierzenie przetwarzania danych osobowych), którzy nie mają siedziby lub nie będą przetwarzać Danych osobowych na terytorium znajdującym się poza obszarem </w:t>
      </w:r>
      <w:r w:rsidR="42EC1908" w:rsidRPr="003E0E13">
        <w:rPr>
          <w:rFonts w:cs="Times New Roman"/>
          <w:lang w:eastAsia="en-US"/>
        </w:rPr>
        <w:t>Europejskiego Obszaru Gospodarczego</w:t>
      </w:r>
      <w:r w:rsidRPr="003E0E13">
        <w:rPr>
          <w:rFonts w:cs="Times New Roman"/>
          <w:lang w:eastAsia="en-US"/>
        </w:rPr>
        <w:t>.</w:t>
      </w:r>
    </w:p>
    <w:p w14:paraId="1B84851C" w14:textId="77777777" w:rsidR="00623B32" w:rsidRPr="003E0E13" w:rsidRDefault="00623B32" w:rsidP="002C1F8F">
      <w:pPr>
        <w:pStyle w:val="numeracjaIrzad123"/>
        <w:rPr>
          <w:rFonts w:cs="Times New Roman"/>
          <w:lang w:eastAsia="en-US"/>
        </w:rPr>
      </w:pPr>
      <w:r w:rsidRPr="003E0E13">
        <w:rPr>
          <w:rFonts w:cs="Times New Roman"/>
          <w:lang w:eastAsia="en-US"/>
        </w:rPr>
        <w:t>Przetwarzający nie dokona dalszego powierzenia Danych osobowych bez zgody Administratora. W celu uzyskania zgody Przetwarzający poinformuje Administratora o takim zamiarze i przekaże Administratorowi informacje na temat podmiotu współpracującego, któremu zamierza podpowierzyć przetwarzanie Danych osobowych. Administrator może wyrazić lub odmówić wyrażenia zgody w terminie 7 dni od otrzymania powyższej informacji. W przypadku bezskutecznego upływu tegoż terminu, domniemuje się, iż zgoda została wyrażona.</w:t>
      </w:r>
    </w:p>
    <w:p w14:paraId="45F33274" w14:textId="77777777" w:rsidR="00623B32" w:rsidRPr="003E0E13" w:rsidRDefault="00623B32" w:rsidP="002C1F8F">
      <w:pPr>
        <w:pStyle w:val="numeracjaIrzad123"/>
        <w:rPr>
          <w:rFonts w:cs="Times New Roman"/>
          <w:lang w:eastAsia="en-US"/>
        </w:rPr>
      </w:pPr>
      <w:r w:rsidRPr="003E0E13">
        <w:rPr>
          <w:rFonts w:cs="Times New Roman"/>
          <w:lang w:eastAsia="en-US"/>
        </w:rPr>
        <w:t>Przetwarzający może korzystać z usług tylko takich podmiotów współpracujących, które zapewnią wystarczające gwarancje wdrożenia odpowiednich środków technicznych i organizacyjnych.</w:t>
      </w:r>
    </w:p>
    <w:p w14:paraId="50BF717D" w14:textId="77777777" w:rsidR="00623B32" w:rsidRPr="003E0E13" w:rsidRDefault="00623B32" w:rsidP="002C1F8F">
      <w:pPr>
        <w:pStyle w:val="numeracjaIrzad123"/>
        <w:rPr>
          <w:rFonts w:cs="Times New Roman"/>
          <w:lang w:eastAsia="en-US"/>
        </w:rPr>
      </w:pPr>
      <w:r w:rsidRPr="003E0E13">
        <w:rPr>
          <w:rFonts w:cs="Times New Roman"/>
          <w:lang w:eastAsia="en-US"/>
        </w:rPr>
        <w:t>Przetwarzający jest zobowiązany wyraźnie poinformować podmioty współpracujące o obowiązku zachowania w tajemnicy wszelkich informacji uzyskanych od Administratora w związku z Umową PPDO lub umową podpowierzenia (niezależnie od formy przekazania tych informacji i ich źródła) oraz o obowiązku nieujawniania tych informacji osobom trzecim.</w:t>
      </w:r>
    </w:p>
    <w:p w14:paraId="5CAE35CE" w14:textId="77777777" w:rsidR="00623B32" w:rsidRPr="003E0E13" w:rsidRDefault="00623B32" w:rsidP="002C1F8F">
      <w:pPr>
        <w:pStyle w:val="paragraf"/>
        <w:rPr>
          <w:rFonts w:cs="Times New Roman"/>
          <w:sz w:val="22"/>
          <w:lang w:val="en-US" w:eastAsia="en-US"/>
        </w:rPr>
      </w:pPr>
      <w:r w:rsidRPr="003E0E13">
        <w:rPr>
          <w:rFonts w:cs="Times New Roman"/>
          <w:sz w:val="22"/>
          <w:lang w:val="en-US" w:eastAsia="en-US"/>
        </w:rPr>
        <w:t>§ 5. Kontrola</w:t>
      </w:r>
    </w:p>
    <w:p w14:paraId="22530F55" w14:textId="77777777" w:rsidR="00623B32" w:rsidRPr="003E0E13" w:rsidRDefault="00623B32" w:rsidP="00687FF9">
      <w:pPr>
        <w:pStyle w:val="numeracjaIrzad123"/>
        <w:numPr>
          <w:ilvl w:val="0"/>
          <w:numId w:val="34"/>
        </w:numPr>
        <w:ind w:left="357" w:hanging="357"/>
        <w:rPr>
          <w:rFonts w:cs="Times New Roman"/>
          <w:lang w:eastAsia="en-US"/>
        </w:rPr>
      </w:pPr>
      <w:r w:rsidRPr="003E0E13">
        <w:rPr>
          <w:rFonts w:cs="Times New Roman"/>
          <w:lang w:eastAsia="en-US"/>
        </w:rPr>
        <w:t>Administrator ma prawo do kontroli (audytu) czy przetwarzanie powierzonych Danych osobowych jest zgodne z postanowieniami Umowy PPDO, Umowy głównej i przepisów prawa.</w:t>
      </w:r>
    </w:p>
    <w:p w14:paraId="677FEE24" w14:textId="338A41D4" w:rsidR="00623B32" w:rsidRPr="003E0E13" w:rsidRDefault="00623B32" w:rsidP="002C1F8F">
      <w:pPr>
        <w:pStyle w:val="numeracjaIrzad123"/>
        <w:rPr>
          <w:rFonts w:cs="Times New Roman"/>
          <w:lang w:eastAsia="en-US"/>
        </w:rPr>
      </w:pPr>
      <w:r w:rsidRPr="003E0E13">
        <w:rPr>
          <w:rFonts w:cs="Times New Roman"/>
          <w:lang w:eastAsia="en-US"/>
        </w:rPr>
        <w:t>Kontrola (audyt), o której mowa w ust. 1 powyżej, może mieć miejsce maksymalnie raz w roku, chyba że istnieją uzasadnione dowody na to, że Przetwarzający nie przestrzega swoich zobowiązań wynikających z Umowy PPDO.</w:t>
      </w:r>
    </w:p>
    <w:p w14:paraId="31DFD91C" w14:textId="1E6D3FC1" w:rsidR="00623B32" w:rsidRPr="003E0E13" w:rsidRDefault="00623B32" w:rsidP="002C1F8F">
      <w:pPr>
        <w:pStyle w:val="numeracjaIrzad123"/>
        <w:rPr>
          <w:rFonts w:cs="Times New Roman"/>
          <w:lang w:eastAsia="en-US"/>
        </w:rPr>
      </w:pPr>
      <w:r w:rsidRPr="003E0E13">
        <w:rPr>
          <w:rFonts w:cs="Times New Roman"/>
          <w:lang w:eastAsia="en-US"/>
        </w:rPr>
        <w:lastRenderedPageBreak/>
        <w:t xml:space="preserve">Administrator powiadomi Przetwarzającego o terminie i zakresie kontroli na co najmniej </w:t>
      </w:r>
      <w:r w:rsidR="6FCE47C9" w:rsidRPr="003E0E13">
        <w:rPr>
          <w:rFonts w:cs="Times New Roman"/>
          <w:lang w:eastAsia="en-US"/>
        </w:rPr>
        <w:t>10</w:t>
      </w:r>
      <w:r w:rsidRPr="003E0E13">
        <w:rPr>
          <w:rFonts w:cs="Times New Roman"/>
          <w:lang w:eastAsia="en-US"/>
        </w:rPr>
        <w:t>dni przed jej planowanym rozpoczęciem. Kontrola może odbywać się wyłącznie w godzinach pracy Przetwarzającego.</w:t>
      </w:r>
    </w:p>
    <w:p w14:paraId="7398CE93" w14:textId="77777777" w:rsidR="00623B32" w:rsidRPr="003E0E13" w:rsidRDefault="00623B32" w:rsidP="002C1F8F">
      <w:pPr>
        <w:pStyle w:val="numeracjaIrzad123"/>
        <w:rPr>
          <w:rFonts w:cs="Times New Roman"/>
          <w:lang w:eastAsia="en-US"/>
        </w:rPr>
      </w:pPr>
      <w:r w:rsidRPr="003E0E13">
        <w:rPr>
          <w:rFonts w:cs="Times New Roman"/>
          <w:lang w:eastAsia="en-US"/>
        </w:rPr>
        <w:t>Przetwarzający umożliwi Administratorowi przeprowadzenie kontroli (audytów) i będzie współpracował z nim lub z osobą upoważnioną przez Administratora, w szczególności udzieli niezbędnych wyjaśnień.</w:t>
      </w:r>
    </w:p>
    <w:p w14:paraId="6F8FAE20" w14:textId="77777777" w:rsidR="00623B32" w:rsidRPr="003E0E13" w:rsidRDefault="00623B32" w:rsidP="002C1F8F">
      <w:pPr>
        <w:pStyle w:val="paragraf"/>
        <w:rPr>
          <w:rFonts w:cs="Times New Roman"/>
          <w:sz w:val="22"/>
          <w:lang w:val="en-US" w:eastAsia="en-US"/>
        </w:rPr>
      </w:pPr>
      <w:r w:rsidRPr="003E0E13">
        <w:rPr>
          <w:rFonts w:cs="Times New Roman"/>
          <w:sz w:val="22"/>
          <w:lang w:val="en-US" w:eastAsia="en-US"/>
        </w:rPr>
        <w:t>§ 6. Usunięcie Danych osobowych</w:t>
      </w:r>
    </w:p>
    <w:p w14:paraId="7617E6C6" w14:textId="1B69A07E" w:rsidR="00623B32" w:rsidRPr="003E0E13" w:rsidRDefault="00623B32" w:rsidP="00687FF9">
      <w:pPr>
        <w:pStyle w:val="numeracjaIrzad123"/>
        <w:numPr>
          <w:ilvl w:val="0"/>
          <w:numId w:val="35"/>
        </w:numPr>
        <w:ind w:left="357" w:hanging="357"/>
        <w:rPr>
          <w:rFonts w:cs="Times New Roman"/>
          <w:lang w:eastAsia="en-US"/>
        </w:rPr>
      </w:pPr>
      <w:r w:rsidRPr="003E0E13">
        <w:rPr>
          <w:rFonts w:cs="Times New Roman"/>
          <w:lang w:eastAsia="en-US"/>
        </w:rPr>
        <w:t>W chwili wygaśnięcia lub rozwiązania Umowy PPDO, na pisemne żądanie Administratora, Przetwarzający zobowiązany jest zaprzestać przetwarzania Danych osobowych oraz usunąć ze swoich zbiorów i systemów informatycznych wszystkie Dane osobowe, które przetwarzał w związku z wykonywaniem Umowy PPDO,a także kopie tych danych.</w:t>
      </w:r>
    </w:p>
    <w:p w14:paraId="0DFD4287" w14:textId="77777777" w:rsidR="00623B32" w:rsidRPr="003E0E13" w:rsidRDefault="00623B32" w:rsidP="002C1F8F">
      <w:pPr>
        <w:pStyle w:val="numeracjaIrzad123"/>
        <w:rPr>
          <w:rFonts w:cs="Times New Roman"/>
          <w:lang w:eastAsia="en-US"/>
        </w:rPr>
      </w:pPr>
      <w:r w:rsidRPr="003E0E13">
        <w:rPr>
          <w:rFonts w:cs="Times New Roman"/>
          <w:lang w:eastAsia="en-US"/>
        </w:rPr>
        <w:t>Przez usunięcie Danych osobowych, o którym mowa w ust. 1 niniejszego paragrafu, rozumieć należy zniszczenie tych Danych osobowych lub taką ich modyfikację, która nie pozwoli na ustalenie tożsamości osoby, której dane dotyczą.</w:t>
      </w:r>
    </w:p>
    <w:p w14:paraId="0DC17F33" w14:textId="77777777" w:rsidR="00623B32" w:rsidRPr="003E0E13" w:rsidRDefault="00623B32" w:rsidP="002C1F8F">
      <w:pPr>
        <w:pStyle w:val="paragraf"/>
        <w:rPr>
          <w:rFonts w:cs="Times New Roman"/>
          <w:sz w:val="22"/>
          <w:lang w:eastAsia="en-US"/>
        </w:rPr>
      </w:pPr>
      <w:r w:rsidRPr="003E0E13">
        <w:rPr>
          <w:rFonts w:cs="Times New Roman"/>
          <w:sz w:val="22"/>
          <w:lang w:eastAsia="en-US"/>
        </w:rPr>
        <w:t>§ 7. Zobowiązania Przetwarzającego</w:t>
      </w:r>
    </w:p>
    <w:p w14:paraId="53396EDD" w14:textId="77777777" w:rsidR="00623B32" w:rsidRPr="003E0E13" w:rsidRDefault="00623B32" w:rsidP="00687FF9">
      <w:pPr>
        <w:pStyle w:val="numeracjaIrzad123"/>
        <w:numPr>
          <w:ilvl w:val="0"/>
          <w:numId w:val="36"/>
        </w:numPr>
        <w:ind w:left="357" w:hanging="357"/>
        <w:rPr>
          <w:rFonts w:cs="Times New Roman"/>
          <w:lang w:eastAsia="en-US"/>
        </w:rPr>
      </w:pPr>
      <w:r w:rsidRPr="003E0E13">
        <w:rPr>
          <w:rFonts w:cs="Times New Roman"/>
          <w:lang w:eastAsia="en-US"/>
        </w:rPr>
        <w:t>Przetwarzający zobowiązuje się:</w:t>
      </w:r>
    </w:p>
    <w:p w14:paraId="5D5EFBFC" w14:textId="485D7F50" w:rsidR="00623B32" w:rsidRPr="003E0E13" w:rsidRDefault="00623B32" w:rsidP="65EA4245">
      <w:pPr>
        <w:pStyle w:val="numeracjaIIrzadabc"/>
        <w:rPr>
          <w:rFonts w:cs="Times New Roman"/>
          <w:lang w:eastAsia="en-US"/>
        </w:rPr>
      </w:pPr>
      <w:r w:rsidRPr="003E0E13">
        <w:rPr>
          <w:rFonts w:cs="Times New Roman"/>
          <w:lang w:eastAsia="en-US"/>
        </w:rPr>
        <w:t>zapewnić wystarczające gwarancje wdrożenia odpowiednich środków technicznych i organizacyjnych, by przetwarzanie spełniało wymogi RODO i chroniło prawa osób, których dane dotyczą;</w:t>
      </w:r>
    </w:p>
    <w:p w14:paraId="1FF5DB60" w14:textId="45EA01B2" w:rsidR="00623B32" w:rsidRPr="003E0E13" w:rsidRDefault="00623B32" w:rsidP="002C1F8F">
      <w:pPr>
        <w:pStyle w:val="numeracjaIIrzadabc"/>
        <w:rPr>
          <w:rFonts w:cs="Times New Roman"/>
          <w:lang w:eastAsia="en-US"/>
        </w:rPr>
      </w:pPr>
      <w:r w:rsidRPr="003E0E13">
        <w:rPr>
          <w:rFonts w:cs="Times New Roman"/>
          <w:lang w:eastAsia="en-US"/>
        </w:rPr>
        <w:t>przed rozpoczęciem przetwarzania Danych osobowych i przez cały okres w którym są przetwarzane dane osobowe wdrożyć i utrzymywać odpowiednie środki techniczne i organizacyjne, by przetwarzanie Danych osobowych spełniało wymogi obowiązujących przepisów prawa i chroniło prawa osób, których dane dotyczą, w tym środki techniczne i organizacyjne zapewniające bezpieczeństwo przetwarzania, o których mowa w art. 32 RODO;</w:t>
      </w:r>
    </w:p>
    <w:p w14:paraId="35EDA9C6" w14:textId="77777777" w:rsidR="00623B32" w:rsidRPr="003E0E13" w:rsidRDefault="00623B32" w:rsidP="002C1F8F">
      <w:pPr>
        <w:pStyle w:val="numeracjaIIrzadabc"/>
        <w:rPr>
          <w:rFonts w:cs="Times New Roman"/>
          <w:lang w:eastAsia="en-US"/>
        </w:rPr>
      </w:pPr>
      <w:r w:rsidRPr="003E0E13">
        <w:rPr>
          <w:rFonts w:cs="Times New Roman"/>
          <w:lang w:eastAsia="en-US"/>
        </w:rPr>
        <w:t>uwzględniając charakter przetwarzania oraz dostępne mu informacje, do pomocy Administratorowi w wywiązaniu się z obowiązków określonych w art. 32–36 RODO poprzez przekazywanie niezbędnych informacji Administratorowi;</w:t>
      </w:r>
    </w:p>
    <w:p w14:paraId="7996D7BC" w14:textId="3D4FD724" w:rsidR="00623B32" w:rsidRPr="003E0E13" w:rsidRDefault="702A3FAB" w:rsidP="002C1F8F">
      <w:pPr>
        <w:pStyle w:val="numeracjaIIrzadabc"/>
        <w:rPr>
          <w:rFonts w:cs="Times New Roman"/>
          <w:lang w:eastAsia="en-US"/>
        </w:rPr>
      </w:pPr>
      <w:r w:rsidRPr="003E0E13">
        <w:rPr>
          <w:rFonts w:cs="Times New Roman"/>
          <w:lang w:eastAsia="en-US"/>
        </w:rPr>
        <w:t>N</w:t>
      </w:r>
      <w:r w:rsidR="00623B32" w:rsidRPr="003E0E13">
        <w:rPr>
          <w:rFonts w:cs="Times New Roman"/>
          <w:lang w:eastAsia="en-US"/>
        </w:rPr>
        <w:t xml:space="preserve">iezwłocznie </w:t>
      </w:r>
      <w:r w:rsidRPr="003E0E13">
        <w:rPr>
          <w:rFonts w:cs="Times New Roman"/>
          <w:lang w:eastAsia="en-US"/>
        </w:rPr>
        <w:t xml:space="preserve">(nie później niż 12 godzin o momentu ujawnienia naruszenia lub podejrzenia naruszenia) </w:t>
      </w:r>
      <w:r w:rsidR="00623B32" w:rsidRPr="003E0E13">
        <w:rPr>
          <w:rFonts w:cs="Times New Roman"/>
          <w:lang w:eastAsia="en-US"/>
        </w:rPr>
        <w:t>przekazywać Administratorowi informacje o naruszeniu ochrony powierzonych Przetwarzającemu Danych osobowych;</w:t>
      </w:r>
    </w:p>
    <w:p w14:paraId="2ADF3A17" w14:textId="77777777" w:rsidR="00623B32" w:rsidRPr="003E0E13" w:rsidRDefault="00623B32" w:rsidP="002C1F8F">
      <w:pPr>
        <w:pStyle w:val="numeracjaIIrzadabc"/>
        <w:rPr>
          <w:rFonts w:cs="Times New Roman"/>
          <w:lang w:eastAsia="en-US"/>
        </w:rPr>
      </w:pPr>
      <w:r w:rsidRPr="003E0E13">
        <w:rPr>
          <w:rFonts w:cs="Times New Roman"/>
          <w:lang w:eastAsia="en-US"/>
        </w:rPr>
        <w:t xml:space="preserve">pomagać Administratorowi, poprzez odpowiednie środki techniczne i organizacyjne, </w:t>
      </w:r>
      <w:r w:rsidRPr="003E0E13">
        <w:rPr>
          <w:rFonts w:cs="Times New Roman"/>
          <w:lang w:eastAsia="en-US"/>
        </w:rPr>
        <w:br/>
        <w:t>w wywiązywaniu się z obowiązku administratora Danych osobowych w przedmiocie odpowiadania na żądania osób, których dane dotyczą, w zakresie wykonywania ich praw określonych w rozdziale III RODO;</w:t>
      </w:r>
    </w:p>
    <w:p w14:paraId="50C44252" w14:textId="77777777" w:rsidR="00623B32" w:rsidRPr="003E0E13" w:rsidRDefault="00623B32" w:rsidP="002C1F8F">
      <w:pPr>
        <w:pStyle w:val="numeracjaIIrzadabc"/>
        <w:rPr>
          <w:rFonts w:cs="Times New Roman"/>
          <w:lang w:eastAsia="en-US"/>
        </w:rPr>
      </w:pPr>
      <w:r w:rsidRPr="003E0E13">
        <w:rPr>
          <w:rFonts w:cs="Times New Roman"/>
          <w:lang w:eastAsia="en-US"/>
        </w:rPr>
        <w:lastRenderedPageBreak/>
        <w:t>udostępnić Administratorowi wszelkie informacje niezbędne do wykazania spełnienia obowiązków administratora danych określonych w RODO,</w:t>
      </w:r>
    </w:p>
    <w:p w14:paraId="143125F3" w14:textId="77777777" w:rsidR="00623B32" w:rsidRPr="003E0E13" w:rsidRDefault="00623B32" w:rsidP="002C1F8F">
      <w:pPr>
        <w:pStyle w:val="numeracjaIIrzadabc"/>
        <w:rPr>
          <w:rFonts w:cs="Times New Roman"/>
          <w:lang w:eastAsia="en-US"/>
        </w:rPr>
      </w:pPr>
      <w:r w:rsidRPr="003E0E13">
        <w:rPr>
          <w:rFonts w:cs="Times New Roman"/>
          <w:lang w:eastAsia="en-US"/>
        </w:rPr>
        <w:t>niezwłocznie informować Administratora, jeżeli zdaniem Przetwarzającego wydane przez Administratorowi polecenie stanowi naruszenie RODO lub innych przepisów o ochronie danych;</w:t>
      </w:r>
    </w:p>
    <w:p w14:paraId="3C898CCE" w14:textId="77777777" w:rsidR="00623B32" w:rsidRPr="003E0E13" w:rsidRDefault="00623B32" w:rsidP="002C1F8F">
      <w:pPr>
        <w:pStyle w:val="numeracjaIIrzadabc"/>
        <w:rPr>
          <w:rFonts w:cs="Times New Roman"/>
          <w:lang w:eastAsia="en-US"/>
        </w:rPr>
      </w:pPr>
      <w:r w:rsidRPr="003E0E13">
        <w:rPr>
          <w:rFonts w:cs="Times New Roman"/>
          <w:lang w:eastAsia="en-US"/>
        </w:rPr>
        <w:t>stosować się do ewentualnych wskazówek lub zaleceń, wydanych przez organ nadzorczy lub unijny organ doradczy zajmujący się ochroną danych osobowych, dotyczących przetwarzania danych osobowych, w szczególności w zakresie stosowania RODO.</w:t>
      </w:r>
    </w:p>
    <w:p w14:paraId="00125E42" w14:textId="77777777" w:rsidR="00623B32" w:rsidRPr="003E0E13" w:rsidRDefault="00623B32" w:rsidP="002C1F8F">
      <w:pPr>
        <w:pStyle w:val="paragraf"/>
        <w:rPr>
          <w:rFonts w:cs="Times New Roman"/>
          <w:sz w:val="22"/>
          <w:lang w:val="en-US" w:eastAsia="en-US"/>
        </w:rPr>
      </w:pPr>
      <w:r w:rsidRPr="003E0E13">
        <w:rPr>
          <w:rFonts w:cs="Times New Roman"/>
          <w:sz w:val="22"/>
          <w:lang w:val="en-US" w:eastAsia="en-US"/>
        </w:rPr>
        <w:t>§ 8. Odpowiedzialność</w:t>
      </w:r>
    </w:p>
    <w:p w14:paraId="5BB6A819" w14:textId="77777777" w:rsidR="00623B32" w:rsidRPr="003E0E13" w:rsidRDefault="00623B32" w:rsidP="00687FF9">
      <w:pPr>
        <w:pStyle w:val="numeracjaIrzad123"/>
        <w:numPr>
          <w:ilvl w:val="0"/>
          <w:numId w:val="37"/>
        </w:numPr>
        <w:ind w:left="357" w:hanging="357"/>
        <w:rPr>
          <w:rFonts w:cs="Times New Roman"/>
          <w:lang w:eastAsia="en-US"/>
        </w:rPr>
      </w:pPr>
      <w:r w:rsidRPr="003E0E13">
        <w:rPr>
          <w:rFonts w:cs="Times New Roman"/>
          <w:lang w:eastAsia="en-US"/>
        </w:rPr>
        <w:t>Przetwarzający ponosi odpowiedzialność za wszelkie działania i zaniechania osób zatrudnionych przy przetwarzaniu Danych osobowych jak za własne działania i zaniechania.</w:t>
      </w:r>
    </w:p>
    <w:p w14:paraId="095BA1AD" w14:textId="77777777" w:rsidR="00623B32" w:rsidRPr="003E0E13" w:rsidRDefault="00623B32" w:rsidP="002C1F8F">
      <w:pPr>
        <w:pStyle w:val="numeracjaIrzad123"/>
        <w:rPr>
          <w:rFonts w:cs="Times New Roman"/>
          <w:lang w:eastAsia="en-US"/>
        </w:rPr>
      </w:pPr>
      <w:r w:rsidRPr="003E0E13">
        <w:rPr>
          <w:rFonts w:cs="Times New Roman"/>
          <w:lang w:eastAsia="en-US"/>
        </w:rPr>
        <w:t>Żadna ze Stron nie jest upoważniona do przeniesienia, w całości lub w części, praw lub obowiązków wynikających z Umowy PPDO, bez uprzedniej pisemnej zgody drugiej Strony.</w:t>
      </w:r>
    </w:p>
    <w:p w14:paraId="1B561BC1" w14:textId="77777777" w:rsidR="00623B32" w:rsidRPr="003E0E13" w:rsidRDefault="00623B32" w:rsidP="002C1F8F">
      <w:pPr>
        <w:pStyle w:val="numeracjaIrzad123"/>
        <w:rPr>
          <w:rFonts w:cs="Times New Roman"/>
          <w:lang w:eastAsia="en-US"/>
        </w:rPr>
      </w:pPr>
      <w:r w:rsidRPr="003E0E13">
        <w:rPr>
          <w:rFonts w:cs="Times New Roman"/>
          <w:lang w:eastAsia="en-US"/>
        </w:rPr>
        <w:t>Przetwarzający zobowiązuje się niezwłocznie zawiadomić Administratora o:</w:t>
      </w:r>
    </w:p>
    <w:p w14:paraId="51736D8A" w14:textId="77777777" w:rsidR="00623B32" w:rsidRPr="003E0E13" w:rsidRDefault="00623B32" w:rsidP="00687FF9">
      <w:pPr>
        <w:pStyle w:val="numeracjaIIrzadabc"/>
        <w:numPr>
          <w:ilvl w:val="0"/>
          <w:numId w:val="38"/>
        </w:numPr>
        <w:rPr>
          <w:rFonts w:cs="Times New Roman"/>
          <w:lang w:eastAsia="en-US"/>
        </w:rPr>
      </w:pPr>
      <w:r w:rsidRPr="003E0E13">
        <w:rPr>
          <w:rFonts w:cs="Times New Roman"/>
          <w:lang w:eastAsia="en-US"/>
        </w:rPr>
        <w:t>każdym żądaniu udostępnienia Danych osobowych właściwemu organowi administracji publicznej, przed ich udostępnieniem, chyba że jest to z innych względów zabronione,</w:t>
      </w:r>
    </w:p>
    <w:p w14:paraId="543E2A56" w14:textId="327E1910" w:rsidR="00623B32" w:rsidRPr="003E0E13" w:rsidRDefault="00623B32" w:rsidP="002C1F8F">
      <w:pPr>
        <w:pStyle w:val="numeracjaIIrzadabc"/>
        <w:rPr>
          <w:rFonts w:cs="Times New Roman"/>
          <w:lang w:eastAsia="en-US"/>
        </w:rPr>
      </w:pPr>
      <w:r w:rsidRPr="003E0E13">
        <w:rPr>
          <w:rFonts w:cs="Times New Roman"/>
          <w:lang w:eastAsia="en-US"/>
        </w:rPr>
        <w:t>wszczętych lub toczących się kontrolach, postępowaniach cywilnych, przygotowawczych lub administracyjnych w tym przed Prezesem Urzędu Ochrony Danych Osobowych związanychz powierzonymi na mocy niniejszej Umowy PPDO Danymi osobowymi oraz o wynikach tych postępowań.</w:t>
      </w:r>
    </w:p>
    <w:p w14:paraId="6FEB11F6" w14:textId="77777777" w:rsidR="00623B32" w:rsidRPr="003E0E13" w:rsidRDefault="00623B32" w:rsidP="002C1F8F">
      <w:pPr>
        <w:pStyle w:val="numeracjaIrzad123"/>
        <w:rPr>
          <w:rFonts w:cs="Times New Roman"/>
          <w:lang w:eastAsia="en-US"/>
        </w:rPr>
      </w:pPr>
      <w:r w:rsidRPr="003E0E13">
        <w:rPr>
          <w:rFonts w:cs="Times New Roman"/>
          <w:lang w:eastAsia="en-US"/>
        </w:rPr>
        <w:t>Do odpowiedzialności Przetwarzającego za wszelkie szkody poniesione przez Administratora w wyniku naruszeń spowodowanych przez Przetwarzającego, mają zastosowanie postanowienia Umowy głównej dotyczące odpowiedzialności Przetwarzającego.</w:t>
      </w:r>
    </w:p>
    <w:p w14:paraId="18870357" w14:textId="77777777" w:rsidR="00F4436D" w:rsidRDefault="00623B32" w:rsidP="0031780C">
      <w:pPr>
        <w:pStyle w:val="numeracjaIrzad123"/>
        <w:rPr>
          <w:lang w:eastAsia="en-US"/>
        </w:rPr>
      </w:pPr>
      <w:r w:rsidRPr="003E0E13">
        <w:rPr>
          <w:lang w:eastAsia="en-US"/>
        </w:rPr>
        <w:t>Administrator może dochodzić od Przetwarzającego zwolnienia z  roszczeń odszkodowawczych pochodzących od osoby, których dane dotyczą, pod warunkiem</w:t>
      </w:r>
      <w:r w:rsidR="2CC2001A" w:rsidRPr="003E0E13">
        <w:rPr>
          <w:lang w:eastAsia="en-US"/>
        </w:rPr>
        <w:t>.</w:t>
      </w:r>
    </w:p>
    <w:p w14:paraId="6F41F3F7" w14:textId="5CBEA32E" w:rsidR="00623B32" w:rsidRPr="003E0E13" w:rsidRDefault="00623B32" w:rsidP="00012DAD">
      <w:pPr>
        <w:pStyle w:val="paragraf"/>
        <w:ind w:hanging="10"/>
        <w:rPr>
          <w:rFonts w:cs="Times New Roman"/>
          <w:sz w:val="22"/>
          <w:lang w:val="en-US" w:eastAsia="en-US"/>
        </w:rPr>
      </w:pPr>
      <w:r w:rsidRPr="003E0E13">
        <w:rPr>
          <w:rFonts w:cs="Times New Roman"/>
          <w:sz w:val="22"/>
          <w:lang w:val="en-US" w:eastAsia="en-US"/>
        </w:rPr>
        <w:t>§ 9. Czas trwania Umowy PPDO</w:t>
      </w:r>
    </w:p>
    <w:p w14:paraId="50394CBB" w14:textId="77777777" w:rsidR="00623B32" w:rsidRPr="003E0E13" w:rsidRDefault="00623B32" w:rsidP="00687FF9">
      <w:pPr>
        <w:pStyle w:val="numeracjaIrzad123"/>
        <w:numPr>
          <w:ilvl w:val="0"/>
          <w:numId w:val="39"/>
        </w:numPr>
        <w:ind w:left="357" w:hanging="357"/>
        <w:rPr>
          <w:rFonts w:cs="Times New Roman"/>
          <w:lang w:eastAsia="en-US"/>
        </w:rPr>
      </w:pPr>
      <w:r w:rsidRPr="003E0E13">
        <w:rPr>
          <w:rFonts w:cs="Times New Roman"/>
          <w:lang w:eastAsia="en-US"/>
        </w:rPr>
        <w:t>Umowa PPDO zostaje zawarta na czas obowiązywania Umowy głównej oraz wykonania wszystkich zobowiązań wynikających z niniejszej Umowy PPDO.</w:t>
      </w:r>
    </w:p>
    <w:p w14:paraId="41418178" w14:textId="77777777" w:rsidR="00623B32" w:rsidRPr="003E0E13" w:rsidRDefault="00623B32" w:rsidP="002C1F8F">
      <w:pPr>
        <w:pStyle w:val="numeracjaIrzad123"/>
        <w:rPr>
          <w:rFonts w:cs="Times New Roman"/>
          <w:lang w:eastAsia="en-US"/>
        </w:rPr>
      </w:pPr>
      <w:r w:rsidRPr="003E0E13">
        <w:rPr>
          <w:rFonts w:cs="Times New Roman"/>
          <w:lang w:eastAsia="en-US"/>
        </w:rPr>
        <w:t>Rozwiązanie Umowy głównej w każdym czasie i trybie przez którąkolwiek ze Stron skutkuje wygaśnięciem niniejszej Umowy PPDO.</w:t>
      </w:r>
    </w:p>
    <w:p w14:paraId="5E415906" w14:textId="77777777" w:rsidR="00623B32" w:rsidRPr="003E0E13" w:rsidRDefault="00623B32" w:rsidP="002C1F8F">
      <w:pPr>
        <w:pStyle w:val="paragraf"/>
        <w:rPr>
          <w:rFonts w:cs="Times New Roman"/>
          <w:sz w:val="22"/>
          <w:lang w:val="en-US" w:eastAsia="en-US"/>
        </w:rPr>
      </w:pPr>
      <w:r w:rsidRPr="003E0E13">
        <w:rPr>
          <w:rFonts w:cs="Times New Roman"/>
          <w:sz w:val="22"/>
          <w:lang w:val="en-US" w:eastAsia="en-US"/>
        </w:rPr>
        <w:lastRenderedPageBreak/>
        <w:t>§ 10. Postanowienia końcowe</w:t>
      </w:r>
    </w:p>
    <w:p w14:paraId="0C0125E2" w14:textId="77777777" w:rsidR="00623B32" w:rsidRPr="003E0E13" w:rsidRDefault="00623B32" w:rsidP="00687FF9">
      <w:pPr>
        <w:pStyle w:val="numeracjaIrzad123"/>
        <w:numPr>
          <w:ilvl w:val="0"/>
          <w:numId w:val="40"/>
        </w:numPr>
        <w:ind w:left="357" w:hanging="357"/>
        <w:rPr>
          <w:rFonts w:cs="Times New Roman"/>
          <w:lang w:eastAsia="en-US"/>
        </w:rPr>
      </w:pPr>
      <w:r w:rsidRPr="003E0E13">
        <w:rPr>
          <w:rFonts w:cs="Times New Roman"/>
          <w:lang w:eastAsia="en-US"/>
        </w:rPr>
        <w:t>Wszelkie ewentualne spory związane z realizacją Umowy PPDO Strony w pierwszym rzędzie będą rozwiązywały polubownie w drodze dwustronnych rozmów i negocjacji.</w:t>
      </w:r>
    </w:p>
    <w:p w14:paraId="2316F564" w14:textId="77777777" w:rsidR="00623B32" w:rsidRPr="003E0E13" w:rsidRDefault="00623B32" w:rsidP="00687FF9">
      <w:pPr>
        <w:pStyle w:val="numeracjaIrzad123"/>
        <w:numPr>
          <w:ilvl w:val="0"/>
          <w:numId w:val="40"/>
        </w:numPr>
        <w:ind w:left="357" w:hanging="357"/>
        <w:rPr>
          <w:rFonts w:cs="Times New Roman"/>
          <w:lang w:eastAsia="en-US"/>
        </w:rPr>
      </w:pPr>
      <w:r w:rsidRPr="003E0E13">
        <w:rPr>
          <w:rFonts w:cs="Times New Roman"/>
          <w:lang w:eastAsia="en-US"/>
        </w:rPr>
        <w:t>Jeżeli Strony nie dojdą do porozumienia mogą skierować sprawę do rozstrzygnięcia przez sąd powszechny, właściwy miejscowo dla siedziby powoda.</w:t>
      </w:r>
    </w:p>
    <w:p w14:paraId="42D0D033" w14:textId="77777777" w:rsidR="00623B32" w:rsidRPr="003E0E13" w:rsidRDefault="00623B32" w:rsidP="00687FF9">
      <w:pPr>
        <w:pStyle w:val="numeracjaIrzad123"/>
        <w:numPr>
          <w:ilvl w:val="0"/>
          <w:numId w:val="40"/>
        </w:numPr>
        <w:ind w:left="357" w:hanging="357"/>
        <w:rPr>
          <w:rFonts w:cs="Times New Roman"/>
          <w:lang w:eastAsia="en-US"/>
        </w:rPr>
      </w:pPr>
      <w:r w:rsidRPr="003E0E13">
        <w:rPr>
          <w:rFonts w:cs="Times New Roman"/>
          <w:lang w:eastAsia="en-US"/>
        </w:rPr>
        <w:t>W przypadku gdyby którekolwiek z postanowień Umowy PPDO było lub miało stać się nieważne, nie wpływa to na ważność całej Umowy PPDO, która w pozostałej części pozostaje nienaruszona. W takim przypadku Strony zobowiązują się do zastąpienia nieważnych postanowień Umowy PPDO nowymi postanowieniami, zbliżonymi celem do postanowień uznanych za nieważne.</w:t>
      </w:r>
    </w:p>
    <w:p w14:paraId="5FD00A52" w14:textId="77777777" w:rsidR="00623B32" w:rsidRPr="003E0E13" w:rsidRDefault="00623B32" w:rsidP="00687FF9">
      <w:pPr>
        <w:pStyle w:val="numeracjaIrzad123"/>
        <w:numPr>
          <w:ilvl w:val="0"/>
          <w:numId w:val="40"/>
        </w:numPr>
        <w:ind w:left="357" w:hanging="357"/>
        <w:rPr>
          <w:rFonts w:cs="Times New Roman"/>
          <w:lang w:eastAsia="en-US"/>
        </w:rPr>
      </w:pPr>
      <w:r w:rsidRPr="003E0E13">
        <w:rPr>
          <w:rFonts w:cs="Times New Roman"/>
          <w:lang w:eastAsia="en-US"/>
        </w:rPr>
        <w:t xml:space="preserve">O ile Umowa PPDO nie stanowi inaczej, wszelkie zmiany Umowy PPDO dla swej ważności wymagają zachowania formy pisemnej pod rygorem nieważności. </w:t>
      </w:r>
    </w:p>
    <w:p w14:paraId="4B28C4CE" w14:textId="77777777" w:rsidR="00623B32" w:rsidRPr="003E0E13" w:rsidRDefault="00623B32" w:rsidP="00687FF9">
      <w:pPr>
        <w:pStyle w:val="numeracjaIrzad123"/>
        <w:numPr>
          <w:ilvl w:val="0"/>
          <w:numId w:val="40"/>
        </w:numPr>
        <w:ind w:left="357" w:hanging="357"/>
        <w:rPr>
          <w:rFonts w:cs="Times New Roman"/>
          <w:lang w:eastAsia="en-US"/>
        </w:rPr>
      </w:pPr>
      <w:r w:rsidRPr="003E0E13">
        <w:rPr>
          <w:rFonts w:cs="Times New Roman"/>
          <w:lang w:eastAsia="en-US"/>
        </w:rPr>
        <w:t xml:space="preserve">W sprawach nieuregulowanych Umową PPDO zastosowanie znajdują odpowiednie przepisy prawa polskiego, w szczególności RODO. </w:t>
      </w:r>
    </w:p>
    <w:p w14:paraId="7612E494" w14:textId="77777777" w:rsidR="00623B32" w:rsidRPr="003E0E13" w:rsidRDefault="00623B32" w:rsidP="00687FF9">
      <w:pPr>
        <w:pStyle w:val="numeracjaIrzad123"/>
        <w:numPr>
          <w:ilvl w:val="0"/>
          <w:numId w:val="40"/>
        </w:numPr>
        <w:ind w:left="357" w:hanging="357"/>
        <w:rPr>
          <w:rFonts w:cs="Times New Roman"/>
          <w:lang w:eastAsia="en-US"/>
        </w:rPr>
      </w:pPr>
      <w:r w:rsidRPr="003E0E13">
        <w:rPr>
          <w:rFonts w:cs="Times New Roman"/>
          <w:lang w:eastAsia="en-US"/>
        </w:rPr>
        <w:t>Umowa PPDO została sporządzona w dwóch jednobrzmiących egzemplarzach po jednym dla każdej ze Stron.</w:t>
      </w:r>
    </w:p>
    <w:p w14:paraId="4DD8087C" w14:textId="77777777" w:rsidR="00623B32" w:rsidRPr="003E0E13" w:rsidRDefault="00623B32" w:rsidP="002C1F8F">
      <w:pPr>
        <w:rPr>
          <w:rFonts w:cs="Times New Roman"/>
          <w:lang w:eastAsia="en-US"/>
        </w:rPr>
      </w:pPr>
    </w:p>
    <w:p w14:paraId="73CA6DA9" w14:textId="77777777" w:rsidR="00623B32" w:rsidRPr="003E0E13" w:rsidRDefault="00623B32" w:rsidP="009E189E">
      <w:pPr>
        <w:spacing w:line="276" w:lineRule="auto"/>
        <w:ind w:left="732" w:firstLine="684"/>
        <w:rPr>
          <w:rFonts w:eastAsia="Calibri" w:cs="Times New Roman"/>
          <w:b/>
          <w:bCs/>
          <w:color w:val="auto"/>
          <w:kern w:val="0"/>
          <w:lang w:eastAsia="en-US"/>
          <w14:ligatures w14:val="none"/>
        </w:rPr>
      </w:pPr>
    </w:p>
    <w:p w14:paraId="37DDECD3" w14:textId="6EAE0415" w:rsidR="00623B32" w:rsidRPr="003E0E13" w:rsidRDefault="00623B32" w:rsidP="009E189E">
      <w:pPr>
        <w:spacing w:line="276" w:lineRule="auto"/>
        <w:ind w:left="372" w:firstLine="708"/>
        <w:rPr>
          <w:rFonts w:eastAsia="Calibri" w:cs="Times New Roman"/>
          <w:b/>
          <w:bCs/>
          <w:color w:val="auto"/>
          <w:kern w:val="0"/>
          <w:lang w:eastAsia="en-US"/>
          <w14:ligatures w14:val="none"/>
        </w:rPr>
      </w:pPr>
      <w:r w:rsidRPr="003E0E13">
        <w:rPr>
          <w:rFonts w:eastAsia="Calibri" w:cs="Times New Roman"/>
          <w:b/>
          <w:bCs/>
          <w:color w:val="auto"/>
          <w:kern w:val="0"/>
          <w:lang w:eastAsia="en-US"/>
          <w14:ligatures w14:val="none"/>
        </w:rPr>
        <w:t>ADMINISTRATOR</w:t>
      </w:r>
      <w:r w:rsidRPr="003E0E13">
        <w:rPr>
          <w:rFonts w:eastAsia="Calibri" w:cs="Times New Roman"/>
          <w:b/>
          <w:bCs/>
          <w:color w:val="auto"/>
          <w:kern w:val="0"/>
          <w:lang w:eastAsia="en-US"/>
          <w14:ligatures w14:val="none"/>
        </w:rPr>
        <w:tab/>
      </w:r>
      <w:r w:rsidRPr="003E0E13">
        <w:rPr>
          <w:rFonts w:eastAsia="Calibri" w:cs="Times New Roman"/>
          <w:b/>
          <w:bCs/>
          <w:color w:val="auto"/>
          <w:kern w:val="0"/>
          <w:lang w:eastAsia="en-US"/>
          <w14:ligatures w14:val="none"/>
        </w:rPr>
        <w:tab/>
      </w:r>
      <w:r w:rsidRPr="003E0E13">
        <w:rPr>
          <w:rFonts w:eastAsia="Calibri" w:cs="Times New Roman"/>
          <w:b/>
          <w:bCs/>
          <w:color w:val="auto"/>
          <w:kern w:val="0"/>
          <w:lang w:eastAsia="en-US"/>
          <w14:ligatures w14:val="none"/>
        </w:rPr>
        <w:tab/>
        <w:t>PRZETWARZAJĄCY</w:t>
      </w:r>
    </w:p>
    <w:p w14:paraId="6CE17690" w14:textId="77777777" w:rsidR="00623B32" w:rsidRPr="003E0E13" w:rsidRDefault="00623B32" w:rsidP="002611DB">
      <w:pPr>
        <w:spacing w:after="17" w:line="259" w:lineRule="auto"/>
        <w:jc w:val="right"/>
        <w:rPr>
          <w:rFonts w:cs="Times New Roman"/>
          <w:b/>
          <w:bCs/>
        </w:rPr>
      </w:pPr>
    </w:p>
    <w:p w14:paraId="4C61B047" w14:textId="77777777" w:rsidR="00623B32" w:rsidRPr="003E0E13" w:rsidRDefault="00623B32" w:rsidP="002611DB">
      <w:pPr>
        <w:spacing w:after="17" w:line="259" w:lineRule="auto"/>
        <w:jc w:val="right"/>
        <w:rPr>
          <w:rFonts w:cs="Times New Roman"/>
          <w:b/>
          <w:bCs/>
        </w:rPr>
      </w:pPr>
    </w:p>
    <w:p w14:paraId="56E0514E" w14:textId="77777777" w:rsidR="00623B32" w:rsidRPr="003E0E13" w:rsidRDefault="00623B32" w:rsidP="002611DB">
      <w:pPr>
        <w:spacing w:after="17" w:line="259" w:lineRule="auto"/>
        <w:jc w:val="right"/>
        <w:rPr>
          <w:rFonts w:cs="Times New Roman"/>
          <w:b/>
          <w:bCs/>
        </w:rPr>
      </w:pPr>
    </w:p>
    <w:p w14:paraId="06F0622E" w14:textId="77777777" w:rsidR="00623B32" w:rsidRPr="003E0E13" w:rsidRDefault="00623B32" w:rsidP="002611DB">
      <w:pPr>
        <w:spacing w:after="17" w:line="259" w:lineRule="auto"/>
        <w:jc w:val="right"/>
        <w:rPr>
          <w:rFonts w:cs="Times New Roman"/>
          <w:b/>
          <w:bCs/>
        </w:rPr>
      </w:pPr>
    </w:p>
    <w:p w14:paraId="32EDEDF6" w14:textId="77777777" w:rsidR="00623B32" w:rsidRPr="003E0E13" w:rsidRDefault="00623B32" w:rsidP="002611DB">
      <w:pPr>
        <w:spacing w:after="17" w:line="259" w:lineRule="auto"/>
        <w:jc w:val="right"/>
        <w:rPr>
          <w:rFonts w:cs="Times New Roman"/>
          <w:b/>
          <w:bCs/>
        </w:rPr>
      </w:pPr>
    </w:p>
    <w:p w14:paraId="51891272" w14:textId="4FFD6A09" w:rsidR="002C1F8F" w:rsidRPr="003E0E13" w:rsidRDefault="002C1F8F">
      <w:pPr>
        <w:spacing w:after="160" w:line="259" w:lineRule="auto"/>
        <w:jc w:val="left"/>
        <w:rPr>
          <w:rFonts w:cs="Times New Roman"/>
          <w:b/>
          <w:bCs/>
        </w:rPr>
      </w:pPr>
      <w:r w:rsidRPr="003E0E13">
        <w:rPr>
          <w:rFonts w:cs="Times New Roman"/>
          <w:b/>
          <w:bCs/>
        </w:rPr>
        <w:br w:type="page"/>
      </w:r>
    </w:p>
    <w:p w14:paraId="7175B57A" w14:textId="1409D57E" w:rsidR="002611DB" w:rsidRPr="003E0E13" w:rsidRDefault="002611DB" w:rsidP="002611DB">
      <w:pPr>
        <w:spacing w:after="17" w:line="259" w:lineRule="auto"/>
        <w:jc w:val="right"/>
        <w:rPr>
          <w:rFonts w:cs="Times New Roman"/>
          <w:b/>
          <w:bCs/>
        </w:rPr>
      </w:pPr>
      <w:r w:rsidRPr="003E0E13">
        <w:rPr>
          <w:rFonts w:cs="Times New Roman"/>
          <w:b/>
          <w:bCs/>
        </w:rPr>
        <w:lastRenderedPageBreak/>
        <w:t xml:space="preserve">Załącznik nr </w:t>
      </w:r>
      <w:r w:rsidR="1F936593" w:rsidRPr="003E0E13">
        <w:rPr>
          <w:rFonts w:cs="Times New Roman"/>
          <w:b/>
          <w:bCs/>
        </w:rPr>
        <w:t>2</w:t>
      </w:r>
    </w:p>
    <w:p w14:paraId="0ABF403B" w14:textId="5A2F20E8" w:rsidR="00E83E83" w:rsidRPr="003E0E13" w:rsidRDefault="3480D670" w:rsidP="03C37197">
      <w:pPr>
        <w:jc w:val="right"/>
        <w:rPr>
          <w:rFonts w:cs="Times New Roman"/>
          <w:b/>
          <w:bCs/>
        </w:rPr>
      </w:pPr>
      <w:r w:rsidRPr="003E0E13">
        <w:rPr>
          <w:rFonts w:cs="Times New Roman"/>
          <w:b/>
          <w:bCs/>
        </w:rPr>
        <w:t xml:space="preserve">  Umowa o zachowaniu poufności</w:t>
      </w:r>
    </w:p>
    <w:p w14:paraId="06A330E8" w14:textId="77777777" w:rsidR="00AC6779" w:rsidRPr="00AC6779" w:rsidRDefault="00AC6779" w:rsidP="00AC6779">
      <w:pPr>
        <w:jc w:val="center"/>
        <w:rPr>
          <w:rFonts w:cs="Times New Roman"/>
          <w:b/>
          <w:bCs/>
        </w:rPr>
      </w:pPr>
      <w:r w:rsidRPr="00AC6779">
        <w:rPr>
          <w:rFonts w:cs="Times New Roman"/>
          <w:b/>
          <w:bCs/>
        </w:rPr>
        <w:t>UMOWA O ZACHOWANIU POUFNOŚCI</w:t>
      </w:r>
    </w:p>
    <w:p w14:paraId="4DACEAA5" w14:textId="77777777" w:rsidR="00AC6779" w:rsidRPr="00AC6779" w:rsidRDefault="00AC6779" w:rsidP="00B21E9D">
      <w:r w:rsidRPr="00AC6779">
        <w:t>zawarta w dniu ……………………. w ……………………………, pomiędzy:</w:t>
      </w:r>
    </w:p>
    <w:p w14:paraId="4AC0C1F2" w14:textId="77777777" w:rsidR="00AC6779" w:rsidRPr="00AC6779" w:rsidRDefault="00AC6779" w:rsidP="00B21E9D">
      <w:r w:rsidRPr="00AC6779">
        <w:t>Polską Akademią Nauk z siedzibą w Warszawie (00-901), pl. Defilad 1, NIP 525-15-75-083, REGON 000325713, reprezentowaną przez:</w:t>
      </w:r>
    </w:p>
    <w:p w14:paraId="5FDD2C11" w14:textId="77777777" w:rsidR="00AC6779" w:rsidRPr="00AC6779" w:rsidRDefault="00AC6779" w:rsidP="00B21E9D">
      <w:r w:rsidRPr="00AC6779">
        <w:t>…………………………………………………………………………………………………………………,</w:t>
      </w:r>
    </w:p>
    <w:p w14:paraId="42F06922" w14:textId="77777777" w:rsidR="00AC6779" w:rsidRPr="00AC6779" w:rsidRDefault="00AC6779" w:rsidP="00B21E9D">
      <w:r w:rsidRPr="00AC6779">
        <w:t>zwaną dalej „Zamawiającym”,</w:t>
      </w:r>
    </w:p>
    <w:p w14:paraId="7E0BC1A0" w14:textId="77777777" w:rsidR="00AC6779" w:rsidRPr="00AC6779" w:rsidRDefault="00AC6779" w:rsidP="00B21E9D">
      <w:r w:rsidRPr="00AC6779">
        <w:t>a</w:t>
      </w:r>
    </w:p>
    <w:p w14:paraId="1633DC19" w14:textId="77777777" w:rsidR="00AC6779" w:rsidRPr="00AC6779" w:rsidRDefault="00AC6779" w:rsidP="00B21E9D">
      <w:r w:rsidRPr="00AC6779">
        <w:t>………………………………………………………………………………,</w:t>
      </w:r>
    </w:p>
    <w:p w14:paraId="5E8F56B0" w14:textId="77777777" w:rsidR="00AC6779" w:rsidRPr="00AC6779" w:rsidRDefault="00AC6779" w:rsidP="00B21E9D">
      <w:r w:rsidRPr="00AC6779">
        <w:t>z siedzibą / miejscem zamieszkania: …………………………………………………………………………,</w:t>
      </w:r>
    </w:p>
    <w:p w14:paraId="3BFD9333" w14:textId="77777777" w:rsidR="00AC6779" w:rsidRPr="00AC6779" w:rsidRDefault="00AC6779" w:rsidP="00B21E9D">
      <w:r w:rsidRPr="00AC6779">
        <w:t>NIP …………………………, REGON …………………………, reprezentowaną przez:</w:t>
      </w:r>
    </w:p>
    <w:p w14:paraId="0A04EFA3" w14:textId="77777777" w:rsidR="00AC6779" w:rsidRPr="00AC6779" w:rsidRDefault="00AC6779" w:rsidP="00B21E9D">
      <w:r w:rsidRPr="00AC6779">
        <w:t>…………………………………………………………………………………………………………………,</w:t>
      </w:r>
    </w:p>
    <w:p w14:paraId="7A69E719" w14:textId="77777777" w:rsidR="00AC6779" w:rsidRPr="00AC6779" w:rsidRDefault="00AC6779" w:rsidP="00B21E9D">
      <w:r w:rsidRPr="00AC6779">
        <w:t>zwaną dalej „Wykonawcą”,</w:t>
      </w:r>
    </w:p>
    <w:p w14:paraId="13C8125E" w14:textId="77777777" w:rsidR="00AC6779" w:rsidRPr="00AC6779" w:rsidRDefault="00AC6779" w:rsidP="00B21E9D">
      <w:r w:rsidRPr="00AC6779">
        <w:t>łącznie zwanymi dalej „Stronami”, a każda z osobna „Stroną”.</w:t>
      </w:r>
    </w:p>
    <w:p w14:paraId="1B7FF6FF" w14:textId="77777777" w:rsidR="00AC6779" w:rsidRPr="00AC6779" w:rsidRDefault="00AC6779" w:rsidP="00B21E9D">
      <w:pPr>
        <w:pStyle w:val="paragraf"/>
      </w:pPr>
      <w:r w:rsidRPr="00AC6779">
        <w:t>§ 1. Przedmiot Umowy</w:t>
      </w:r>
    </w:p>
    <w:p w14:paraId="24C71931" w14:textId="77777777" w:rsidR="00AC6779" w:rsidRPr="00AC6779" w:rsidRDefault="00AC6779" w:rsidP="00687FF9">
      <w:pPr>
        <w:pStyle w:val="numeracjaIrzad123"/>
        <w:numPr>
          <w:ilvl w:val="0"/>
          <w:numId w:val="62"/>
        </w:numPr>
      </w:pPr>
      <w:r w:rsidRPr="00AC6779">
        <w:t>Strony zawierają niniejszą Umowę w celu zapewnienia ochrony informacji poufnych, do których Wykonawca uzyska dostęp w związku z realizacją umowy nr ……………………. z dnia ……………………. (dalej: „Umowa Główna”).</w:t>
      </w:r>
    </w:p>
    <w:p w14:paraId="74526137" w14:textId="77777777" w:rsidR="00AC6779" w:rsidRPr="00AC6779" w:rsidRDefault="00AC6779" w:rsidP="0076221F">
      <w:pPr>
        <w:pStyle w:val="numeracjaIrzad123"/>
      </w:pPr>
      <w:r w:rsidRPr="00AC6779">
        <w:t>Umowa określa zakres, zasady oraz środki ochrony informacji poufnych przekazywanych Wykonawcy przez Zamawiającego w związku z wykonywaniem Umowy Głównej.</w:t>
      </w:r>
    </w:p>
    <w:p w14:paraId="1BEEE6FB" w14:textId="77777777" w:rsidR="00AC6779" w:rsidRPr="00AC6779" w:rsidRDefault="00AC6779" w:rsidP="0076221F">
      <w:pPr>
        <w:pStyle w:val="paragraf"/>
      </w:pPr>
      <w:r w:rsidRPr="00AC6779">
        <w:t>§ 2. Definicje</w:t>
      </w:r>
    </w:p>
    <w:p w14:paraId="60DDFAD3" w14:textId="77777777" w:rsidR="00AC6779" w:rsidRPr="00AC6779" w:rsidRDefault="00AC6779" w:rsidP="00DE4BC6">
      <w:r w:rsidRPr="00AC6779">
        <w:t>Na potrzeby niniejszej Umowy:</w:t>
      </w:r>
    </w:p>
    <w:p w14:paraId="0F3C7889" w14:textId="77777777" w:rsidR="00AC6779" w:rsidRPr="00AC6779" w:rsidRDefault="00AC6779" w:rsidP="00687FF9">
      <w:pPr>
        <w:pStyle w:val="numeracjaIrzad123"/>
        <w:numPr>
          <w:ilvl w:val="0"/>
          <w:numId w:val="63"/>
        </w:numPr>
      </w:pPr>
      <w:r w:rsidRPr="00853285">
        <w:rPr>
          <w:b/>
          <w:bCs/>
        </w:rPr>
        <w:t>Informacje Poufne</w:t>
      </w:r>
      <w:r w:rsidRPr="00AC6779">
        <w:t xml:space="preserve"> – wszelkie informacje, dane, dokumenty, materiały, w tym techniczne, organizacyjne, prawne, handlowe, finansowe, projektowe, informatyczne i inne, w szczególności dotyczące:</w:t>
      </w:r>
    </w:p>
    <w:p w14:paraId="0A3EAF91" w14:textId="77777777" w:rsidR="00AC6779" w:rsidRPr="00AC6779" w:rsidRDefault="00AC6779" w:rsidP="00687FF9">
      <w:pPr>
        <w:pStyle w:val="numeracjaIIrzadabc"/>
        <w:numPr>
          <w:ilvl w:val="0"/>
          <w:numId w:val="64"/>
        </w:numPr>
        <w:ind w:left="714" w:hanging="357"/>
      </w:pPr>
      <w:r w:rsidRPr="00AC6779">
        <w:t>architektury, konfiguracji, parametrów i bezpieczeństwa infrastruktury IT Zamawiającego,</w:t>
      </w:r>
    </w:p>
    <w:p w14:paraId="789A8C95" w14:textId="77777777" w:rsidR="00AC6779" w:rsidRPr="00AC6779" w:rsidRDefault="00AC6779" w:rsidP="00DE4BC6">
      <w:pPr>
        <w:pStyle w:val="numeracjaIIrzadabc"/>
      </w:pPr>
      <w:r w:rsidRPr="00AC6779">
        <w:t>systemów, serwisów, stron internetowych, baz danych, aplikacji i ich kodów źródłowych,</w:t>
      </w:r>
    </w:p>
    <w:p w14:paraId="75265285" w14:textId="77777777" w:rsidR="00AC6779" w:rsidRPr="00AC6779" w:rsidRDefault="00AC6779" w:rsidP="00DE4BC6">
      <w:pPr>
        <w:pStyle w:val="numeracjaIIrzadabc"/>
      </w:pPr>
      <w:r w:rsidRPr="00AC6779">
        <w:t>haseł, identyfikatorów, uprawnień, metod dostępu,</w:t>
      </w:r>
    </w:p>
    <w:p w14:paraId="4D08B844" w14:textId="77777777" w:rsidR="00AC6779" w:rsidRPr="00AC6779" w:rsidRDefault="00AC6779" w:rsidP="00DE4BC6">
      <w:pPr>
        <w:pStyle w:val="numeracjaIIrzadabc"/>
      </w:pPr>
      <w:r w:rsidRPr="00AC6779">
        <w:t>procesów wewnętrznych, procedur bezpieczeństwa, sposobów przetwarzania danych,</w:t>
      </w:r>
    </w:p>
    <w:p w14:paraId="6291F426" w14:textId="77777777" w:rsidR="00AC6779" w:rsidRPr="00AC6779" w:rsidRDefault="00AC6779" w:rsidP="00DE4BC6">
      <w:pPr>
        <w:pStyle w:val="numeracjaIIrzadabc"/>
      </w:pPr>
      <w:r w:rsidRPr="00AC6779">
        <w:lastRenderedPageBreak/>
        <w:t>niezależnie od formy ich utrwalenia i niezależnie od tego, czy zostały oznaczone jako poufne.</w:t>
      </w:r>
    </w:p>
    <w:p w14:paraId="65F83F50" w14:textId="77777777" w:rsidR="00AC6779" w:rsidRPr="00AC6779" w:rsidRDefault="00AC6779" w:rsidP="00853285">
      <w:pPr>
        <w:pStyle w:val="numeracjaIrzad123"/>
      </w:pPr>
      <w:r w:rsidRPr="00853285">
        <w:rPr>
          <w:b/>
          <w:bCs/>
        </w:rPr>
        <w:t>Osoby Upoważnione</w:t>
      </w:r>
      <w:r w:rsidRPr="00AC6779">
        <w:t xml:space="preserve"> – pracownicy, współpracownicy, podwykonawcy Wykonawcy dopuszczeni do realizacji Umowy Głównej.</w:t>
      </w:r>
    </w:p>
    <w:p w14:paraId="0019E2E6" w14:textId="77777777" w:rsidR="00AC6779" w:rsidRPr="00AC6779" w:rsidRDefault="00AC6779" w:rsidP="00853285">
      <w:pPr>
        <w:pStyle w:val="numeracjaIrzad123"/>
      </w:pPr>
      <w:r w:rsidRPr="0031780C">
        <w:rPr>
          <w:b/>
          <w:bCs/>
        </w:rPr>
        <w:t>Ujawnienie</w:t>
      </w:r>
      <w:r w:rsidRPr="00AC6779">
        <w:t xml:space="preserve"> – każde przekazanie, udostępnienie, rozpowszechnienie, ujawnienie, utrwalenie lub umożliwienie dostępu do Informacji Poufnych osobom trzecim.</w:t>
      </w:r>
    </w:p>
    <w:p w14:paraId="466C3BDC" w14:textId="77777777" w:rsidR="00AC6779" w:rsidRPr="00AC6779" w:rsidRDefault="00AC6779" w:rsidP="00853285">
      <w:pPr>
        <w:pStyle w:val="paragraf"/>
      </w:pPr>
      <w:r w:rsidRPr="00AC6779">
        <w:t>§ 3. Obowiązki Wykonawcy</w:t>
      </w:r>
    </w:p>
    <w:p w14:paraId="003300F2" w14:textId="77777777" w:rsidR="00AC6779" w:rsidRPr="00AC6779" w:rsidRDefault="00AC6779" w:rsidP="00687FF9">
      <w:pPr>
        <w:pStyle w:val="numeracjaIrzad123"/>
        <w:numPr>
          <w:ilvl w:val="0"/>
          <w:numId w:val="65"/>
        </w:numPr>
      </w:pPr>
      <w:r w:rsidRPr="00AC6779">
        <w:t>Wykonawca zobowiązuje się zachować w ścisłej tajemnicy wszelkie Informacje Poufne przekazane przez Zamawiającego lub pozyskane w związku z wykonywaniem Umowy Głównej.</w:t>
      </w:r>
    </w:p>
    <w:p w14:paraId="0FD4066B" w14:textId="77777777" w:rsidR="00AC6779" w:rsidRPr="00AC6779" w:rsidRDefault="00AC6779" w:rsidP="0077723D">
      <w:pPr>
        <w:pStyle w:val="numeracjaIrzad123"/>
      </w:pPr>
      <w:r w:rsidRPr="00AC6779">
        <w:t>Wykonawca zobowiązuje się:</w:t>
      </w:r>
    </w:p>
    <w:p w14:paraId="29955BC8" w14:textId="77777777" w:rsidR="00AC6779" w:rsidRPr="00AC6779" w:rsidRDefault="00AC6779" w:rsidP="00687FF9">
      <w:pPr>
        <w:pStyle w:val="numeracjaIIrzadabc"/>
        <w:numPr>
          <w:ilvl w:val="0"/>
          <w:numId w:val="66"/>
        </w:numPr>
        <w:ind w:left="714" w:hanging="357"/>
      </w:pPr>
      <w:r w:rsidRPr="00AC6779">
        <w:t>wykorzystywać Informacje Poufne wyłącznie w celu wykonania Umowy Głównej;</w:t>
      </w:r>
    </w:p>
    <w:p w14:paraId="1F8ACDA5" w14:textId="77777777" w:rsidR="00AC6779" w:rsidRPr="00AC6779" w:rsidRDefault="00AC6779" w:rsidP="0077723D">
      <w:pPr>
        <w:pStyle w:val="numeracjaIIrzadabc"/>
      </w:pPr>
      <w:r w:rsidRPr="00AC6779">
        <w:t>nie ujawniać Informacji Poufnych osobom trzecim bez uprzedniej pisemnej zgody Zamawiającego;</w:t>
      </w:r>
    </w:p>
    <w:p w14:paraId="394B051C" w14:textId="77777777" w:rsidR="00AC6779" w:rsidRPr="00AC6779" w:rsidRDefault="00AC6779" w:rsidP="0077723D">
      <w:pPr>
        <w:pStyle w:val="numeracjaIIrzadabc"/>
      </w:pPr>
      <w:r w:rsidRPr="00AC6779">
        <w:t>nie kopiować, nie utrwalać i nie przetwarzać Informacji Poufnych w zakresie wykraczającym poza realizację Umowy Głównej.</w:t>
      </w:r>
    </w:p>
    <w:p w14:paraId="0F0F2B40" w14:textId="77777777" w:rsidR="00AC6779" w:rsidRPr="00AC6779" w:rsidRDefault="00AC6779" w:rsidP="0077723D">
      <w:pPr>
        <w:pStyle w:val="numeracjaIrzad123"/>
      </w:pPr>
      <w:r w:rsidRPr="00AC6779">
        <w:t>W razie jakiejkolwiek wątpliwości co do charakteru informacji – Wykonawca ma obowiązek zwrócić się do Zamawiającego o pisemne wskazanie, czy dana informacja stanowi Informację Poufną.</w:t>
      </w:r>
    </w:p>
    <w:p w14:paraId="5EA8766D" w14:textId="77777777" w:rsidR="00AC6779" w:rsidRPr="00AC6779" w:rsidRDefault="00AC6779" w:rsidP="0077723D">
      <w:pPr>
        <w:pStyle w:val="numeracjaIrzad123"/>
      </w:pPr>
      <w:r w:rsidRPr="00AC6779">
        <w:t>Obowiązek zachowania poufności obejmuje również Informacje Poufne dotyczące systemów, stron internetowych i rozwiązań pochodnych, niezależnie od tego, czy powstały przed zawarciem Umowy Głównej, czy też w trakcie jej realizacji.</w:t>
      </w:r>
    </w:p>
    <w:p w14:paraId="08502E1E" w14:textId="089876B6" w:rsidR="00AC6779" w:rsidRPr="00AC6779" w:rsidRDefault="00AC6779" w:rsidP="00DA05C8">
      <w:pPr>
        <w:pStyle w:val="paragraf"/>
      </w:pPr>
      <w:r w:rsidRPr="00AC6779">
        <w:t xml:space="preserve">§ 4. Osoby </w:t>
      </w:r>
      <w:r w:rsidR="00DA05C8">
        <w:t>u</w:t>
      </w:r>
      <w:r w:rsidRPr="00AC6779">
        <w:t>poważnione</w:t>
      </w:r>
    </w:p>
    <w:p w14:paraId="0900F8EE" w14:textId="77777777" w:rsidR="00AC6779" w:rsidRPr="00AC6779" w:rsidRDefault="00AC6779" w:rsidP="00687FF9">
      <w:pPr>
        <w:pStyle w:val="numeracjaIrzad123"/>
        <w:numPr>
          <w:ilvl w:val="0"/>
          <w:numId w:val="67"/>
        </w:numPr>
      </w:pPr>
      <w:r w:rsidRPr="00AC6779">
        <w:t>Dostęp do Informacji Poufnych mogą uzyskać wyłącznie Osoby Upoważnione.</w:t>
      </w:r>
    </w:p>
    <w:p w14:paraId="7A4E8B26" w14:textId="77777777" w:rsidR="00AC6779" w:rsidRPr="00AC6779" w:rsidRDefault="00AC6779" w:rsidP="00DA05C8">
      <w:pPr>
        <w:pStyle w:val="numeracjaIrzad123"/>
      </w:pPr>
      <w:r w:rsidRPr="00AC6779">
        <w:t>Wykonawca zapewni, aby Osoby Upoważnione przed dopuszczeniem do prac podpisały oświadczenia o zachowaniu poufności co najmniej w zakresie wynikającym z niniejszej Umowy.</w:t>
      </w:r>
    </w:p>
    <w:p w14:paraId="70E9E755" w14:textId="77777777" w:rsidR="00AC6779" w:rsidRPr="00AC6779" w:rsidRDefault="00AC6779" w:rsidP="00DA05C8">
      <w:pPr>
        <w:pStyle w:val="numeracjaIrzad123"/>
      </w:pPr>
      <w:r w:rsidRPr="00AC6779">
        <w:t>Wykonawca ponosi pełną odpowiedzialność za działania i zaniechania Osób Upoważnionych jak za działania własne.</w:t>
      </w:r>
    </w:p>
    <w:p w14:paraId="741F312A" w14:textId="77777777" w:rsidR="00AC6779" w:rsidRPr="00AC6779" w:rsidRDefault="00AC6779" w:rsidP="00DA05C8">
      <w:pPr>
        <w:pStyle w:val="paragraf"/>
      </w:pPr>
      <w:r w:rsidRPr="00AC6779">
        <w:t>§ 5. Wyłączenia</w:t>
      </w:r>
    </w:p>
    <w:p w14:paraId="1151D42A" w14:textId="77777777" w:rsidR="00AC6779" w:rsidRPr="00AC6779" w:rsidRDefault="00AC6779" w:rsidP="00793F43">
      <w:r w:rsidRPr="00AC6779">
        <w:t>Obowiązek poufności nie obejmuje informacji, które:</w:t>
      </w:r>
    </w:p>
    <w:p w14:paraId="74F090A7" w14:textId="77777777" w:rsidR="00AC6779" w:rsidRPr="00AC6779" w:rsidRDefault="00AC6779" w:rsidP="00687FF9">
      <w:pPr>
        <w:pStyle w:val="numeracjaIIrzadabc"/>
        <w:numPr>
          <w:ilvl w:val="0"/>
          <w:numId w:val="68"/>
        </w:numPr>
        <w:ind w:left="714" w:hanging="357"/>
      </w:pPr>
      <w:r w:rsidRPr="00AC6779">
        <w:t>były publicznie znane w chwili ich ujawnienia;</w:t>
      </w:r>
    </w:p>
    <w:p w14:paraId="743C66FC" w14:textId="77777777" w:rsidR="00AC6779" w:rsidRPr="00AC6779" w:rsidRDefault="00AC6779" w:rsidP="00793F43">
      <w:pPr>
        <w:pStyle w:val="numeracjaIIrzadabc"/>
      </w:pPr>
      <w:r w:rsidRPr="00AC6779">
        <w:t>stały się publicznie znane bez naruszenia Umowy przez Wykonawcę;</w:t>
      </w:r>
    </w:p>
    <w:p w14:paraId="79BF6A7F" w14:textId="77777777" w:rsidR="00AC6779" w:rsidRPr="00AC6779" w:rsidRDefault="00AC6779" w:rsidP="00793F43">
      <w:pPr>
        <w:pStyle w:val="numeracjaIIrzadabc"/>
      </w:pPr>
      <w:r w:rsidRPr="00AC6779">
        <w:lastRenderedPageBreak/>
        <w:t>muszą zostać ujawnione na podstawie bezwzględnie obowiązujących przepisów prawa, decyzji organu lub orzeczenia sądu – jednak w takim przypadku Wykonawca niezwłocznie powiadomi Zamawiającego o obowiązku ujawnienia.</w:t>
      </w:r>
    </w:p>
    <w:p w14:paraId="35AF9AF9" w14:textId="77777777" w:rsidR="00AC6779" w:rsidRPr="00AC6779" w:rsidRDefault="00AC6779" w:rsidP="0023390E">
      <w:pPr>
        <w:pStyle w:val="paragraf"/>
      </w:pPr>
      <w:r w:rsidRPr="00AC6779">
        <w:t>§ 6. Środki bezpieczeństwa</w:t>
      </w:r>
    </w:p>
    <w:p w14:paraId="1C28AEF0" w14:textId="77777777" w:rsidR="00AC6779" w:rsidRPr="00AC6779" w:rsidRDefault="00AC6779" w:rsidP="0023390E">
      <w:r w:rsidRPr="00AC6779">
        <w:t>Wykonawca zobowiązuje się zapewnić:</w:t>
      </w:r>
    </w:p>
    <w:p w14:paraId="2AEF9182" w14:textId="77777777" w:rsidR="00AC6779" w:rsidRPr="00AC6779" w:rsidRDefault="00AC6779" w:rsidP="00687FF9">
      <w:pPr>
        <w:pStyle w:val="numeracjaIIrzadabc"/>
        <w:numPr>
          <w:ilvl w:val="0"/>
          <w:numId w:val="69"/>
        </w:numPr>
        <w:ind w:left="714" w:hanging="357"/>
      </w:pPr>
      <w:r w:rsidRPr="00AC6779">
        <w:t>należytą ochronę techniczną i organizacyjną Informacji Poufnych,</w:t>
      </w:r>
    </w:p>
    <w:p w14:paraId="05C8B565" w14:textId="77777777" w:rsidR="00AC6779" w:rsidRPr="00AC6779" w:rsidRDefault="00AC6779" w:rsidP="0023390E">
      <w:pPr>
        <w:pStyle w:val="numeracjaIIrzadabc"/>
      </w:pPr>
      <w:r w:rsidRPr="00AC6779">
        <w:t>stosowanie procedur i narzędzi zapobiegających ich utracie, uszkodzeniu lub ujawnieniu,</w:t>
      </w:r>
    </w:p>
    <w:p w14:paraId="58DD81C9" w14:textId="77777777" w:rsidR="00AC6779" w:rsidRPr="00AC6779" w:rsidRDefault="00AC6779" w:rsidP="0023390E">
      <w:pPr>
        <w:pStyle w:val="numeracjaIIrzadabc"/>
      </w:pPr>
      <w:r w:rsidRPr="00AC6779">
        <w:t>nieprzechowywanie Informacji Poufnych w miejscach i systemach niezabezpieczonych lub niewskazanych przez Zamawiającego.</w:t>
      </w:r>
    </w:p>
    <w:p w14:paraId="672031D5" w14:textId="77777777" w:rsidR="00AC6779" w:rsidRPr="00AC6779" w:rsidRDefault="00AC6779" w:rsidP="0023390E">
      <w:pPr>
        <w:pStyle w:val="paragraf"/>
      </w:pPr>
      <w:r w:rsidRPr="00AC6779">
        <w:t>§ 7. Zwrot lub zniszczenie Informacji Poufnych</w:t>
      </w:r>
    </w:p>
    <w:p w14:paraId="70CFBD8A" w14:textId="77777777" w:rsidR="00AC6779" w:rsidRPr="00AC6779" w:rsidRDefault="00AC6779" w:rsidP="00687FF9">
      <w:pPr>
        <w:pStyle w:val="numeracjaIrzad123"/>
        <w:numPr>
          <w:ilvl w:val="0"/>
          <w:numId w:val="70"/>
        </w:numPr>
      </w:pPr>
      <w:r w:rsidRPr="00AC6779">
        <w:t>Po zakończeniu Umowy Głównej lub na każde żądanie Zamawiającego Wykonawca niezwłocznie:</w:t>
      </w:r>
    </w:p>
    <w:p w14:paraId="6980DEFD" w14:textId="77777777" w:rsidR="00AC6779" w:rsidRPr="00AC6779" w:rsidRDefault="00AC6779" w:rsidP="00687FF9">
      <w:pPr>
        <w:pStyle w:val="numeracjaIIrzadabc"/>
        <w:numPr>
          <w:ilvl w:val="0"/>
          <w:numId w:val="71"/>
        </w:numPr>
        <w:ind w:left="714" w:hanging="357"/>
      </w:pPr>
      <w:r w:rsidRPr="00AC6779">
        <w:t>zwróci wszelkie nośniki zawierające Informacje Poufne,</w:t>
      </w:r>
    </w:p>
    <w:p w14:paraId="25441286" w14:textId="77777777" w:rsidR="00AC6779" w:rsidRPr="00AC6779" w:rsidRDefault="00AC6779" w:rsidP="006E3E88">
      <w:pPr>
        <w:pStyle w:val="numeracjaIIrzadabc"/>
      </w:pPr>
      <w:r w:rsidRPr="00AC6779">
        <w:t>usunie Informacje Poufne ze wszystkich systemów, urządzeń i repozytoriów,</w:t>
      </w:r>
    </w:p>
    <w:p w14:paraId="4675CE0C" w14:textId="77777777" w:rsidR="00AC6779" w:rsidRPr="00AC6779" w:rsidRDefault="00AC6779" w:rsidP="006E3E88">
      <w:pPr>
        <w:pStyle w:val="numeracjaIIrzadabc"/>
      </w:pPr>
      <w:r w:rsidRPr="00AC6779">
        <w:t>przekaże Zamawiającemu pisemne oświadczenie o wykonaniu tych czynności.</w:t>
      </w:r>
    </w:p>
    <w:p w14:paraId="18FE8972" w14:textId="77777777" w:rsidR="00AC6779" w:rsidRPr="00AC6779" w:rsidRDefault="00AC6779" w:rsidP="006E3E88">
      <w:pPr>
        <w:pStyle w:val="numeracjaIrzad123"/>
      </w:pPr>
      <w:r w:rsidRPr="00AC6779">
        <w:t>Usunięcie Informacji Poufnych musi nastąpić w sposób uniemożliwiający ich odzyskanie.</w:t>
      </w:r>
    </w:p>
    <w:p w14:paraId="22B4F53E" w14:textId="77777777" w:rsidR="00AC6779" w:rsidRPr="00AC6779" w:rsidRDefault="00AC6779" w:rsidP="006E3E88">
      <w:pPr>
        <w:pStyle w:val="paragraf"/>
      </w:pPr>
      <w:r w:rsidRPr="00AC6779">
        <w:t>§ 8. Odpowiedzialność</w:t>
      </w:r>
    </w:p>
    <w:p w14:paraId="5E25C175" w14:textId="77777777" w:rsidR="00AC6779" w:rsidRPr="00AC6779" w:rsidRDefault="00AC6779" w:rsidP="00687FF9">
      <w:pPr>
        <w:pStyle w:val="numeracjaIrzad123"/>
        <w:numPr>
          <w:ilvl w:val="0"/>
          <w:numId w:val="72"/>
        </w:numPr>
      </w:pPr>
      <w:r w:rsidRPr="00AC6779">
        <w:t>Wykonawca ponosi pełną odpowiedzialność odszkodowawczą za wszelkie szkody wynikłe z naruszenia niniejszej Umowy, w tym za działania Osób Upoważnionych.</w:t>
      </w:r>
    </w:p>
    <w:p w14:paraId="446646E5" w14:textId="77777777" w:rsidR="00AC6779" w:rsidRPr="00AC6779" w:rsidRDefault="00AC6779" w:rsidP="0083354E">
      <w:pPr>
        <w:pStyle w:val="numeracjaIrzad123"/>
      </w:pPr>
      <w:r w:rsidRPr="00AC6779">
        <w:t>Odpowiedzialność obejmuje zarówno szkody rzeczywiste, jak i utracone korzyści, jakie Zamawiający mógłby osiągnąć, gdyby do naruszenia nie doszło.</w:t>
      </w:r>
    </w:p>
    <w:p w14:paraId="6D2B86F4" w14:textId="77777777" w:rsidR="00AC6779" w:rsidRPr="00AC6779" w:rsidRDefault="00AC6779" w:rsidP="0083354E">
      <w:pPr>
        <w:pStyle w:val="paragraf"/>
      </w:pPr>
      <w:r w:rsidRPr="00AC6779">
        <w:t>§ 9. Czas obowiązywania</w:t>
      </w:r>
    </w:p>
    <w:p w14:paraId="27E59608" w14:textId="77777777" w:rsidR="00AC6779" w:rsidRPr="00AC6779" w:rsidRDefault="00AC6779" w:rsidP="00687FF9">
      <w:pPr>
        <w:pStyle w:val="numeracjaIrzad123"/>
        <w:numPr>
          <w:ilvl w:val="0"/>
          <w:numId w:val="73"/>
        </w:numPr>
      </w:pPr>
      <w:r w:rsidRPr="00AC6779">
        <w:t>Umowa zostaje zawarta na czas obowiązywania Umowy Głównej oraz przez 5 lat po jej zakończeniu, chyba że przepisy prawa przewidują dłuższy okres ochrony.</w:t>
      </w:r>
    </w:p>
    <w:p w14:paraId="3FB98DD4" w14:textId="77777777" w:rsidR="00AC6779" w:rsidRPr="00AC6779" w:rsidRDefault="00AC6779" w:rsidP="0083354E">
      <w:pPr>
        <w:pStyle w:val="numeracjaIrzad123"/>
      </w:pPr>
      <w:r w:rsidRPr="00AC6779">
        <w:t>W przypadku informacji dotyczących bezpieczeństwa systemów teleinformatycznych Zamawiającego okres obowiązywania zobowiązania do zachowania poufności jest nieograniczony w czasie.</w:t>
      </w:r>
    </w:p>
    <w:p w14:paraId="53EA4F5B" w14:textId="77777777" w:rsidR="00AC6779" w:rsidRPr="00AC6779" w:rsidRDefault="00AC6779" w:rsidP="0083354E">
      <w:pPr>
        <w:pStyle w:val="paragraf"/>
      </w:pPr>
      <w:r w:rsidRPr="00AC6779">
        <w:t>§ 10. Postanowienia końcowe</w:t>
      </w:r>
    </w:p>
    <w:p w14:paraId="0725B8A6" w14:textId="6E515831" w:rsidR="00C1091C" w:rsidRDefault="00C1091C" w:rsidP="00687FF9">
      <w:pPr>
        <w:pStyle w:val="numeracjaIrzad123"/>
        <w:numPr>
          <w:ilvl w:val="0"/>
          <w:numId w:val="74"/>
        </w:numPr>
      </w:pPr>
      <w:r w:rsidRPr="00C1091C">
        <w:t>Obowiązek zachowania poufności obejmuje również wszelkie dane, informacje, struktury, elementy kodu, konfiguracje oraz rozwiązania techniczne dotyczące Stron Pochodnych oraz procesu implementacji zmian na tych stronach.</w:t>
      </w:r>
    </w:p>
    <w:p w14:paraId="36279232" w14:textId="226B3D91" w:rsidR="00AC6779" w:rsidRPr="00AC6779" w:rsidRDefault="00AC6779" w:rsidP="00687FF9">
      <w:pPr>
        <w:pStyle w:val="numeracjaIrzad123"/>
        <w:numPr>
          <w:ilvl w:val="0"/>
          <w:numId w:val="74"/>
        </w:numPr>
      </w:pPr>
      <w:r w:rsidRPr="00AC6779">
        <w:lastRenderedPageBreak/>
        <w:t>Wszelkie zmiany Umowy wymagają formy pisemnej pod rygorem nieważności.</w:t>
      </w:r>
    </w:p>
    <w:p w14:paraId="20CCACFE" w14:textId="77777777" w:rsidR="00AC6779" w:rsidRPr="00AC6779" w:rsidRDefault="00AC6779" w:rsidP="00775615">
      <w:pPr>
        <w:pStyle w:val="numeracjaIrzad123"/>
      </w:pPr>
      <w:r w:rsidRPr="00AC6779">
        <w:t>W razie nieważności któregokolwiek z postanowień pozostałe pozostają w mocy, a Strony niezwłocznie zastąpią postanowienia nieważne innymi o zbliżonym celu.</w:t>
      </w:r>
    </w:p>
    <w:p w14:paraId="39D32587" w14:textId="77777777" w:rsidR="00AC6779" w:rsidRPr="00AC6779" w:rsidRDefault="00AC6779" w:rsidP="00775615">
      <w:pPr>
        <w:pStyle w:val="numeracjaIrzad123"/>
      </w:pPr>
      <w:r w:rsidRPr="00AC6779">
        <w:t>W sprawach nieuregulowanych zastosowanie mają przepisy prawa polskiego.</w:t>
      </w:r>
    </w:p>
    <w:p w14:paraId="43919D48" w14:textId="77777777" w:rsidR="00AC6779" w:rsidRPr="00AC6779" w:rsidRDefault="00AC6779" w:rsidP="00775615">
      <w:pPr>
        <w:pStyle w:val="numeracjaIrzad123"/>
      </w:pPr>
      <w:r w:rsidRPr="00AC6779">
        <w:t>Spory powstałe w związku z Umową Strony będą w pierwszej kolejności rozwiązywać polubownie; w razie braku porozumienia spór zostanie poddany sądowi właściwemu miejscowo dla siedziby Zamawiającego.</w:t>
      </w:r>
    </w:p>
    <w:p w14:paraId="444BB071" w14:textId="77777777" w:rsidR="00AC6779" w:rsidRPr="00AC6779" w:rsidRDefault="00AC6779" w:rsidP="00775615"/>
    <w:p w14:paraId="26BCBE5D" w14:textId="77777777" w:rsidR="00AC6779" w:rsidRPr="00AC6779" w:rsidRDefault="00AC6779" w:rsidP="00775615">
      <w:r w:rsidRPr="00AC6779">
        <w:t>Podpisy Stron:</w:t>
      </w:r>
    </w:p>
    <w:p w14:paraId="440C6CA8" w14:textId="77777777" w:rsidR="00775615" w:rsidRDefault="00775615" w:rsidP="00775615"/>
    <w:p w14:paraId="4CD4BA5C" w14:textId="77777777" w:rsidR="00775615" w:rsidRDefault="00775615" w:rsidP="00775615"/>
    <w:p w14:paraId="0F6D4828" w14:textId="77777777" w:rsidR="00775615" w:rsidRDefault="00775615" w:rsidP="00775615">
      <w:pPr>
        <w:sectPr w:rsidR="00775615" w:rsidSect="00356126">
          <w:type w:val="continuous"/>
          <w:pgSz w:w="12240" w:h="15840"/>
          <w:pgMar w:top="1417" w:right="1417" w:bottom="1417" w:left="1417" w:header="720" w:footer="720" w:gutter="0"/>
          <w:cols w:space="720"/>
          <w:docGrid w:linePitch="360"/>
        </w:sectPr>
      </w:pPr>
    </w:p>
    <w:p w14:paraId="31DFAB0F" w14:textId="77777777" w:rsidR="00AC6779" w:rsidRPr="00AC6779" w:rsidRDefault="00AC6779" w:rsidP="00775615">
      <w:pPr>
        <w:jc w:val="center"/>
      </w:pPr>
      <w:r w:rsidRPr="00AC6779">
        <w:t>………………………………………</w:t>
      </w:r>
    </w:p>
    <w:p w14:paraId="6CB23DE8" w14:textId="77777777" w:rsidR="00AC6779" w:rsidRPr="00AC6779" w:rsidRDefault="00AC6779" w:rsidP="00775615">
      <w:pPr>
        <w:jc w:val="center"/>
      </w:pPr>
      <w:r w:rsidRPr="00AC6779">
        <w:t>Zamawiający</w:t>
      </w:r>
    </w:p>
    <w:p w14:paraId="0CFDD6DC" w14:textId="77777777" w:rsidR="00AC6779" w:rsidRPr="00AC6779" w:rsidRDefault="00AC6779" w:rsidP="00775615"/>
    <w:p w14:paraId="012866DB" w14:textId="77777777" w:rsidR="00AC6779" w:rsidRPr="00AC6779" w:rsidRDefault="00AC6779" w:rsidP="00775615">
      <w:pPr>
        <w:jc w:val="center"/>
      </w:pPr>
      <w:r w:rsidRPr="00AC6779">
        <w:t>………………………………………</w:t>
      </w:r>
    </w:p>
    <w:p w14:paraId="0B17882C" w14:textId="05FE8421" w:rsidR="00E83E83" w:rsidRPr="003E0E13" w:rsidRDefault="00AC6779" w:rsidP="00775615">
      <w:pPr>
        <w:jc w:val="center"/>
      </w:pPr>
      <w:r w:rsidRPr="00AC6779">
        <w:t>Wykonawca</w:t>
      </w:r>
    </w:p>
    <w:p w14:paraId="6E75D044" w14:textId="77777777" w:rsidR="00775615" w:rsidRDefault="00775615" w:rsidP="00775615">
      <w:pPr>
        <w:sectPr w:rsidR="00775615" w:rsidSect="00775615">
          <w:type w:val="continuous"/>
          <w:pgSz w:w="12240" w:h="15840"/>
          <w:pgMar w:top="1417" w:right="1417" w:bottom="1417" w:left="1417" w:header="720" w:footer="720" w:gutter="0"/>
          <w:cols w:num="2" w:space="720"/>
          <w:docGrid w:linePitch="360"/>
        </w:sectPr>
      </w:pPr>
    </w:p>
    <w:p w14:paraId="3A1932EB" w14:textId="346D7BC0" w:rsidR="002611DB" w:rsidRPr="003E0E13" w:rsidRDefault="002611DB" w:rsidP="00775615">
      <w:r w:rsidRPr="003E0E13">
        <w:t xml:space="preserve"> </w:t>
      </w:r>
    </w:p>
    <w:p w14:paraId="6689D00B" w14:textId="4D081752" w:rsidR="007C36E9" w:rsidRPr="003E0E13" w:rsidRDefault="007C36E9" w:rsidP="03C37197">
      <w:pPr>
        <w:spacing w:after="160" w:line="259" w:lineRule="auto"/>
        <w:rPr>
          <w:rFonts w:cs="Times New Roman"/>
        </w:rPr>
      </w:pPr>
      <w:r w:rsidRPr="003E0E13">
        <w:rPr>
          <w:rFonts w:cs="Times New Roman"/>
        </w:rPr>
        <w:br w:type="page"/>
      </w:r>
    </w:p>
    <w:p w14:paraId="6BA62C97" w14:textId="67BF8CE3" w:rsidR="001638C0" w:rsidRPr="003E0E13" w:rsidRDefault="001638C0" w:rsidP="001638C0">
      <w:pPr>
        <w:spacing w:after="17" w:line="259" w:lineRule="auto"/>
        <w:jc w:val="right"/>
        <w:rPr>
          <w:rFonts w:cs="Times New Roman"/>
          <w:b/>
          <w:bCs/>
        </w:rPr>
      </w:pPr>
      <w:r w:rsidRPr="003E0E13">
        <w:rPr>
          <w:rFonts w:cs="Times New Roman"/>
          <w:b/>
          <w:bCs/>
        </w:rPr>
        <w:lastRenderedPageBreak/>
        <w:t xml:space="preserve">Załącznik nr </w:t>
      </w:r>
      <w:r w:rsidR="64B6CB2D" w:rsidRPr="003E0E13">
        <w:rPr>
          <w:rFonts w:cs="Times New Roman"/>
          <w:b/>
          <w:bCs/>
        </w:rPr>
        <w:t>3</w:t>
      </w:r>
    </w:p>
    <w:p w14:paraId="610980E2" w14:textId="5D9BEC42" w:rsidR="001638C0" w:rsidRPr="003E0E13" w:rsidRDefault="00B77789" w:rsidP="001638C0">
      <w:pPr>
        <w:spacing w:after="17" w:line="259" w:lineRule="auto"/>
        <w:jc w:val="right"/>
        <w:rPr>
          <w:rFonts w:cs="Times New Roman"/>
          <w:b/>
          <w:bCs/>
        </w:rPr>
      </w:pPr>
      <w:r w:rsidRPr="003E0E13">
        <w:rPr>
          <w:rFonts w:cs="Times New Roman"/>
          <w:b/>
          <w:bCs/>
        </w:rPr>
        <w:t xml:space="preserve">Wzór </w:t>
      </w:r>
      <w:r w:rsidR="001638C0" w:rsidRPr="003E0E13">
        <w:rPr>
          <w:rFonts w:cs="Times New Roman"/>
          <w:b/>
          <w:bCs/>
        </w:rPr>
        <w:t>Protok</w:t>
      </w:r>
      <w:r w:rsidRPr="003E0E13">
        <w:rPr>
          <w:rFonts w:cs="Times New Roman"/>
          <w:b/>
          <w:bCs/>
        </w:rPr>
        <w:t>ołu</w:t>
      </w:r>
      <w:r w:rsidR="001638C0" w:rsidRPr="003E0E13">
        <w:rPr>
          <w:rFonts w:cs="Times New Roman"/>
          <w:b/>
          <w:bCs/>
        </w:rPr>
        <w:t xml:space="preserve"> </w:t>
      </w:r>
      <w:r w:rsidR="00673E40" w:rsidRPr="003E0E13">
        <w:rPr>
          <w:rFonts w:cs="Times New Roman"/>
          <w:b/>
          <w:bCs/>
        </w:rPr>
        <w:t>Rozbieżności</w:t>
      </w:r>
    </w:p>
    <w:p w14:paraId="280DEEEB" w14:textId="77777777" w:rsidR="001638C0" w:rsidRPr="003E0E13" w:rsidRDefault="001638C0" w:rsidP="001638C0">
      <w:pPr>
        <w:jc w:val="center"/>
        <w:rPr>
          <w:rFonts w:cs="Times New Roman"/>
          <w:b/>
          <w:bCs/>
        </w:rPr>
      </w:pPr>
    </w:p>
    <w:p w14:paraId="0D503EA3" w14:textId="74CE43DA" w:rsidR="001638C0" w:rsidRPr="003E0E13" w:rsidRDefault="001638C0" w:rsidP="002D7C22">
      <w:pPr>
        <w:jc w:val="center"/>
        <w:rPr>
          <w:rFonts w:cs="Times New Roman"/>
          <w:b/>
          <w:bCs/>
        </w:rPr>
      </w:pPr>
      <w:r w:rsidRPr="003E0E13">
        <w:rPr>
          <w:rFonts w:cs="Times New Roman"/>
          <w:b/>
          <w:bCs/>
        </w:rPr>
        <w:t>PROTOKÓŁ ROZBIEŻNOŚCI</w:t>
      </w:r>
    </w:p>
    <w:p w14:paraId="5A7FA172" w14:textId="77777777" w:rsidR="001638C0" w:rsidRPr="003E0E13" w:rsidRDefault="001638C0" w:rsidP="001638C0">
      <w:pPr>
        <w:rPr>
          <w:rFonts w:cs="Times New Roman"/>
        </w:rPr>
      </w:pPr>
    </w:p>
    <w:tbl>
      <w:tblPr>
        <w:tblW w:w="0" w:type="auto"/>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CellMar>
          <w:left w:w="70" w:type="dxa"/>
          <w:right w:w="70" w:type="dxa"/>
        </w:tblCellMar>
        <w:tblLook w:val="0000" w:firstRow="0" w:lastRow="0" w:firstColumn="0" w:lastColumn="0" w:noHBand="0" w:noVBand="0"/>
      </w:tblPr>
      <w:tblGrid>
        <w:gridCol w:w="1517"/>
        <w:gridCol w:w="2647"/>
        <w:gridCol w:w="1406"/>
        <w:gridCol w:w="3826"/>
      </w:tblGrid>
      <w:tr w:rsidR="001638C0" w:rsidRPr="003E0E13" w14:paraId="4391614F" w14:textId="77777777">
        <w:tc>
          <w:tcPr>
            <w:tcW w:w="1539" w:type="dxa"/>
            <w:tcBorders>
              <w:top w:val="single" w:sz="4" w:space="0" w:color="auto"/>
              <w:left w:val="single" w:sz="4" w:space="0" w:color="auto"/>
              <w:bottom w:val="single" w:sz="4" w:space="0" w:color="auto"/>
              <w:right w:val="single" w:sz="4" w:space="0" w:color="auto"/>
            </w:tcBorders>
            <w:shd w:val="clear" w:color="auto" w:fill="E0E0E0"/>
          </w:tcPr>
          <w:p w14:paraId="6D616F06" w14:textId="77777777" w:rsidR="001638C0" w:rsidRPr="003E0E13" w:rsidRDefault="001638C0" w:rsidP="001638C0">
            <w:pPr>
              <w:rPr>
                <w:rFonts w:cs="Times New Roman"/>
              </w:rPr>
            </w:pPr>
            <w:r w:rsidRPr="003E0E13">
              <w:rPr>
                <w:rFonts w:cs="Times New Roman"/>
              </w:rPr>
              <w:t>Data utworzenia:</w:t>
            </w:r>
          </w:p>
        </w:tc>
        <w:tc>
          <w:tcPr>
            <w:tcW w:w="2992" w:type="dxa"/>
            <w:tcBorders>
              <w:top w:val="single" w:sz="4" w:space="0" w:color="auto"/>
              <w:left w:val="single" w:sz="4" w:space="0" w:color="auto"/>
              <w:bottom w:val="single" w:sz="4" w:space="0" w:color="auto"/>
              <w:right w:val="single" w:sz="4" w:space="0" w:color="auto"/>
            </w:tcBorders>
          </w:tcPr>
          <w:p w14:paraId="4DED2680" w14:textId="77777777" w:rsidR="001638C0" w:rsidRPr="003E0E13" w:rsidRDefault="001638C0" w:rsidP="001638C0">
            <w:pPr>
              <w:rPr>
                <w:rFonts w:cs="Times New Roman"/>
              </w:rPr>
            </w:pPr>
          </w:p>
        </w:tc>
        <w:tc>
          <w:tcPr>
            <w:tcW w:w="198" w:type="dxa"/>
            <w:tcBorders>
              <w:top w:val="single" w:sz="4" w:space="0" w:color="auto"/>
              <w:left w:val="single" w:sz="4" w:space="0" w:color="auto"/>
              <w:bottom w:val="single" w:sz="4" w:space="0" w:color="auto"/>
              <w:right w:val="single" w:sz="4" w:space="0" w:color="auto"/>
            </w:tcBorders>
            <w:shd w:val="clear" w:color="auto" w:fill="E0E0E0"/>
          </w:tcPr>
          <w:p w14:paraId="1DEAD6F1" w14:textId="77777777" w:rsidR="001638C0" w:rsidRPr="003E0E13" w:rsidRDefault="001638C0" w:rsidP="001638C0">
            <w:pPr>
              <w:rPr>
                <w:rFonts w:cs="Times New Roman"/>
              </w:rPr>
            </w:pPr>
            <w:r w:rsidRPr="003E0E13">
              <w:rPr>
                <w:rFonts w:cs="Times New Roman"/>
              </w:rPr>
              <w:t>Aktualizacja:</w:t>
            </w:r>
          </w:p>
        </w:tc>
        <w:tc>
          <w:tcPr>
            <w:tcW w:w="4333" w:type="dxa"/>
            <w:tcBorders>
              <w:top w:val="single" w:sz="4" w:space="0" w:color="auto"/>
              <w:left w:val="single" w:sz="4" w:space="0" w:color="auto"/>
              <w:bottom w:val="single" w:sz="4" w:space="0" w:color="auto"/>
              <w:right w:val="single" w:sz="4" w:space="0" w:color="auto"/>
            </w:tcBorders>
          </w:tcPr>
          <w:p w14:paraId="5544983E" w14:textId="77777777" w:rsidR="001638C0" w:rsidRPr="003E0E13" w:rsidRDefault="001638C0" w:rsidP="001638C0">
            <w:pPr>
              <w:rPr>
                <w:rFonts w:cs="Times New Roman"/>
                <w:b/>
              </w:rPr>
            </w:pPr>
          </w:p>
        </w:tc>
      </w:tr>
      <w:tr w:rsidR="001638C0" w:rsidRPr="003E0E13" w14:paraId="5CB107AD" w14:textId="77777777">
        <w:trPr>
          <w:cantSplit/>
        </w:trPr>
        <w:tc>
          <w:tcPr>
            <w:tcW w:w="9062" w:type="dxa"/>
            <w:gridSpan w:val="4"/>
            <w:tcBorders>
              <w:top w:val="single" w:sz="4" w:space="0" w:color="auto"/>
              <w:left w:val="single" w:sz="4" w:space="0" w:color="auto"/>
              <w:bottom w:val="single" w:sz="4" w:space="0" w:color="auto"/>
              <w:right w:val="single" w:sz="4" w:space="0" w:color="auto"/>
            </w:tcBorders>
            <w:shd w:val="clear" w:color="auto" w:fill="E0E0E0"/>
          </w:tcPr>
          <w:p w14:paraId="3B4EE4EC" w14:textId="77777777" w:rsidR="001638C0" w:rsidRPr="003E0E13" w:rsidRDefault="001638C0" w:rsidP="001638C0">
            <w:pPr>
              <w:rPr>
                <w:rFonts w:cs="Times New Roman"/>
              </w:rPr>
            </w:pPr>
            <w:r w:rsidRPr="003E0E13">
              <w:rPr>
                <w:rFonts w:cs="Times New Roman"/>
                <w:b/>
              </w:rPr>
              <w:t>Polska Akademia Nauk</w:t>
            </w:r>
          </w:p>
        </w:tc>
      </w:tr>
      <w:tr w:rsidR="001638C0" w:rsidRPr="003E0E13" w14:paraId="6DC1A7FA" w14:textId="77777777">
        <w:trPr>
          <w:cantSplit/>
        </w:trPr>
        <w:tc>
          <w:tcPr>
            <w:tcW w:w="9062" w:type="dxa"/>
            <w:gridSpan w:val="4"/>
            <w:tcBorders>
              <w:top w:val="single" w:sz="4" w:space="0" w:color="auto"/>
              <w:left w:val="single" w:sz="4" w:space="0" w:color="auto"/>
              <w:bottom w:val="single" w:sz="4" w:space="0" w:color="auto"/>
              <w:right w:val="single" w:sz="4" w:space="0" w:color="auto"/>
            </w:tcBorders>
            <w:shd w:val="clear" w:color="auto" w:fill="E0E0E0"/>
          </w:tcPr>
          <w:p w14:paraId="0E805ECD" w14:textId="77777777" w:rsidR="001638C0" w:rsidRPr="003E0E13" w:rsidRDefault="001638C0" w:rsidP="001638C0">
            <w:pPr>
              <w:rPr>
                <w:rFonts w:cs="Times New Roman"/>
              </w:rPr>
            </w:pPr>
            <w:r w:rsidRPr="003E0E13">
              <w:rPr>
                <w:rFonts w:cs="Times New Roman"/>
              </w:rPr>
              <w:t>Umowa nr …………………</w:t>
            </w:r>
          </w:p>
        </w:tc>
      </w:tr>
      <w:tr w:rsidR="001638C0" w:rsidRPr="003E0E13" w14:paraId="2DE808F6" w14:textId="77777777">
        <w:trPr>
          <w:cantSplit/>
        </w:trPr>
        <w:tc>
          <w:tcPr>
            <w:tcW w:w="1539" w:type="dxa"/>
            <w:tcBorders>
              <w:top w:val="single" w:sz="4" w:space="0" w:color="auto"/>
              <w:left w:val="single" w:sz="4" w:space="0" w:color="auto"/>
              <w:bottom w:val="single" w:sz="4" w:space="0" w:color="auto"/>
              <w:right w:val="single" w:sz="4" w:space="0" w:color="auto"/>
            </w:tcBorders>
            <w:shd w:val="clear" w:color="auto" w:fill="E0E0E0"/>
          </w:tcPr>
          <w:p w14:paraId="395602EE" w14:textId="77777777" w:rsidR="001638C0" w:rsidRPr="003E0E13" w:rsidRDefault="001638C0" w:rsidP="001638C0">
            <w:pPr>
              <w:rPr>
                <w:rFonts w:cs="Times New Roman"/>
              </w:rPr>
            </w:pPr>
            <w:r w:rsidRPr="003E0E13">
              <w:rPr>
                <w:rFonts w:cs="Times New Roman"/>
              </w:rPr>
              <w:t>Sporządził:</w:t>
            </w:r>
          </w:p>
        </w:tc>
        <w:tc>
          <w:tcPr>
            <w:tcW w:w="7523" w:type="dxa"/>
            <w:gridSpan w:val="3"/>
            <w:tcBorders>
              <w:top w:val="single" w:sz="4" w:space="0" w:color="auto"/>
              <w:left w:val="single" w:sz="4" w:space="0" w:color="auto"/>
              <w:bottom w:val="single" w:sz="4" w:space="0" w:color="auto"/>
              <w:right w:val="single" w:sz="4" w:space="0" w:color="auto"/>
            </w:tcBorders>
          </w:tcPr>
          <w:p w14:paraId="33BB2786" w14:textId="77777777" w:rsidR="001638C0" w:rsidRPr="003E0E13" w:rsidRDefault="001638C0" w:rsidP="001638C0">
            <w:pPr>
              <w:rPr>
                <w:rFonts w:cs="Times New Roman"/>
              </w:rPr>
            </w:pPr>
          </w:p>
        </w:tc>
      </w:tr>
    </w:tbl>
    <w:p w14:paraId="39AC9192" w14:textId="77777777" w:rsidR="001638C0" w:rsidRPr="003E0E13" w:rsidRDefault="001638C0" w:rsidP="001638C0">
      <w:pPr>
        <w:rPr>
          <w:rFonts w:cs="Times New Roman"/>
        </w:rPr>
      </w:pPr>
    </w:p>
    <w:p w14:paraId="2C595D77" w14:textId="77777777" w:rsidR="001638C0" w:rsidRPr="003E0E13" w:rsidRDefault="001638C0" w:rsidP="001638C0">
      <w:pPr>
        <w:rPr>
          <w:rFonts w:cs="Times New Roman"/>
        </w:rPr>
      </w:pPr>
      <w:r w:rsidRPr="003E0E13">
        <w:rPr>
          <w:rFonts w:cs="Times New Roman"/>
        </w:rPr>
        <w:t>Otrzymują: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7"/>
        <w:gridCol w:w="4105"/>
      </w:tblGrid>
      <w:tr w:rsidR="001638C0" w:rsidRPr="003E0E13" w14:paraId="6D177EF5" w14:textId="77777777">
        <w:tc>
          <w:tcPr>
            <w:tcW w:w="4957" w:type="dxa"/>
            <w:shd w:val="clear" w:color="auto" w:fill="A5A5A5"/>
            <w:vAlign w:val="center"/>
          </w:tcPr>
          <w:p w14:paraId="7B636662" w14:textId="77777777" w:rsidR="001638C0" w:rsidRPr="003E0E13" w:rsidRDefault="001638C0" w:rsidP="001638C0">
            <w:pPr>
              <w:rPr>
                <w:rFonts w:cs="Times New Roman"/>
                <w:b/>
                <w:bCs/>
              </w:rPr>
            </w:pPr>
            <w:r w:rsidRPr="003E0E13">
              <w:rPr>
                <w:rFonts w:cs="Times New Roman"/>
                <w:b/>
                <w:bCs/>
              </w:rPr>
              <w:t>Ze strony PAN:</w:t>
            </w:r>
          </w:p>
        </w:tc>
        <w:tc>
          <w:tcPr>
            <w:tcW w:w="4105" w:type="dxa"/>
            <w:shd w:val="clear" w:color="auto" w:fill="A5A5A5"/>
            <w:vAlign w:val="center"/>
          </w:tcPr>
          <w:p w14:paraId="2F5BBABC" w14:textId="77777777" w:rsidR="001638C0" w:rsidRPr="003E0E13" w:rsidRDefault="001638C0" w:rsidP="001638C0">
            <w:pPr>
              <w:rPr>
                <w:rFonts w:cs="Times New Roman"/>
                <w:b/>
                <w:bCs/>
              </w:rPr>
            </w:pPr>
            <w:r w:rsidRPr="003E0E13">
              <w:rPr>
                <w:rFonts w:cs="Times New Roman"/>
                <w:b/>
                <w:bCs/>
              </w:rPr>
              <w:t>Ze strony WYKONAWCY:</w:t>
            </w:r>
          </w:p>
        </w:tc>
      </w:tr>
      <w:tr w:rsidR="001638C0" w:rsidRPr="003E0E13" w14:paraId="1B3407E6" w14:textId="77777777">
        <w:trPr>
          <w:trHeight w:val="807"/>
        </w:trPr>
        <w:tc>
          <w:tcPr>
            <w:tcW w:w="4957" w:type="dxa"/>
            <w:shd w:val="clear" w:color="auto" w:fill="EDEDED"/>
            <w:vAlign w:val="center"/>
          </w:tcPr>
          <w:p w14:paraId="396E73D7" w14:textId="77777777" w:rsidR="001638C0" w:rsidRPr="003E0E13" w:rsidRDefault="001638C0" w:rsidP="001638C0">
            <w:pPr>
              <w:rPr>
                <w:rFonts w:cs="Times New Roman"/>
              </w:rPr>
            </w:pPr>
          </w:p>
        </w:tc>
        <w:tc>
          <w:tcPr>
            <w:tcW w:w="4105" w:type="dxa"/>
            <w:shd w:val="clear" w:color="auto" w:fill="EDEDED"/>
            <w:vAlign w:val="center"/>
          </w:tcPr>
          <w:p w14:paraId="5D5EDC3D" w14:textId="77777777" w:rsidR="001638C0" w:rsidRPr="003E0E13" w:rsidRDefault="001638C0" w:rsidP="001638C0">
            <w:pPr>
              <w:rPr>
                <w:rFonts w:cs="Times New Roman"/>
              </w:rPr>
            </w:pPr>
          </w:p>
        </w:tc>
      </w:tr>
    </w:tbl>
    <w:p w14:paraId="7B18513F" w14:textId="77777777" w:rsidR="001638C0" w:rsidRPr="003E0E13" w:rsidRDefault="001638C0" w:rsidP="001638C0">
      <w:pPr>
        <w:rPr>
          <w:rFonts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
        <w:gridCol w:w="4426"/>
        <w:gridCol w:w="4056"/>
      </w:tblGrid>
      <w:tr w:rsidR="001638C0" w:rsidRPr="003E0E13" w14:paraId="57A5A9A2" w14:textId="77777777" w:rsidTr="002D7C22">
        <w:trPr>
          <w:trHeight w:val="583"/>
        </w:trPr>
        <w:tc>
          <w:tcPr>
            <w:tcW w:w="585" w:type="dxa"/>
            <w:shd w:val="clear" w:color="auto" w:fill="A5A5A5"/>
            <w:vAlign w:val="center"/>
          </w:tcPr>
          <w:p w14:paraId="6EF1CE80" w14:textId="77777777" w:rsidR="001638C0" w:rsidRPr="003E0E13" w:rsidRDefault="001638C0" w:rsidP="001638C0">
            <w:pPr>
              <w:rPr>
                <w:rFonts w:cs="Times New Roman"/>
                <w:b/>
                <w:bCs/>
              </w:rPr>
            </w:pPr>
            <w:r w:rsidRPr="003E0E13">
              <w:rPr>
                <w:rFonts w:cs="Times New Roman"/>
                <w:b/>
                <w:bCs/>
              </w:rPr>
              <w:t>Lp.</w:t>
            </w:r>
          </w:p>
        </w:tc>
        <w:tc>
          <w:tcPr>
            <w:tcW w:w="4426" w:type="dxa"/>
            <w:shd w:val="clear" w:color="auto" w:fill="A5A5A5"/>
            <w:vAlign w:val="center"/>
          </w:tcPr>
          <w:p w14:paraId="4D8C0500" w14:textId="77777777" w:rsidR="001638C0" w:rsidRPr="003E0E13" w:rsidRDefault="001638C0" w:rsidP="001638C0">
            <w:pPr>
              <w:rPr>
                <w:rFonts w:cs="Times New Roman"/>
                <w:b/>
                <w:bCs/>
              </w:rPr>
            </w:pPr>
            <w:r w:rsidRPr="003E0E13">
              <w:rPr>
                <w:rFonts w:cs="Times New Roman"/>
                <w:b/>
                <w:bCs/>
              </w:rPr>
              <w:t>Zagadnienie</w:t>
            </w:r>
          </w:p>
        </w:tc>
        <w:tc>
          <w:tcPr>
            <w:tcW w:w="4056" w:type="dxa"/>
            <w:shd w:val="clear" w:color="auto" w:fill="A5A5A5"/>
            <w:vAlign w:val="center"/>
          </w:tcPr>
          <w:p w14:paraId="0FA8BEA0" w14:textId="77777777" w:rsidR="001638C0" w:rsidRPr="003E0E13" w:rsidRDefault="001638C0" w:rsidP="001638C0">
            <w:pPr>
              <w:rPr>
                <w:rFonts w:cs="Times New Roman"/>
                <w:b/>
                <w:bCs/>
              </w:rPr>
            </w:pPr>
            <w:r w:rsidRPr="003E0E13">
              <w:rPr>
                <w:rFonts w:cs="Times New Roman"/>
                <w:b/>
                <w:bCs/>
              </w:rPr>
              <w:t>Dodatkowe informacje</w:t>
            </w:r>
          </w:p>
        </w:tc>
      </w:tr>
      <w:tr w:rsidR="001638C0" w:rsidRPr="003E0E13" w14:paraId="188F015A" w14:textId="77777777" w:rsidTr="002D7C22">
        <w:trPr>
          <w:trHeight w:val="777"/>
        </w:trPr>
        <w:tc>
          <w:tcPr>
            <w:tcW w:w="585" w:type="dxa"/>
            <w:shd w:val="clear" w:color="auto" w:fill="EDEDED"/>
          </w:tcPr>
          <w:p w14:paraId="09699DD2" w14:textId="77777777" w:rsidR="001638C0" w:rsidRPr="003E0E13" w:rsidRDefault="001638C0" w:rsidP="001638C0">
            <w:pPr>
              <w:rPr>
                <w:rFonts w:cs="Times New Roman"/>
                <w:b/>
                <w:bCs/>
              </w:rPr>
            </w:pPr>
          </w:p>
        </w:tc>
        <w:tc>
          <w:tcPr>
            <w:tcW w:w="4426" w:type="dxa"/>
            <w:shd w:val="clear" w:color="auto" w:fill="EDEDED"/>
          </w:tcPr>
          <w:p w14:paraId="33D83F55" w14:textId="77777777" w:rsidR="001638C0" w:rsidRPr="003E0E13" w:rsidRDefault="001638C0" w:rsidP="001638C0">
            <w:pPr>
              <w:rPr>
                <w:rFonts w:cs="Times New Roman"/>
              </w:rPr>
            </w:pPr>
          </w:p>
        </w:tc>
        <w:tc>
          <w:tcPr>
            <w:tcW w:w="4056" w:type="dxa"/>
            <w:shd w:val="clear" w:color="auto" w:fill="EDEDED"/>
          </w:tcPr>
          <w:p w14:paraId="0A0262A5" w14:textId="77777777" w:rsidR="001638C0" w:rsidRPr="003E0E13" w:rsidRDefault="001638C0" w:rsidP="001638C0">
            <w:pPr>
              <w:rPr>
                <w:rFonts w:cs="Times New Roman"/>
              </w:rPr>
            </w:pPr>
          </w:p>
        </w:tc>
      </w:tr>
      <w:tr w:rsidR="001638C0" w:rsidRPr="003E0E13" w14:paraId="4B11453D" w14:textId="77777777" w:rsidTr="002D7C22">
        <w:trPr>
          <w:trHeight w:val="777"/>
        </w:trPr>
        <w:tc>
          <w:tcPr>
            <w:tcW w:w="585" w:type="dxa"/>
            <w:shd w:val="clear" w:color="auto" w:fill="EDEDED"/>
          </w:tcPr>
          <w:p w14:paraId="41339005" w14:textId="77777777" w:rsidR="001638C0" w:rsidRPr="003E0E13" w:rsidRDefault="001638C0" w:rsidP="001638C0">
            <w:pPr>
              <w:rPr>
                <w:rFonts w:cs="Times New Roman"/>
                <w:b/>
                <w:bCs/>
              </w:rPr>
            </w:pPr>
          </w:p>
        </w:tc>
        <w:tc>
          <w:tcPr>
            <w:tcW w:w="4426" w:type="dxa"/>
            <w:shd w:val="clear" w:color="auto" w:fill="EDEDED"/>
          </w:tcPr>
          <w:p w14:paraId="7228DDBD" w14:textId="77777777" w:rsidR="001638C0" w:rsidRPr="003E0E13" w:rsidRDefault="001638C0" w:rsidP="001638C0">
            <w:pPr>
              <w:rPr>
                <w:rFonts w:cs="Times New Roman"/>
              </w:rPr>
            </w:pPr>
          </w:p>
        </w:tc>
        <w:tc>
          <w:tcPr>
            <w:tcW w:w="4056" w:type="dxa"/>
            <w:shd w:val="clear" w:color="auto" w:fill="EDEDED"/>
          </w:tcPr>
          <w:p w14:paraId="24CF9845" w14:textId="77777777" w:rsidR="001638C0" w:rsidRPr="003E0E13" w:rsidRDefault="001638C0" w:rsidP="001638C0">
            <w:pPr>
              <w:rPr>
                <w:rFonts w:cs="Times New Roman"/>
              </w:rPr>
            </w:pPr>
          </w:p>
        </w:tc>
      </w:tr>
      <w:tr w:rsidR="001638C0" w:rsidRPr="003E0E13" w14:paraId="68B2B855" w14:textId="77777777" w:rsidTr="002D7C22">
        <w:trPr>
          <w:trHeight w:val="777"/>
        </w:trPr>
        <w:tc>
          <w:tcPr>
            <w:tcW w:w="585" w:type="dxa"/>
            <w:shd w:val="clear" w:color="auto" w:fill="EDEDED"/>
          </w:tcPr>
          <w:p w14:paraId="709A1B82" w14:textId="77777777" w:rsidR="001638C0" w:rsidRPr="003E0E13" w:rsidRDefault="001638C0" w:rsidP="001638C0">
            <w:pPr>
              <w:rPr>
                <w:rFonts w:cs="Times New Roman"/>
                <w:b/>
                <w:bCs/>
              </w:rPr>
            </w:pPr>
          </w:p>
        </w:tc>
        <w:tc>
          <w:tcPr>
            <w:tcW w:w="4426" w:type="dxa"/>
            <w:shd w:val="clear" w:color="auto" w:fill="EDEDED"/>
          </w:tcPr>
          <w:p w14:paraId="631E4F13" w14:textId="77777777" w:rsidR="001638C0" w:rsidRPr="003E0E13" w:rsidRDefault="001638C0" w:rsidP="001638C0">
            <w:pPr>
              <w:rPr>
                <w:rFonts w:cs="Times New Roman"/>
              </w:rPr>
            </w:pPr>
          </w:p>
        </w:tc>
        <w:tc>
          <w:tcPr>
            <w:tcW w:w="4056" w:type="dxa"/>
            <w:shd w:val="clear" w:color="auto" w:fill="EDEDED"/>
          </w:tcPr>
          <w:p w14:paraId="1CCC67B1" w14:textId="77777777" w:rsidR="001638C0" w:rsidRPr="003E0E13" w:rsidRDefault="001638C0" w:rsidP="001638C0">
            <w:pPr>
              <w:rPr>
                <w:rFonts w:cs="Times New Roman"/>
              </w:rPr>
            </w:pPr>
          </w:p>
        </w:tc>
      </w:tr>
      <w:tr w:rsidR="001638C0" w:rsidRPr="003E0E13" w14:paraId="60D47978" w14:textId="77777777" w:rsidTr="002D7C22">
        <w:trPr>
          <w:trHeight w:val="777"/>
        </w:trPr>
        <w:tc>
          <w:tcPr>
            <w:tcW w:w="585" w:type="dxa"/>
            <w:shd w:val="clear" w:color="auto" w:fill="EDEDED"/>
          </w:tcPr>
          <w:p w14:paraId="2B567636" w14:textId="77777777" w:rsidR="001638C0" w:rsidRPr="003E0E13" w:rsidRDefault="001638C0" w:rsidP="001638C0">
            <w:pPr>
              <w:rPr>
                <w:rFonts w:cs="Times New Roman"/>
                <w:b/>
                <w:bCs/>
              </w:rPr>
            </w:pPr>
          </w:p>
        </w:tc>
        <w:tc>
          <w:tcPr>
            <w:tcW w:w="4426" w:type="dxa"/>
            <w:shd w:val="clear" w:color="auto" w:fill="EDEDED"/>
          </w:tcPr>
          <w:p w14:paraId="2F01CD96" w14:textId="77777777" w:rsidR="001638C0" w:rsidRPr="003E0E13" w:rsidRDefault="001638C0" w:rsidP="001638C0">
            <w:pPr>
              <w:rPr>
                <w:rFonts w:cs="Times New Roman"/>
              </w:rPr>
            </w:pPr>
          </w:p>
        </w:tc>
        <w:tc>
          <w:tcPr>
            <w:tcW w:w="4056" w:type="dxa"/>
            <w:shd w:val="clear" w:color="auto" w:fill="EDEDED"/>
          </w:tcPr>
          <w:p w14:paraId="7338B068" w14:textId="77777777" w:rsidR="001638C0" w:rsidRPr="003E0E13" w:rsidRDefault="001638C0" w:rsidP="001638C0">
            <w:pPr>
              <w:rPr>
                <w:rFonts w:cs="Times New Roman"/>
              </w:rPr>
            </w:pPr>
          </w:p>
        </w:tc>
      </w:tr>
      <w:tr w:rsidR="001638C0" w:rsidRPr="003E0E13" w14:paraId="3A5196D0" w14:textId="77777777" w:rsidTr="002D7C22">
        <w:trPr>
          <w:trHeight w:val="777"/>
        </w:trPr>
        <w:tc>
          <w:tcPr>
            <w:tcW w:w="585" w:type="dxa"/>
            <w:shd w:val="clear" w:color="auto" w:fill="EDEDED"/>
          </w:tcPr>
          <w:p w14:paraId="5244DBD1" w14:textId="77777777" w:rsidR="001638C0" w:rsidRPr="003E0E13" w:rsidRDefault="001638C0" w:rsidP="001638C0">
            <w:pPr>
              <w:rPr>
                <w:rFonts w:cs="Times New Roman"/>
                <w:b/>
                <w:bCs/>
              </w:rPr>
            </w:pPr>
          </w:p>
        </w:tc>
        <w:tc>
          <w:tcPr>
            <w:tcW w:w="4426" w:type="dxa"/>
            <w:shd w:val="clear" w:color="auto" w:fill="EDEDED"/>
          </w:tcPr>
          <w:p w14:paraId="36B1B7FE" w14:textId="77777777" w:rsidR="001638C0" w:rsidRPr="003E0E13" w:rsidRDefault="001638C0" w:rsidP="001638C0">
            <w:pPr>
              <w:rPr>
                <w:rFonts w:cs="Times New Roman"/>
              </w:rPr>
            </w:pPr>
          </w:p>
        </w:tc>
        <w:tc>
          <w:tcPr>
            <w:tcW w:w="4056" w:type="dxa"/>
            <w:shd w:val="clear" w:color="auto" w:fill="EDEDED"/>
          </w:tcPr>
          <w:p w14:paraId="5AEC67A9" w14:textId="77777777" w:rsidR="001638C0" w:rsidRPr="003E0E13" w:rsidRDefault="001638C0" w:rsidP="001638C0">
            <w:pPr>
              <w:rPr>
                <w:rFonts w:cs="Times New Roman"/>
              </w:rPr>
            </w:pPr>
          </w:p>
        </w:tc>
      </w:tr>
      <w:tr w:rsidR="001638C0" w:rsidRPr="003E0E13" w14:paraId="58C1BFBF" w14:textId="77777777" w:rsidTr="002D7C22">
        <w:trPr>
          <w:trHeight w:val="777"/>
        </w:trPr>
        <w:tc>
          <w:tcPr>
            <w:tcW w:w="585" w:type="dxa"/>
            <w:shd w:val="clear" w:color="auto" w:fill="EDEDED"/>
          </w:tcPr>
          <w:p w14:paraId="671369ED" w14:textId="77777777" w:rsidR="001638C0" w:rsidRPr="003E0E13" w:rsidRDefault="001638C0" w:rsidP="001638C0">
            <w:pPr>
              <w:rPr>
                <w:rFonts w:cs="Times New Roman"/>
                <w:b/>
                <w:bCs/>
              </w:rPr>
            </w:pPr>
          </w:p>
        </w:tc>
        <w:tc>
          <w:tcPr>
            <w:tcW w:w="4426" w:type="dxa"/>
            <w:shd w:val="clear" w:color="auto" w:fill="EDEDED"/>
          </w:tcPr>
          <w:p w14:paraId="6ED3840F" w14:textId="77777777" w:rsidR="001638C0" w:rsidRPr="003E0E13" w:rsidRDefault="001638C0" w:rsidP="001638C0">
            <w:pPr>
              <w:rPr>
                <w:rFonts w:cs="Times New Roman"/>
              </w:rPr>
            </w:pPr>
          </w:p>
        </w:tc>
        <w:tc>
          <w:tcPr>
            <w:tcW w:w="4056" w:type="dxa"/>
            <w:shd w:val="clear" w:color="auto" w:fill="EDEDED"/>
          </w:tcPr>
          <w:p w14:paraId="437E20EB" w14:textId="77777777" w:rsidR="001638C0" w:rsidRPr="003E0E13" w:rsidRDefault="001638C0" w:rsidP="001638C0">
            <w:pPr>
              <w:rPr>
                <w:rFonts w:cs="Times New Roman"/>
              </w:rPr>
            </w:pPr>
          </w:p>
        </w:tc>
      </w:tr>
      <w:tr w:rsidR="001638C0" w:rsidRPr="003E0E13" w14:paraId="5C65EB5E" w14:textId="77777777" w:rsidTr="002D7C22">
        <w:trPr>
          <w:trHeight w:val="777"/>
        </w:trPr>
        <w:tc>
          <w:tcPr>
            <w:tcW w:w="585" w:type="dxa"/>
            <w:shd w:val="clear" w:color="auto" w:fill="EDEDED"/>
          </w:tcPr>
          <w:p w14:paraId="1BE5DD34" w14:textId="77777777" w:rsidR="001638C0" w:rsidRPr="003E0E13" w:rsidRDefault="001638C0" w:rsidP="001638C0">
            <w:pPr>
              <w:rPr>
                <w:rFonts w:cs="Times New Roman"/>
                <w:b/>
                <w:bCs/>
              </w:rPr>
            </w:pPr>
          </w:p>
        </w:tc>
        <w:tc>
          <w:tcPr>
            <w:tcW w:w="4426" w:type="dxa"/>
            <w:shd w:val="clear" w:color="auto" w:fill="EDEDED"/>
          </w:tcPr>
          <w:p w14:paraId="5C63CD0F" w14:textId="77777777" w:rsidR="001638C0" w:rsidRPr="003E0E13" w:rsidRDefault="001638C0" w:rsidP="001638C0">
            <w:pPr>
              <w:rPr>
                <w:rFonts w:cs="Times New Roman"/>
              </w:rPr>
            </w:pPr>
          </w:p>
        </w:tc>
        <w:tc>
          <w:tcPr>
            <w:tcW w:w="4056" w:type="dxa"/>
            <w:shd w:val="clear" w:color="auto" w:fill="EDEDED"/>
          </w:tcPr>
          <w:p w14:paraId="7BBEA8FD" w14:textId="77777777" w:rsidR="001638C0" w:rsidRPr="003E0E13" w:rsidRDefault="001638C0" w:rsidP="001638C0">
            <w:pPr>
              <w:rPr>
                <w:rFonts w:cs="Times New Roman"/>
              </w:rPr>
            </w:pPr>
          </w:p>
        </w:tc>
      </w:tr>
    </w:tbl>
    <w:p w14:paraId="4388657A" w14:textId="77777777" w:rsidR="00FB2F3E" w:rsidRPr="003E0E13" w:rsidRDefault="00FB2F3E">
      <w:pPr>
        <w:spacing w:after="160" w:line="259" w:lineRule="auto"/>
        <w:jc w:val="left"/>
        <w:rPr>
          <w:rFonts w:cs="Times New Roman"/>
        </w:rPr>
      </w:pPr>
      <w:r w:rsidRPr="003E0E13">
        <w:rPr>
          <w:rFonts w:cs="Times New Roman"/>
        </w:rPr>
        <w:br w:type="page"/>
      </w:r>
    </w:p>
    <w:p w14:paraId="61AD92E3" w14:textId="5EF4CF60" w:rsidR="3F97DFF2" w:rsidRPr="003E0E13" w:rsidRDefault="3F97DFF2" w:rsidP="03C37197">
      <w:pPr>
        <w:ind w:left="358" w:hanging="358"/>
        <w:jc w:val="right"/>
        <w:rPr>
          <w:rFonts w:cs="Times New Roman"/>
          <w:b/>
          <w:bCs/>
        </w:rPr>
      </w:pPr>
      <w:r w:rsidRPr="003E0E13">
        <w:rPr>
          <w:rFonts w:cs="Times New Roman"/>
          <w:b/>
          <w:bCs/>
        </w:rPr>
        <w:lastRenderedPageBreak/>
        <w:t>Załącznik nr 4</w:t>
      </w:r>
    </w:p>
    <w:p w14:paraId="2110DA39" w14:textId="70C48F2E" w:rsidR="3F97DFF2" w:rsidRPr="003E0E13" w:rsidRDefault="3F97DFF2" w:rsidP="03C37197">
      <w:pPr>
        <w:ind w:left="358" w:hanging="358"/>
        <w:jc w:val="right"/>
        <w:rPr>
          <w:rFonts w:cs="Times New Roman"/>
          <w:b/>
          <w:bCs/>
        </w:rPr>
      </w:pPr>
      <w:r w:rsidRPr="003E0E13">
        <w:rPr>
          <w:rFonts w:cs="Times New Roman"/>
          <w:b/>
          <w:bCs/>
        </w:rPr>
        <w:t>Wzór Protokołu Odbioru</w:t>
      </w:r>
    </w:p>
    <w:p w14:paraId="7E9AF893" w14:textId="5311BADC" w:rsidR="03C37197" w:rsidRPr="003E0E13" w:rsidRDefault="03C37197" w:rsidP="03C37197">
      <w:pPr>
        <w:ind w:left="358" w:hanging="358"/>
        <w:jc w:val="right"/>
        <w:rPr>
          <w:rFonts w:cs="Times New Roman"/>
        </w:rPr>
      </w:pPr>
    </w:p>
    <w:p w14:paraId="7FD8C551" w14:textId="17B4F50B" w:rsidR="03C37197" w:rsidRPr="003E0E13" w:rsidRDefault="03C37197" w:rsidP="03C37197">
      <w:pPr>
        <w:ind w:left="358" w:hanging="358"/>
        <w:jc w:val="right"/>
        <w:rPr>
          <w:rFonts w:cs="Times New Roman"/>
        </w:rPr>
      </w:pPr>
    </w:p>
    <w:p w14:paraId="3DBB5A54" w14:textId="77777777" w:rsidR="00D66A83" w:rsidRPr="003E0E13" w:rsidRDefault="00D66A83" w:rsidP="00D66A83">
      <w:pPr>
        <w:spacing w:after="200" w:line="276" w:lineRule="auto"/>
        <w:jc w:val="center"/>
        <w:rPr>
          <w:rFonts w:eastAsia="MS Mincho" w:cs="Times New Roman"/>
          <w:color w:val="auto"/>
          <w:kern w:val="0"/>
          <w:lang w:val="en-US" w:eastAsia="en-US"/>
          <w14:ligatures w14:val="none"/>
        </w:rPr>
      </w:pPr>
      <w:r w:rsidRPr="003E0E13">
        <w:rPr>
          <w:rFonts w:eastAsia="MS Mincho" w:cs="Times New Roman"/>
          <w:color w:val="auto"/>
          <w:kern w:val="0"/>
          <w:lang w:val="en-US" w:eastAsia="en-US"/>
          <w14:ligatures w14:val="none"/>
        </w:rPr>
        <w:t>PROTOKÓŁ ODBIORU</w:t>
      </w:r>
    </w:p>
    <w:p w14:paraId="5785122B" w14:textId="77777777" w:rsidR="00D66A83" w:rsidRPr="003E0E13" w:rsidRDefault="00D66A83" w:rsidP="00D66A83">
      <w:pPr>
        <w:spacing w:after="200" w:line="276" w:lineRule="auto"/>
        <w:jc w:val="left"/>
        <w:rPr>
          <w:rFonts w:eastAsia="MS Mincho" w:cs="Times New Roman"/>
          <w:color w:val="auto"/>
          <w:kern w:val="0"/>
          <w:lang w:val="en-US" w:eastAsia="en-US"/>
          <w14:ligatures w14:val="none"/>
        </w:rPr>
      </w:pPr>
      <w:r w:rsidRPr="003E0E13">
        <w:rPr>
          <w:rFonts w:eastAsia="MS Mincho" w:cs="Times New Roman"/>
          <w:color w:val="auto"/>
          <w:kern w:val="0"/>
          <w:lang w:val="en-US" w:eastAsia="en-US"/>
          <w14:ligatures w14:val="none"/>
        </w:rPr>
        <w:t>sporządzony w dniu ………………… w ……………………….</w:t>
      </w:r>
    </w:p>
    <w:p w14:paraId="2716EAAB" w14:textId="77777777" w:rsidR="00D66A83" w:rsidRPr="003E0E13" w:rsidRDefault="00D66A83" w:rsidP="00D66A83">
      <w:pPr>
        <w:spacing w:after="200" w:line="276" w:lineRule="auto"/>
        <w:jc w:val="left"/>
        <w:rPr>
          <w:rFonts w:eastAsia="MS Mincho" w:cs="Times New Roman"/>
          <w:color w:val="auto"/>
          <w:kern w:val="0"/>
          <w:lang w:val="en-US" w:eastAsia="en-US"/>
          <w14:ligatures w14:val="none"/>
        </w:rPr>
      </w:pPr>
      <w:r w:rsidRPr="003E0E13">
        <w:rPr>
          <w:rFonts w:eastAsia="MS Mincho" w:cs="Times New Roman"/>
          <w:color w:val="auto"/>
          <w:kern w:val="0"/>
          <w:lang w:val="en-US" w:eastAsia="en-US"/>
          <w14:ligatures w14:val="none"/>
        </w:rPr>
        <w:t>pomiędzy:</w:t>
      </w:r>
    </w:p>
    <w:p w14:paraId="35355CF1" w14:textId="77777777" w:rsidR="00D66A83" w:rsidRPr="005033D3" w:rsidRDefault="00D66A83" w:rsidP="00D66A83">
      <w:pPr>
        <w:spacing w:after="200" w:line="276"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Polską Akademią Nauk, pl. Defilad 1, 00-901 Warszawa („Zamawiający”)</w:t>
      </w:r>
    </w:p>
    <w:p w14:paraId="5B3B5394" w14:textId="77777777" w:rsidR="00D66A83" w:rsidRPr="005033D3" w:rsidRDefault="00D66A83" w:rsidP="00D66A83">
      <w:pPr>
        <w:spacing w:after="200" w:line="276"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a</w:t>
      </w:r>
    </w:p>
    <w:p w14:paraId="0E02404B" w14:textId="77777777" w:rsidR="00D66A83" w:rsidRPr="005033D3" w:rsidRDefault="00D66A83" w:rsidP="00D66A83">
      <w:pPr>
        <w:spacing w:after="200" w:line="276"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 („Wykonawca”)</w:t>
      </w:r>
    </w:p>
    <w:p w14:paraId="678231C4" w14:textId="77777777" w:rsidR="00D66A83" w:rsidRPr="005033D3" w:rsidRDefault="00D66A83" w:rsidP="00D66A83">
      <w:pPr>
        <w:spacing w:after="200" w:line="276"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Podstawa realizacji: Formularz Zlecenia nr ……… z dnia ……………….</w:t>
      </w:r>
    </w:p>
    <w:p w14:paraId="08BC2C7C" w14:textId="77777777" w:rsidR="00D66A83" w:rsidRPr="005033D3" w:rsidRDefault="00D66A83" w:rsidP="00D66A83">
      <w:pPr>
        <w:spacing w:after="200" w:line="276"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Formularz Wyceny Czasowej nr ……… z dnia ……………….</w:t>
      </w:r>
    </w:p>
    <w:p w14:paraId="363A9C6C" w14:textId="77777777" w:rsidR="00D66A83" w:rsidRPr="003E0E13" w:rsidRDefault="00D66A83" w:rsidP="00D66A83">
      <w:pPr>
        <w:spacing w:after="200" w:line="276" w:lineRule="auto"/>
        <w:jc w:val="left"/>
        <w:rPr>
          <w:rFonts w:eastAsia="MS Mincho" w:cs="Times New Roman"/>
          <w:color w:val="auto"/>
          <w:kern w:val="0"/>
          <w:lang w:val="en-US" w:eastAsia="en-US"/>
          <w14:ligatures w14:val="none"/>
        </w:rPr>
      </w:pPr>
      <w:r w:rsidRPr="003E0E13">
        <w:rPr>
          <w:rFonts w:eastAsia="MS Mincho" w:cs="Times New Roman"/>
          <w:color w:val="auto"/>
          <w:kern w:val="0"/>
          <w:lang w:val="en-US" w:eastAsia="en-US"/>
          <w14:ligatures w14:val="none"/>
        </w:rPr>
        <w:t>Przedmiot odbioru:</w:t>
      </w:r>
    </w:p>
    <w:p w14:paraId="018FA9D7" w14:textId="77777777" w:rsidR="00D66A83" w:rsidRPr="003E0E13" w:rsidRDefault="00D66A83" w:rsidP="00D66A83">
      <w:pPr>
        <w:spacing w:after="200" w:line="276" w:lineRule="auto"/>
        <w:jc w:val="left"/>
        <w:rPr>
          <w:rFonts w:eastAsia="MS Mincho" w:cs="Times New Roman"/>
          <w:color w:val="auto"/>
          <w:kern w:val="0"/>
          <w:lang w:val="en-US" w:eastAsia="en-US"/>
          <w14:ligatures w14:val="none"/>
        </w:rPr>
      </w:pPr>
      <w:r w:rsidRPr="003E0E13">
        <w:rPr>
          <w:rFonts w:eastAsia="MS Mincho" w:cs="Times New Roman"/>
          <w:color w:val="auto"/>
          <w:kern w:val="0"/>
          <w:lang w:val="en-US" w:eastAsia="en-US"/>
          <w14:ligatures w14:val="none"/>
        </w:rPr>
        <w:t>………………………………………………………………………………</w:t>
      </w:r>
    </w:p>
    <w:p w14:paraId="7F733EF8" w14:textId="77777777" w:rsidR="00D66A83" w:rsidRPr="003E0E13" w:rsidRDefault="00D66A83" w:rsidP="00D66A83">
      <w:pPr>
        <w:spacing w:after="200" w:line="276" w:lineRule="auto"/>
        <w:jc w:val="left"/>
        <w:rPr>
          <w:rFonts w:eastAsia="MS Mincho" w:cs="Times New Roman"/>
          <w:color w:val="auto"/>
          <w:kern w:val="0"/>
          <w:lang w:val="en-US" w:eastAsia="en-US"/>
          <w14:ligatures w14:val="none"/>
        </w:rPr>
      </w:pPr>
      <w:r w:rsidRPr="003E0E13">
        <w:rPr>
          <w:rFonts w:eastAsia="MS Mincho" w:cs="Times New Roman"/>
          <w:color w:val="auto"/>
          <w:kern w:val="0"/>
          <w:lang w:val="en-US" w:eastAsia="en-US"/>
          <w14:ligatures w14:val="none"/>
        </w:rPr>
        <w:t>………………………………………………………………………………</w:t>
      </w:r>
    </w:p>
    <w:p w14:paraId="5764AA2B" w14:textId="77777777" w:rsidR="00D66A83" w:rsidRPr="005033D3" w:rsidRDefault="00D66A83" w:rsidP="00687FF9">
      <w:pPr>
        <w:numPr>
          <w:ilvl w:val="0"/>
          <w:numId w:val="43"/>
        </w:numPr>
        <w:spacing w:after="200" w:line="360" w:lineRule="auto"/>
        <w:ind w:left="426" w:hanging="426"/>
        <w:contextualSpacing/>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Wykonawca wykonał prace rozwojowe zgodnie z zakresem wskazanym w Umowie oraz dokumentach wymienionych powyżej.</w:t>
      </w:r>
    </w:p>
    <w:p w14:paraId="4BE122D1" w14:textId="77777777" w:rsidR="00D66A83" w:rsidRPr="003E0E13" w:rsidRDefault="00D66A83" w:rsidP="00687FF9">
      <w:pPr>
        <w:numPr>
          <w:ilvl w:val="0"/>
          <w:numId w:val="43"/>
        </w:numPr>
        <w:spacing w:after="200" w:line="360" w:lineRule="auto"/>
        <w:ind w:left="426" w:hanging="426"/>
        <w:contextualSpacing/>
        <w:jc w:val="left"/>
        <w:rPr>
          <w:rFonts w:eastAsia="MS Mincho" w:cs="Times New Roman"/>
          <w:color w:val="auto"/>
          <w:kern w:val="0"/>
          <w:lang w:val="en-US" w:eastAsia="en-US"/>
          <w14:ligatures w14:val="none"/>
        </w:rPr>
      </w:pPr>
      <w:r w:rsidRPr="003E0E13">
        <w:rPr>
          <w:rFonts w:eastAsia="MS Mincho" w:cs="Times New Roman"/>
          <w:color w:val="auto"/>
          <w:kern w:val="0"/>
          <w:lang w:val="en-US" w:eastAsia="en-US"/>
          <w14:ligatures w14:val="none"/>
        </w:rPr>
        <w:t>Zamawiający stwierdza, że:</w:t>
      </w:r>
    </w:p>
    <w:p w14:paraId="17018BB0" w14:textId="77777777" w:rsidR="00D66A83" w:rsidRPr="005033D3" w:rsidRDefault="00000000" w:rsidP="00D66A83">
      <w:pPr>
        <w:spacing w:after="200" w:line="360" w:lineRule="auto"/>
        <w:ind w:left="851" w:hanging="425"/>
        <w:jc w:val="left"/>
        <w:rPr>
          <w:rFonts w:eastAsia="MS Mincho" w:cs="Times New Roman"/>
          <w:color w:val="auto"/>
          <w:kern w:val="0"/>
          <w:lang w:eastAsia="en-US"/>
          <w14:ligatures w14:val="none"/>
        </w:rPr>
      </w:pPr>
      <w:sdt>
        <w:sdtPr>
          <w:rPr>
            <w:rFonts w:eastAsia="MS Mincho" w:cs="Times New Roman"/>
            <w:color w:val="auto"/>
            <w:kern w:val="0"/>
            <w:lang w:eastAsia="en-US"/>
            <w14:ligatures w14:val="none"/>
          </w:rPr>
          <w:id w:val="-16930703"/>
          <w14:checkbox>
            <w14:checked w14:val="0"/>
            <w14:checkedState w14:val="2612" w14:font="MS Gothic"/>
            <w14:uncheckedState w14:val="2610" w14:font="MS Gothic"/>
          </w14:checkbox>
        </w:sdtPr>
        <w:sdtContent>
          <w:r w:rsidR="00D66A83" w:rsidRPr="005033D3">
            <w:rPr>
              <w:rFonts w:ascii="Segoe UI Symbol" w:eastAsia="MS Mincho" w:hAnsi="Segoe UI Symbol" w:cs="Segoe UI Symbol"/>
              <w:color w:val="auto"/>
              <w:kern w:val="0"/>
              <w:lang w:eastAsia="en-US"/>
              <w14:ligatures w14:val="none"/>
            </w:rPr>
            <w:t>☐</w:t>
          </w:r>
        </w:sdtContent>
      </w:sdt>
      <w:r w:rsidR="00D66A83" w:rsidRPr="005033D3">
        <w:rPr>
          <w:rFonts w:eastAsia="MS Mincho" w:cs="Times New Roman"/>
          <w:color w:val="auto"/>
          <w:kern w:val="0"/>
          <w:lang w:eastAsia="en-US"/>
          <w14:ligatures w14:val="none"/>
        </w:rPr>
        <w:t xml:space="preserve"> Usługa została wykonana należycie i zgodnie z Umową,</w:t>
      </w:r>
    </w:p>
    <w:p w14:paraId="315897A9" w14:textId="77777777" w:rsidR="00D66A83" w:rsidRPr="005033D3" w:rsidRDefault="00000000" w:rsidP="00D66A83">
      <w:pPr>
        <w:spacing w:after="200" w:line="360" w:lineRule="auto"/>
        <w:ind w:left="851" w:hanging="425"/>
        <w:jc w:val="left"/>
        <w:rPr>
          <w:rFonts w:eastAsia="MS Mincho" w:cs="Times New Roman"/>
          <w:color w:val="auto"/>
          <w:kern w:val="0"/>
          <w:lang w:eastAsia="en-US"/>
          <w14:ligatures w14:val="none"/>
        </w:rPr>
      </w:pPr>
      <w:sdt>
        <w:sdtPr>
          <w:rPr>
            <w:rFonts w:eastAsia="MS Mincho" w:cs="Times New Roman"/>
            <w:color w:val="auto"/>
            <w:kern w:val="0"/>
            <w:lang w:eastAsia="en-US"/>
            <w14:ligatures w14:val="none"/>
          </w:rPr>
          <w:id w:val="1239208362"/>
          <w14:checkbox>
            <w14:checked w14:val="0"/>
            <w14:checkedState w14:val="2612" w14:font="MS Gothic"/>
            <w14:uncheckedState w14:val="2610" w14:font="MS Gothic"/>
          </w14:checkbox>
        </w:sdtPr>
        <w:sdtContent>
          <w:r w:rsidR="00D66A83" w:rsidRPr="005033D3">
            <w:rPr>
              <w:rFonts w:ascii="Segoe UI Symbol" w:eastAsia="MS Mincho" w:hAnsi="Segoe UI Symbol" w:cs="Segoe UI Symbol"/>
              <w:color w:val="auto"/>
              <w:kern w:val="0"/>
              <w:lang w:eastAsia="en-US"/>
              <w14:ligatures w14:val="none"/>
            </w:rPr>
            <w:t>☐</w:t>
          </w:r>
        </w:sdtContent>
      </w:sdt>
      <w:r w:rsidR="00D66A83" w:rsidRPr="005033D3">
        <w:rPr>
          <w:rFonts w:eastAsia="MS Mincho" w:cs="Times New Roman"/>
          <w:color w:val="auto"/>
          <w:kern w:val="0"/>
          <w:lang w:eastAsia="en-US"/>
          <w14:ligatures w14:val="none"/>
        </w:rPr>
        <w:t xml:space="preserve"> Zamawiający zgłasza uwagi w formie Protokołu Rozbieżności.</w:t>
      </w:r>
    </w:p>
    <w:p w14:paraId="6ECEB872" w14:textId="77777777" w:rsidR="00D66A83" w:rsidRPr="005033D3" w:rsidRDefault="00D66A83" w:rsidP="00D66A83">
      <w:pPr>
        <w:spacing w:after="200" w:line="276"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Podpisy:</w:t>
      </w:r>
    </w:p>
    <w:p w14:paraId="0B86D5DE" w14:textId="77777777" w:rsidR="00D66A83" w:rsidRPr="005033D3" w:rsidRDefault="00D66A83" w:rsidP="00D66A83">
      <w:pPr>
        <w:spacing w:after="200" w:line="276" w:lineRule="auto"/>
        <w:jc w:val="left"/>
        <w:rPr>
          <w:rFonts w:eastAsia="MS Mincho" w:cs="Times New Roman"/>
          <w:color w:val="auto"/>
          <w:kern w:val="0"/>
          <w:lang w:eastAsia="en-US"/>
          <w14:ligatures w14:val="none"/>
        </w:rPr>
      </w:pPr>
    </w:p>
    <w:p w14:paraId="4EC76137" w14:textId="77777777" w:rsidR="00D66A83" w:rsidRPr="005033D3" w:rsidRDefault="00D66A83" w:rsidP="00D66A83">
      <w:pPr>
        <w:spacing w:after="200" w:line="276" w:lineRule="auto"/>
        <w:jc w:val="left"/>
        <w:rPr>
          <w:rFonts w:eastAsia="MS Mincho" w:cs="Times New Roman"/>
          <w:color w:val="auto"/>
          <w:kern w:val="0"/>
          <w:lang w:eastAsia="en-US"/>
          <w14:ligatures w14:val="none"/>
        </w:rPr>
        <w:sectPr w:rsidR="00D66A83" w:rsidRPr="005033D3" w:rsidSect="00775615">
          <w:type w:val="continuous"/>
          <w:pgSz w:w="12240" w:h="15840"/>
          <w:pgMar w:top="1417" w:right="1417" w:bottom="1417" w:left="1417" w:header="720" w:footer="720" w:gutter="0"/>
          <w:cols w:space="720"/>
          <w:docGrid w:linePitch="360"/>
        </w:sectPr>
      </w:pPr>
    </w:p>
    <w:p w14:paraId="51E96454" w14:textId="77777777" w:rsidR="00D66A83" w:rsidRPr="005033D3" w:rsidRDefault="00D66A83" w:rsidP="00D66A83">
      <w:pPr>
        <w:spacing w:after="200" w:line="276" w:lineRule="auto"/>
        <w:jc w:val="center"/>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w:t>
      </w:r>
    </w:p>
    <w:p w14:paraId="75573290" w14:textId="4AE1C394" w:rsidR="00644FE1" w:rsidRPr="005033D3" w:rsidRDefault="00D66A83" w:rsidP="000B1483">
      <w:pPr>
        <w:spacing w:after="200" w:line="276" w:lineRule="auto"/>
        <w:jc w:val="center"/>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Zamawiający</w:t>
      </w:r>
    </w:p>
    <w:p w14:paraId="34983A76" w14:textId="77777777" w:rsidR="0031780C" w:rsidRPr="005033D3" w:rsidRDefault="0031780C" w:rsidP="000B1483">
      <w:pPr>
        <w:spacing w:after="200" w:line="276" w:lineRule="auto"/>
        <w:jc w:val="center"/>
        <w:rPr>
          <w:rFonts w:eastAsia="MS Mincho" w:cs="Times New Roman"/>
          <w:color w:val="auto"/>
          <w:kern w:val="0"/>
          <w:lang w:eastAsia="en-US"/>
          <w14:ligatures w14:val="none"/>
        </w:rPr>
      </w:pPr>
    </w:p>
    <w:p w14:paraId="680EAE21" w14:textId="77777777" w:rsidR="0031780C" w:rsidRPr="005033D3" w:rsidRDefault="0031780C" w:rsidP="000B1483">
      <w:pPr>
        <w:spacing w:after="200" w:line="276" w:lineRule="auto"/>
        <w:jc w:val="center"/>
        <w:rPr>
          <w:rFonts w:eastAsia="MS Mincho" w:cs="Times New Roman"/>
          <w:color w:val="auto"/>
          <w:kern w:val="0"/>
          <w:lang w:eastAsia="en-US"/>
          <w14:ligatures w14:val="none"/>
        </w:rPr>
      </w:pPr>
    </w:p>
    <w:p w14:paraId="7744CF1F" w14:textId="77777777" w:rsidR="00D66A83" w:rsidRPr="005033D3" w:rsidRDefault="00D66A83" w:rsidP="00D66A83">
      <w:pPr>
        <w:spacing w:after="200" w:line="276" w:lineRule="auto"/>
        <w:jc w:val="center"/>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w:t>
      </w:r>
    </w:p>
    <w:p w14:paraId="25CACDAE" w14:textId="577C28E2" w:rsidR="00F21CA2" w:rsidRPr="005033D3" w:rsidRDefault="00D66A83" w:rsidP="00D66A83">
      <w:pPr>
        <w:spacing w:after="200" w:line="276" w:lineRule="auto"/>
        <w:jc w:val="center"/>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Wykonawca</w:t>
      </w:r>
    </w:p>
    <w:p w14:paraId="70414887" w14:textId="4B8826AC" w:rsidR="00D66A83" w:rsidRPr="005033D3" w:rsidRDefault="00D66A83" w:rsidP="00012DAD">
      <w:pPr>
        <w:spacing w:after="160" w:line="259" w:lineRule="auto"/>
        <w:jc w:val="left"/>
        <w:rPr>
          <w:rFonts w:eastAsia="MS Mincho" w:cs="Times New Roman"/>
          <w:color w:val="auto"/>
          <w:kern w:val="0"/>
          <w:lang w:eastAsia="en-US"/>
          <w14:ligatures w14:val="none"/>
        </w:rPr>
        <w:sectPr w:rsidR="00D66A83" w:rsidRPr="005033D3" w:rsidSect="0031780C">
          <w:type w:val="continuous"/>
          <w:pgSz w:w="12240" w:h="15840"/>
          <w:pgMar w:top="1417" w:right="1417" w:bottom="1417" w:left="1417" w:header="720" w:footer="720" w:gutter="0"/>
          <w:cols w:num="2" w:space="720"/>
          <w:docGrid w:linePitch="360"/>
        </w:sectPr>
      </w:pPr>
    </w:p>
    <w:p w14:paraId="2B4A5153" w14:textId="5697E26A" w:rsidR="3F97DFF2" w:rsidRPr="003E0E13" w:rsidRDefault="3F97DFF2" w:rsidP="03C37197">
      <w:pPr>
        <w:ind w:left="358" w:hanging="358"/>
        <w:jc w:val="right"/>
        <w:rPr>
          <w:rFonts w:cs="Times New Roman"/>
          <w:b/>
          <w:bCs/>
        </w:rPr>
      </w:pPr>
      <w:r w:rsidRPr="003E0E13">
        <w:rPr>
          <w:rFonts w:cs="Times New Roman"/>
          <w:b/>
          <w:bCs/>
        </w:rPr>
        <w:lastRenderedPageBreak/>
        <w:t>Załącznik nr 5</w:t>
      </w:r>
    </w:p>
    <w:p w14:paraId="5AD22364" w14:textId="5A721AAA" w:rsidR="3F97DFF2" w:rsidRPr="003E0E13" w:rsidRDefault="3F97DFF2" w:rsidP="03C37197">
      <w:pPr>
        <w:ind w:left="358" w:hanging="358"/>
        <w:jc w:val="right"/>
        <w:rPr>
          <w:rFonts w:cs="Times New Roman"/>
          <w:b/>
          <w:bCs/>
        </w:rPr>
      </w:pPr>
      <w:r w:rsidRPr="003E0E13">
        <w:rPr>
          <w:rFonts w:cs="Times New Roman"/>
          <w:b/>
          <w:bCs/>
        </w:rPr>
        <w:t xml:space="preserve"> Wzór Protokołu Odbioru Warunkowego</w:t>
      </w:r>
    </w:p>
    <w:p w14:paraId="2708E9A9" w14:textId="2C5EA76C" w:rsidR="03C37197" w:rsidRPr="003E0E13" w:rsidRDefault="03C37197" w:rsidP="00012DAD">
      <w:pPr>
        <w:spacing w:line="360" w:lineRule="auto"/>
        <w:ind w:left="358" w:hanging="358"/>
        <w:jc w:val="right"/>
        <w:rPr>
          <w:rFonts w:cs="Times New Roman"/>
          <w:b/>
          <w:bCs/>
        </w:rPr>
      </w:pPr>
    </w:p>
    <w:p w14:paraId="570E828A" w14:textId="77777777" w:rsidR="006A74D2" w:rsidRPr="005033D3" w:rsidRDefault="006A74D2" w:rsidP="00012DAD">
      <w:pPr>
        <w:spacing w:after="200" w:line="360" w:lineRule="auto"/>
        <w:jc w:val="center"/>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PROTOKÓŁ ODBIORU WARUNKOWEGO</w:t>
      </w:r>
    </w:p>
    <w:p w14:paraId="62B2C08C" w14:textId="77777777" w:rsidR="006A74D2" w:rsidRPr="005033D3" w:rsidRDefault="006A74D2" w:rsidP="00012DAD">
      <w:pPr>
        <w:spacing w:after="200" w:line="360"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sporządzony w dniu ………………… w ……………………….</w:t>
      </w:r>
    </w:p>
    <w:p w14:paraId="7E91A195" w14:textId="77777777" w:rsidR="006A74D2" w:rsidRPr="005033D3" w:rsidRDefault="006A74D2" w:rsidP="00012DAD">
      <w:pPr>
        <w:spacing w:after="200" w:line="360"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pomiędzy:</w:t>
      </w:r>
    </w:p>
    <w:p w14:paraId="33F0D275" w14:textId="77777777" w:rsidR="006A74D2" w:rsidRPr="005033D3" w:rsidRDefault="006A74D2" w:rsidP="00012DAD">
      <w:pPr>
        <w:spacing w:after="200" w:line="360"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Polską Akademią Nauk, pl. Defilad 1, 00-901 Warszawa („Zamawiający”)</w:t>
      </w:r>
    </w:p>
    <w:p w14:paraId="38C699C3" w14:textId="77777777" w:rsidR="006A74D2" w:rsidRPr="005033D3" w:rsidRDefault="006A74D2" w:rsidP="00012DAD">
      <w:pPr>
        <w:spacing w:after="200" w:line="360"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a</w:t>
      </w:r>
    </w:p>
    <w:p w14:paraId="36059DB7" w14:textId="77777777" w:rsidR="006A74D2" w:rsidRPr="005033D3" w:rsidRDefault="006A74D2" w:rsidP="00012DAD">
      <w:pPr>
        <w:spacing w:after="200" w:line="360"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 („Wykonawca”)</w:t>
      </w:r>
    </w:p>
    <w:p w14:paraId="234DA709" w14:textId="77777777" w:rsidR="006A74D2" w:rsidRPr="005033D3" w:rsidRDefault="006A74D2" w:rsidP="00012DAD">
      <w:pPr>
        <w:spacing w:after="200" w:line="360"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Podstawa realizacji: Formularz Zlecenia nr ……… z dnia ……………….</w:t>
      </w:r>
    </w:p>
    <w:p w14:paraId="750DC707" w14:textId="77777777" w:rsidR="006A74D2" w:rsidRPr="005033D3" w:rsidRDefault="006A74D2" w:rsidP="00012DAD">
      <w:pPr>
        <w:spacing w:after="200" w:line="360"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Formularz Wyceny Czasowej nr ……… z dnia ……………….</w:t>
      </w:r>
    </w:p>
    <w:p w14:paraId="10DF36B0" w14:textId="77777777" w:rsidR="006A74D2" w:rsidRPr="003E0E13" w:rsidRDefault="006A74D2" w:rsidP="00012DAD">
      <w:pPr>
        <w:spacing w:after="200" w:line="360" w:lineRule="auto"/>
        <w:jc w:val="left"/>
        <w:rPr>
          <w:rFonts w:eastAsia="MS Mincho" w:cs="Times New Roman"/>
          <w:color w:val="auto"/>
          <w:kern w:val="0"/>
          <w:lang w:val="en-US" w:eastAsia="en-US"/>
          <w14:ligatures w14:val="none"/>
        </w:rPr>
      </w:pPr>
      <w:r w:rsidRPr="003E0E13">
        <w:rPr>
          <w:rFonts w:eastAsia="MS Mincho" w:cs="Times New Roman"/>
          <w:color w:val="auto"/>
          <w:kern w:val="0"/>
          <w:lang w:val="en-US" w:eastAsia="en-US"/>
          <w14:ligatures w14:val="none"/>
        </w:rPr>
        <w:t>Przedmiot odbioru:</w:t>
      </w:r>
    </w:p>
    <w:p w14:paraId="5E41B36F" w14:textId="77777777" w:rsidR="006A74D2" w:rsidRPr="003E0E13" w:rsidRDefault="006A74D2" w:rsidP="00012DAD">
      <w:pPr>
        <w:spacing w:after="200" w:line="360" w:lineRule="auto"/>
        <w:jc w:val="left"/>
        <w:rPr>
          <w:rFonts w:eastAsia="MS Mincho" w:cs="Times New Roman"/>
          <w:color w:val="auto"/>
          <w:kern w:val="0"/>
          <w:lang w:val="en-US" w:eastAsia="en-US"/>
          <w14:ligatures w14:val="none"/>
        </w:rPr>
      </w:pPr>
      <w:r w:rsidRPr="003E0E13">
        <w:rPr>
          <w:rFonts w:eastAsia="MS Mincho" w:cs="Times New Roman"/>
          <w:color w:val="auto"/>
          <w:kern w:val="0"/>
          <w:lang w:val="en-US" w:eastAsia="en-US"/>
          <w14:ligatures w14:val="none"/>
        </w:rPr>
        <w:t>………………………………………………………………………………</w:t>
      </w:r>
    </w:p>
    <w:p w14:paraId="198D9DB1" w14:textId="77777777" w:rsidR="006A74D2" w:rsidRPr="003E0E13" w:rsidRDefault="006A74D2" w:rsidP="00012DAD">
      <w:pPr>
        <w:spacing w:after="200" w:line="360" w:lineRule="auto"/>
        <w:jc w:val="left"/>
        <w:rPr>
          <w:rFonts w:eastAsia="MS Mincho" w:cs="Times New Roman"/>
          <w:color w:val="auto"/>
          <w:kern w:val="0"/>
          <w:lang w:val="en-US" w:eastAsia="en-US"/>
          <w14:ligatures w14:val="none"/>
        </w:rPr>
      </w:pPr>
      <w:r w:rsidRPr="003E0E13">
        <w:rPr>
          <w:rFonts w:eastAsia="MS Mincho" w:cs="Times New Roman"/>
          <w:color w:val="auto"/>
          <w:kern w:val="0"/>
          <w:lang w:val="en-US" w:eastAsia="en-US"/>
          <w14:ligatures w14:val="none"/>
        </w:rPr>
        <w:t>………………………………………………………………………………</w:t>
      </w:r>
    </w:p>
    <w:p w14:paraId="68E74625" w14:textId="77777777" w:rsidR="006A74D2" w:rsidRPr="005033D3" w:rsidRDefault="006A74D2" w:rsidP="00687FF9">
      <w:pPr>
        <w:numPr>
          <w:ilvl w:val="0"/>
          <w:numId w:val="44"/>
        </w:numPr>
        <w:spacing w:after="200" w:line="360" w:lineRule="auto"/>
        <w:ind w:left="426" w:hanging="426"/>
        <w:contextualSpacing/>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Zamawiający stwierdza wystąpienie następujących niezgodności z Umową:</w:t>
      </w:r>
    </w:p>
    <w:p w14:paraId="0B7AF826" w14:textId="77777777" w:rsidR="006A74D2" w:rsidRPr="003E0E13" w:rsidRDefault="006A74D2" w:rsidP="00687FF9">
      <w:pPr>
        <w:numPr>
          <w:ilvl w:val="1"/>
          <w:numId w:val="44"/>
        </w:numPr>
        <w:spacing w:after="200" w:line="360" w:lineRule="auto"/>
        <w:ind w:left="709" w:hanging="283"/>
        <w:contextualSpacing/>
        <w:jc w:val="left"/>
        <w:rPr>
          <w:rFonts w:eastAsia="MS Mincho" w:cs="Times New Roman"/>
          <w:color w:val="auto"/>
          <w:kern w:val="0"/>
          <w:lang w:val="en-US" w:eastAsia="en-US"/>
          <w14:ligatures w14:val="none"/>
        </w:rPr>
      </w:pPr>
      <w:r w:rsidRPr="003E0E13">
        <w:rPr>
          <w:rFonts w:eastAsia="MS Mincho" w:cs="Times New Roman"/>
          <w:color w:val="auto"/>
          <w:kern w:val="0"/>
          <w:lang w:val="en-US" w:eastAsia="en-US"/>
          <w14:ligatures w14:val="none"/>
        </w:rPr>
        <w:t>………………………………………………………………………………………………</w:t>
      </w:r>
    </w:p>
    <w:p w14:paraId="078E8334" w14:textId="77777777" w:rsidR="006A74D2" w:rsidRPr="003E0E13" w:rsidRDefault="006A74D2" w:rsidP="00687FF9">
      <w:pPr>
        <w:numPr>
          <w:ilvl w:val="1"/>
          <w:numId w:val="44"/>
        </w:numPr>
        <w:spacing w:after="200" w:line="360" w:lineRule="auto"/>
        <w:ind w:left="709" w:hanging="283"/>
        <w:contextualSpacing/>
        <w:jc w:val="left"/>
        <w:rPr>
          <w:rFonts w:eastAsia="MS Mincho" w:cs="Times New Roman"/>
          <w:color w:val="auto"/>
          <w:kern w:val="0"/>
          <w:lang w:val="en-US" w:eastAsia="en-US"/>
          <w14:ligatures w14:val="none"/>
        </w:rPr>
      </w:pPr>
      <w:r w:rsidRPr="003E0E13">
        <w:rPr>
          <w:rFonts w:eastAsia="MS Mincho" w:cs="Times New Roman"/>
          <w:color w:val="auto"/>
          <w:kern w:val="0"/>
          <w:lang w:val="en-US" w:eastAsia="en-US"/>
          <w14:ligatures w14:val="none"/>
        </w:rPr>
        <w:t>………………………………………………………………………………………………</w:t>
      </w:r>
    </w:p>
    <w:p w14:paraId="014C1A9E" w14:textId="77777777" w:rsidR="006A74D2" w:rsidRPr="005033D3" w:rsidRDefault="006A74D2" w:rsidP="00687FF9">
      <w:pPr>
        <w:numPr>
          <w:ilvl w:val="0"/>
          <w:numId w:val="44"/>
        </w:numPr>
        <w:spacing w:after="200" w:line="360" w:lineRule="auto"/>
        <w:ind w:left="426" w:hanging="426"/>
        <w:contextualSpacing/>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Wykonawca zobowiązuje się usunąć wskazane niezgodności w terminie ……………….</w:t>
      </w:r>
    </w:p>
    <w:p w14:paraId="5FA5BFC4" w14:textId="77777777" w:rsidR="006A74D2" w:rsidRPr="005033D3" w:rsidRDefault="006A74D2" w:rsidP="00687FF9">
      <w:pPr>
        <w:numPr>
          <w:ilvl w:val="0"/>
          <w:numId w:val="44"/>
        </w:numPr>
        <w:spacing w:after="200" w:line="360" w:lineRule="auto"/>
        <w:ind w:left="426" w:hanging="426"/>
        <w:contextualSpacing/>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Po usunięciu niezgodności przedmiot zostanie przekazany do ponownego odbioru.</w:t>
      </w:r>
    </w:p>
    <w:p w14:paraId="02C53281" w14:textId="77777777" w:rsidR="00574251" w:rsidRPr="003E0E13" w:rsidRDefault="00574251" w:rsidP="00012DAD">
      <w:pPr>
        <w:spacing w:line="360" w:lineRule="auto"/>
        <w:rPr>
          <w:rFonts w:cs="Times New Roman"/>
        </w:rPr>
      </w:pPr>
      <w:r w:rsidRPr="003E0E13">
        <w:rPr>
          <w:rFonts w:cs="Times New Roman"/>
        </w:rPr>
        <w:t>Podpisy:</w:t>
      </w:r>
    </w:p>
    <w:p w14:paraId="489C7A6B" w14:textId="77777777" w:rsidR="00574251" w:rsidRPr="003E0E13" w:rsidRDefault="00574251" w:rsidP="00012DAD">
      <w:pPr>
        <w:spacing w:line="360" w:lineRule="auto"/>
        <w:rPr>
          <w:rFonts w:cs="Times New Roman"/>
        </w:rPr>
        <w:sectPr w:rsidR="00574251" w:rsidRPr="003E0E13" w:rsidSect="00574251">
          <w:pgSz w:w="12240" w:h="15840"/>
          <w:pgMar w:top="1440" w:right="1800" w:bottom="1440" w:left="1800" w:header="720" w:footer="720" w:gutter="0"/>
          <w:cols w:space="720"/>
          <w:docGrid w:linePitch="360"/>
        </w:sectPr>
      </w:pPr>
    </w:p>
    <w:p w14:paraId="36112401" w14:textId="77777777" w:rsidR="00574251" w:rsidRPr="003E0E13" w:rsidRDefault="00574251" w:rsidP="00012DAD">
      <w:pPr>
        <w:spacing w:line="360" w:lineRule="auto"/>
        <w:jc w:val="center"/>
        <w:rPr>
          <w:rFonts w:cs="Times New Roman"/>
        </w:rPr>
      </w:pPr>
      <w:r w:rsidRPr="003E0E13">
        <w:rPr>
          <w:rFonts w:cs="Times New Roman"/>
        </w:rPr>
        <w:t>………………………………………</w:t>
      </w:r>
    </w:p>
    <w:p w14:paraId="4A9EF8A1" w14:textId="77777777" w:rsidR="00574251" w:rsidRPr="003E0E13" w:rsidRDefault="00574251" w:rsidP="00012DAD">
      <w:pPr>
        <w:spacing w:line="360" w:lineRule="auto"/>
        <w:jc w:val="center"/>
        <w:rPr>
          <w:rFonts w:cs="Times New Roman"/>
        </w:rPr>
      </w:pPr>
      <w:r w:rsidRPr="003E0E13">
        <w:rPr>
          <w:rFonts w:cs="Times New Roman"/>
        </w:rPr>
        <w:t>Zamawiający</w:t>
      </w:r>
    </w:p>
    <w:p w14:paraId="0FCD75FA" w14:textId="77777777" w:rsidR="00574251" w:rsidRPr="003E0E13" w:rsidRDefault="00574251" w:rsidP="00012DAD">
      <w:pPr>
        <w:spacing w:line="360" w:lineRule="auto"/>
        <w:jc w:val="center"/>
        <w:rPr>
          <w:rFonts w:cs="Times New Roman"/>
        </w:rPr>
      </w:pPr>
    </w:p>
    <w:p w14:paraId="4FB51027" w14:textId="77777777" w:rsidR="00574251" w:rsidRPr="003E0E13" w:rsidRDefault="00574251" w:rsidP="00012DAD">
      <w:pPr>
        <w:spacing w:line="360" w:lineRule="auto"/>
        <w:jc w:val="center"/>
        <w:rPr>
          <w:rFonts w:cs="Times New Roman"/>
        </w:rPr>
      </w:pPr>
      <w:r w:rsidRPr="003E0E13">
        <w:rPr>
          <w:rFonts w:cs="Times New Roman"/>
        </w:rPr>
        <w:t>…………………………………</w:t>
      </w:r>
    </w:p>
    <w:p w14:paraId="703995EF" w14:textId="77777777" w:rsidR="00574251" w:rsidRPr="003E0E13" w:rsidRDefault="00574251" w:rsidP="00012DAD">
      <w:pPr>
        <w:spacing w:line="360" w:lineRule="auto"/>
        <w:jc w:val="center"/>
        <w:rPr>
          <w:rFonts w:cs="Times New Roman"/>
        </w:rPr>
      </w:pPr>
      <w:r w:rsidRPr="003E0E13">
        <w:rPr>
          <w:rFonts w:cs="Times New Roman"/>
        </w:rPr>
        <w:t>Wykonawca</w:t>
      </w:r>
    </w:p>
    <w:p w14:paraId="6C39F5FF" w14:textId="77777777" w:rsidR="00574251" w:rsidRPr="003E0E13" w:rsidRDefault="00574251" w:rsidP="00574251">
      <w:pPr>
        <w:rPr>
          <w:rFonts w:cs="Times New Roman"/>
        </w:rPr>
        <w:sectPr w:rsidR="00574251" w:rsidRPr="003E0E13" w:rsidSect="00574251">
          <w:type w:val="continuous"/>
          <w:pgSz w:w="12240" w:h="15840"/>
          <w:pgMar w:top="1440" w:right="1800" w:bottom="1440" w:left="1800" w:header="720" w:footer="720" w:gutter="0"/>
          <w:cols w:num="2" w:space="720"/>
          <w:docGrid w:linePitch="360"/>
        </w:sectPr>
      </w:pPr>
    </w:p>
    <w:p w14:paraId="5549C80F" w14:textId="48C0372C" w:rsidR="3F97DFF2" w:rsidRPr="003E0E13" w:rsidRDefault="3F97DFF2" w:rsidP="03C37197">
      <w:pPr>
        <w:ind w:left="358" w:hanging="358"/>
        <w:jc w:val="right"/>
        <w:rPr>
          <w:rFonts w:cs="Times New Roman"/>
          <w:b/>
          <w:bCs/>
        </w:rPr>
      </w:pPr>
      <w:r w:rsidRPr="003E0E13">
        <w:rPr>
          <w:rFonts w:cs="Times New Roman"/>
          <w:b/>
          <w:bCs/>
        </w:rPr>
        <w:lastRenderedPageBreak/>
        <w:t>Załącznik nr 6</w:t>
      </w:r>
    </w:p>
    <w:p w14:paraId="05FA86F5" w14:textId="5D4FE721" w:rsidR="3F97DFF2" w:rsidRPr="003E0E13" w:rsidRDefault="3F97DFF2" w:rsidP="03C37197">
      <w:pPr>
        <w:ind w:left="358" w:hanging="358"/>
        <w:jc w:val="right"/>
        <w:rPr>
          <w:rFonts w:cs="Times New Roman"/>
          <w:b/>
          <w:bCs/>
        </w:rPr>
      </w:pPr>
      <w:r w:rsidRPr="003E0E13">
        <w:rPr>
          <w:rFonts w:cs="Times New Roman"/>
          <w:b/>
          <w:bCs/>
        </w:rPr>
        <w:t xml:space="preserve"> Wzór Raportu Serwisu Utrzymaniowego</w:t>
      </w:r>
    </w:p>
    <w:p w14:paraId="154FD7DF" w14:textId="7732FE1F" w:rsidR="03C37197" w:rsidRPr="003E0E13" w:rsidRDefault="03C37197" w:rsidP="03C37197">
      <w:pPr>
        <w:ind w:left="358" w:hanging="358"/>
        <w:jc w:val="right"/>
        <w:rPr>
          <w:rFonts w:cs="Times New Roman"/>
          <w:b/>
          <w:bCs/>
        </w:rPr>
      </w:pPr>
    </w:p>
    <w:p w14:paraId="20215264" w14:textId="77777777" w:rsidR="00AB20AB" w:rsidRPr="005033D3" w:rsidRDefault="00AB20AB" w:rsidP="00AB20AB">
      <w:pPr>
        <w:spacing w:after="200" w:line="276" w:lineRule="auto"/>
        <w:jc w:val="center"/>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RAPORT SERWISU UTRZYMANIOWEGO</w:t>
      </w:r>
    </w:p>
    <w:p w14:paraId="39628EA2" w14:textId="77777777" w:rsidR="00AB20AB" w:rsidRPr="005033D3" w:rsidRDefault="00AB20AB" w:rsidP="00AB20AB">
      <w:pPr>
        <w:spacing w:after="200" w:line="276"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sporządzony w dniu ………………… w ………………………</w:t>
      </w:r>
    </w:p>
    <w:p w14:paraId="1506C18F" w14:textId="77777777" w:rsidR="00AB20AB" w:rsidRPr="005033D3" w:rsidRDefault="00AB20AB" w:rsidP="00AB20AB">
      <w:pPr>
        <w:spacing w:after="200" w:line="276"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pomiędzy:</w:t>
      </w:r>
    </w:p>
    <w:p w14:paraId="3F3C4339" w14:textId="77777777" w:rsidR="00AB20AB" w:rsidRPr="005033D3" w:rsidRDefault="00AB20AB" w:rsidP="00AB20AB">
      <w:pPr>
        <w:spacing w:after="200" w:line="276"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Polską Akademią Nauk, pl. Defilad 1, 00-901 Warszawa („Zamawiający”)</w:t>
      </w:r>
    </w:p>
    <w:p w14:paraId="05EBA4FF" w14:textId="77777777" w:rsidR="00AB20AB" w:rsidRPr="005033D3" w:rsidRDefault="00AB20AB" w:rsidP="00AB20AB">
      <w:pPr>
        <w:spacing w:after="200" w:line="276"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a</w:t>
      </w:r>
    </w:p>
    <w:p w14:paraId="3C258275" w14:textId="77777777" w:rsidR="00AB20AB" w:rsidRPr="005033D3" w:rsidRDefault="00AB20AB" w:rsidP="00AB20AB">
      <w:pPr>
        <w:spacing w:after="200" w:line="276"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 („Wykonawca”)</w:t>
      </w:r>
    </w:p>
    <w:p w14:paraId="61F6F84D" w14:textId="77777777" w:rsidR="00AB20AB" w:rsidRPr="005033D3" w:rsidRDefault="00AB20AB" w:rsidP="00AB20AB">
      <w:pPr>
        <w:spacing w:after="200" w:line="276"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Dotyczy okresu: ………………………………… (np. styczeń 2026)</w:t>
      </w:r>
    </w:p>
    <w:p w14:paraId="5B3EBAC6" w14:textId="77777777" w:rsidR="00AB20AB" w:rsidRPr="003E0E13" w:rsidRDefault="00AB20AB" w:rsidP="00AB20AB">
      <w:pPr>
        <w:spacing w:after="200" w:line="276" w:lineRule="auto"/>
        <w:jc w:val="left"/>
        <w:rPr>
          <w:rFonts w:eastAsia="MS Mincho" w:cs="Times New Roman"/>
          <w:color w:val="auto"/>
          <w:kern w:val="0"/>
          <w:lang w:val="en-US" w:eastAsia="en-US"/>
          <w14:ligatures w14:val="none"/>
        </w:rPr>
      </w:pPr>
      <w:r w:rsidRPr="003E0E13">
        <w:rPr>
          <w:rFonts w:eastAsia="MS Mincho" w:cs="Times New Roman"/>
          <w:color w:val="auto"/>
          <w:kern w:val="0"/>
          <w:lang w:val="en-US" w:eastAsia="en-US"/>
          <w14:ligatures w14:val="none"/>
        </w:rPr>
        <w:t>Strony stwierdzają, że:</w:t>
      </w:r>
    </w:p>
    <w:p w14:paraId="10902A6E" w14:textId="77777777" w:rsidR="00AB20AB" w:rsidRPr="005033D3" w:rsidRDefault="00AB20AB" w:rsidP="00687FF9">
      <w:pPr>
        <w:numPr>
          <w:ilvl w:val="0"/>
          <w:numId w:val="45"/>
        </w:numPr>
        <w:spacing w:after="200" w:line="360" w:lineRule="auto"/>
        <w:ind w:left="426" w:hanging="426"/>
        <w:contextualSpacing/>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Wykonawca świadczył usługi Serwisu Utrzymaniowego w zakresie określonym Umową nr ………… z dnia ……………….</w:t>
      </w:r>
    </w:p>
    <w:p w14:paraId="05B8720A" w14:textId="77777777" w:rsidR="00AB20AB" w:rsidRPr="005033D3" w:rsidRDefault="00AB20AB" w:rsidP="00687FF9">
      <w:pPr>
        <w:numPr>
          <w:ilvl w:val="0"/>
          <w:numId w:val="45"/>
        </w:numPr>
        <w:spacing w:after="200" w:line="360" w:lineRule="auto"/>
        <w:ind w:left="426" w:hanging="426"/>
        <w:contextualSpacing/>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Zgłoszenia serwisowe w okresie rozliczeniowym:</w:t>
      </w:r>
    </w:p>
    <w:p w14:paraId="0FFBA654" w14:textId="77777777" w:rsidR="00AB20AB" w:rsidRPr="003E0E13" w:rsidRDefault="00AB20AB" w:rsidP="00687FF9">
      <w:pPr>
        <w:numPr>
          <w:ilvl w:val="0"/>
          <w:numId w:val="46"/>
        </w:numPr>
        <w:spacing w:after="200" w:line="360" w:lineRule="auto"/>
        <w:contextualSpacing/>
        <w:jc w:val="left"/>
        <w:rPr>
          <w:rFonts w:eastAsia="MS Mincho" w:cs="Times New Roman"/>
          <w:color w:val="auto"/>
          <w:kern w:val="0"/>
          <w:lang w:val="en-US" w:eastAsia="en-US"/>
          <w14:ligatures w14:val="none"/>
        </w:rPr>
      </w:pPr>
      <w:r w:rsidRPr="003E0E13">
        <w:rPr>
          <w:rFonts w:eastAsia="MS Mincho" w:cs="Times New Roman"/>
          <w:color w:val="auto"/>
          <w:kern w:val="0"/>
          <w:lang w:val="en-US" w:eastAsia="en-US"/>
          <w14:ligatures w14:val="none"/>
        </w:rPr>
        <w:t>liczba zgłoszeń: ………</w:t>
      </w:r>
    </w:p>
    <w:p w14:paraId="44289CF0" w14:textId="77777777" w:rsidR="00AB20AB" w:rsidRPr="003E0E13" w:rsidRDefault="00AB20AB" w:rsidP="00687FF9">
      <w:pPr>
        <w:numPr>
          <w:ilvl w:val="0"/>
          <w:numId w:val="46"/>
        </w:numPr>
        <w:spacing w:after="200" w:line="360" w:lineRule="auto"/>
        <w:contextualSpacing/>
        <w:jc w:val="left"/>
        <w:rPr>
          <w:rFonts w:eastAsia="MS Mincho" w:cs="Times New Roman"/>
          <w:color w:val="auto"/>
          <w:kern w:val="0"/>
          <w:lang w:val="en-US" w:eastAsia="en-US"/>
          <w14:ligatures w14:val="none"/>
        </w:rPr>
      </w:pPr>
      <w:r w:rsidRPr="003E0E13">
        <w:rPr>
          <w:rFonts w:eastAsia="MS Mincho" w:cs="Times New Roman"/>
          <w:color w:val="auto"/>
          <w:kern w:val="0"/>
          <w:lang w:val="en-US" w:eastAsia="en-US"/>
          <w14:ligatures w14:val="none"/>
        </w:rPr>
        <w:t>SLA dotrzymane: ………</w:t>
      </w:r>
    </w:p>
    <w:p w14:paraId="65197468" w14:textId="77777777" w:rsidR="00AB20AB" w:rsidRPr="005033D3" w:rsidRDefault="00AB20AB" w:rsidP="00687FF9">
      <w:pPr>
        <w:numPr>
          <w:ilvl w:val="0"/>
          <w:numId w:val="46"/>
        </w:numPr>
        <w:spacing w:after="200" w:line="360" w:lineRule="auto"/>
        <w:contextualSpacing/>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SLA niedotrzymane: ……… (opis w załączniku, jeśli dotyczy)</w:t>
      </w:r>
    </w:p>
    <w:p w14:paraId="1C93B617" w14:textId="77777777" w:rsidR="00AB20AB" w:rsidRPr="003E0E13" w:rsidRDefault="00AB20AB" w:rsidP="00687FF9">
      <w:pPr>
        <w:numPr>
          <w:ilvl w:val="0"/>
          <w:numId w:val="45"/>
        </w:numPr>
        <w:spacing w:after="200" w:line="360" w:lineRule="auto"/>
        <w:ind w:left="426" w:hanging="426"/>
        <w:contextualSpacing/>
        <w:jc w:val="left"/>
        <w:rPr>
          <w:rFonts w:eastAsia="MS Mincho" w:cs="Times New Roman"/>
          <w:color w:val="auto"/>
          <w:kern w:val="0"/>
          <w:lang w:val="en-US" w:eastAsia="en-US"/>
          <w14:ligatures w14:val="none"/>
        </w:rPr>
      </w:pPr>
      <w:r w:rsidRPr="003E0E13">
        <w:rPr>
          <w:rFonts w:eastAsia="MS Mincho" w:cs="Times New Roman"/>
          <w:color w:val="auto"/>
          <w:kern w:val="0"/>
          <w:lang w:val="en-US" w:eastAsia="en-US"/>
          <w14:ligatures w14:val="none"/>
        </w:rPr>
        <w:t>Uwagi Zamawiającego: …………………………………………………………………</w:t>
      </w:r>
    </w:p>
    <w:p w14:paraId="69BD50F1" w14:textId="77777777" w:rsidR="00AB20AB" w:rsidRPr="003E0E13" w:rsidRDefault="00AB20AB" w:rsidP="00AB20AB">
      <w:pPr>
        <w:spacing w:after="200" w:line="276" w:lineRule="auto"/>
        <w:jc w:val="left"/>
        <w:rPr>
          <w:rFonts w:eastAsia="MS Mincho" w:cs="Times New Roman"/>
          <w:color w:val="auto"/>
          <w:kern w:val="0"/>
          <w:lang w:val="en-US" w:eastAsia="en-US"/>
          <w14:ligatures w14:val="none"/>
        </w:rPr>
      </w:pPr>
    </w:p>
    <w:p w14:paraId="1ED71D6C" w14:textId="77777777" w:rsidR="00AB20AB" w:rsidRPr="005033D3" w:rsidRDefault="00AB20AB" w:rsidP="00AB20AB">
      <w:pPr>
        <w:spacing w:after="200" w:line="276"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Na podstawie niniejszego raportu Zamawiający:</w:t>
      </w:r>
    </w:p>
    <w:p w14:paraId="3D9072FB" w14:textId="77777777" w:rsidR="00AB20AB" w:rsidRPr="005033D3" w:rsidRDefault="00000000" w:rsidP="00AB20AB">
      <w:pPr>
        <w:spacing w:after="200" w:line="276" w:lineRule="auto"/>
        <w:ind w:left="284"/>
        <w:jc w:val="left"/>
        <w:rPr>
          <w:rFonts w:eastAsia="MS Mincho" w:cs="Times New Roman"/>
          <w:color w:val="auto"/>
          <w:kern w:val="0"/>
          <w:lang w:eastAsia="en-US"/>
          <w14:ligatures w14:val="none"/>
        </w:rPr>
      </w:pPr>
      <w:sdt>
        <w:sdtPr>
          <w:rPr>
            <w:rFonts w:eastAsia="MS Mincho" w:cs="Times New Roman"/>
            <w:color w:val="auto"/>
            <w:kern w:val="0"/>
            <w:lang w:eastAsia="en-US"/>
            <w14:ligatures w14:val="none"/>
          </w:rPr>
          <w:id w:val="1977477150"/>
          <w14:checkbox>
            <w14:checked w14:val="0"/>
            <w14:checkedState w14:val="2612" w14:font="MS Gothic"/>
            <w14:uncheckedState w14:val="2610" w14:font="MS Gothic"/>
          </w14:checkbox>
        </w:sdtPr>
        <w:sdtContent>
          <w:r w:rsidR="00AB20AB" w:rsidRPr="005033D3">
            <w:rPr>
              <w:rFonts w:ascii="Segoe UI Symbol" w:eastAsia="MS Mincho" w:hAnsi="Segoe UI Symbol" w:cs="Segoe UI Symbol"/>
              <w:color w:val="auto"/>
              <w:kern w:val="0"/>
              <w:lang w:eastAsia="en-US"/>
              <w14:ligatures w14:val="none"/>
            </w:rPr>
            <w:t>☐</w:t>
          </w:r>
        </w:sdtContent>
      </w:sdt>
      <w:r w:rsidR="00AB20AB" w:rsidRPr="005033D3">
        <w:rPr>
          <w:rFonts w:eastAsia="MS Mincho" w:cs="Times New Roman"/>
          <w:color w:val="auto"/>
          <w:kern w:val="0"/>
          <w:lang w:eastAsia="en-US"/>
          <w14:ligatures w14:val="none"/>
        </w:rPr>
        <w:t xml:space="preserve"> dokonuje odbioru usług Serwisu Utrzymaniowego za wskazany okres,  </w:t>
      </w:r>
    </w:p>
    <w:p w14:paraId="6997CA3E" w14:textId="77777777" w:rsidR="00AB20AB" w:rsidRPr="005033D3" w:rsidRDefault="00000000" w:rsidP="00AB20AB">
      <w:pPr>
        <w:spacing w:after="200" w:line="276" w:lineRule="auto"/>
        <w:ind w:left="284"/>
        <w:jc w:val="left"/>
        <w:rPr>
          <w:rFonts w:eastAsia="MS Mincho" w:cs="Times New Roman"/>
          <w:color w:val="auto"/>
          <w:kern w:val="0"/>
          <w:lang w:eastAsia="en-US"/>
          <w14:ligatures w14:val="none"/>
        </w:rPr>
      </w:pPr>
      <w:sdt>
        <w:sdtPr>
          <w:rPr>
            <w:rFonts w:eastAsia="MS Mincho" w:cs="Times New Roman"/>
            <w:color w:val="auto"/>
            <w:kern w:val="0"/>
            <w:lang w:eastAsia="en-US"/>
            <w14:ligatures w14:val="none"/>
          </w:rPr>
          <w:id w:val="1178851866"/>
          <w14:checkbox>
            <w14:checked w14:val="0"/>
            <w14:checkedState w14:val="2612" w14:font="MS Gothic"/>
            <w14:uncheckedState w14:val="2610" w14:font="MS Gothic"/>
          </w14:checkbox>
        </w:sdtPr>
        <w:sdtContent>
          <w:r w:rsidR="00AB20AB" w:rsidRPr="005033D3">
            <w:rPr>
              <w:rFonts w:ascii="Segoe UI Symbol" w:eastAsia="MS Mincho" w:hAnsi="Segoe UI Symbol" w:cs="Segoe UI Symbol"/>
              <w:color w:val="auto"/>
              <w:kern w:val="0"/>
              <w:lang w:eastAsia="en-US"/>
              <w14:ligatures w14:val="none"/>
            </w:rPr>
            <w:t>☐</w:t>
          </w:r>
        </w:sdtContent>
      </w:sdt>
      <w:r w:rsidR="00AB20AB" w:rsidRPr="005033D3">
        <w:rPr>
          <w:rFonts w:eastAsia="MS Mincho" w:cs="Times New Roman"/>
          <w:color w:val="auto"/>
          <w:kern w:val="0"/>
          <w:lang w:eastAsia="en-US"/>
          <w14:ligatures w14:val="none"/>
        </w:rPr>
        <w:t xml:space="preserve"> zgłasza uwagi, zgodnie z Protokołem Rozbieżności.</w:t>
      </w:r>
    </w:p>
    <w:p w14:paraId="7F369C2A" w14:textId="77777777" w:rsidR="00AB20AB" w:rsidRPr="005033D3" w:rsidRDefault="00AB20AB" w:rsidP="00AB20AB">
      <w:pPr>
        <w:spacing w:after="200" w:line="276" w:lineRule="auto"/>
        <w:jc w:val="left"/>
        <w:rPr>
          <w:rFonts w:eastAsia="MS Mincho" w:cs="Times New Roman"/>
          <w:color w:val="auto"/>
          <w:kern w:val="0"/>
          <w:lang w:eastAsia="en-US"/>
          <w14:ligatures w14:val="none"/>
        </w:rPr>
      </w:pPr>
    </w:p>
    <w:p w14:paraId="6D11E9D2" w14:textId="77777777" w:rsidR="00AB20AB" w:rsidRPr="005033D3" w:rsidRDefault="00AB20AB" w:rsidP="00AB20AB">
      <w:pPr>
        <w:spacing w:after="200" w:line="276"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Podpisy:</w:t>
      </w:r>
    </w:p>
    <w:p w14:paraId="63441326" w14:textId="77777777" w:rsidR="00AB20AB" w:rsidRPr="005033D3" w:rsidRDefault="00AB20AB" w:rsidP="00AB20AB">
      <w:pPr>
        <w:spacing w:after="200" w:line="276" w:lineRule="auto"/>
        <w:jc w:val="left"/>
        <w:rPr>
          <w:rFonts w:eastAsia="MS Mincho" w:cs="Times New Roman"/>
          <w:color w:val="auto"/>
          <w:kern w:val="0"/>
          <w:lang w:eastAsia="en-US"/>
          <w14:ligatures w14:val="none"/>
        </w:rPr>
      </w:pPr>
    </w:p>
    <w:p w14:paraId="459F8E5E" w14:textId="77777777" w:rsidR="00AB20AB" w:rsidRPr="005033D3" w:rsidRDefault="00AB20AB" w:rsidP="00AB20AB">
      <w:pPr>
        <w:spacing w:after="200" w:line="276" w:lineRule="auto"/>
        <w:jc w:val="left"/>
        <w:rPr>
          <w:rFonts w:eastAsia="MS Mincho" w:cs="Times New Roman"/>
          <w:color w:val="auto"/>
          <w:kern w:val="0"/>
          <w:lang w:eastAsia="en-US"/>
          <w14:ligatures w14:val="none"/>
        </w:rPr>
        <w:sectPr w:rsidR="00AB20AB" w:rsidRPr="005033D3" w:rsidSect="00AB20AB">
          <w:pgSz w:w="12240" w:h="15840"/>
          <w:pgMar w:top="1440" w:right="1800" w:bottom="1440" w:left="1800" w:header="720" w:footer="720" w:gutter="0"/>
          <w:cols w:space="720"/>
          <w:docGrid w:linePitch="360"/>
        </w:sectPr>
      </w:pPr>
    </w:p>
    <w:p w14:paraId="152585C4" w14:textId="77777777" w:rsidR="00AB20AB" w:rsidRPr="005033D3" w:rsidRDefault="00AB20AB" w:rsidP="00AB20AB">
      <w:pPr>
        <w:spacing w:after="200" w:line="276" w:lineRule="auto"/>
        <w:jc w:val="center"/>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w:t>
      </w:r>
    </w:p>
    <w:p w14:paraId="5B896CF8" w14:textId="77777777" w:rsidR="00AB20AB" w:rsidRPr="005033D3" w:rsidRDefault="00AB20AB" w:rsidP="00AB20AB">
      <w:pPr>
        <w:spacing w:after="200" w:line="276" w:lineRule="auto"/>
        <w:jc w:val="center"/>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Zamawiający</w:t>
      </w:r>
    </w:p>
    <w:p w14:paraId="42264BD9" w14:textId="77777777" w:rsidR="00AB20AB" w:rsidRPr="005033D3" w:rsidRDefault="00AB20AB" w:rsidP="00AB20AB">
      <w:pPr>
        <w:spacing w:after="200" w:line="276" w:lineRule="auto"/>
        <w:jc w:val="center"/>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w:t>
      </w:r>
    </w:p>
    <w:p w14:paraId="523890EF" w14:textId="77777777" w:rsidR="00AB20AB" w:rsidRPr="005033D3" w:rsidRDefault="00AB20AB" w:rsidP="00AB20AB">
      <w:pPr>
        <w:spacing w:after="200" w:line="276" w:lineRule="auto"/>
        <w:jc w:val="center"/>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Wykonawca</w:t>
      </w:r>
    </w:p>
    <w:p w14:paraId="5F1CF724" w14:textId="77777777" w:rsidR="00AB20AB" w:rsidRPr="005033D3" w:rsidRDefault="00AB20AB" w:rsidP="00AB20AB">
      <w:pPr>
        <w:spacing w:after="200" w:line="276" w:lineRule="auto"/>
        <w:jc w:val="left"/>
        <w:rPr>
          <w:rFonts w:eastAsia="MS Mincho" w:cs="Times New Roman"/>
          <w:color w:val="auto"/>
          <w:kern w:val="0"/>
          <w:lang w:eastAsia="en-US"/>
          <w14:ligatures w14:val="none"/>
        </w:rPr>
        <w:sectPr w:rsidR="00AB20AB" w:rsidRPr="005033D3" w:rsidSect="0031780C">
          <w:type w:val="continuous"/>
          <w:pgSz w:w="12240" w:h="15840"/>
          <w:pgMar w:top="1440" w:right="1800" w:bottom="1440" w:left="1800" w:header="720" w:footer="720" w:gutter="0"/>
          <w:cols w:num="2" w:space="720"/>
          <w:docGrid w:linePitch="360"/>
        </w:sectPr>
      </w:pPr>
    </w:p>
    <w:p w14:paraId="784C27DF" w14:textId="52E673BB" w:rsidR="3F97DFF2" w:rsidRPr="003E0E13" w:rsidRDefault="3F97DFF2" w:rsidP="03C37197">
      <w:pPr>
        <w:ind w:left="358" w:hanging="358"/>
        <w:jc w:val="right"/>
        <w:rPr>
          <w:rFonts w:cs="Times New Roman"/>
          <w:b/>
          <w:bCs/>
        </w:rPr>
      </w:pPr>
      <w:r w:rsidRPr="003E0E13">
        <w:rPr>
          <w:rFonts w:cs="Times New Roman"/>
          <w:b/>
          <w:bCs/>
        </w:rPr>
        <w:lastRenderedPageBreak/>
        <w:t>Załącznik nr 7</w:t>
      </w:r>
    </w:p>
    <w:p w14:paraId="66518258" w14:textId="46F1B19E" w:rsidR="3F97DFF2" w:rsidRPr="003E0E13" w:rsidRDefault="3F97DFF2" w:rsidP="03C37197">
      <w:pPr>
        <w:ind w:left="358" w:hanging="358"/>
        <w:jc w:val="right"/>
        <w:rPr>
          <w:rFonts w:cs="Times New Roman"/>
          <w:b/>
          <w:bCs/>
        </w:rPr>
      </w:pPr>
      <w:r w:rsidRPr="003E0E13">
        <w:rPr>
          <w:rFonts w:cs="Times New Roman"/>
          <w:b/>
          <w:bCs/>
        </w:rPr>
        <w:t>Wzór Formularza Wyceny Czasowej</w:t>
      </w:r>
    </w:p>
    <w:p w14:paraId="0DD273FF" w14:textId="536D16E4" w:rsidR="03C37197" w:rsidRPr="003E0E13" w:rsidRDefault="03C37197" w:rsidP="03C37197">
      <w:pPr>
        <w:ind w:left="358" w:hanging="358"/>
        <w:jc w:val="right"/>
        <w:rPr>
          <w:rFonts w:cs="Times New Roman"/>
          <w:b/>
          <w:bCs/>
        </w:rPr>
      </w:pPr>
    </w:p>
    <w:p w14:paraId="3B2E3FF5" w14:textId="0B4A6A03" w:rsidR="03C37197" w:rsidRPr="003E0E13" w:rsidRDefault="03C37197" w:rsidP="03C37197">
      <w:pPr>
        <w:ind w:left="358" w:hanging="358"/>
        <w:jc w:val="right"/>
        <w:rPr>
          <w:rFonts w:cs="Times New Roman"/>
          <w:b/>
          <w:bCs/>
        </w:rPr>
      </w:pPr>
    </w:p>
    <w:p w14:paraId="3C3F7C3C" w14:textId="77777777" w:rsidR="00AF7A90" w:rsidRPr="005033D3" w:rsidRDefault="00AF7A90" w:rsidP="00AF7A90">
      <w:pPr>
        <w:spacing w:after="200" w:line="276" w:lineRule="auto"/>
        <w:jc w:val="center"/>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FORMULARZ WYCENY CZASOWEJ</w:t>
      </w:r>
      <w:r w:rsidRPr="005033D3">
        <w:rPr>
          <w:rFonts w:eastAsia="MS Mincho" w:cs="Times New Roman"/>
          <w:color w:val="auto"/>
          <w:kern w:val="0"/>
          <w:lang w:eastAsia="en-US"/>
          <w14:ligatures w14:val="none"/>
        </w:rPr>
        <w:br/>
        <w:t>nr ………………</w:t>
      </w:r>
    </w:p>
    <w:p w14:paraId="6A8DE80E" w14:textId="77777777" w:rsidR="00AF7A90" w:rsidRPr="005033D3" w:rsidRDefault="00AF7A90" w:rsidP="00AF7A90">
      <w:pPr>
        <w:spacing w:after="200" w:line="276"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Zamawiający: Polska Akademia Nauk, pl. Defilad 1, 00-901 Warszawa</w:t>
      </w:r>
    </w:p>
    <w:p w14:paraId="610C4E41" w14:textId="77777777" w:rsidR="00AF7A90" w:rsidRPr="005033D3" w:rsidRDefault="00AF7A90" w:rsidP="00AF7A90">
      <w:pPr>
        <w:spacing w:after="200" w:line="276"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Wykonawca: …………………………………………………………</w:t>
      </w:r>
    </w:p>
    <w:p w14:paraId="30230668" w14:textId="77777777" w:rsidR="00AF7A90" w:rsidRPr="005033D3" w:rsidRDefault="00AF7A90" w:rsidP="00AF7A90">
      <w:pPr>
        <w:spacing w:after="200" w:line="276"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Opis zlecenia (wypełnia Zamawiający):</w:t>
      </w:r>
    </w:p>
    <w:p w14:paraId="4AB981BF" w14:textId="77777777" w:rsidR="00AF7A90" w:rsidRPr="005033D3" w:rsidRDefault="00AF7A90" w:rsidP="00AF7A90">
      <w:pPr>
        <w:spacing w:after="200" w:line="276"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w:t>
      </w:r>
    </w:p>
    <w:p w14:paraId="49B35E8B" w14:textId="77777777" w:rsidR="00AF7A90" w:rsidRPr="005033D3" w:rsidRDefault="00AF7A90" w:rsidP="00AF7A90">
      <w:pPr>
        <w:spacing w:after="200" w:line="276"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Proponowany zakres prac (wypełnia Wykonawca):</w:t>
      </w:r>
    </w:p>
    <w:p w14:paraId="013ED264" w14:textId="77777777" w:rsidR="00AF7A90" w:rsidRPr="005033D3" w:rsidRDefault="00AF7A90" w:rsidP="00AF7A90">
      <w:pPr>
        <w:spacing w:after="200" w:line="276"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w:t>
      </w:r>
    </w:p>
    <w:p w14:paraId="6219FC46" w14:textId="77777777" w:rsidR="00AF7A90" w:rsidRPr="005033D3" w:rsidRDefault="00AF7A90" w:rsidP="00AF7A90">
      <w:pPr>
        <w:spacing w:after="200" w:line="276"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Stawka godzinowa: ………………………… PLN netto</w:t>
      </w:r>
    </w:p>
    <w:p w14:paraId="19F0013E" w14:textId="77777777" w:rsidR="00AF7A90" w:rsidRPr="005033D3" w:rsidRDefault="00AF7A90" w:rsidP="00AF7A90">
      <w:pPr>
        <w:spacing w:after="200" w:line="276"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Szacunkowa liczba godzin: …………………………</w:t>
      </w:r>
    </w:p>
    <w:p w14:paraId="276C7779" w14:textId="77777777" w:rsidR="00AF7A90" w:rsidRPr="005033D3" w:rsidRDefault="00AF7A90" w:rsidP="00AF7A90">
      <w:pPr>
        <w:spacing w:after="200" w:line="276"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Łączny koszt netto: ………………………… PLN</w:t>
      </w:r>
    </w:p>
    <w:p w14:paraId="07302F88" w14:textId="77777777" w:rsidR="00AF7A90" w:rsidRPr="005033D3" w:rsidRDefault="00AF7A90" w:rsidP="00AF7A90">
      <w:pPr>
        <w:spacing w:after="200" w:line="276"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Łączny koszt brutto: ……………………… PLN</w:t>
      </w:r>
    </w:p>
    <w:p w14:paraId="5E9C2E53" w14:textId="77777777" w:rsidR="00AF7A90" w:rsidRPr="005033D3" w:rsidRDefault="00AF7A90" w:rsidP="00AF7A90">
      <w:pPr>
        <w:spacing w:after="200" w:line="276"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Termin realizacji: ………………………………………</w:t>
      </w:r>
    </w:p>
    <w:p w14:paraId="10439279" w14:textId="77777777" w:rsidR="00AF7A90" w:rsidRPr="005033D3" w:rsidRDefault="00AF7A90" w:rsidP="00AF7A90">
      <w:pPr>
        <w:spacing w:after="200" w:line="276" w:lineRule="auto"/>
        <w:jc w:val="left"/>
        <w:rPr>
          <w:rFonts w:eastAsia="MS Mincho" w:cs="Times New Roman"/>
          <w:color w:val="auto"/>
          <w:kern w:val="0"/>
          <w:lang w:eastAsia="en-US"/>
          <w14:ligatures w14:val="none"/>
        </w:rPr>
      </w:pPr>
    </w:p>
    <w:p w14:paraId="28AA0FA7" w14:textId="77777777" w:rsidR="00AF7A90" w:rsidRPr="005033D3" w:rsidRDefault="00AF7A90" w:rsidP="00AF7A90">
      <w:pPr>
        <w:spacing w:after="200" w:line="276"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Podpis Wykonawcy: ………………………………………….</w:t>
      </w:r>
    </w:p>
    <w:p w14:paraId="1F2749EB" w14:textId="010C832A" w:rsidR="00AF7A90" w:rsidRPr="005033D3" w:rsidRDefault="00AF7A90" w:rsidP="00AF7A90">
      <w:pPr>
        <w:spacing w:after="200" w:line="276"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Data: …………………………</w:t>
      </w:r>
    </w:p>
    <w:p w14:paraId="5810840D" w14:textId="77777777" w:rsidR="00AF7A90" w:rsidRPr="005033D3" w:rsidRDefault="00AF7A90">
      <w:pPr>
        <w:spacing w:after="160" w:line="259"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br w:type="page"/>
      </w:r>
    </w:p>
    <w:p w14:paraId="0D7BD7D4" w14:textId="071AFF62" w:rsidR="3F97DFF2" w:rsidRPr="003E0E13" w:rsidRDefault="3F97DFF2" w:rsidP="03C37197">
      <w:pPr>
        <w:ind w:left="358" w:hanging="358"/>
        <w:jc w:val="right"/>
        <w:rPr>
          <w:rFonts w:cs="Times New Roman"/>
          <w:b/>
          <w:bCs/>
        </w:rPr>
      </w:pPr>
      <w:r w:rsidRPr="003E0E13">
        <w:rPr>
          <w:rFonts w:cs="Times New Roman"/>
          <w:b/>
          <w:bCs/>
        </w:rPr>
        <w:lastRenderedPageBreak/>
        <w:t>Załącznik nr 8</w:t>
      </w:r>
    </w:p>
    <w:p w14:paraId="6094634C" w14:textId="41776309" w:rsidR="3F97DFF2" w:rsidRPr="003E0E13" w:rsidRDefault="3F97DFF2" w:rsidP="03C37197">
      <w:pPr>
        <w:ind w:left="358" w:hanging="358"/>
        <w:jc w:val="right"/>
        <w:rPr>
          <w:rFonts w:cs="Times New Roman"/>
          <w:b/>
          <w:bCs/>
        </w:rPr>
      </w:pPr>
      <w:r w:rsidRPr="003E0E13">
        <w:rPr>
          <w:rFonts w:cs="Times New Roman"/>
          <w:b/>
          <w:bCs/>
        </w:rPr>
        <w:t>Wzór Formularza Zlecenia</w:t>
      </w:r>
    </w:p>
    <w:p w14:paraId="43608FEF" w14:textId="77777777" w:rsidR="00345282" w:rsidRPr="003E0E13" w:rsidRDefault="00345282" w:rsidP="03C37197">
      <w:pPr>
        <w:ind w:left="358" w:hanging="358"/>
        <w:jc w:val="right"/>
        <w:rPr>
          <w:rFonts w:cs="Times New Roman"/>
          <w:b/>
          <w:bCs/>
        </w:rPr>
      </w:pPr>
    </w:p>
    <w:p w14:paraId="217E0BA7" w14:textId="77777777" w:rsidR="00345282" w:rsidRPr="005033D3" w:rsidRDefault="00345282" w:rsidP="00345282">
      <w:pPr>
        <w:spacing w:after="200" w:line="276" w:lineRule="auto"/>
        <w:jc w:val="center"/>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FORMULARZ ZLECENIA</w:t>
      </w:r>
      <w:r w:rsidRPr="005033D3">
        <w:rPr>
          <w:rFonts w:eastAsia="MS Mincho" w:cs="Times New Roman"/>
          <w:color w:val="auto"/>
          <w:kern w:val="0"/>
          <w:lang w:eastAsia="en-US"/>
          <w14:ligatures w14:val="none"/>
        </w:rPr>
        <w:br/>
        <w:t>nr ………………</w:t>
      </w:r>
    </w:p>
    <w:p w14:paraId="7B91BA0A" w14:textId="77777777" w:rsidR="00345282" w:rsidRPr="005033D3" w:rsidRDefault="00345282" w:rsidP="00345282">
      <w:pPr>
        <w:spacing w:after="200" w:line="276"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Zamawiający: Polska Akademia Nauk, pl. Defilad 1, 00-901 Warszawa</w:t>
      </w:r>
    </w:p>
    <w:p w14:paraId="209B1090" w14:textId="77777777" w:rsidR="00345282" w:rsidRPr="005033D3" w:rsidRDefault="00345282" w:rsidP="00345282">
      <w:pPr>
        <w:spacing w:after="200" w:line="276"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Wykonawca: …………………………………………………………</w:t>
      </w:r>
    </w:p>
    <w:p w14:paraId="77D732C2" w14:textId="77777777" w:rsidR="00345282" w:rsidRPr="005033D3" w:rsidRDefault="00345282" w:rsidP="00345282">
      <w:pPr>
        <w:spacing w:after="200" w:line="276"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Opis zlecenia:</w:t>
      </w:r>
    </w:p>
    <w:p w14:paraId="15C34380" w14:textId="77777777" w:rsidR="00345282" w:rsidRPr="005033D3" w:rsidRDefault="00345282" w:rsidP="00345282">
      <w:pPr>
        <w:spacing w:after="200" w:line="276"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w:t>
      </w:r>
      <w:r w:rsidRPr="005033D3">
        <w:rPr>
          <w:rFonts w:eastAsia="MS Mincho" w:cs="Times New Roman"/>
          <w:color w:val="auto"/>
          <w:kern w:val="0"/>
          <w:lang w:eastAsia="en-US"/>
          <w14:ligatures w14:val="none"/>
        </w:rPr>
        <w:br/>
        <w:t>……………………………………………………………………………………………………</w:t>
      </w:r>
    </w:p>
    <w:p w14:paraId="7F014543" w14:textId="77777777" w:rsidR="00345282" w:rsidRPr="005033D3" w:rsidRDefault="00345282" w:rsidP="00345282">
      <w:pPr>
        <w:spacing w:after="200" w:line="276"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Termin realizacji: ………………………………………</w:t>
      </w:r>
    </w:p>
    <w:p w14:paraId="6ECB0B48" w14:textId="77777777" w:rsidR="00345282" w:rsidRPr="005033D3" w:rsidRDefault="00345282" w:rsidP="00345282">
      <w:pPr>
        <w:spacing w:after="200" w:line="276"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Osoba kontaktowa po stronie Zamawiającego: …………………………………………</w:t>
      </w:r>
    </w:p>
    <w:p w14:paraId="7E7CB161" w14:textId="77777777" w:rsidR="00345282" w:rsidRPr="005033D3" w:rsidRDefault="00345282" w:rsidP="00345282">
      <w:pPr>
        <w:spacing w:after="200" w:line="276"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Załączniki:</w:t>
      </w:r>
    </w:p>
    <w:p w14:paraId="10ADC98E" w14:textId="77777777" w:rsidR="00345282" w:rsidRPr="005033D3" w:rsidRDefault="00000000" w:rsidP="00345282">
      <w:pPr>
        <w:spacing w:after="200" w:line="276" w:lineRule="auto"/>
        <w:ind w:left="142"/>
        <w:jc w:val="left"/>
        <w:rPr>
          <w:rFonts w:eastAsia="MS Mincho" w:cs="Times New Roman"/>
          <w:color w:val="auto"/>
          <w:kern w:val="0"/>
          <w:lang w:eastAsia="en-US"/>
          <w14:ligatures w14:val="none"/>
        </w:rPr>
      </w:pPr>
      <w:sdt>
        <w:sdtPr>
          <w:rPr>
            <w:rFonts w:eastAsia="MS Mincho" w:cs="Times New Roman"/>
            <w:color w:val="auto"/>
            <w:kern w:val="0"/>
            <w:lang w:eastAsia="en-US"/>
            <w14:ligatures w14:val="none"/>
          </w:rPr>
          <w:id w:val="-391657405"/>
          <w14:checkbox>
            <w14:checked w14:val="0"/>
            <w14:checkedState w14:val="2612" w14:font="MS Gothic"/>
            <w14:uncheckedState w14:val="2610" w14:font="MS Gothic"/>
          </w14:checkbox>
        </w:sdtPr>
        <w:sdtContent>
          <w:r w:rsidR="00345282" w:rsidRPr="005033D3">
            <w:rPr>
              <w:rFonts w:ascii="Segoe UI Symbol" w:eastAsia="MS Mincho" w:hAnsi="Segoe UI Symbol" w:cs="Segoe UI Symbol"/>
              <w:color w:val="auto"/>
              <w:kern w:val="0"/>
              <w:lang w:eastAsia="en-US"/>
              <w14:ligatures w14:val="none"/>
            </w:rPr>
            <w:t>☐</w:t>
          </w:r>
        </w:sdtContent>
      </w:sdt>
      <w:r w:rsidR="00345282" w:rsidRPr="005033D3">
        <w:rPr>
          <w:rFonts w:eastAsia="MS Mincho" w:cs="Times New Roman"/>
          <w:color w:val="auto"/>
          <w:kern w:val="0"/>
          <w:lang w:eastAsia="en-US"/>
          <w14:ligatures w14:val="none"/>
        </w:rPr>
        <w:t xml:space="preserve"> Formularz Wyceny Czasowej zaakceptowany przez Zamawiającego</w:t>
      </w:r>
    </w:p>
    <w:p w14:paraId="761A150A" w14:textId="77777777" w:rsidR="00345282" w:rsidRPr="005033D3" w:rsidRDefault="00000000" w:rsidP="00345282">
      <w:pPr>
        <w:spacing w:after="200" w:line="276" w:lineRule="auto"/>
        <w:ind w:left="142"/>
        <w:jc w:val="left"/>
        <w:rPr>
          <w:rFonts w:eastAsia="MS Mincho" w:cs="Times New Roman"/>
          <w:color w:val="auto"/>
          <w:kern w:val="0"/>
          <w:lang w:eastAsia="en-US"/>
          <w14:ligatures w14:val="none"/>
        </w:rPr>
      </w:pPr>
      <w:sdt>
        <w:sdtPr>
          <w:rPr>
            <w:rFonts w:eastAsia="MS Mincho" w:cs="Times New Roman"/>
            <w:color w:val="auto"/>
            <w:kern w:val="0"/>
            <w:lang w:eastAsia="en-US"/>
            <w14:ligatures w14:val="none"/>
          </w:rPr>
          <w:id w:val="-1142799662"/>
          <w14:checkbox>
            <w14:checked w14:val="0"/>
            <w14:checkedState w14:val="2612" w14:font="MS Gothic"/>
            <w14:uncheckedState w14:val="2610" w14:font="MS Gothic"/>
          </w14:checkbox>
        </w:sdtPr>
        <w:sdtContent>
          <w:r w:rsidR="00345282" w:rsidRPr="005033D3">
            <w:rPr>
              <w:rFonts w:ascii="Segoe UI Symbol" w:eastAsia="MS Mincho" w:hAnsi="Segoe UI Symbol" w:cs="Segoe UI Symbol"/>
              <w:color w:val="auto"/>
              <w:kern w:val="0"/>
              <w:lang w:eastAsia="en-US"/>
              <w14:ligatures w14:val="none"/>
            </w:rPr>
            <w:t>☐</w:t>
          </w:r>
        </w:sdtContent>
      </w:sdt>
      <w:r w:rsidR="00345282" w:rsidRPr="005033D3">
        <w:rPr>
          <w:rFonts w:eastAsia="MS Mincho" w:cs="Times New Roman"/>
          <w:color w:val="auto"/>
          <w:kern w:val="0"/>
          <w:lang w:eastAsia="en-US"/>
          <w14:ligatures w14:val="none"/>
        </w:rPr>
        <w:t xml:space="preserve"> Inne dokumenty (jakie?) …………………………………………</w:t>
      </w:r>
    </w:p>
    <w:p w14:paraId="61A61345" w14:textId="77777777" w:rsidR="00345282" w:rsidRPr="005033D3" w:rsidRDefault="00345282" w:rsidP="00345282">
      <w:pPr>
        <w:spacing w:after="200" w:line="276" w:lineRule="auto"/>
        <w:jc w:val="left"/>
        <w:rPr>
          <w:rFonts w:eastAsia="MS Mincho" w:cs="Times New Roman"/>
          <w:color w:val="auto"/>
          <w:kern w:val="0"/>
          <w:lang w:eastAsia="en-US"/>
          <w14:ligatures w14:val="none"/>
        </w:rPr>
      </w:pPr>
    </w:p>
    <w:p w14:paraId="3B3E3AF9" w14:textId="77777777" w:rsidR="00345282" w:rsidRPr="005033D3" w:rsidRDefault="00345282" w:rsidP="00345282">
      <w:pPr>
        <w:spacing w:after="200" w:line="276"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Podpis Zamawiającego: …………………………………………</w:t>
      </w:r>
    </w:p>
    <w:p w14:paraId="1EEC5212" w14:textId="77777777" w:rsidR="00076C45" w:rsidRPr="005033D3" w:rsidRDefault="00076C45" w:rsidP="00345282">
      <w:pPr>
        <w:spacing w:after="200" w:line="276" w:lineRule="auto"/>
        <w:jc w:val="left"/>
        <w:rPr>
          <w:rFonts w:eastAsia="MS Mincho" w:cs="Times New Roman"/>
          <w:color w:val="auto"/>
          <w:kern w:val="0"/>
          <w:lang w:eastAsia="en-US"/>
          <w14:ligatures w14:val="none"/>
        </w:rPr>
      </w:pPr>
    </w:p>
    <w:p w14:paraId="5D69346D" w14:textId="77777777" w:rsidR="00345282" w:rsidRPr="005033D3" w:rsidRDefault="00345282" w:rsidP="00345282">
      <w:pPr>
        <w:spacing w:after="200" w:line="276"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Podpis Wykonawcy: …………………………………………</w:t>
      </w:r>
    </w:p>
    <w:p w14:paraId="0D0051C3" w14:textId="77777777" w:rsidR="00076C45" w:rsidRPr="005033D3" w:rsidRDefault="00076C45" w:rsidP="00345282">
      <w:pPr>
        <w:spacing w:after="200" w:line="276" w:lineRule="auto"/>
        <w:jc w:val="left"/>
        <w:rPr>
          <w:rFonts w:eastAsia="MS Mincho" w:cs="Times New Roman"/>
          <w:color w:val="auto"/>
          <w:kern w:val="0"/>
          <w:lang w:eastAsia="en-US"/>
          <w14:ligatures w14:val="none"/>
        </w:rPr>
      </w:pPr>
    </w:p>
    <w:p w14:paraId="280D2EDD" w14:textId="77777777" w:rsidR="00345282" w:rsidRPr="005033D3" w:rsidRDefault="00345282" w:rsidP="00345282">
      <w:pPr>
        <w:spacing w:after="200" w:line="276" w:lineRule="auto"/>
        <w:jc w:val="left"/>
        <w:rPr>
          <w:rFonts w:eastAsia="MS Mincho" w:cs="Times New Roman"/>
          <w:color w:val="auto"/>
          <w:kern w:val="0"/>
          <w:lang w:eastAsia="en-US"/>
          <w14:ligatures w14:val="none"/>
        </w:rPr>
      </w:pPr>
      <w:r w:rsidRPr="005033D3">
        <w:rPr>
          <w:rFonts w:eastAsia="MS Mincho" w:cs="Times New Roman"/>
          <w:color w:val="auto"/>
          <w:kern w:val="0"/>
          <w:lang w:eastAsia="en-US"/>
          <w14:ligatures w14:val="none"/>
        </w:rPr>
        <w:t>Data: ………………………….</w:t>
      </w:r>
    </w:p>
    <w:p w14:paraId="1CCB9207" w14:textId="77777777" w:rsidR="00345282" w:rsidRPr="005033D3" w:rsidRDefault="00345282" w:rsidP="00345282">
      <w:pPr>
        <w:spacing w:after="200" w:line="276" w:lineRule="auto"/>
        <w:jc w:val="left"/>
        <w:rPr>
          <w:rFonts w:eastAsia="MS Mincho" w:cs="Times New Roman"/>
          <w:color w:val="auto"/>
          <w:kern w:val="0"/>
          <w:lang w:eastAsia="en-US"/>
          <w14:ligatures w14:val="none"/>
        </w:rPr>
      </w:pPr>
    </w:p>
    <w:p w14:paraId="497F30AA" w14:textId="77777777" w:rsidR="00345282" w:rsidRPr="003E0E13" w:rsidRDefault="00345282" w:rsidP="03C37197">
      <w:pPr>
        <w:ind w:left="358" w:hanging="358"/>
        <w:jc w:val="right"/>
        <w:rPr>
          <w:rFonts w:cs="Times New Roman"/>
          <w:b/>
          <w:bCs/>
        </w:rPr>
      </w:pPr>
    </w:p>
    <w:p w14:paraId="318B16DC" w14:textId="497C7FB5" w:rsidR="65EA4245" w:rsidRPr="003E0E13" w:rsidRDefault="65EA4245">
      <w:pPr>
        <w:rPr>
          <w:rFonts w:cs="Times New Roman"/>
        </w:rPr>
      </w:pPr>
      <w:r w:rsidRPr="003E0E13">
        <w:rPr>
          <w:rFonts w:cs="Times New Roman"/>
        </w:rPr>
        <w:br w:type="page"/>
      </w:r>
    </w:p>
    <w:p w14:paraId="668D46B5" w14:textId="55C80D46" w:rsidR="439B51F1" w:rsidRPr="003E0E13" w:rsidRDefault="439B51F1" w:rsidP="65EA4245">
      <w:pPr>
        <w:ind w:left="358" w:hanging="358"/>
        <w:jc w:val="right"/>
        <w:rPr>
          <w:rFonts w:cs="Times New Roman"/>
          <w:b/>
          <w:bCs/>
        </w:rPr>
      </w:pPr>
      <w:r w:rsidRPr="003E0E13">
        <w:rPr>
          <w:rFonts w:cs="Times New Roman"/>
          <w:b/>
          <w:bCs/>
        </w:rPr>
        <w:lastRenderedPageBreak/>
        <w:t>Załącznik nr 9</w:t>
      </w:r>
    </w:p>
    <w:p w14:paraId="7C0B4310" w14:textId="298F51E8" w:rsidR="439B51F1" w:rsidRPr="003E0E13" w:rsidRDefault="439B51F1" w:rsidP="65EA4245">
      <w:pPr>
        <w:ind w:left="358" w:hanging="358"/>
        <w:jc w:val="right"/>
        <w:rPr>
          <w:rFonts w:cs="Times New Roman"/>
          <w:b/>
          <w:bCs/>
        </w:rPr>
      </w:pPr>
      <w:r w:rsidRPr="003E0E13">
        <w:rPr>
          <w:rFonts w:cs="Times New Roman"/>
          <w:b/>
          <w:bCs/>
        </w:rPr>
        <w:t>Klauzula informacyjna PAN</w:t>
      </w:r>
    </w:p>
    <w:p w14:paraId="581EC016" w14:textId="6B75CA0F" w:rsidR="65EA4245" w:rsidRPr="003E0E13" w:rsidRDefault="65EA4245" w:rsidP="65EA4245">
      <w:pPr>
        <w:ind w:left="358" w:hanging="358"/>
        <w:jc w:val="right"/>
        <w:rPr>
          <w:rFonts w:cs="Times New Roman"/>
          <w:b/>
          <w:bCs/>
        </w:rPr>
      </w:pPr>
    </w:p>
    <w:p w14:paraId="2CD02309" w14:textId="188DB5F4" w:rsidR="6EE9A128" w:rsidRPr="003E0E13" w:rsidRDefault="6EE9A128" w:rsidP="00012DAD">
      <w:pPr>
        <w:spacing w:after="160" w:line="257" w:lineRule="auto"/>
        <w:ind w:left="284" w:hanging="284"/>
        <w:jc w:val="center"/>
        <w:rPr>
          <w:rFonts w:eastAsia="Calibri" w:cs="Times New Roman"/>
          <w:b/>
          <w:bCs/>
          <w:u w:val="single"/>
        </w:rPr>
      </w:pPr>
      <w:r w:rsidRPr="003E0E13">
        <w:rPr>
          <w:rFonts w:eastAsia="Calibri" w:cs="Times New Roman"/>
          <w:b/>
          <w:bCs/>
        </w:rPr>
        <w:t xml:space="preserve">Klauzula informacyjna dla Wykonawców </w:t>
      </w:r>
      <w:r w:rsidRPr="003E0E13">
        <w:rPr>
          <w:rFonts w:eastAsia="Calibri" w:cs="Times New Roman"/>
          <w:b/>
          <w:bCs/>
          <w:u w:val="single"/>
        </w:rPr>
        <w:t>będących osobami fizycznymi</w:t>
      </w:r>
    </w:p>
    <w:p w14:paraId="04D51D8A" w14:textId="321894F6" w:rsidR="6EE9A128" w:rsidRPr="003E0E13" w:rsidRDefault="6EE9A128" w:rsidP="00687FF9">
      <w:pPr>
        <w:pStyle w:val="numeracjaIrzad123"/>
        <w:numPr>
          <w:ilvl w:val="0"/>
          <w:numId w:val="75"/>
        </w:numPr>
      </w:pPr>
      <w:r w:rsidRPr="003E0E13">
        <w:t xml:space="preserve">Administratorem danych osobowych Wykonawcy oraz osób reprezentujących Wykonawcę jest Polska Akademia Nauk, której siedziba mieści się w Warszawie (00-901) przy Placu Defilad 1, a dane kontaktowe to: skrytka pocztowa 24; </w:t>
      </w:r>
      <w:hyperlink r:id="rId9" w:history="1">
        <w:r w:rsidRPr="00812748">
          <w:rPr>
            <w:rStyle w:val="Hipercze"/>
            <w:rFonts w:eastAsia="Calibri" w:cs="Times New Roman"/>
            <w:color w:val="0563C1"/>
          </w:rPr>
          <w:t>kancelaria@pan.pl</w:t>
        </w:r>
      </w:hyperlink>
      <w:r w:rsidRPr="003E0E13">
        <w:t xml:space="preserve">; tel. +48 22 182 61 82. </w:t>
      </w:r>
    </w:p>
    <w:p w14:paraId="4AFB95C3" w14:textId="1C2B93FB" w:rsidR="6EE9A128" w:rsidRPr="003E0E13" w:rsidRDefault="6EE9A128" w:rsidP="00812748">
      <w:pPr>
        <w:pStyle w:val="numeracjaIrzad123"/>
      </w:pPr>
      <w:r w:rsidRPr="003E0E13">
        <w:t xml:space="preserve">Administrator wyznaczył inspektora ochrony danych, z którym można się kontaktować pisząc na adres wskazany w ust. 1 lub adres e-mail: </w:t>
      </w:r>
      <w:hyperlink r:id="rId10" w:history="1">
        <w:r w:rsidRPr="003E0E13">
          <w:rPr>
            <w:rStyle w:val="Hipercze"/>
            <w:rFonts w:eastAsia="Calibri" w:cs="Times New Roman"/>
          </w:rPr>
          <w:t>iod@pan.pl</w:t>
        </w:r>
      </w:hyperlink>
      <w:r w:rsidRPr="003E0E13">
        <w:t xml:space="preserve">. </w:t>
      </w:r>
    </w:p>
    <w:p w14:paraId="3BAC023B" w14:textId="07352D05" w:rsidR="6EE9A128" w:rsidRPr="003E0E13" w:rsidRDefault="6EE9A128" w:rsidP="00812748">
      <w:pPr>
        <w:pStyle w:val="numeracjaIrzad123"/>
      </w:pPr>
      <w:r w:rsidRPr="003E0E13">
        <w:t xml:space="preserve">Dane osobowe Wykonawcy będą przetwarzane w związku z zawarciem i realizacją niniejszej umowy, zgodnie z art. 6 ust. 1 lit. b rozporządzenia Parlamentu Europejskiego i Rady (UE) 2016/679 z dnia 27 kwietnia 2016 r. </w:t>
      </w:r>
      <w:r w:rsidRPr="003E0E13">
        <w:rPr>
          <w:i/>
          <w:iCs/>
        </w:rPr>
        <w:t>w sprawie ochrony osób fizycznych w związku z przetwarzaniem danych osobowych i w sprawie swobodnego przepływu takich danych oraz uchylenia dyrektywy 95/46/WE (ogólne rozporządzenie o ochronie danych)</w:t>
      </w:r>
      <w:r w:rsidRPr="003E0E13">
        <w:t xml:space="preserve">. A jeżeli strona umowy jest reprezentowana przez pełnomocnika, to jego dane osobowe będą przetwarzana na podstawie obowiązku prawnego, o którym mowa w art. 6 ust. 1 lit. c) ww. rozporządzenia, wynikającego z art. 98 Kodeksu cywilnego – w zakresie ważności umów i właściwej reprezentacji stron. Podane tych danych jest warunkiem zawarcia umowy. </w:t>
      </w:r>
    </w:p>
    <w:p w14:paraId="0074665C" w14:textId="6F2FDF87" w:rsidR="6EE9A128" w:rsidRPr="003E0E13" w:rsidRDefault="6EE9A128" w:rsidP="00812748">
      <w:pPr>
        <w:pStyle w:val="numeracjaIrzad123"/>
      </w:pPr>
      <w:r w:rsidRPr="003E0E13">
        <w:t xml:space="preserve">Dane osobowe, mogą zostać udostępnione podmiotom uprawnionym na podstawie przepisów prawa oraz podmiotom świadczącym obsługę administracyjno-organizacyjną Administratora danych oraz będą przechowywane nie dłużej niż to wynika z przepisów ustawy z dnia 14 lipca 1983 r. </w:t>
      </w:r>
      <w:r w:rsidRPr="003E0E13">
        <w:rPr>
          <w:i/>
          <w:iCs/>
        </w:rPr>
        <w:t>o narodowym zasobie archiwalnym i archiwach</w:t>
      </w:r>
      <w:r w:rsidRPr="003E0E13">
        <w:t xml:space="preserve">. </w:t>
      </w:r>
    </w:p>
    <w:p w14:paraId="43D0F648" w14:textId="3D2F170E" w:rsidR="6EE9A128" w:rsidRPr="003E0E13" w:rsidRDefault="6EE9A128" w:rsidP="00812748">
      <w:pPr>
        <w:pStyle w:val="numeracjaIrzad123"/>
      </w:pPr>
      <w:r w:rsidRPr="003E0E13">
        <w:t xml:space="preserve">W granicach i na zasadach opisanych w przepisach prawa, osobom, o których mowa w ust. 1 przysługuje prawo żądania: dostępu do swoich danych osobowych, ich sprostowania, usunięcia, ograniczenia przetwarzania oraz przeniesienia danych. Ponadto przysługuje prawo wniesienia skargi do Prezesa Urzędu Ochrony Danych Osobowych. </w:t>
      </w:r>
    </w:p>
    <w:p w14:paraId="3A490759" w14:textId="4292A70C" w:rsidR="6EE9A128" w:rsidRPr="003E0E13" w:rsidRDefault="6EE9A128" w:rsidP="00012DAD">
      <w:pPr>
        <w:spacing w:after="160" w:line="257" w:lineRule="auto"/>
        <w:jc w:val="left"/>
        <w:rPr>
          <w:rFonts w:eastAsia="Calibri" w:cs="Times New Roman"/>
        </w:rPr>
      </w:pPr>
      <w:r w:rsidRPr="003E0E13">
        <w:rPr>
          <w:rFonts w:eastAsia="Calibri" w:cs="Times New Roman"/>
        </w:rPr>
        <w:t xml:space="preserve"> </w:t>
      </w:r>
    </w:p>
    <w:p w14:paraId="5BFBF7A6" w14:textId="4CD36F26" w:rsidR="6EE9A128" w:rsidRPr="003E0E13" w:rsidRDefault="6EE9A128" w:rsidP="00012DAD">
      <w:pPr>
        <w:spacing w:after="160" w:line="254" w:lineRule="auto"/>
        <w:ind w:left="284" w:hanging="284"/>
        <w:jc w:val="center"/>
        <w:rPr>
          <w:rFonts w:eastAsia="Calibri" w:cs="Times New Roman"/>
          <w:b/>
          <w:bCs/>
          <w:u w:val="single"/>
        </w:rPr>
      </w:pPr>
      <w:r w:rsidRPr="003E0E13">
        <w:rPr>
          <w:rFonts w:eastAsia="Calibri" w:cs="Times New Roman"/>
          <w:b/>
          <w:bCs/>
        </w:rPr>
        <w:t xml:space="preserve">Klauzula informacyjna dla Wykonawców </w:t>
      </w:r>
      <w:r w:rsidRPr="003E0E13">
        <w:rPr>
          <w:rFonts w:eastAsia="Calibri" w:cs="Times New Roman"/>
          <w:b/>
          <w:bCs/>
          <w:u w:val="single"/>
        </w:rPr>
        <w:t>niebędących osobami fizycznymi</w:t>
      </w:r>
    </w:p>
    <w:p w14:paraId="2A31A0F6" w14:textId="2B92C114" w:rsidR="6EE9A128" w:rsidRPr="003E0E13" w:rsidRDefault="6EE9A128" w:rsidP="00687FF9">
      <w:pPr>
        <w:pStyle w:val="numeracjaIrzad123"/>
        <w:numPr>
          <w:ilvl w:val="0"/>
          <w:numId w:val="76"/>
        </w:numPr>
      </w:pPr>
      <w:r w:rsidRPr="003E0E13">
        <w:t xml:space="preserve">Administratorem danych osobowych osób reprezentujących Wykonawcę oraz osób wskazanych przez Wykonawcę jako osoby do kontaktu jest Polska Akademia Nauk, której siedziba mieści się w Warszawie (00-901) przy Placu Defilad 1, a dane kontaktowe to: skrytka pocztowa 24; </w:t>
      </w:r>
      <w:hyperlink r:id="rId11" w:history="1">
        <w:r w:rsidRPr="00812748">
          <w:rPr>
            <w:rStyle w:val="Hipercze"/>
            <w:rFonts w:eastAsia="Calibri" w:cs="Times New Roman"/>
            <w:color w:val="0563C1"/>
          </w:rPr>
          <w:t>kancelaria@pan.pl</w:t>
        </w:r>
      </w:hyperlink>
      <w:r w:rsidRPr="003E0E13">
        <w:t xml:space="preserve">; tel. +48 22 182 61 82. </w:t>
      </w:r>
    </w:p>
    <w:p w14:paraId="2C3359BB" w14:textId="2112E9C8" w:rsidR="6EE9A128" w:rsidRPr="003E0E13" w:rsidRDefault="6EE9A128" w:rsidP="00812748">
      <w:pPr>
        <w:pStyle w:val="numeracjaIrzad123"/>
      </w:pPr>
      <w:r w:rsidRPr="003E0E13">
        <w:t xml:space="preserve">Administrator wyznaczył inspektora ochrony danych, z którym można się kontaktować pisząc na adres wskazany w ust. 1 lub adres e-mail: </w:t>
      </w:r>
      <w:hyperlink r:id="rId12" w:history="1">
        <w:r w:rsidRPr="003E0E13">
          <w:rPr>
            <w:rStyle w:val="Hipercze"/>
            <w:rFonts w:eastAsia="Calibri" w:cs="Times New Roman"/>
          </w:rPr>
          <w:t>iod@pan.pl</w:t>
        </w:r>
      </w:hyperlink>
      <w:r w:rsidRPr="003E0E13">
        <w:t xml:space="preserve">. </w:t>
      </w:r>
    </w:p>
    <w:p w14:paraId="66537CD1" w14:textId="713F3743" w:rsidR="6EE9A128" w:rsidRPr="003E0E13" w:rsidRDefault="6EE9A128" w:rsidP="00812748">
      <w:pPr>
        <w:pStyle w:val="numeracjaIrzad123"/>
      </w:pPr>
      <w:r w:rsidRPr="003E0E13">
        <w:lastRenderedPageBreak/>
        <w:t xml:space="preserve">Dane osobowe:  </w:t>
      </w:r>
    </w:p>
    <w:p w14:paraId="10D43340" w14:textId="3D085108" w:rsidR="6EE9A128" w:rsidRPr="003E0E13" w:rsidRDefault="6EE9A128" w:rsidP="00687FF9">
      <w:pPr>
        <w:pStyle w:val="numeracjaIIrzadabc"/>
        <w:numPr>
          <w:ilvl w:val="0"/>
          <w:numId w:val="77"/>
        </w:numPr>
      </w:pPr>
      <w:r w:rsidRPr="003E0E13">
        <w:t xml:space="preserve">osób reprezentujących Wykonawcę, będą przetwarzane na podstawie obowiązku prawnego, o którym mowa w art. 6 ust. 1 lit. c rozporządzenia Parlamentu Europejskiego i Rady (UE) 2016/679 z dnia 27 kwietnia 2016 r. </w:t>
      </w:r>
      <w:r w:rsidRPr="00812748">
        <w:rPr>
          <w:i/>
          <w:iCs/>
        </w:rPr>
        <w:t>w sprawie ochrony osób fizycznych w związku z przetwarzaniem danych osobowych i w sprawie swobodnego przepływu takich danych oraz uchylenia dyrektywy 95/46/WE (ogólne rozporządzenie o ochronie danych)</w:t>
      </w:r>
      <w:r w:rsidRPr="003E0E13">
        <w:t>, wynikającego z</w:t>
      </w:r>
      <w:r w:rsidRPr="00812748">
        <w:rPr>
          <w:i/>
          <w:iCs/>
        </w:rPr>
        <w:t xml:space="preserve">  </w:t>
      </w:r>
      <w:r w:rsidRPr="003E0E13">
        <w:t xml:space="preserve">przepisów prawa określających umocowanie do reprezentowania – w zakresie ważności umów i właściwej reprezentacji stron. Podane tych danych jest warunkiem zawarcia umowy lub ważności podejmowanych czynności. </w:t>
      </w:r>
    </w:p>
    <w:p w14:paraId="27C3AFA0" w14:textId="662FD6AF" w:rsidR="6EE9A128" w:rsidRPr="003E0E13" w:rsidRDefault="6EE9A128" w:rsidP="00812748">
      <w:pPr>
        <w:pStyle w:val="numeracjaIIrzadabc"/>
      </w:pPr>
      <w:r w:rsidRPr="003E0E13">
        <w:t xml:space="preserve">osób wskazanych przez Wykonawcę, jako osoby do kontaktu/realizacji umowy (imię i nazwisko, służbowe dane kontaktowe, miejsce pracy) będą przetwarzane w prawnie uzasadnionym interesie, o którym mowa w art. 6 ust. 1 lit. f rozporządzenia Parlamentu Europejskiego i Rady (UE) 2016/679 z dnia 27 kwietnia 2016 r. </w:t>
      </w:r>
      <w:r w:rsidRPr="003E0E13">
        <w:rPr>
          <w:i/>
          <w:iCs/>
        </w:rPr>
        <w:t>w sprawie ochrony osób fizycznych w związku z przetwarzaniem danych osobowych i w sprawie swobodnego przepływu takich danych oraz uchylenia dyrektywy 95/46/WE (ogólne rozporządzenie o ochronie danych),</w:t>
      </w:r>
      <w:r w:rsidRPr="003E0E13">
        <w:t xml:space="preserve"> w celu realizacji niniejszej umowy. Dane zostały podane przez Wykonawcę w ramach zawieranej umowy. </w:t>
      </w:r>
    </w:p>
    <w:p w14:paraId="4B69940F" w14:textId="65DC2410" w:rsidR="6EE9A128" w:rsidRPr="003E0E13" w:rsidRDefault="6EE9A128" w:rsidP="00812748">
      <w:pPr>
        <w:pStyle w:val="numeracjaIrzad123"/>
      </w:pPr>
      <w:r w:rsidRPr="003E0E13">
        <w:t xml:space="preserve">Dane osobowe, o których mowa w ust. 1 mogą zostać udostępnione podmiotom uprawnionym na podstawie przepisów prawa oraz podmiotom świadczącym obsługę administracyjno-organizacyjną Administratora danych oraz będą przechowywane nie dłużej niż to wynika z przepisów ustawy z dnia 14 lipca 1983 r. </w:t>
      </w:r>
      <w:r w:rsidRPr="003E0E13">
        <w:rPr>
          <w:i/>
          <w:iCs/>
        </w:rPr>
        <w:t>o narodowym zasobie archiwalnym i archiwach</w:t>
      </w:r>
      <w:r w:rsidRPr="003E0E13">
        <w:t xml:space="preserve">. </w:t>
      </w:r>
    </w:p>
    <w:p w14:paraId="2AAD184B" w14:textId="74D52D47" w:rsidR="6EE9A128" w:rsidRPr="003E0E13" w:rsidRDefault="6EE9A128" w:rsidP="00812748">
      <w:pPr>
        <w:pStyle w:val="numeracjaIrzad123"/>
      </w:pPr>
      <w:r w:rsidRPr="003E0E13">
        <w:t xml:space="preserve">W granicach i na zasadach opisanych w przepisach prawa, osobom, o których mowa w ust. 1 przysługuje prawo żądania: dostępu do swoich danych osobowych, ich sprostowania, usunięcia oraz ograniczenia przetwarzania, jak również prawo wniesienia skargi do Prezesa Urzędu Ochrony Danych Osobowych. Ponadto osobom wskazanym przez Wykonawcę jako osoby do kontaktu, przysługuje również prawo wniesienia sprzeciwu wobec przetwarzania danych, wynikającego ze szczególnej sytuacji. </w:t>
      </w:r>
    </w:p>
    <w:p w14:paraId="5A60434C" w14:textId="1A76C027" w:rsidR="6EE9A128" w:rsidRPr="003E0E13" w:rsidRDefault="6EE9A128" w:rsidP="00812748">
      <w:pPr>
        <w:pStyle w:val="numeracjaIrzad123"/>
      </w:pPr>
      <w:r w:rsidRPr="003E0E13">
        <w:t>Wykonawca jest zobowiązany do przekazania zapisów niniejszego paragrafu wszystkim osobom fizycznym wymienionym w ust. 1.</w:t>
      </w:r>
    </w:p>
    <w:p w14:paraId="1ED9A14B" w14:textId="7F4B698B" w:rsidR="65EA4245" w:rsidRPr="003E0E13" w:rsidRDefault="65EA4245" w:rsidP="65EA4245">
      <w:pPr>
        <w:ind w:left="358" w:hanging="358"/>
        <w:jc w:val="left"/>
        <w:rPr>
          <w:rFonts w:cs="Times New Roman"/>
          <w:b/>
          <w:bCs/>
        </w:rPr>
      </w:pPr>
    </w:p>
    <w:p w14:paraId="49B64721" w14:textId="010BE9C7" w:rsidR="65EA4245" w:rsidRPr="003E0E13" w:rsidRDefault="65EA4245" w:rsidP="65EA4245">
      <w:pPr>
        <w:ind w:left="358" w:hanging="358"/>
        <w:jc w:val="right"/>
        <w:rPr>
          <w:rFonts w:cs="Times New Roman"/>
          <w:b/>
          <w:bCs/>
        </w:rPr>
      </w:pPr>
    </w:p>
    <w:sectPr w:rsidR="65EA4245" w:rsidRPr="003E0E13" w:rsidSect="002D7C22">
      <w:headerReference w:type="even" r:id="rId13"/>
      <w:footerReference w:type="even" r:id="rId14"/>
      <w:footerReference w:type="default" r:id="rId15"/>
      <w:headerReference w:type="first" r:id="rId16"/>
      <w:footerReference w:type="first" r:id="rId17"/>
      <w:pgSz w:w="11906" w:h="16838"/>
      <w:pgMar w:top="1417" w:right="1417" w:bottom="1417" w:left="1417" w:header="753" w:footer="708"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C2FC5" w14:textId="77777777" w:rsidR="00F7716F" w:rsidRDefault="00F7716F">
      <w:r>
        <w:separator/>
      </w:r>
    </w:p>
  </w:endnote>
  <w:endnote w:type="continuationSeparator" w:id="0">
    <w:p w14:paraId="1A4F11C5" w14:textId="77777777" w:rsidR="00F7716F" w:rsidRDefault="00F771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ora">
    <w:charset w:val="EE"/>
    <w:family w:val="auto"/>
    <w:pitch w:val="variable"/>
    <w:sig w:usb0="A00002FF" w:usb1="5000204B" w:usb2="00000000" w:usb3="00000000" w:csb0="00000097"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Aptos">
    <w:panose1 w:val="020B0004020202020204"/>
    <w:charset w:val="EE"/>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9FA02" w14:textId="474F8653" w:rsidR="008E373D" w:rsidRDefault="004C61A5">
    <w:pPr>
      <w:spacing w:line="259" w:lineRule="auto"/>
      <w:ind w:right="2"/>
      <w:jc w:val="right"/>
    </w:pPr>
    <w:r>
      <w:rPr>
        <w:rFonts w:ascii="Tahoma" w:hAnsi="Tahoma"/>
        <w:sz w:val="20"/>
      </w:rPr>
      <w:fldChar w:fldCharType="begin"/>
    </w:r>
    <w:r>
      <w:instrText xml:space="preserve"> PAGE   \* MERGEFORMAT </w:instrText>
    </w:r>
    <w:r>
      <w:rPr>
        <w:rFonts w:ascii="Tahoma" w:hAnsi="Tahoma"/>
        <w:sz w:val="20"/>
      </w:rPr>
      <w:fldChar w:fldCharType="separate"/>
    </w:r>
    <w:r>
      <w:rPr>
        <w:rFonts w:ascii="Times New Roman" w:eastAsia="Times New Roman" w:hAnsi="Times New Roman" w:cs="Times New Roman"/>
        <w:color w:val="00000A"/>
        <w:sz w:val="24"/>
      </w:rPr>
      <w:t>1</w:t>
    </w:r>
    <w:r>
      <w:rPr>
        <w:rFonts w:ascii="Times New Roman" w:eastAsia="Times New Roman" w:hAnsi="Times New Roman" w:cs="Times New Roman"/>
        <w:color w:val="00000A"/>
        <w:sz w:val="24"/>
      </w:rPr>
      <w:fldChar w:fldCharType="end"/>
    </w:r>
    <w:r>
      <w:rPr>
        <w:rFonts w:ascii="Times New Roman" w:eastAsia="Times New Roman" w:hAnsi="Times New Roman" w:cs="Times New Roman"/>
        <w:color w:val="00000A"/>
        <w:sz w:val="24"/>
      </w:rPr>
      <w:t xml:space="preserve"> </w:t>
    </w:r>
  </w:p>
  <w:p w14:paraId="7E58C84F" w14:textId="77777777" w:rsidR="008E373D" w:rsidRDefault="004C61A5">
    <w:pPr>
      <w:spacing w:line="259" w:lineRule="auto"/>
      <w:ind w:left="-11"/>
      <w:jc w:val="left"/>
    </w:pPr>
    <w:r>
      <w:rPr>
        <w:color w:val="00000A"/>
        <w:sz w:val="17"/>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F6249" w14:textId="157C3721" w:rsidR="008E373D" w:rsidRDefault="004C61A5">
    <w:pPr>
      <w:spacing w:line="259" w:lineRule="auto"/>
      <w:ind w:right="2"/>
      <w:jc w:val="right"/>
    </w:pPr>
    <w:r>
      <w:rPr>
        <w:rFonts w:ascii="Tahoma" w:hAnsi="Tahoma"/>
        <w:sz w:val="20"/>
      </w:rPr>
      <w:fldChar w:fldCharType="begin"/>
    </w:r>
    <w:r>
      <w:instrText xml:space="preserve"> PAGE   \* MERGEFORMAT </w:instrText>
    </w:r>
    <w:r>
      <w:rPr>
        <w:rFonts w:ascii="Tahoma" w:hAnsi="Tahoma"/>
        <w:sz w:val="20"/>
      </w:rPr>
      <w:fldChar w:fldCharType="separate"/>
    </w:r>
    <w:r>
      <w:rPr>
        <w:rFonts w:ascii="Times New Roman" w:eastAsia="Times New Roman" w:hAnsi="Times New Roman" w:cs="Times New Roman"/>
        <w:color w:val="00000A"/>
        <w:sz w:val="24"/>
      </w:rPr>
      <w:t>1</w:t>
    </w:r>
    <w:r>
      <w:rPr>
        <w:rFonts w:ascii="Times New Roman" w:eastAsia="Times New Roman" w:hAnsi="Times New Roman" w:cs="Times New Roman"/>
        <w:color w:val="00000A"/>
        <w:sz w:val="24"/>
      </w:rPr>
      <w:fldChar w:fldCharType="end"/>
    </w:r>
    <w:r>
      <w:rPr>
        <w:rFonts w:ascii="Times New Roman" w:eastAsia="Times New Roman" w:hAnsi="Times New Roman" w:cs="Times New Roman"/>
        <w:color w:val="00000A"/>
        <w:sz w:val="24"/>
      </w:rPr>
      <w:t xml:space="preserve"> </w:t>
    </w:r>
  </w:p>
  <w:p w14:paraId="2FAA5B98" w14:textId="77777777" w:rsidR="008E373D" w:rsidRDefault="004C61A5">
    <w:pPr>
      <w:spacing w:line="259" w:lineRule="auto"/>
      <w:ind w:left="-11"/>
      <w:jc w:val="left"/>
    </w:pPr>
    <w:r>
      <w:rPr>
        <w:color w:val="00000A"/>
        <w:sz w:val="17"/>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ED3A2" w14:textId="3B3F660F" w:rsidR="008E373D" w:rsidRDefault="004C61A5">
    <w:pPr>
      <w:spacing w:line="259" w:lineRule="auto"/>
      <w:ind w:right="2"/>
      <w:jc w:val="right"/>
    </w:pPr>
    <w:r>
      <w:rPr>
        <w:rFonts w:ascii="Tahoma" w:hAnsi="Tahoma"/>
        <w:sz w:val="20"/>
      </w:rPr>
      <w:fldChar w:fldCharType="begin"/>
    </w:r>
    <w:r>
      <w:instrText xml:space="preserve"> PAGE   \* MERGEFORMAT </w:instrText>
    </w:r>
    <w:r>
      <w:rPr>
        <w:rFonts w:ascii="Tahoma" w:hAnsi="Tahoma"/>
        <w:sz w:val="20"/>
      </w:rPr>
      <w:fldChar w:fldCharType="separate"/>
    </w:r>
    <w:r>
      <w:rPr>
        <w:rFonts w:ascii="Times New Roman" w:eastAsia="Times New Roman" w:hAnsi="Times New Roman" w:cs="Times New Roman"/>
        <w:color w:val="00000A"/>
        <w:sz w:val="24"/>
      </w:rPr>
      <w:t>1</w:t>
    </w:r>
    <w:r>
      <w:rPr>
        <w:rFonts w:ascii="Times New Roman" w:eastAsia="Times New Roman" w:hAnsi="Times New Roman" w:cs="Times New Roman"/>
        <w:color w:val="00000A"/>
        <w:sz w:val="24"/>
      </w:rPr>
      <w:fldChar w:fldCharType="end"/>
    </w:r>
    <w:r>
      <w:rPr>
        <w:rFonts w:ascii="Times New Roman" w:eastAsia="Times New Roman" w:hAnsi="Times New Roman" w:cs="Times New Roman"/>
        <w:color w:val="00000A"/>
        <w:sz w:val="24"/>
      </w:rPr>
      <w:t xml:space="preserve"> </w:t>
    </w:r>
  </w:p>
  <w:p w14:paraId="1B99DA20" w14:textId="77777777" w:rsidR="008E373D" w:rsidRDefault="004C61A5">
    <w:pPr>
      <w:spacing w:line="259" w:lineRule="auto"/>
      <w:ind w:left="-11"/>
      <w:jc w:val="left"/>
    </w:pPr>
    <w:r>
      <w:rPr>
        <w:color w:val="00000A"/>
        <w:sz w:val="17"/>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7E9EB2" w14:textId="77777777" w:rsidR="00F7716F" w:rsidRDefault="00F7716F">
      <w:pPr>
        <w:spacing w:line="259" w:lineRule="auto"/>
        <w:jc w:val="left"/>
      </w:pPr>
      <w:r>
        <w:separator/>
      </w:r>
    </w:p>
  </w:footnote>
  <w:footnote w:type="continuationSeparator" w:id="0">
    <w:p w14:paraId="53F622FB" w14:textId="77777777" w:rsidR="00F7716F" w:rsidRDefault="00F7716F">
      <w:pPr>
        <w:spacing w:line="259" w:lineRule="auto"/>
        <w:jc w:val="left"/>
      </w:pPr>
      <w:r>
        <w:continuationSeparator/>
      </w:r>
    </w:p>
  </w:footnote>
  <w:footnote w:id="1">
    <w:p w14:paraId="6EA5E2D1" w14:textId="6AB35099" w:rsidR="00356126" w:rsidRDefault="00356126">
      <w:pPr>
        <w:pStyle w:val="Tekstprzypisudolnego"/>
      </w:pPr>
      <w:r>
        <w:rPr>
          <w:rStyle w:val="Odwoanieprzypisudolnego"/>
        </w:rPr>
        <w:footnoteRef/>
      </w:r>
      <w:r>
        <w:t xml:space="preserve"> Niepotrzebne skreślić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E4FD6" w14:textId="325489B5" w:rsidR="008E373D" w:rsidRDefault="004C61A5">
    <w:pPr>
      <w:spacing w:line="244" w:lineRule="auto"/>
      <w:ind w:right="3144" w:firstLine="3481"/>
      <w:jc w:val="left"/>
    </w:pPr>
    <w:r>
      <w:rPr>
        <w:b/>
        <w:color w:val="00000A"/>
        <w:sz w:val="18"/>
      </w:rPr>
      <w:t>ZZP.261.21.2020</w:t>
    </w:r>
    <w:r>
      <w:rPr>
        <w:sz w:val="18"/>
      </w:rPr>
      <w:t xml:space="preserve"> </w:t>
    </w:r>
    <w:r>
      <w:rPr>
        <w:rFonts w:ascii="Times New Roman" w:eastAsia="Times New Roman" w:hAnsi="Times New Roman" w:cs="Times New Roman"/>
        <w:color w:val="00000A"/>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ADFE6" w14:textId="4F137AC6" w:rsidR="008E373D" w:rsidRDefault="004C61A5">
    <w:pPr>
      <w:spacing w:line="244" w:lineRule="auto"/>
      <w:ind w:right="3144" w:firstLine="3481"/>
      <w:jc w:val="left"/>
    </w:pPr>
    <w:r>
      <w:rPr>
        <w:b/>
        <w:color w:val="00000A"/>
        <w:sz w:val="18"/>
      </w:rPr>
      <w:t>ZZP.261.21.2020</w:t>
    </w:r>
    <w:r>
      <w:rPr>
        <w:sz w:val="18"/>
      </w:rPr>
      <w:t xml:space="preserve"> </w:t>
    </w:r>
    <w:r>
      <w:rPr>
        <w:rFonts w:ascii="Times New Roman" w:eastAsia="Times New Roman" w:hAnsi="Times New Roman" w:cs="Times New Roman"/>
        <w:color w:val="00000A"/>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F3D37"/>
    <w:multiLevelType w:val="multilevel"/>
    <w:tmpl w:val="734A7BE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5EE7505"/>
    <w:multiLevelType w:val="hybridMultilevel"/>
    <w:tmpl w:val="410614D6"/>
    <w:lvl w:ilvl="0" w:tplc="573AE320">
      <w:start w:val="1"/>
      <w:numFmt w:val="bullet"/>
      <w:pStyle w:val="punktoryIIrzad"/>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2" w15:restartNumberingAfterBreak="0">
    <w:nsid w:val="1E1B3786"/>
    <w:multiLevelType w:val="hybridMultilevel"/>
    <w:tmpl w:val="7806FC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8BD0A10"/>
    <w:multiLevelType w:val="hybridMultilevel"/>
    <w:tmpl w:val="4EC43C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8FD2C11"/>
    <w:multiLevelType w:val="hybridMultilevel"/>
    <w:tmpl w:val="E430B1C4"/>
    <w:lvl w:ilvl="0" w:tplc="350C65A4">
      <w:start w:val="1"/>
      <w:numFmt w:val="lowerLetter"/>
      <w:pStyle w:val="numeracjaIIrzadabc"/>
      <w:lvlText w:val="%1."/>
      <w:lvlJc w:val="left"/>
      <w:pPr>
        <w:ind w:left="644" w:hanging="360"/>
      </w:pPr>
      <w:rPr>
        <w:b w:val="0"/>
        <w:bCs w:val="0"/>
        <w:i w:val="0"/>
        <w:iCs w:val="0"/>
      </w:rPr>
    </w:lvl>
    <w:lvl w:ilvl="1" w:tplc="04150019" w:tentative="1">
      <w:start w:val="1"/>
      <w:numFmt w:val="lowerLetter"/>
      <w:lvlText w:val="%2."/>
      <w:lvlJc w:val="left"/>
      <w:pPr>
        <w:ind w:left="1367" w:hanging="360"/>
      </w:pPr>
    </w:lvl>
    <w:lvl w:ilvl="2" w:tplc="0415001B" w:tentative="1">
      <w:start w:val="1"/>
      <w:numFmt w:val="lowerRoman"/>
      <w:lvlText w:val="%3."/>
      <w:lvlJc w:val="right"/>
      <w:pPr>
        <w:ind w:left="2087" w:hanging="180"/>
      </w:pPr>
    </w:lvl>
    <w:lvl w:ilvl="3" w:tplc="0415000F" w:tentative="1">
      <w:start w:val="1"/>
      <w:numFmt w:val="decimal"/>
      <w:lvlText w:val="%4."/>
      <w:lvlJc w:val="left"/>
      <w:pPr>
        <w:ind w:left="2807" w:hanging="360"/>
      </w:pPr>
    </w:lvl>
    <w:lvl w:ilvl="4" w:tplc="04150019" w:tentative="1">
      <w:start w:val="1"/>
      <w:numFmt w:val="lowerLetter"/>
      <w:lvlText w:val="%5."/>
      <w:lvlJc w:val="left"/>
      <w:pPr>
        <w:ind w:left="3527" w:hanging="360"/>
      </w:pPr>
    </w:lvl>
    <w:lvl w:ilvl="5" w:tplc="0415001B" w:tentative="1">
      <w:start w:val="1"/>
      <w:numFmt w:val="lowerRoman"/>
      <w:lvlText w:val="%6."/>
      <w:lvlJc w:val="right"/>
      <w:pPr>
        <w:ind w:left="4247" w:hanging="180"/>
      </w:pPr>
    </w:lvl>
    <w:lvl w:ilvl="6" w:tplc="0415000F" w:tentative="1">
      <w:start w:val="1"/>
      <w:numFmt w:val="decimal"/>
      <w:lvlText w:val="%7."/>
      <w:lvlJc w:val="left"/>
      <w:pPr>
        <w:ind w:left="4967" w:hanging="360"/>
      </w:pPr>
    </w:lvl>
    <w:lvl w:ilvl="7" w:tplc="04150019" w:tentative="1">
      <w:start w:val="1"/>
      <w:numFmt w:val="lowerLetter"/>
      <w:lvlText w:val="%8."/>
      <w:lvlJc w:val="left"/>
      <w:pPr>
        <w:ind w:left="5687" w:hanging="360"/>
      </w:pPr>
    </w:lvl>
    <w:lvl w:ilvl="8" w:tplc="0415001B" w:tentative="1">
      <w:start w:val="1"/>
      <w:numFmt w:val="lowerRoman"/>
      <w:lvlText w:val="%9."/>
      <w:lvlJc w:val="right"/>
      <w:pPr>
        <w:ind w:left="6407" w:hanging="180"/>
      </w:pPr>
    </w:lvl>
  </w:abstractNum>
  <w:abstractNum w:abstractNumId="5" w15:restartNumberingAfterBreak="0">
    <w:nsid w:val="2ABB14F8"/>
    <w:multiLevelType w:val="multilevel"/>
    <w:tmpl w:val="A5122244"/>
    <w:lvl w:ilvl="0">
      <w:start w:val="1"/>
      <w:numFmt w:val="decimal"/>
      <w:pStyle w:val="numeracjaIrzad"/>
      <w:lvlText w:val="%1."/>
      <w:lvlJc w:val="left"/>
      <w:pPr>
        <w:ind w:left="360" w:hanging="360"/>
      </w:pPr>
      <w:rPr>
        <w:rFonts w:ascii="Lora" w:hAnsi="Lora" w:hint="default"/>
        <w:b w:val="0"/>
        <w:bCs w:val="0"/>
        <w:i w:val="0"/>
        <w:iCs w:val="0"/>
        <w:spacing w:val="0"/>
        <w:w w:val="100"/>
        <w:sz w:val="22"/>
        <w:szCs w:val="22"/>
        <w:lang w:val="pl-PL" w:eastAsia="en-US" w:bidi="ar-SA"/>
      </w:rPr>
    </w:lvl>
    <w:lvl w:ilvl="1">
      <w:numFmt w:val="bullet"/>
      <w:lvlText w:val=""/>
      <w:lvlJc w:val="left"/>
      <w:pPr>
        <w:tabs>
          <w:tab w:val="num" w:pos="0"/>
        </w:tabs>
        <w:ind w:left="1464" w:hanging="363"/>
      </w:pPr>
      <w:rPr>
        <w:rFonts w:ascii="Symbol" w:hAnsi="Symbol" w:cs="Symbol" w:hint="default"/>
        <w:lang w:val="pl-PL" w:eastAsia="en-US" w:bidi="ar-SA"/>
      </w:rPr>
    </w:lvl>
    <w:lvl w:ilvl="2">
      <w:numFmt w:val="bullet"/>
      <w:lvlText w:val=""/>
      <w:lvlJc w:val="left"/>
      <w:pPr>
        <w:tabs>
          <w:tab w:val="num" w:pos="0"/>
        </w:tabs>
        <w:ind w:left="2349" w:hanging="363"/>
      </w:pPr>
      <w:rPr>
        <w:rFonts w:ascii="Symbol" w:hAnsi="Symbol" w:cs="Symbol" w:hint="default"/>
        <w:lang w:val="pl-PL" w:eastAsia="en-US" w:bidi="ar-SA"/>
      </w:rPr>
    </w:lvl>
    <w:lvl w:ilvl="3">
      <w:numFmt w:val="bullet"/>
      <w:lvlText w:val=""/>
      <w:lvlJc w:val="left"/>
      <w:pPr>
        <w:tabs>
          <w:tab w:val="num" w:pos="0"/>
        </w:tabs>
        <w:ind w:left="3233" w:hanging="363"/>
      </w:pPr>
      <w:rPr>
        <w:rFonts w:ascii="Symbol" w:hAnsi="Symbol" w:cs="Symbol" w:hint="default"/>
        <w:lang w:val="pl-PL" w:eastAsia="en-US" w:bidi="ar-SA"/>
      </w:rPr>
    </w:lvl>
    <w:lvl w:ilvl="4">
      <w:numFmt w:val="bullet"/>
      <w:lvlText w:val=""/>
      <w:lvlJc w:val="left"/>
      <w:pPr>
        <w:tabs>
          <w:tab w:val="num" w:pos="0"/>
        </w:tabs>
        <w:ind w:left="4118" w:hanging="363"/>
      </w:pPr>
      <w:rPr>
        <w:rFonts w:ascii="Symbol" w:hAnsi="Symbol" w:cs="Symbol" w:hint="default"/>
        <w:lang w:val="pl-PL" w:eastAsia="en-US" w:bidi="ar-SA"/>
      </w:rPr>
    </w:lvl>
    <w:lvl w:ilvl="5">
      <w:numFmt w:val="bullet"/>
      <w:lvlText w:val=""/>
      <w:lvlJc w:val="left"/>
      <w:pPr>
        <w:tabs>
          <w:tab w:val="num" w:pos="0"/>
        </w:tabs>
        <w:ind w:left="5003" w:hanging="363"/>
      </w:pPr>
      <w:rPr>
        <w:rFonts w:ascii="Symbol" w:hAnsi="Symbol" w:cs="Symbol" w:hint="default"/>
        <w:lang w:val="pl-PL" w:eastAsia="en-US" w:bidi="ar-SA"/>
      </w:rPr>
    </w:lvl>
    <w:lvl w:ilvl="6">
      <w:numFmt w:val="bullet"/>
      <w:lvlText w:val=""/>
      <w:lvlJc w:val="left"/>
      <w:pPr>
        <w:tabs>
          <w:tab w:val="num" w:pos="0"/>
        </w:tabs>
        <w:ind w:left="5887" w:hanging="363"/>
      </w:pPr>
      <w:rPr>
        <w:rFonts w:ascii="Symbol" w:hAnsi="Symbol" w:cs="Symbol" w:hint="default"/>
        <w:lang w:val="pl-PL" w:eastAsia="en-US" w:bidi="ar-SA"/>
      </w:rPr>
    </w:lvl>
    <w:lvl w:ilvl="7">
      <w:numFmt w:val="bullet"/>
      <w:lvlText w:val=""/>
      <w:lvlJc w:val="left"/>
      <w:pPr>
        <w:tabs>
          <w:tab w:val="num" w:pos="0"/>
        </w:tabs>
        <w:ind w:left="6772" w:hanging="363"/>
      </w:pPr>
      <w:rPr>
        <w:rFonts w:ascii="Symbol" w:hAnsi="Symbol" w:cs="Symbol" w:hint="default"/>
        <w:lang w:val="pl-PL" w:eastAsia="en-US" w:bidi="ar-SA"/>
      </w:rPr>
    </w:lvl>
    <w:lvl w:ilvl="8">
      <w:numFmt w:val="bullet"/>
      <w:lvlText w:val=""/>
      <w:lvlJc w:val="left"/>
      <w:pPr>
        <w:tabs>
          <w:tab w:val="num" w:pos="0"/>
        </w:tabs>
        <w:ind w:left="7657" w:hanging="363"/>
      </w:pPr>
      <w:rPr>
        <w:rFonts w:ascii="Symbol" w:hAnsi="Symbol" w:cs="Symbol" w:hint="default"/>
        <w:lang w:val="pl-PL" w:eastAsia="en-US" w:bidi="ar-SA"/>
      </w:rPr>
    </w:lvl>
  </w:abstractNum>
  <w:abstractNum w:abstractNumId="6" w15:restartNumberingAfterBreak="0">
    <w:nsid w:val="2F093B27"/>
    <w:multiLevelType w:val="hybridMultilevel"/>
    <w:tmpl w:val="753014B6"/>
    <w:lvl w:ilvl="0" w:tplc="996AF5F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61A3EF2"/>
    <w:multiLevelType w:val="hybridMultilevel"/>
    <w:tmpl w:val="F0161E5E"/>
    <w:lvl w:ilvl="0" w:tplc="BEB82520">
      <w:start w:val="1"/>
      <w:numFmt w:val="lowerRoman"/>
      <w:pStyle w:val="numeracjaIIIrzadi"/>
      <w:lvlText w:val="%1."/>
      <w:lvlJc w:val="righ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8" w15:restartNumberingAfterBreak="0">
    <w:nsid w:val="4C162053"/>
    <w:multiLevelType w:val="hybridMultilevel"/>
    <w:tmpl w:val="8736A1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84F22EF"/>
    <w:multiLevelType w:val="hybridMultilevel"/>
    <w:tmpl w:val="51D0327C"/>
    <w:lvl w:ilvl="0" w:tplc="1ED2C1F8">
      <w:start w:val="1"/>
      <w:numFmt w:val="decimal"/>
      <w:pStyle w:val="numeracjaIrzad123"/>
      <w:lvlText w:val="%1."/>
      <w:lvlJc w:val="left"/>
      <w:pPr>
        <w:ind w:left="360" w:hanging="360"/>
      </w:pPr>
      <w:rPr>
        <w:rFonts w:ascii="Lora" w:hAnsi="Lora" w:hint="default"/>
        <w:b w:val="0"/>
        <w:i w:val="0"/>
        <w:strike w:val="0"/>
        <w:dstrike w:val="0"/>
        <w:color w:val="000000"/>
        <w:sz w:val="22"/>
        <w:szCs w:val="22"/>
        <w:u w:val="none" w:color="000000"/>
        <w:bdr w:val="none" w:sz="0" w:space="0" w:color="auto"/>
        <w:shd w:val="clear" w:color="auto" w:fill="auto"/>
        <w:vertAlign w:val="baseline"/>
      </w:rPr>
    </w:lvl>
    <w:lvl w:ilvl="1" w:tplc="873A6368">
      <w:start w:val="1"/>
      <w:numFmt w:val="bullet"/>
      <w:lvlText w:val="•"/>
      <w:lvlJc w:val="left"/>
      <w:pPr>
        <w:ind w:left="1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D242444">
      <w:start w:val="1"/>
      <w:numFmt w:val="bullet"/>
      <w:lvlText w:val="▪"/>
      <w:lvlJc w:val="left"/>
      <w:pPr>
        <w:ind w:left="1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F2EE3EC">
      <w:start w:val="1"/>
      <w:numFmt w:val="bullet"/>
      <w:lvlText w:val="•"/>
      <w:lvlJc w:val="left"/>
      <w:pPr>
        <w:ind w:left="2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054B32C">
      <w:start w:val="1"/>
      <w:numFmt w:val="bullet"/>
      <w:lvlText w:val="o"/>
      <w:lvlJc w:val="left"/>
      <w:pPr>
        <w:ind w:left="2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D249F18">
      <w:start w:val="1"/>
      <w:numFmt w:val="bullet"/>
      <w:lvlText w:val="▪"/>
      <w:lvlJc w:val="left"/>
      <w:pPr>
        <w:ind w:left="3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E205928">
      <w:start w:val="1"/>
      <w:numFmt w:val="bullet"/>
      <w:lvlText w:val="•"/>
      <w:lvlJc w:val="left"/>
      <w:pPr>
        <w:ind w:left="43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5E4AB20">
      <w:start w:val="1"/>
      <w:numFmt w:val="bullet"/>
      <w:lvlText w:val="o"/>
      <w:lvlJc w:val="left"/>
      <w:pPr>
        <w:ind w:left="50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1C283B8">
      <w:start w:val="1"/>
      <w:numFmt w:val="bullet"/>
      <w:lvlText w:val="▪"/>
      <w:lvlJc w:val="left"/>
      <w:pPr>
        <w:ind w:left="57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7095552F"/>
    <w:multiLevelType w:val="hybridMultilevel"/>
    <w:tmpl w:val="99BEAC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1573926592">
    <w:abstractNumId w:val="9"/>
  </w:num>
  <w:num w:numId="2" w16cid:durableId="372310967">
    <w:abstractNumId w:val="4"/>
  </w:num>
  <w:num w:numId="3" w16cid:durableId="41944985">
    <w:abstractNumId w:val="1"/>
  </w:num>
  <w:num w:numId="4" w16cid:durableId="2137332382">
    <w:abstractNumId w:val="9"/>
    <w:lvlOverride w:ilvl="0">
      <w:startOverride w:val="1"/>
    </w:lvlOverride>
  </w:num>
  <w:num w:numId="5" w16cid:durableId="819613607">
    <w:abstractNumId w:val="4"/>
    <w:lvlOverride w:ilvl="0">
      <w:startOverride w:val="1"/>
    </w:lvlOverride>
  </w:num>
  <w:num w:numId="6" w16cid:durableId="1225288145">
    <w:abstractNumId w:val="4"/>
    <w:lvlOverride w:ilvl="0">
      <w:startOverride w:val="1"/>
    </w:lvlOverride>
  </w:num>
  <w:num w:numId="7" w16cid:durableId="560289989">
    <w:abstractNumId w:val="4"/>
    <w:lvlOverride w:ilvl="0">
      <w:startOverride w:val="1"/>
    </w:lvlOverride>
  </w:num>
  <w:num w:numId="8" w16cid:durableId="105782551">
    <w:abstractNumId w:val="9"/>
    <w:lvlOverride w:ilvl="0">
      <w:startOverride w:val="1"/>
    </w:lvlOverride>
  </w:num>
  <w:num w:numId="9" w16cid:durableId="1536238771">
    <w:abstractNumId w:val="4"/>
    <w:lvlOverride w:ilvl="0">
      <w:startOverride w:val="1"/>
    </w:lvlOverride>
  </w:num>
  <w:num w:numId="10" w16cid:durableId="15694834">
    <w:abstractNumId w:val="4"/>
    <w:lvlOverride w:ilvl="0">
      <w:startOverride w:val="1"/>
    </w:lvlOverride>
  </w:num>
  <w:num w:numId="11" w16cid:durableId="455295356">
    <w:abstractNumId w:val="9"/>
    <w:lvlOverride w:ilvl="0">
      <w:startOverride w:val="1"/>
    </w:lvlOverride>
  </w:num>
  <w:num w:numId="12" w16cid:durableId="803426285">
    <w:abstractNumId w:val="9"/>
    <w:lvlOverride w:ilvl="0">
      <w:startOverride w:val="1"/>
    </w:lvlOverride>
  </w:num>
  <w:num w:numId="13" w16cid:durableId="877281244">
    <w:abstractNumId w:val="4"/>
    <w:lvlOverride w:ilvl="0">
      <w:startOverride w:val="1"/>
    </w:lvlOverride>
  </w:num>
  <w:num w:numId="14" w16cid:durableId="240527900">
    <w:abstractNumId w:val="9"/>
    <w:lvlOverride w:ilvl="0">
      <w:startOverride w:val="1"/>
    </w:lvlOverride>
  </w:num>
  <w:num w:numId="15" w16cid:durableId="417293503">
    <w:abstractNumId w:val="9"/>
    <w:lvlOverride w:ilvl="0">
      <w:startOverride w:val="1"/>
    </w:lvlOverride>
  </w:num>
  <w:num w:numId="16" w16cid:durableId="406224463">
    <w:abstractNumId w:val="4"/>
    <w:lvlOverride w:ilvl="0">
      <w:startOverride w:val="1"/>
    </w:lvlOverride>
  </w:num>
  <w:num w:numId="17" w16cid:durableId="138770038">
    <w:abstractNumId w:val="4"/>
    <w:lvlOverride w:ilvl="0">
      <w:startOverride w:val="1"/>
    </w:lvlOverride>
  </w:num>
  <w:num w:numId="18" w16cid:durableId="260601258">
    <w:abstractNumId w:val="9"/>
    <w:lvlOverride w:ilvl="0">
      <w:startOverride w:val="1"/>
    </w:lvlOverride>
  </w:num>
  <w:num w:numId="19" w16cid:durableId="2147039866">
    <w:abstractNumId w:val="4"/>
    <w:lvlOverride w:ilvl="0">
      <w:startOverride w:val="1"/>
    </w:lvlOverride>
  </w:num>
  <w:num w:numId="20" w16cid:durableId="1813594629">
    <w:abstractNumId w:val="9"/>
    <w:lvlOverride w:ilvl="0">
      <w:startOverride w:val="1"/>
    </w:lvlOverride>
  </w:num>
  <w:num w:numId="21" w16cid:durableId="2069762104">
    <w:abstractNumId w:val="4"/>
    <w:lvlOverride w:ilvl="0">
      <w:startOverride w:val="1"/>
    </w:lvlOverride>
  </w:num>
  <w:num w:numId="22" w16cid:durableId="1068267284">
    <w:abstractNumId w:val="4"/>
    <w:lvlOverride w:ilvl="0">
      <w:startOverride w:val="1"/>
    </w:lvlOverride>
  </w:num>
  <w:num w:numId="23" w16cid:durableId="961226744">
    <w:abstractNumId w:val="4"/>
    <w:lvlOverride w:ilvl="0">
      <w:startOverride w:val="1"/>
    </w:lvlOverride>
  </w:num>
  <w:num w:numId="24" w16cid:durableId="1231114937">
    <w:abstractNumId w:val="4"/>
    <w:lvlOverride w:ilvl="0">
      <w:startOverride w:val="1"/>
    </w:lvlOverride>
  </w:num>
  <w:num w:numId="25" w16cid:durableId="1570461943">
    <w:abstractNumId w:val="7"/>
  </w:num>
  <w:num w:numId="26" w16cid:durableId="558907529">
    <w:abstractNumId w:val="7"/>
    <w:lvlOverride w:ilvl="0">
      <w:startOverride w:val="1"/>
    </w:lvlOverride>
  </w:num>
  <w:num w:numId="27" w16cid:durableId="1024290367">
    <w:abstractNumId w:val="9"/>
    <w:lvlOverride w:ilvl="0">
      <w:startOverride w:val="1"/>
    </w:lvlOverride>
  </w:num>
  <w:num w:numId="28" w16cid:durableId="2071658931">
    <w:abstractNumId w:val="4"/>
    <w:lvlOverride w:ilvl="0">
      <w:startOverride w:val="1"/>
    </w:lvlOverride>
  </w:num>
  <w:num w:numId="29" w16cid:durableId="6374447">
    <w:abstractNumId w:val="9"/>
    <w:lvlOverride w:ilvl="0">
      <w:startOverride w:val="1"/>
    </w:lvlOverride>
  </w:num>
  <w:num w:numId="30" w16cid:durableId="951400203">
    <w:abstractNumId w:val="9"/>
    <w:lvlOverride w:ilvl="0">
      <w:startOverride w:val="1"/>
    </w:lvlOverride>
  </w:num>
  <w:num w:numId="31" w16cid:durableId="140855000">
    <w:abstractNumId w:val="9"/>
    <w:lvlOverride w:ilvl="0">
      <w:startOverride w:val="1"/>
    </w:lvlOverride>
  </w:num>
  <w:num w:numId="32" w16cid:durableId="2141454595">
    <w:abstractNumId w:val="9"/>
    <w:lvlOverride w:ilvl="0">
      <w:startOverride w:val="1"/>
    </w:lvlOverride>
  </w:num>
  <w:num w:numId="33" w16cid:durableId="1070158488">
    <w:abstractNumId w:val="9"/>
    <w:lvlOverride w:ilvl="0">
      <w:startOverride w:val="1"/>
    </w:lvlOverride>
  </w:num>
  <w:num w:numId="34" w16cid:durableId="54015767">
    <w:abstractNumId w:val="9"/>
    <w:lvlOverride w:ilvl="0">
      <w:startOverride w:val="1"/>
    </w:lvlOverride>
  </w:num>
  <w:num w:numId="35" w16cid:durableId="66996392">
    <w:abstractNumId w:val="9"/>
    <w:lvlOverride w:ilvl="0">
      <w:startOverride w:val="1"/>
    </w:lvlOverride>
  </w:num>
  <w:num w:numId="36" w16cid:durableId="548146084">
    <w:abstractNumId w:val="9"/>
    <w:lvlOverride w:ilvl="0">
      <w:startOverride w:val="1"/>
    </w:lvlOverride>
  </w:num>
  <w:num w:numId="37" w16cid:durableId="885144327">
    <w:abstractNumId w:val="9"/>
    <w:lvlOverride w:ilvl="0">
      <w:startOverride w:val="1"/>
    </w:lvlOverride>
  </w:num>
  <w:num w:numId="38" w16cid:durableId="380832193">
    <w:abstractNumId w:val="4"/>
    <w:lvlOverride w:ilvl="0">
      <w:startOverride w:val="1"/>
    </w:lvlOverride>
  </w:num>
  <w:num w:numId="39" w16cid:durableId="1768840819">
    <w:abstractNumId w:val="9"/>
    <w:lvlOverride w:ilvl="0">
      <w:startOverride w:val="1"/>
    </w:lvlOverride>
  </w:num>
  <w:num w:numId="40" w16cid:durableId="1586182882">
    <w:abstractNumId w:val="9"/>
    <w:lvlOverride w:ilvl="0">
      <w:startOverride w:val="1"/>
    </w:lvlOverride>
  </w:num>
  <w:num w:numId="41" w16cid:durableId="702905072">
    <w:abstractNumId w:val="9"/>
    <w:lvlOverride w:ilvl="0">
      <w:startOverride w:val="1"/>
    </w:lvlOverride>
  </w:num>
  <w:num w:numId="42" w16cid:durableId="1657415176">
    <w:abstractNumId w:val="4"/>
    <w:lvlOverride w:ilvl="0">
      <w:startOverride w:val="1"/>
    </w:lvlOverride>
  </w:num>
  <w:num w:numId="43" w16cid:durableId="1272737698">
    <w:abstractNumId w:val="2"/>
  </w:num>
  <w:num w:numId="44" w16cid:durableId="1336345120">
    <w:abstractNumId w:val="3"/>
  </w:num>
  <w:num w:numId="45" w16cid:durableId="1966035047">
    <w:abstractNumId w:val="8"/>
  </w:num>
  <w:num w:numId="46" w16cid:durableId="1976569731">
    <w:abstractNumId w:val="6"/>
  </w:num>
  <w:num w:numId="47" w16cid:durableId="1257637037">
    <w:abstractNumId w:val="4"/>
    <w:lvlOverride w:ilvl="0">
      <w:startOverride w:val="1"/>
    </w:lvlOverride>
  </w:num>
  <w:num w:numId="48" w16cid:durableId="253899776">
    <w:abstractNumId w:val="7"/>
    <w:lvlOverride w:ilvl="0">
      <w:startOverride w:val="1"/>
    </w:lvlOverride>
  </w:num>
  <w:num w:numId="49" w16cid:durableId="661274319">
    <w:abstractNumId w:val="4"/>
    <w:lvlOverride w:ilvl="0">
      <w:startOverride w:val="1"/>
    </w:lvlOverride>
  </w:num>
  <w:num w:numId="50" w16cid:durableId="521744447">
    <w:abstractNumId w:val="9"/>
    <w:lvlOverride w:ilvl="0">
      <w:startOverride w:val="1"/>
    </w:lvlOverride>
  </w:num>
  <w:num w:numId="51" w16cid:durableId="1071347774">
    <w:abstractNumId w:val="4"/>
    <w:lvlOverride w:ilvl="0">
      <w:startOverride w:val="1"/>
    </w:lvlOverride>
  </w:num>
  <w:num w:numId="52" w16cid:durableId="1838762169">
    <w:abstractNumId w:val="4"/>
    <w:lvlOverride w:ilvl="0">
      <w:startOverride w:val="1"/>
    </w:lvlOverride>
  </w:num>
  <w:num w:numId="53" w16cid:durableId="1392265480">
    <w:abstractNumId w:val="4"/>
    <w:lvlOverride w:ilvl="0">
      <w:startOverride w:val="1"/>
    </w:lvlOverride>
  </w:num>
  <w:num w:numId="54" w16cid:durableId="1888881529">
    <w:abstractNumId w:val="4"/>
    <w:lvlOverride w:ilvl="0">
      <w:startOverride w:val="1"/>
    </w:lvlOverride>
  </w:num>
  <w:num w:numId="55" w16cid:durableId="1006516075">
    <w:abstractNumId w:val="9"/>
    <w:lvlOverride w:ilvl="0">
      <w:startOverride w:val="1"/>
    </w:lvlOverride>
  </w:num>
  <w:num w:numId="56" w16cid:durableId="1099375712">
    <w:abstractNumId w:val="9"/>
    <w:lvlOverride w:ilvl="0">
      <w:startOverride w:val="1"/>
    </w:lvlOverride>
  </w:num>
  <w:num w:numId="57" w16cid:durableId="127209566">
    <w:abstractNumId w:val="4"/>
    <w:lvlOverride w:ilvl="0">
      <w:startOverride w:val="1"/>
    </w:lvlOverride>
  </w:num>
  <w:num w:numId="58" w16cid:durableId="512915269">
    <w:abstractNumId w:val="4"/>
    <w:lvlOverride w:ilvl="0">
      <w:startOverride w:val="1"/>
    </w:lvlOverride>
  </w:num>
  <w:num w:numId="59" w16cid:durableId="1113326887">
    <w:abstractNumId w:val="4"/>
    <w:lvlOverride w:ilvl="0">
      <w:startOverride w:val="1"/>
    </w:lvlOverride>
  </w:num>
  <w:num w:numId="60" w16cid:durableId="1658268604">
    <w:abstractNumId w:val="4"/>
    <w:lvlOverride w:ilvl="0">
      <w:startOverride w:val="1"/>
    </w:lvlOverride>
  </w:num>
  <w:num w:numId="61" w16cid:durableId="2038310867">
    <w:abstractNumId w:val="7"/>
    <w:lvlOverride w:ilvl="0">
      <w:startOverride w:val="1"/>
    </w:lvlOverride>
  </w:num>
  <w:num w:numId="62" w16cid:durableId="810292373">
    <w:abstractNumId w:val="9"/>
    <w:lvlOverride w:ilvl="0">
      <w:startOverride w:val="1"/>
    </w:lvlOverride>
  </w:num>
  <w:num w:numId="63" w16cid:durableId="2129665425">
    <w:abstractNumId w:val="9"/>
    <w:lvlOverride w:ilvl="0">
      <w:startOverride w:val="1"/>
    </w:lvlOverride>
  </w:num>
  <w:num w:numId="64" w16cid:durableId="1544977351">
    <w:abstractNumId w:val="4"/>
    <w:lvlOverride w:ilvl="0">
      <w:startOverride w:val="1"/>
    </w:lvlOverride>
  </w:num>
  <w:num w:numId="65" w16cid:durableId="629899110">
    <w:abstractNumId w:val="9"/>
    <w:lvlOverride w:ilvl="0">
      <w:startOverride w:val="1"/>
    </w:lvlOverride>
  </w:num>
  <w:num w:numId="66" w16cid:durableId="188033602">
    <w:abstractNumId w:val="4"/>
    <w:lvlOverride w:ilvl="0">
      <w:startOverride w:val="1"/>
    </w:lvlOverride>
  </w:num>
  <w:num w:numId="67" w16cid:durableId="1204555884">
    <w:abstractNumId w:val="9"/>
    <w:lvlOverride w:ilvl="0">
      <w:startOverride w:val="1"/>
    </w:lvlOverride>
  </w:num>
  <w:num w:numId="68" w16cid:durableId="893389251">
    <w:abstractNumId w:val="4"/>
    <w:lvlOverride w:ilvl="0">
      <w:startOverride w:val="1"/>
    </w:lvlOverride>
  </w:num>
  <w:num w:numId="69" w16cid:durableId="950745738">
    <w:abstractNumId w:val="4"/>
    <w:lvlOverride w:ilvl="0">
      <w:startOverride w:val="1"/>
    </w:lvlOverride>
  </w:num>
  <w:num w:numId="70" w16cid:durableId="533036667">
    <w:abstractNumId w:val="9"/>
    <w:lvlOverride w:ilvl="0">
      <w:startOverride w:val="1"/>
    </w:lvlOverride>
  </w:num>
  <w:num w:numId="71" w16cid:durableId="1840462398">
    <w:abstractNumId w:val="4"/>
    <w:lvlOverride w:ilvl="0">
      <w:startOverride w:val="1"/>
    </w:lvlOverride>
  </w:num>
  <w:num w:numId="72" w16cid:durableId="1878927125">
    <w:abstractNumId w:val="9"/>
    <w:lvlOverride w:ilvl="0">
      <w:startOverride w:val="1"/>
    </w:lvlOverride>
  </w:num>
  <w:num w:numId="73" w16cid:durableId="1514371688">
    <w:abstractNumId w:val="9"/>
    <w:lvlOverride w:ilvl="0">
      <w:startOverride w:val="1"/>
    </w:lvlOverride>
  </w:num>
  <w:num w:numId="74" w16cid:durableId="551233687">
    <w:abstractNumId w:val="9"/>
    <w:lvlOverride w:ilvl="0">
      <w:startOverride w:val="1"/>
    </w:lvlOverride>
  </w:num>
  <w:num w:numId="75" w16cid:durableId="2062168242">
    <w:abstractNumId w:val="9"/>
    <w:lvlOverride w:ilvl="0">
      <w:startOverride w:val="1"/>
    </w:lvlOverride>
  </w:num>
  <w:num w:numId="76" w16cid:durableId="1044251896">
    <w:abstractNumId w:val="9"/>
    <w:lvlOverride w:ilvl="0">
      <w:startOverride w:val="1"/>
    </w:lvlOverride>
  </w:num>
  <w:num w:numId="77" w16cid:durableId="1543399030">
    <w:abstractNumId w:val="4"/>
    <w:lvlOverride w:ilvl="0">
      <w:startOverride w:val="1"/>
    </w:lvlOverride>
  </w:num>
  <w:num w:numId="78" w16cid:durableId="99303227">
    <w:abstractNumId w:val="10"/>
  </w:num>
  <w:num w:numId="79" w16cid:durableId="1919971713">
    <w:abstractNumId w:val="5"/>
  </w:num>
  <w:num w:numId="80" w16cid:durableId="5351982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768884568">
    <w:abstractNumId w:val="9"/>
    <w:lvlOverride w:ilvl="0">
      <w:startOverride w:val="1"/>
    </w:lvlOverride>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373D"/>
    <w:rsid w:val="00001AF2"/>
    <w:rsid w:val="00004C71"/>
    <w:rsid w:val="00012C8B"/>
    <w:rsid w:val="00012DAD"/>
    <w:rsid w:val="0001640A"/>
    <w:rsid w:val="0001722E"/>
    <w:rsid w:val="000176F7"/>
    <w:rsid w:val="00020735"/>
    <w:rsid w:val="00020BA8"/>
    <w:rsid w:val="0002155F"/>
    <w:rsid w:val="000223D8"/>
    <w:rsid w:val="00035A65"/>
    <w:rsid w:val="00036605"/>
    <w:rsid w:val="00045B19"/>
    <w:rsid w:val="00046399"/>
    <w:rsid w:val="00060FC6"/>
    <w:rsid w:val="00066E83"/>
    <w:rsid w:val="00071757"/>
    <w:rsid w:val="000725D9"/>
    <w:rsid w:val="000757B1"/>
    <w:rsid w:val="00076C45"/>
    <w:rsid w:val="00085FAD"/>
    <w:rsid w:val="00097BEC"/>
    <w:rsid w:val="000B1483"/>
    <w:rsid w:val="000B48BD"/>
    <w:rsid w:val="000C2F45"/>
    <w:rsid w:val="000E1AE3"/>
    <w:rsid w:val="000E703F"/>
    <w:rsid w:val="000F36DA"/>
    <w:rsid w:val="000F5263"/>
    <w:rsid w:val="00106F46"/>
    <w:rsid w:val="00114D8F"/>
    <w:rsid w:val="00132F07"/>
    <w:rsid w:val="0013756F"/>
    <w:rsid w:val="001428CB"/>
    <w:rsid w:val="001477A0"/>
    <w:rsid w:val="00150D76"/>
    <w:rsid w:val="00151D02"/>
    <w:rsid w:val="0015479D"/>
    <w:rsid w:val="0016339C"/>
    <w:rsid w:val="001638C0"/>
    <w:rsid w:val="00164C74"/>
    <w:rsid w:val="00173B28"/>
    <w:rsid w:val="00195031"/>
    <w:rsid w:val="001A3E29"/>
    <w:rsid w:val="001A6C62"/>
    <w:rsid w:val="001A6FF6"/>
    <w:rsid w:val="001C49DB"/>
    <w:rsid w:val="001D3F8D"/>
    <w:rsid w:val="001E7ECA"/>
    <w:rsid w:val="001F155D"/>
    <w:rsid w:val="001F7F6F"/>
    <w:rsid w:val="0020170A"/>
    <w:rsid w:val="00202F87"/>
    <w:rsid w:val="002261EC"/>
    <w:rsid w:val="00231EED"/>
    <w:rsid w:val="002334A6"/>
    <w:rsid w:val="0023390E"/>
    <w:rsid w:val="00237F51"/>
    <w:rsid w:val="0024748F"/>
    <w:rsid w:val="00250092"/>
    <w:rsid w:val="00254077"/>
    <w:rsid w:val="002551A2"/>
    <w:rsid w:val="002611DB"/>
    <w:rsid w:val="00275807"/>
    <w:rsid w:val="00277F3B"/>
    <w:rsid w:val="0029180B"/>
    <w:rsid w:val="0029673A"/>
    <w:rsid w:val="002A3AC3"/>
    <w:rsid w:val="002B5AA0"/>
    <w:rsid w:val="002C1886"/>
    <w:rsid w:val="002C1F8F"/>
    <w:rsid w:val="002C6099"/>
    <w:rsid w:val="002C61C8"/>
    <w:rsid w:val="002C72E4"/>
    <w:rsid w:val="002D03DA"/>
    <w:rsid w:val="002D6719"/>
    <w:rsid w:val="002D7462"/>
    <w:rsid w:val="002D7C22"/>
    <w:rsid w:val="002E0800"/>
    <w:rsid w:val="002F400D"/>
    <w:rsid w:val="002F4077"/>
    <w:rsid w:val="00310948"/>
    <w:rsid w:val="00315450"/>
    <w:rsid w:val="0031567A"/>
    <w:rsid w:val="0031780C"/>
    <w:rsid w:val="00321EFE"/>
    <w:rsid w:val="0032385C"/>
    <w:rsid w:val="00326B34"/>
    <w:rsid w:val="00342DAA"/>
    <w:rsid w:val="00345282"/>
    <w:rsid w:val="003458D4"/>
    <w:rsid w:val="00356126"/>
    <w:rsid w:val="00362D61"/>
    <w:rsid w:val="00380AC2"/>
    <w:rsid w:val="00382E56"/>
    <w:rsid w:val="0038723C"/>
    <w:rsid w:val="00390BC0"/>
    <w:rsid w:val="003974E5"/>
    <w:rsid w:val="003A20A3"/>
    <w:rsid w:val="003A2F93"/>
    <w:rsid w:val="003A4764"/>
    <w:rsid w:val="003A55CC"/>
    <w:rsid w:val="003A647A"/>
    <w:rsid w:val="003C39C2"/>
    <w:rsid w:val="003C4324"/>
    <w:rsid w:val="003D1150"/>
    <w:rsid w:val="003D34FE"/>
    <w:rsid w:val="003D4168"/>
    <w:rsid w:val="003E06CA"/>
    <w:rsid w:val="003E0E13"/>
    <w:rsid w:val="003E6F50"/>
    <w:rsid w:val="003F21CC"/>
    <w:rsid w:val="003F663F"/>
    <w:rsid w:val="004079EF"/>
    <w:rsid w:val="004171A6"/>
    <w:rsid w:val="004353F2"/>
    <w:rsid w:val="00452EEE"/>
    <w:rsid w:val="00453F2D"/>
    <w:rsid w:val="0045604A"/>
    <w:rsid w:val="00456739"/>
    <w:rsid w:val="00470550"/>
    <w:rsid w:val="00470E0C"/>
    <w:rsid w:val="00474337"/>
    <w:rsid w:val="004A29C4"/>
    <w:rsid w:val="004B40C0"/>
    <w:rsid w:val="004C2F90"/>
    <w:rsid w:val="004C61A5"/>
    <w:rsid w:val="004D208A"/>
    <w:rsid w:val="004E4B0D"/>
    <w:rsid w:val="004E693C"/>
    <w:rsid w:val="004E70D4"/>
    <w:rsid w:val="004E7E28"/>
    <w:rsid w:val="004E7F11"/>
    <w:rsid w:val="004F101A"/>
    <w:rsid w:val="004F3DA6"/>
    <w:rsid w:val="005033D3"/>
    <w:rsid w:val="00511E30"/>
    <w:rsid w:val="00512BBD"/>
    <w:rsid w:val="00514574"/>
    <w:rsid w:val="00521C40"/>
    <w:rsid w:val="0052343A"/>
    <w:rsid w:val="005268A8"/>
    <w:rsid w:val="00526C08"/>
    <w:rsid w:val="00536D40"/>
    <w:rsid w:val="00544AC2"/>
    <w:rsid w:val="00550ECA"/>
    <w:rsid w:val="005543EE"/>
    <w:rsid w:val="0057009A"/>
    <w:rsid w:val="00571B85"/>
    <w:rsid w:val="00574251"/>
    <w:rsid w:val="005B1E19"/>
    <w:rsid w:val="005B3E0B"/>
    <w:rsid w:val="005C10B8"/>
    <w:rsid w:val="005E5C4C"/>
    <w:rsid w:val="005F53DE"/>
    <w:rsid w:val="005F5B2F"/>
    <w:rsid w:val="005F6BC5"/>
    <w:rsid w:val="00616E15"/>
    <w:rsid w:val="00623B32"/>
    <w:rsid w:val="0062577F"/>
    <w:rsid w:val="0064134E"/>
    <w:rsid w:val="00643086"/>
    <w:rsid w:val="00644FE1"/>
    <w:rsid w:val="00653013"/>
    <w:rsid w:val="00654830"/>
    <w:rsid w:val="0065602D"/>
    <w:rsid w:val="00665484"/>
    <w:rsid w:val="006725DC"/>
    <w:rsid w:val="00673E40"/>
    <w:rsid w:val="00675BCE"/>
    <w:rsid w:val="006847BF"/>
    <w:rsid w:val="00686B1A"/>
    <w:rsid w:val="0068728E"/>
    <w:rsid w:val="00687FF9"/>
    <w:rsid w:val="006909E5"/>
    <w:rsid w:val="00690A67"/>
    <w:rsid w:val="00692AA6"/>
    <w:rsid w:val="00695E1B"/>
    <w:rsid w:val="006A0056"/>
    <w:rsid w:val="006A6C5C"/>
    <w:rsid w:val="006A74D2"/>
    <w:rsid w:val="006B59CF"/>
    <w:rsid w:val="006C3963"/>
    <w:rsid w:val="006C67C8"/>
    <w:rsid w:val="006C7DD5"/>
    <w:rsid w:val="006D5B7F"/>
    <w:rsid w:val="006D7BFA"/>
    <w:rsid w:val="006D7D72"/>
    <w:rsid w:val="006E3E88"/>
    <w:rsid w:val="00711380"/>
    <w:rsid w:val="007268D9"/>
    <w:rsid w:val="007334EC"/>
    <w:rsid w:val="00736B06"/>
    <w:rsid w:val="0075483A"/>
    <w:rsid w:val="007568B3"/>
    <w:rsid w:val="0076221F"/>
    <w:rsid w:val="00767EA9"/>
    <w:rsid w:val="00775615"/>
    <w:rsid w:val="0077723D"/>
    <w:rsid w:val="007774EB"/>
    <w:rsid w:val="0078117F"/>
    <w:rsid w:val="00781DAF"/>
    <w:rsid w:val="007870AD"/>
    <w:rsid w:val="00787942"/>
    <w:rsid w:val="00793F43"/>
    <w:rsid w:val="007A002E"/>
    <w:rsid w:val="007A30EA"/>
    <w:rsid w:val="007A3A1E"/>
    <w:rsid w:val="007A78F9"/>
    <w:rsid w:val="007B1EC7"/>
    <w:rsid w:val="007B57B2"/>
    <w:rsid w:val="007C36E9"/>
    <w:rsid w:val="007C580F"/>
    <w:rsid w:val="007D4677"/>
    <w:rsid w:val="007E0E48"/>
    <w:rsid w:val="007E1687"/>
    <w:rsid w:val="007E66EB"/>
    <w:rsid w:val="007E7BA8"/>
    <w:rsid w:val="007F5542"/>
    <w:rsid w:val="007F752A"/>
    <w:rsid w:val="007F7822"/>
    <w:rsid w:val="00806AF5"/>
    <w:rsid w:val="00812748"/>
    <w:rsid w:val="00812D84"/>
    <w:rsid w:val="008206CF"/>
    <w:rsid w:val="00820E4F"/>
    <w:rsid w:val="0082698B"/>
    <w:rsid w:val="0083354E"/>
    <w:rsid w:val="00841BD6"/>
    <w:rsid w:val="0085256E"/>
    <w:rsid w:val="00853285"/>
    <w:rsid w:val="00861932"/>
    <w:rsid w:val="00873498"/>
    <w:rsid w:val="0087406A"/>
    <w:rsid w:val="008744D0"/>
    <w:rsid w:val="0088169F"/>
    <w:rsid w:val="008851F2"/>
    <w:rsid w:val="00891B20"/>
    <w:rsid w:val="008967A9"/>
    <w:rsid w:val="008A56A1"/>
    <w:rsid w:val="008A6317"/>
    <w:rsid w:val="008B793D"/>
    <w:rsid w:val="008D4D2C"/>
    <w:rsid w:val="008E0D80"/>
    <w:rsid w:val="008E373D"/>
    <w:rsid w:val="008E4DE0"/>
    <w:rsid w:val="008E66C4"/>
    <w:rsid w:val="008F2354"/>
    <w:rsid w:val="008F59D5"/>
    <w:rsid w:val="008F5CEE"/>
    <w:rsid w:val="008F6F26"/>
    <w:rsid w:val="00900184"/>
    <w:rsid w:val="00923C98"/>
    <w:rsid w:val="0093485B"/>
    <w:rsid w:val="00940D31"/>
    <w:rsid w:val="009432D4"/>
    <w:rsid w:val="009452B2"/>
    <w:rsid w:val="009478C9"/>
    <w:rsid w:val="00971485"/>
    <w:rsid w:val="00981C67"/>
    <w:rsid w:val="00984EFE"/>
    <w:rsid w:val="009945F3"/>
    <w:rsid w:val="009B01DB"/>
    <w:rsid w:val="009C6092"/>
    <w:rsid w:val="009D4ED8"/>
    <w:rsid w:val="009D7D2D"/>
    <w:rsid w:val="009E189E"/>
    <w:rsid w:val="009E4C1C"/>
    <w:rsid w:val="009E7018"/>
    <w:rsid w:val="009E78FB"/>
    <w:rsid w:val="009F485C"/>
    <w:rsid w:val="009F57E4"/>
    <w:rsid w:val="00A03586"/>
    <w:rsid w:val="00A053CB"/>
    <w:rsid w:val="00A057C3"/>
    <w:rsid w:val="00A06FE8"/>
    <w:rsid w:val="00A13DA6"/>
    <w:rsid w:val="00A2275B"/>
    <w:rsid w:val="00A35F12"/>
    <w:rsid w:val="00A43843"/>
    <w:rsid w:val="00A54B19"/>
    <w:rsid w:val="00A54C92"/>
    <w:rsid w:val="00A60BC9"/>
    <w:rsid w:val="00A646B0"/>
    <w:rsid w:val="00A64CF3"/>
    <w:rsid w:val="00A6573C"/>
    <w:rsid w:val="00A6703A"/>
    <w:rsid w:val="00A6739F"/>
    <w:rsid w:val="00A828A5"/>
    <w:rsid w:val="00A85BBB"/>
    <w:rsid w:val="00A86A38"/>
    <w:rsid w:val="00A90125"/>
    <w:rsid w:val="00A93340"/>
    <w:rsid w:val="00A94058"/>
    <w:rsid w:val="00A94817"/>
    <w:rsid w:val="00A9737D"/>
    <w:rsid w:val="00AA2FB7"/>
    <w:rsid w:val="00AA5E8B"/>
    <w:rsid w:val="00AA61FB"/>
    <w:rsid w:val="00AB20AB"/>
    <w:rsid w:val="00AC3A9D"/>
    <w:rsid w:val="00AC4441"/>
    <w:rsid w:val="00AC6779"/>
    <w:rsid w:val="00AE3884"/>
    <w:rsid w:val="00AE7644"/>
    <w:rsid w:val="00AF7A90"/>
    <w:rsid w:val="00B06030"/>
    <w:rsid w:val="00B06558"/>
    <w:rsid w:val="00B06EFE"/>
    <w:rsid w:val="00B12E39"/>
    <w:rsid w:val="00B21E9D"/>
    <w:rsid w:val="00B33AFD"/>
    <w:rsid w:val="00B423B0"/>
    <w:rsid w:val="00B44105"/>
    <w:rsid w:val="00B512AF"/>
    <w:rsid w:val="00B53A15"/>
    <w:rsid w:val="00B54F5D"/>
    <w:rsid w:val="00B62873"/>
    <w:rsid w:val="00B6746C"/>
    <w:rsid w:val="00B722B8"/>
    <w:rsid w:val="00B77789"/>
    <w:rsid w:val="00B77D95"/>
    <w:rsid w:val="00B800BD"/>
    <w:rsid w:val="00B81984"/>
    <w:rsid w:val="00B901F9"/>
    <w:rsid w:val="00B942F9"/>
    <w:rsid w:val="00B97E8B"/>
    <w:rsid w:val="00B9EE6C"/>
    <w:rsid w:val="00BB16F4"/>
    <w:rsid w:val="00BB4CAD"/>
    <w:rsid w:val="00BC362F"/>
    <w:rsid w:val="00BC688C"/>
    <w:rsid w:val="00BC6D5E"/>
    <w:rsid w:val="00BD1948"/>
    <w:rsid w:val="00BF0E63"/>
    <w:rsid w:val="00BF1DBC"/>
    <w:rsid w:val="00BF296F"/>
    <w:rsid w:val="00BF6CE1"/>
    <w:rsid w:val="00C1091C"/>
    <w:rsid w:val="00C3275C"/>
    <w:rsid w:val="00C35C11"/>
    <w:rsid w:val="00C41D3E"/>
    <w:rsid w:val="00C551A4"/>
    <w:rsid w:val="00C57DB4"/>
    <w:rsid w:val="00C6273C"/>
    <w:rsid w:val="00C6446E"/>
    <w:rsid w:val="00C674B4"/>
    <w:rsid w:val="00C7095E"/>
    <w:rsid w:val="00C7269F"/>
    <w:rsid w:val="00C91233"/>
    <w:rsid w:val="00CA118E"/>
    <w:rsid w:val="00CA485C"/>
    <w:rsid w:val="00CB3715"/>
    <w:rsid w:val="00CC3B77"/>
    <w:rsid w:val="00CC4E22"/>
    <w:rsid w:val="00CC7FE2"/>
    <w:rsid w:val="00CD45E3"/>
    <w:rsid w:val="00CF7B43"/>
    <w:rsid w:val="00D00687"/>
    <w:rsid w:val="00D007D8"/>
    <w:rsid w:val="00D0692B"/>
    <w:rsid w:val="00D1201A"/>
    <w:rsid w:val="00D20BC8"/>
    <w:rsid w:val="00D22818"/>
    <w:rsid w:val="00D23D61"/>
    <w:rsid w:val="00D25E69"/>
    <w:rsid w:val="00D354DB"/>
    <w:rsid w:val="00D41BDC"/>
    <w:rsid w:val="00D45895"/>
    <w:rsid w:val="00D50B10"/>
    <w:rsid w:val="00D525D2"/>
    <w:rsid w:val="00D639DB"/>
    <w:rsid w:val="00D668E2"/>
    <w:rsid w:val="00D66A83"/>
    <w:rsid w:val="00D66DEE"/>
    <w:rsid w:val="00D71D5D"/>
    <w:rsid w:val="00D7243D"/>
    <w:rsid w:val="00D7587E"/>
    <w:rsid w:val="00D90B5B"/>
    <w:rsid w:val="00D981FF"/>
    <w:rsid w:val="00DA05C8"/>
    <w:rsid w:val="00DA0ADE"/>
    <w:rsid w:val="00DA3DD3"/>
    <w:rsid w:val="00DB2C89"/>
    <w:rsid w:val="00DB7D35"/>
    <w:rsid w:val="00DD03B6"/>
    <w:rsid w:val="00DD4AC6"/>
    <w:rsid w:val="00DD638F"/>
    <w:rsid w:val="00DD7E4C"/>
    <w:rsid w:val="00DE4BC6"/>
    <w:rsid w:val="00DF13D0"/>
    <w:rsid w:val="00DF5EBD"/>
    <w:rsid w:val="00DF66E5"/>
    <w:rsid w:val="00DF7557"/>
    <w:rsid w:val="00E12644"/>
    <w:rsid w:val="00E2153E"/>
    <w:rsid w:val="00E24B9C"/>
    <w:rsid w:val="00E30A7D"/>
    <w:rsid w:val="00E30D0A"/>
    <w:rsid w:val="00E33B25"/>
    <w:rsid w:val="00E37A34"/>
    <w:rsid w:val="00E6718D"/>
    <w:rsid w:val="00E720F0"/>
    <w:rsid w:val="00E80068"/>
    <w:rsid w:val="00E83E83"/>
    <w:rsid w:val="00E86B5C"/>
    <w:rsid w:val="00EA2670"/>
    <w:rsid w:val="00EA3827"/>
    <w:rsid w:val="00EA6CB0"/>
    <w:rsid w:val="00EB297F"/>
    <w:rsid w:val="00EB322E"/>
    <w:rsid w:val="00EB6224"/>
    <w:rsid w:val="00ED27ED"/>
    <w:rsid w:val="00EE0542"/>
    <w:rsid w:val="00EF38A6"/>
    <w:rsid w:val="00EF75B6"/>
    <w:rsid w:val="00F05621"/>
    <w:rsid w:val="00F06E7A"/>
    <w:rsid w:val="00F12352"/>
    <w:rsid w:val="00F2009F"/>
    <w:rsid w:val="00F21CA2"/>
    <w:rsid w:val="00F37C87"/>
    <w:rsid w:val="00F4436D"/>
    <w:rsid w:val="00F45C24"/>
    <w:rsid w:val="00F52FF7"/>
    <w:rsid w:val="00F55135"/>
    <w:rsid w:val="00F7106C"/>
    <w:rsid w:val="00F724CC"/>
    <w:rsid w:val="00F76946"/>
    <w:rsid w:val="00F7716F"/>
    <w:rsid w:val="00F77588"/>
    <w:rsid w:val="00F8699B"/>
    <w:rsid w:val="00F96E0F"/>
    <w:rsid w:val="00FA2922"/>
    <w:rsid w:val="00FA2A89"/>
    <w:rsid w:val="00FA4E46"/>
    <w:rsid w:val="00FA550C"/>
    <w:rsid w:val="00FB2F3E"/>
    <w:rsid w:val="00FC69B6"/>
    <w:rsid w:val="00FC780E"/>
    <w:rsid w:val="00FD26A0"/>
    <w:rsid w:val="00FD35D7"/>
    <w:rsid w:val="00FD3C40"/>
    <w:rsid w:val="00FD7E90"/>
    <w:rsid w:val="00FD7F2B"/>
    <w:rsid w:val="00FF4DA2"/>
    <w:rsid w:val="00FF581B"/>
    <w:rsid w:val="00FF7E70"/>
    <w:rsid w:val="01CB2379"/>
    <w:rsid w:val="0291BFB0"/>
    <w:rsid w:val="031ED52C"/>
    <w:rsid w:val="03A9883A"/>
    <w:rsid w:val="03C37197"/>
    <w:rsid w:val="042C9D2D"/>
    <w:rsid w:val="05657E04"/>
    <w:rsid w:val="05F9661A"/>
    <w:rsid w:val="05FAF36D"/>
    <w:rsid w:val="064CA228"/>
    <w:rsid w:val="06FF04DE"/>
    <w:rsid w:val="0798118C"/>
    <w:rsid w:val="07FA0300"/>
    <w:rsid w:val="08216903"/>
    <w:rsid w:val="087E699D"/>
    <w:rsid w:val="08839BC4"/>
    <w:rsid w:val="08DD295F"/>
    <w:rsid w:val="093E53B8"/>
    <w:rsid w:val="0956DA1B"/>
    <w:rsid w:val="0967B7B2"/>
    <w:rsid w:val="0ACDCB54"/>
    <w:rsid w:val="0BC931CA"/>
    <w:rsid w:val="0BD1532D"/>
    <w:rsid w:val="0CBF9696"/>
    <w:rsid w:val="0D2FBFB1"/>
    <w:rsid w:val="0EE72AA2"/>
    <w:rsid w:val="0F03F596"/>
    <w:rsid w:val="0F17BA74"/>
    <w:rsid w:val="0F7AF3C2"/>
    <w:rsid w:val="0FE3F236"/>
    <w:rsid w:val="0FF4F7ED"/>
    <w:rsid w:val="1098A6DC"/>
    <w:rsid w:val="11673479"/>
    <w:rsid w:val="1273016E"/>
    <w:rsid w:val="12FD5884"/>
    <w:rsid w:val="1473F753"/>
    <w:rsid w:val="1486E07B"/>
    <w:rsid w:val="14B5F89F"/>
    <w:rsid w:val="15D76070"/>
    <w:rsid w:val="162AF503"/>
    <w:rsid w:val="169CE27B"/>
    <w:rsid w:val="1706A671"/>
    <w:rsid w:val="17496288"/>
    <w:rsid w:val="17CB2511"/>
    <w:rsid w:val="17DFA250"/>
    <w:rsid w:val="1801C081"/>
    <w:rsid w:val="181B7D63"/>
    <w:rsid w:val="185C7C2A"/>
    <w:rsid w:val="1A00DE32"/>
    <w:rsid w:val="1A974F93"/>
    <w:rsid w:val="1AED4D19"/>
    <w:rsid w:val="1B18D4D3"/>
    <w:rsid w:val="1B584F72"/>
    <w:rsid w:val="1B6458FC"/>
    <w:rsid w:val="1B7C9D49"/>
    <w:rsid w:val="1B8784D5"/>
    <w:rsid w:val="1BC2CAAF"/>
    <w:rsid w:val="1C01B960"/>
    <w:rsid w:val="1C4C5A4E"/>
    <w:rsid w:val="1E2DC29F"/>
    <w:rsid w:val="1ECED49E"/>
    <w:rsid w:val="1F936593"/>
    <w:rsid w:val="1FC4A440"/>
    <w:rsid w:val="1FD02CB1"/>
    <w:rsid w:val="21766A26"/>
    <w:rsid w:val="2194E82A"/>
    <w:rsid w:val="21FD5687"/>
    <w:rsid w:val="230DAEB6"/>
    <w:rsid w:val="23DD828F"/>
    <w:rsid w:val="24871147"/>
    <w:rsid w:val="24A0753E"/>
    <w:rsid w:val="24F70CFD"/>
    <w:rsid w:val="263B476E"/>
    <w:rsid w:val="2794A0C6"/>
    <w:rsid w:val="280B5A9A"/>
    <w:rsid w:val="28CB941A"/>
    <w:rsid w:val="294368CB"/>
    <w:rsid w:val="2963C526"/>
    <w:rsid w:val="29968209"/>
    <w:rsid w:val="2AB95036"/>
    <w:rsid w:val="2ACB0690"/>
    <w:rsid w:val="2AD40A42"/>
    <w:rsid w:val="2B06FEC8"/>
    <w:rsid w:val="2B78AE63"/>
    <w:rsid w:val="2B9CD7B0"/>
    <w:rsid w:val="2BB5E1C9"/>
    <w:rsid w:val="2BB83F3A"/>
    <w:rsid w:val="2BC68A3C"/>
    <w:rsid w:val="2BEDA6B4"/>
    <w:rsid w:val="2C67B41C"/>
    <w:rsid w:val="2C86E3E9"/>
    <w:rsid w:val="2CC2001A"/>
    <w:rsid w:val="2CD26775"/>
    <w:rsid w:val="2D755649"/>
    <w:rsid w:val="2DAD2E08"/>
    <w:rsid w:val="2E1710D0"/>
    <w:rsid w:val="2F45D2C3"/>
    <w:rsid w:val="2F9974F0"/>
    <w:rsid w:val="2FBD57A4"/>
    <w:rsid w:val="300DC59C"/>
    <w:rsid w:val="307E932C"/>
    <w:rsid w:val="30A3D97C"/>
    <w:rsid w:val="3181A7DF"/>
    <w:rsid w:val="31FE203B"/>
    <w:rsid w:val="33104EB0"/>
    <w:rsid w:val="336CED77"/>
    <w:rsid w:val="337775EF"/>
    <w:rsid w:val="3389CCD4"/>
    <w:rsid w:val="33CCD29B"/>
    <w:rsid w:val="34525004"/>
    <w:rsid w:val="346978D5"/>
    <w:rsid w:val="3480D670"/>
    <w:rsid w:val="34CED357"/>
    <w:rsid w:val="34E63992"/>
    <w:rsid w:val="34FBE623"/>
    <w:rsid w:val="37D188DD"/>
    <w:rsid w:val="37DC8A8B"/>
    <w:rsid w:val="37EFB140"/>
    <w:rsid w:val="3822D88D"/>
    <w:rsid w:val="38DE071F"/>
    <w:rsid w:val="38E89B50"/>
    <w:rsid w:val="3911B36D"/>
    <w:rsid w:val="395AE421"/>
    <w:rsid w:val="396AF678"/>
    <w:rsid w:val="3A648968"/>
    <w:rsid w:val="3AA1C8BA"/>
    <w:rsid w:val="3AC939B5"/>
    <w:rsid w:val="3B2BA4D2"/>
    <w:rsid w:val="3B68B385"/>
    <w:rsid w:val="3B747478"/>
    <w:rsid w:val="3B9898E4"/>
    <w:rsid w:val="3C88995F"/>
    <w:rsid w:val="3D5E5532"/>
    <w:rsid w:val="3E127A76"/>
    <w:rsid w:val="3E2D5603"/>
    <w:rsid w:val="3EA8B927"/>
    <w:rsid w:val="3F26E232"/>
    <w:rsid w:val="3F6C04D7"/>
    <w:rsid w:val="3F97DFF2"/>
    <w:rsid w:val="40C5851C"/>
    <w:rsid w:val="42DB8FAF"/>
    <w:rsid w:val="42EC1908"/>
    <w:rsid w:val="42F4DF95"/>
    <w:rsid w:val="439B51F1"/>
    <w:rsid w:val="44787B37"/>
    <w:rsid w:val="44F6F7FD"/>
    <w:rsid w:val="4574BE1A"/>
    <w:rsid w:val="45929725"/>
    <w:rsid w:val="45B56016"/>
    <w:rsid w:val="463C3F0E"/>
    <w:rsid w:val="46CBE007"/>
    <w:rsid w:val="46D5CA9B"/>
    <w:rsid w:val="4753BBCE"/>
    <w:rsid w:val="476ED7AE"/>
    <w:rsid w:val="47F5162B"/>
    <w:rsid w:val="493BE21A"/>
    <w:rsid w:val="499F83ED"/>
    <w:rsid w:val="4A2B69FA"/>
    <w:rsid w:val="4AA6D7D0"/>
    <w:rsid w:val="4AD1E06F"/>
    <w:rsid w:val="4B761582"/>
    <w:rsid w:val="4CD63F02"/>
    <w:rsid w:val="4DFC7717"/>
    <w:rsid w:val="4E4806E9"/>
    <w:rsid w:val="4E723BA8"/>
    <w:rsid w:val="4F03F68F"/>
    <w:rsid w:val="4FAFB9CA"/>
    <w:rsid w:val="5009F90C"/>
    <w:rsid w:val="503A2F52"/>
    <w:rsid w:val="50DAAB44"/>
    <w:rsid w:val="5169B850"/>
    <w:rsid w:val="51B048C3"/>
    <w:rsid w:val="51CA4CB6"/>
    <w:rsid w:val="52003C71"/>
    <w:rsid w:val="520564CE"/>
    <w:rsid w:val="5233BFDC"/>
    <w:rsid w:val="524B9CBF"/>
    <w:rsid w:val="53030902"/>
    <w:rsid w:val="53570526"/>
    <w:rsid w:val="536A8DCB"/>
    <w:rsid w:val="54372517"/>
    <w:rsid w:val="548E3C34"/>
    <w:rsid w:val="54E3EB91"/>
    <w:rsid w:val="54FF4315"/>
    <w:rsid w:val="5556006B"/>
    <w:rsid w:val="55D15F83"/>
    <w:rsid w:val="55EA122A"/>
    <w:rsid w:val="563EF444"/>
    <w:rsid w:val="56F48215"/>
    <w:rsid w:val="57900D63"/>
    <w:rsid w:val="590A85E9"/>
    <w:rsid w:val="593F9956"/>
    <w:rsid w:val="59E524EF"/>
    <w:rsid w:val="5AB4B7A2"/>
    <w:rsid w:val="5BA1B5DF"/>
    <w:rsid w:val="5BB44754"/>
    <w:rsid w:val="5C97E552"/>
    <w:rsid w:val="5CA5B1C6"/>
    <w:rsid w:val="5CE006CD"/>
    <w:rsid w:val="5CF80C97"/>
    <w:rsid w:val="5D686570"/>
    <w:rsid w:val="5DC5EC05"/>
    <w:rsid w:val="5E76C5B4"/>
    <w:rsid w:val="5EA2A908"/>
    <w:rsid w:val="5F02C726"/>
    <w:rsid w:val="5FBC5E69"/>
    <w:rsid w:val="6007C890"/>
    <w:rsid w:val="6017D313"/>
    <w:rsid w:val="60574B25"/>
    <w:rsid w:val="60E58975"/>
    <w:rsid w:val="611739BD"/>
    <w:rsid w:val="617AEE34"/>
    <w:rsid w:val="61B40308"/>
    <w:rsid w:val="61C35DB4"/>
    <w:rsid w:val="629B64EF"/>
    <w:rsid w:val="64B6CB2D"/>
    <w:rsid w:val="64C01B88"/>
    <w:rsid w:val="65E25610"/>
    <w:rsid w:val="65EA4245"/>
    <w:rsid w:val="66C05F3F"/>
    <w:rsid w:val="66C2F8EA"/>
    <w:rsid w:val="66DCAFD9"/>
    <w:rsid w:val="66EB9C4F"/>
    <w:rsid w:val="679EAA26"/>
    <w:rsid w:val="67E8FEE8"/>
    <w:rsid w:val="684AAEEB"/>
    <w:rsid w:val="68807542"/>
    <w:rsid w:val="689B80EF"/>
    <w:rsid w:val="68CD79DA"/>
    <w:rsid w:val="68E52020"/>
    <w:rsid w:val="6ABD6C19"/>
    <w:rsid w:val="6C1EF7C5"/>
    <w:rsid w:val="6C994D5B"/>
    <w:rsid w:val="6C9C9202"/>
    <w:rsid w:val="6CE4B712"/>
    <w:rsid w:val="6E0DF07A"/>
    <w:rsid w:val="6E925229"/>
    <w:rsid w:val="6E979694"/>
    <w:rsid w:val="6EE9A128"/>
    <w:rsid w:val="6F9A977F"/>
    <w:rsid w:val="6FADE8DB"/>
    <w:rsid w:val="6FCE47C9"/>
    <w:rsid w:val="6FEA9C9E"/>
    <w:rsid w:val="6FFCA728"/>
    <w:rsid w:val="701BE3A8"/>
    <w:rsid w:val="702A3FAB"/>
    <w:rsid w:val="7077431B"/>
    <w:rsid w:val="70AEA24E"/>
    <w:rsid w:val="7175DCF9"/>
    <w:rsid w:val="71F50087"/>
    <w:rsid w:val="7223413C"/>
    <w:rsid w:val="72521CC9"/>
    <w:rsid w:val="72636B6C"/>
    <w:rsid w:val="7313300B"/>
    <w:rsid w:val="74FA1939"/>
    <w:rsid w:val="76446319"/>
    <w:rsid w:val="76F63D91"/>
    <w:rsid w:val="7762BB12"/>
    <w:rsid w:val="777A3EFB"/>
    <w:rsid w:val="78082BD0"/>
    <w:rsid w:val="785F592D"/>
    <w:rsid w:val="795913C0"/>
    <w:rsid w:val="797ECE0D"/>
    <w:rsid w:val="7A11A15D"/>
    <w:rsid w:val="7B06A02C"/>
    <w:rsid w:val="7B17A372"/>
    <w:rsid w:val="7B29184F"/>
    <w:rsid w:val="7B944EA4"/>
    <w:rsid w:val="7BDF334A"/>
    <w:rsid w:val="7C034002"/>
    <w:rsid w:val="7C5F2562"/>
    <w:rsid w:val="7D1B2431"/>
    <w:rsid w:val="7D7CEA82"/>
    <w:rsid w:val="7D81F7BD"/>
    <w:rsid w:val="7E68B1E0"/>
    <w:rsid w:val="7F040E6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25293"/>
  <w15:docId w15:val="{77AA2BF9-1CA4-4B25-85C9-276D49119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l-PL" w:eastAsia="pl-PL"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2153E"/>
    <w:pPr>
      <w:spacing w:after="60" w:line="288" w:lineRule="auto"/>
      <w:jc w:val="both"/>
    </w:pPr>
    <w:rPr>
      <w:rFonts w:ascii="Lora" w:eastAsia="Tahoma" w:hAnsi="Lora" w:cs="Tahoma"/>
      <w:color w:val="000000"/>
    </w:rPr>
  </w:style>
  <w:style w:type="paragraph" w:styleId="Nagwek1">
    <w:name w:val="heading 1"/>
    <w:next w:val="Normalny"/>
    <w:link w:val="Nagwek1Znak"/>
    <w:uiPriority w:val="9"/>
    <w:qFormat/>
    <w:pPr>
      <w:keepNext/>
      <w:keepLines/>
      <w:spacing w:after="16"/>
      <w:ind w:left="10" w:hanging="10"/>
      <w:jc w:val="center"/>
      <w:outlineLvl w:val="0"/>
    </w:pPr>
    <w:rPr>
      <w:rFonts w:ascii="Tahoma" w:eastAsia="Tahoma" w:hAnsi="Tahoma" w:cs="Tahoma"/>
      <w:b/>
      <w:color w:val="000000"/>
      <w:sz w:val="20"/>
    </w:rPr>
  </w:style>
  <w:style w:type="paragraph" w:styleId="Nagwek2">
    <w:name w:val="heading 2"/>
    <w:basedOn w:val="Normalny"/>
    <w:next w:val="Normalny"/>
    <w:link w:val="Nagwek2Znak"/>
    <w:uiPriority w:val="9"/>
    <w:semiHidden/>
    <w:unhideWhenUsed/>
    <w:qFormat/>
    <w:rsid w:val="001638C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ahoma" w:eastAsia="Tahoma" w:hAnsi="Tahoma" w:cs="Tahoma"/>
      <w:b/>
      <w:color w:val="000000"/>
      <w:sz w:val="20"/>
    </w:rPr>
  </w:style>
  <w:style w:type="paragraph" w:customStyle="1" w:styleId="footnotedescription">
    <w:name w:val="footnote description"/>
    <w:next w:val="Normalny"/>
    <w:link w:val="footnotedescriptionChar"/>
    <w:hidden/>
    <w:pPr>
      <w:spacing w:after="0"/>
    </w:pPr>
    <w:rPr>
      <w:rFonts w:ascii="Times New Roman" w:eastAsia="Times New Roman" w:hAnsi="Times New Roman" w:cs="Times New Roman"/>
      <w:color w:val="00000A"/>
      <w:sz w:val="20"/>
    </w:rPr>
  </w:style>
  <w:style w:type="character" w:customStyle="1" w:styleId="footnotedescriptionChar">
    <w:name w:val="footnote description Char"/>
    <w:link w:val="footnotedescription"/>
    <w:rPr>
      <w:rFonts w:ascii="Times New Roman" w:eastAsia="Times New Roman" w:hAnsi="Times New Roman" w:cs="Times New Roman"/>
      <w:color w:val="00000A"/>
      <w:sz w:val="20"/>
    </w:rPr>
  </w:style>
  <w:style w:type="character" w:customStyle="1" w:styleId="footnotemark">
    <w:name w:val="footnote mark"/>
    <w:hidden/>
    <w:rPr>
      <w:rFonts w:ascii="Times New Roman" w:eastAsia="Times New Roman" w:hAnsi="Times New Roman" w:cs="Times New Roman"/>
      <w:color w:val="00000A"/>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agwek">
    <w:name w:val="header"/>
    <w:basedOn w:val="Normalny"/>
    <w:link w:val="NagwekZnak"/>
    <w:uiPriority w:val="99"/>
    <w:unhideWhenUsed/>
    <w:rsid w:val="0024748F"/>
    <w:pPr>
      <w:tabs>
        <w:tab w:val="center" w:pos="4536"/>
        <w:tab w:val="right" w:pos="9072"/>
      </w:tabs>
    </w:pPr>
  </w:style>
  <w:style w:type="character" w:customStyle="1" w:styleId="NagwekZnak">
    <w:name w:val="Nagłówek Znak"/>
    <w:basedOn w:val="Domylnaczcionkaakapitu"/>
    <w:link w:val="Nagwek"/>
    <w:uiPriority w:val="99"/>
    <w:rsid w:val="0024748F"/>
    <w:rPr>
      <w:rFonts w:ascii="Tahoma" w:eastAsia="Tahoma" w:hAnsi="Tahoma" w:cs="Tahoma"/>
      <w:color w:val="000000"/>
      <w:sz w:val="20"/>
    </w:rPr>
  </w:style>
  <w:style w:type="table" w:styleId="Tabela-Siatka">
    <w:name w:val="Table Grid"/>
    <w:basedOn w:val="Standardowy"/>
    <w:uiPriority w:val="39"/>
    <w:rsid w:val="00321E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2F4077"/>
    <w:pPr>
      <w:ind w:left="720"/>
      <w:contextualSpacing/>
    </w:pPr>
  </w:style>
  <w:style w:type="paragraph" w:styleId="Poprawka">
    <w:name w:val="Revision"/>
    <w:hidden/>
    <w:uiPriority w:val="99"/>
    <w:semiHidden/>
    <w:rsid w:val="008F5CEE"/>
    <w:pPr>
      <w:spacing w:after="0" w:line="240" w:lineRule="auto"/>
    </w:pPr>
    <w:rPr>
      <w:rFonts w:ascii="Tahoma" w:eastAsia="Tahoma" w:hAnsi="Tahoma" w:cs="Tahoma"/>
      <w:color w:val="000000"/>
      <w:sz w:val="20"/>
    </w:rPr>
  </w:style>
  <w:style w:type="character" w:styleId="Odwoaniedokomentarza">
    <w:name w:val="annotation reference"/>
    <w:basedOn w:val="Domylnaczcionkaakapitu"/>
    <w:uiPriority w:val="99"/>
    <w:semiHidden/>
    <w:unhideWhenUsed/>
    <w:qFormat/>
    <w:rsid w:val="006D7BFA"/>
    <w:rPr>
      <w:sz w:val="16"/>
      <w:szCs w:val="16"/>
    </w:rPr>
  </w:style>
  <w:style w:type="paragraph" w:styleId="Tekstkomentarza">
    <w:name w:val="annotation text"/>
    <w:basedOn w:val="Normalny"/>
    <w:link w:val="TekstkomentarzaZnak"/>
    <w:uiPriority w:val="99"/>
    <w:unhideWhenUsed/>
    <w:qFormat/>
    <w:rsid w:val="006D7BFA"/>
    <w:rPr>
      <w:szCs w:val="20"/>
    </w:rPr>
  </w:style>
  <w:style w:type="character" w:customStyle="1" w:styleId="TekstkomentarzaZnak">
    <w:name w:val="Tekst komentarza Znak"/>
    <w:basedOn w:val="Domylnaczcionkaakapitu"/>
    <w:link w:val="Tekstkomentarza"/>
    <w:uiPriority w:val="99"/>
    <w:qFormat/>
    <w:rsid w:val="006D7BFA"/>
    <w:rPr>
      <w:rFonts w:ascii="Tahoma" w:eastAsia="Tahoma" w:hAnsi="Tahoma" w:cs="Tahoma"/>
      <w:color w:val="000000"/>
      <w:sz w:val="20"/>
      <w:szCs w:val="20"/>
    </w:rPr>
  </w:style>
  <w:style w:type="paragraph" w:styleId="Tematkomentarza">
    <w:name w:val="annotation subject"/>
    <w:basedOn w:val="Tekstkomentarza"/>
    <w:next w:val="Tekstkomentarza"/>
    <w:link w:val="TematkomentarzaZnak"/>
    <w:uiPriority w:val="99"/>
    <w:semiHidden/>
    <w:unhideWhenUsed/>
    <w:rsid w:val="006D7BFA"/>
    <w:rPr>
      <w:b/>
      <w:bCs/>
    </w:rPr>
  </w:style>
  <w:style w:type="character" w:customStyle="1" w:styleId="TematkomentarzaZnak">
    <w:name w:val="Temat komentarza Znak"/>
    <w:basedOn w:val="TekstkomentarzaZnak"/>
    <w:link w:val="Tematkomentarza"/>
    <w:uiPriority w:val="99"/>
    <w:semiHidden/>
    <w:rsid w:val="006D7BFA"/>
    <w:rPr>
      <w:rFonts w:ascii="Tahoma" w:eastAsia="Tahoma" w:hAnsi="Tahoma" w:cs="Tahoma"/>
      <w:b/>
      <w:bCs/>
      <w:color w:val="000000"/>
      <w:sz w:val="20"/>
      <w:szCs w:val="20"/>
    </w:rPr>
  </w:style>
  <w:style w:type="character" w:styleId="Hipercze">
    <w:name w:val="Hyperlink"/>
    <w:basedOn w:val="Domylnaczcionkaakapitu"/>
    <w:uiPriority w:val="99"/>
    <w:unhideWhenUsed/>
    <w:rsid w:val="0078117F"/>
    <w:rPr>
      <w:color w:val="0563C1" w:themeColor="hyperlink"/>
      <w:u w:val="single"/>
    </w:rPr>
  </w:style>
  <w:style w:type="character" w:styleId="Nierozpoznanawzmianka">
    <w:name w:val="Unresolved Mention"/>
    <w:basedOn w:val="Domylnaczcionkaakapitu"/>
    <w:uiPriority w:val="99"/>
    <w:semiHidden/>
    <w:unhideWhenUsed/>
    <w:rsid w:val="0078117F"/>
    <w:rPr>
      <w:color w:val="605E5C"/>
      <w:shd w:val="clear" w:color="auto" w:fill="E1DFDD"/>
    </w:rPr>
  </w:style>
  <w:style w:type="character" w:customStyle="1" w:styleId="Nagwek2Znak">
    <w:name w:val="Nagłówek 2 Znak"/>
    <w:basedOn w:val="Domylnaczcionkaakapitu"/>
    <w:link w:val="Nagwek2"/>
    <w:uiPriority w:val="9"/>
    <w:semiHidden/>
    <w:rsid w:val="001638C0"/>
    <w:rPr>
      <w:rFonts w:asciiTheme="majorHAnsi" w:eastAsiaTheme="majorEastAsia" w:hAnsiTheme="majorHAnsi" w:cstheme="majorBidi"/>
      <w:color w:val="2F5496" w:themeColor="accent1" w:themeShade="BF"/>
      <w:sz w:val="26"/>
      <w:szCs w:val="26"/>
    </w:rPr>
  </w:style>
  <w:style w:type="paragraph" w:customStyle="1" w:styleId="paragraf">
    <w:name w:val="paragraf"/>
    <w:basedOn w:val="Nagwek1"/>
    <w:qFormat/>
    <w:rsid w:val="00FA2A89"/>
    <w:pPr>
      <w:spacing w:before="240" w:after="120" w:line="240" w:lineRule="auto"/>
      <w:ind w:left="0" w:firstLine="0"/>
    </w:pPr>
    <w:rPr>
      <w:rFonts w:ascii="Lora" w:hAnsi="Lora"/>
      <w:sz w:val="24"/>
    </w:rPr>
  </w:style>
  <w:style w:type="paragraph" w:customStyle="1" w:styleId="numeracjaIrzad123">
    <w:name w:val="numeracja_I_rzad_123"/>
    <w:basedOn w:val="Normalny"/>
    <w:qFormat/>
    <w:rsid w:val="00BC688C"/>
    <w:pPr>
      <w:numPr>
        <w:numId w:val="1"/>
      </w:numPr>
    </w:pPr>
  </w:style>
  <w:style w:type="paragraph" w:customStyle="1" w:styleId="numeracjaIIrzadabc">
    <w:name w:val="numeracja_II_rzad_abc"/>
    <w:basedOn w:val="numeracjaIrzad123"/>
    <w:qFormat/>
    <w:rsid w:val="00474337"/>
    <w:pPr>
      <w:numPr>
        <w:numId w:val="2"/>
      </w:numPr>
      <w:ind w:left="714" w:hanging="357"/>
    </w:pPr>
  </w:style>
  <w:style w:type="paragraph" w:customStyle="1" w:styleId="punktoryIIrzad">
    <w:name w:val="punktory_II_rzad"/>
    <w:basedOn w:val="numeracjaIIrzadabc"/>
    <w:qFormat/>
    <w:rsid w:val="002D7C22"/>
    <w:pPr>
      <w:numPr>
        <w:numId w:val="3"/>
      </w:numPr>
      <w:ind w:left="714" w:hanging="357"/>
    </w:pPr>
  </w:style>
  <w:style w:type="paragraph" w:customStyle="1" w:styleId="podcieciepod2rzad">
    <w:name w:val="podciecie pod 2 rzad"/>
    <w:basedOn w:val="Normalny"/>
    <w:qFormat/>
    <w:rsid w:val="00CF7B43"/>
    <w:pPr>
      <w:ind w:left="714"/>
    </w:pPr>
  </w:style>
  <w:style w:type="paragraph" w:customStyle="1" w:styleId="podcieciepod1rzad">
    <w:name w:val="podciecie pod 1 rzad"/>
    <w:basedOn w:val="Normalny"/>
    <w:qFormat/>
    <w:rsid w:val="00CF7B43"/>
    <w:pPr>
      <w:ind w:left="357"/>
    </w:pPr>
  </w:style>
  <w:style w:type="paragraph" w:customStyle="1" w:styleId="numeracjaIIIrzadi">
    <w:name w:val="numeracja_III_rzad_i"/>
    <w:basedOn w:val="numeracjaIIrzadabc"/>
    <w:qFormat/>
    <w:rsid w:val="00CF7B43"/>
    <w:pPr>
      <w:numPr>
        <w:numId w:val="25"/>
      </w:numPr>
      <w:ind w:left="1264" w:hanging="357"/>
    </w:pPr>
  </w:style>
  <w:style w:type="paragraph" w:styleId="Stopka">
    <w:name w:val="footer"/>
    <w:basedOn w:val="Normalny"/>
    <w:link w:val="StopkaZnak"/>
    <w:uiPriority w:val="99"/>
    <w:unhideWhenUsed/>
    <w:rsid w:val="00F7106C"/>
    <w:pPr>
      <w:tabs>
        <w:tab w:val="center" w:pos="4536"/>
        <w:tab w:val="right" w:pos="9072"/>
      </w:tabs>
    </w:pPr>
  </w:style>
  <w:style w:type="character" w:customStyle="1" w:styleId="StopkaZnak">
    <w:name w:val="Stopka Znak"/>
    <w:basedOn w:val="Domylnaczcionkaakapitu"/>
    <w:link w:val="Stopka"/>
    <w:uiPriority w:val="99"/>
    <w:rsid w:val="00F7106C"/>
    <w:rPr>
      <w:rFonts w:ascii="Tahoma" w:eastAsia="Tahoma" w:hAnsi="Tahoma" w:cs="Tahoma"/>
      <w:color w:val="000000"/>
      <w:sz w:val="20"/>
    </w:rPr>
  </w:style>
  <w:style w:type="paragraph" w:styleId="Tekstpodstawowy">
    <w:name w:val="Body Text"/>
    <w:basedOn w:val="Normalny"/>
    <w:link w:val="TekstpodstawowyZnak"/>
    <w:uiPriority w:val="1"/>
    <w:qFormat/>
    <w:rsid w:val="0001640A"/>
    <w:pPr>
      <w:widowControl w:val="0"/>
      <w:autoSpaceDE w:val="0"/>
      <w:autoSpaceDN w:val="0"/>
      <w:jc w:val="left"/>
    </w:pPr>
    <w:rPr>
      <w:rFonts w:ascii="Arial" w:eastAsia="Arial" w:hAnsi="Arial" w:cs="Arial"/>
      <w:color w:val="auto"/>
      <w:kern w:val="0"/>
      <w:sz w:val="19"/>
      <w:szCs w:val="19"/>
      <w:lang w:eastAsia="en-US"/>
      <w14:ligatures w14:val="none"/>
    </w:rPr>
  </w:style>
  <w:style w:type="character" w:customStyle="1" w:styleId="TekstpodstawowyZnak">
    <w:name w:val="Tekst podstawowy Znak"/>
    <w:basedOn w:val="Domylnaczcionkaakapitu"/>
    <w:link w:val="Tekstpodstawowy"/>
    <w:uiPriority w:val="1"/>
    <w:rsid w:val="0001640A"/>
    <w:rPr>
      <w:rFonts w:ascii="Arial" w:eastAsia="Arial" w:hAnsi="Arial" w:cs="Arial"/>
      <w:kern w:val="0"/>
      <w:sz w:val="19"/>
      <w:szCs w:val="19"/>
      <w:lang w:eastAsia="en-US"/>
      <w14:ligatures w14:val="none"/>
    </w:rPr>
  </w:style>
  <w:style w:type="paragraph" w:customStyle="1" w:styleId="numeracjaIrzad">
    <w:name w:val="numeracja_I_rzad"/>
    <w:basedOn w:val="Normalny"/>
    <w:qFormat/>
    <w:rsid w:val="008E66C4"/>
    <w:pPr>
      <w:widowControl w:val="0"/>
      <w:numPr>
        <w:numId w:val="79"/>
      </w:numPr>
      <w:suppressAutoHyphens/>
      <w:spacing w:before="73" w:after="0"/>
    </w:pPr>
    <w:rPr>
      <w:rFonts w:eastAsia="Palatino Linotype" w:cs="Palatino Linotype"/>
      <w:bCs/>
      <w:color w:val="auto"/>
      <w:kern w:val="0"/>
      <w:lang w:eastAsia="en-US"/>
      <w14:ligatures w14:val="none"/>
    </w:rPr>
  </w:style>
  <w:style w:type="paragraph" w:styleId="Tekstprzypisudolnego">
    <w:name w:val="footnote text"/>
    <w:basedOn w:val="Normalny"/>
    <w:link w:val="TekstprzypisudolnegoZnak"/>
    <w:uiPriority w:val="99"/>
    <w:semiHidden/>
    <w:unhideWhenUsed/>
    <w:rsid w:val="0035612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356126"/>
    <w:rPr>
      <w:rFonts w:ascii="Lora" w:eastAsia="Tahoma" w:hAnsi="Lora" w:cs="Tahoma"/>
      <w:color w:val="000000"/>
      <w:sz w:val="20"/>
      <w:szCs w:val="20"/>
    </w:rPr>
  </w:style>
  <w:style w:type="character" w:styleId="Odwoanieprzypisudolnego">
    <w:name w:val="footnote reference"/>
    <w:basedOn w:val="Domylnaczcionkaakapitu"/>
    <w:uiPriority w:val="99"/>
    <w:semiHidden/>
    <w:unhideWhenUsed/>
    <w:rsid w:val="0035612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66876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faktura"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od@pan.pl"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ancelaria@pan.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iod@pan.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kancelaria@pan.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A4B68C-CD16-4BA8-A29D-CFFB95B3F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46</Pages>
  <Words>11559</Words>
  <Characters>76870</Characters>
  <Application>Microsoft Office Word</Application>
  <DocSecurity>0</DocSecurity>
  <Lines>1537</Lines>
  <Paragraphs>718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87711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Softtutor Consulting</dc:creator>
  <cp:keywords/>
  <cp:lastModifiedBy>Justyna Grzymała-Łuszcz</cp:lastModifiedBy>
  <cp:revision>4</cp:revision>
  <cp:lastPrinted>2025-12-10T13:59:00Z</cp:lastPrinted>
  <dcterms:created xsi:type="dcterms:W3CDTF">2025-12-17T09:32:00Z</dcterms:created>
  <dcterms:modified xsi:type="dcterms:W3CDTF">2025-12-19T13:53:00Z</dcterms:modified>
</cp:coreProperties>
</file>