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3729D" w14:textId="77777777" w:rsidR="00CD64AD" w:rsidRPr="00B367F7" w:rsidRDefault="00CD64AD" w:rsidP="00CD64AD">
      <w:pPr>
        <w:spacing w:after="0" w:line="280" w:lineRule="exact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B367F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DECYZJA Nr</w:t>
      </w:r>
      <w:r w:rsidR="00C3107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15</w:t>
      </w:r>
      <w:r w:rsidRPr="00B367F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/202</w:t>
      </w:r>
      <w:r w:rsidR="00B367F7" w:rsidRPr="00B367F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1</w:t>
      </w:r>
    </w:p>
    <w:p w14:paraId="1780F31D" w14:textId="77777777" w:rsidR="00CD64AD" w:rsidRPr="00B367F7" w:rsidRDefault="00CD64AD" w:rsidP="00CD64AD">
      <w:pPr>
        <w:spacing w:after="0" w:line="280" w:lineRule="exact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B367F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Prezesa Polskiej Akademii Nauk          </w:t>
      </w:r>
    </w:p>
    <w:p w14:paraId="48FB5F99" w14:textId="77777777" w:rsidR="00CD64AD" w:rsidRPr="00B367F7" w:rsidRDefault="00CD64AD" w:rsidP="00CD64AD">
      <w:pPr>
        <w:spacing w:after="0" w:line="280" w:lineRule="exact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B367F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 dnia</w:t>
      </w:r>
      <w:r w:rsidR="00C3107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20 </w:t>
      </w:r>
      <w:r w:rsidRPr="00B367F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kwietnia 202</w:t>
      </w:r>
      <w:r w:rsidR="00B367F7" w:rsidRPr="00B367F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1</w:t>
      </w:r>
      <w:r w:rsidRPr="00B367F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r.</w:t>
      </w:r>
    </w:p>
    <w:p w14:paraId="6E8F5608" w14:textId="77777777" w:rsidR="00CD64AD" w:rsidRPr="00B367F7" w:rsidRDefault="00CD64AD" w:rsidP="00CD64AD">
      <w:pPr>
        <w:tabs>
          <w:tab w:val="left" w:pos="4238"/>
        </w:tabs>
        <w:spacing w:before="120" w:after="0" w:line="280" w:lineRule="exact"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  <w:r w:rsidRPr="00B367F7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>zmieniająca decyzję w sprawie zaciągania zobowiązań i realizacji wydatków w ramach projektu planu finansowego Polskiej Akademii Nauk na rok 202</w:t>
      </w:r>
      <w:r w:rsidR="00B367F7" w:rsidRPr="00B367F7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>1</w:t>
      </w:r>
    </w:p>
    <w:p w14:paraId="0BE46EDD" w14:textId="77777777" w:rsidR="00CD64AD" w:rsidRPr="00B367F7" w:rsidRDefault="00CD64AD" w:rsidP="00CD64AD">
      <w:pPr>
        <w:spacing w:after="0" w:line="280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</w:p>
    <w:p w14:paraId="557DD4CC" w14:textId="77777777" w:rsidR="00CD64AD" w:rsidRPr="00B367F7" w:rsidRDefault="00CD64AD" w:rsidP="00CD64AD">
      <w:pPr>
        <w:spacing w:after="0" w:line="280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57597F02" w14:textId="77777777" w:rsidR="00CD64AD" w:rsidRPr="00B367F7" w:rsidRDefault="00CD64AD" w:rsidP="00CD64AD">
      <w:pPr>
        <w:spacing w:after="0" w:line="280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 podstawie art. 22 ust. 1 </w:t>
      </w:r>
      <w:r w:rsidRPr="00B367F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ustawy z dnia 30 kwietnia 2010 r. </w:t>
      </w:r>
      <w:r w:rsidRPr="00B367F7">
        <w:rPr>
          <w:rFonts w:ascii="Times New Roman" w:eastAsia="Times New Roman" w:hAnsi="Times New Roman" w:cs="Times New Roman"/>
          <w:i/>
          <w:sz w:val="25"/>
          <w:szCs w:val="25"/>
          <w:lang w:eastAsia="pl-PL"/>
        </w:rPr>
        <w:t>o Polskiej Akademii Nauk</w:t>
      </w:r>
      <w:r w:rsidRPr="00B367F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(Dz. U. z 20</w:t>
      </w:r>
      <w:r w:rsidR="00B367F7" w:rsidRPr="00B367F7">
        <w:rPr>
          <w:rFonts w:ascii="Times New Roman" w:eastAsia="Times New Roman" w:hAnsi="Times New Roman" w:cs="Times New Roman"/>
          <w:sz w:val="25"/>
          <w:szCs w:val="25"/>
          <w:lang w:eastAsia="pl-PL"/>
        </w:rPr>
        <w:t>20</w:t>
      </w:r>
      <w:r w:rsidRPr="00B367F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 poz. 1</w:t>
      </w:r>
      <w:r w:rsidR="00B367F7" w:rsidRPr="00B367F7">
        <w:rPr>
          <w:rFonts w:ascii="Times New Roman" w:eastAsia="Times New Roman" w:hAnsi="Times New Roman" w:cs="Times New Roman"/>
          <w:sz w:val="25"/>
          <w:szCs w:val="25"/>
          <w:lang w:eastAsia="pl-PL"/>
        </w:rPr>
        <w:t>796</w:t>
      </w:r>
      <w:r w:rsidRPr="00B367F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) oraz w związku z § 3 rozporządzenia Ministra Nauki i Szkolnictwa Wyższego </w:t>
      </w:r>
      <w:r w:rsidRPr="00B367F7">
        <w:rPr>
          <w:rFonts w:ascii="Times New Roman" w:eastAsia="Calibri" w:hAnsi="Times New Roman" w:cs="Times New Roman"/>
          <w:sz w:val="26"/>
          <w:szCs w:val="26"/>
        </w:rPr>
        <w:t xml:space="preserve">z dnia 20 grudnia 2010 r. </w:t>
      </w:r>
      <w:r w:rsidRPr="00B367F7">
        <w:rPr>
          <w:rFonts w:ascii="Times New Roman" w:eastAsia="Calibri" w:hAnsi="Times New Roman" w:cs="Times New Roman"/>
          <w:i/>
          <w:sz w:val="26"/>
          <w:szCs w:val="26"/>
        </w:rPr>
        <w:t>w sprawie szczegółowego trybu finansowania i gospodarki finansowej Polskiej Akademii Nauk i jej instytutów naukowych</w:t>
      </w:r>
      <w:r w:rsidRPr="00B367F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(Dz. U. z 20</w:t>
      </w:r>
      <w:r w:rsidR="00B367F7" w:rsidRPr="00B367F7">
        <w:rPr>
          <w:rFonts w:ascii="Times New Roman" w:eastAsia="Times New Roman" w:hAnsi="Times New Roman" w:cs="Times New Roman"/>
          <w:sz w:val="25"/>
          <w:szCs w:val="25"/>
          <w:lang w:eastAsia="pl-PL"/>
        </w:rPr>
        <w:t>21</w:t>
      </w:r>
      <w:r w:rsidRPr="00B367F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 poz. </w:t>
      </w:r>
      <w:r w:rsidR="00B367F7" w:rsidRPr="00B367F7">
        <w:rPr>
          <w:rFonts w:ascii="Times New Roman" w:eastAsia="Times New Roman" w:hAnsi="Times New Roman" w:cs="Times New Roman"/>
          <w:sz w:val="25"/>
          <w:szCs w:val="25"/>
          <w:lang w:eastAsia="pl-PL"/>
        </w:rPr>
        <w:t>156</w:t>
      </w:r>
      <w:r w:rsidRPr="00B367F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) </w:t>
      </w: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postanawiam, co następuje:</w:t>
      </w:r>
    </w:p>
    <w:p w14:paraId="1F6A54F5" w14:textId="77777777" w:rsidR="00CD64AD" w:rsidRPr="001E1B36" w:rsidRDefault="00CD64AD" w:rsidP="00CD64AD">
      <w:pPr>
        <w:spacing w:before="240" w:after="240" w:line="280" w:lineRule="exact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>§ 1</w:t>
      </w:r>
    </w:p>
    <w:p w14:paraId="4D49FDB1" w14:textId="77777777" w:rsidR="0023706E" w:rsidRPr="001E1B36" w:rsidRDefault="00CD64AD" w:rsidP="0023706E">
      <w:pPr>
        <w:numPr>
          <w:ilvl w:val="0"/>
          <w:numId w:val="2"/>
        </w:numPr>
        <w:spacing w:before="240" w:after="0" w:line="320" w:lineRule="exact"/>
        <w:ind w:left="425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bookmarkStart w:id="0" w:name="_Ref501524364"/>
      <w:r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>Projekt planu finansowego Polskiej Akademii Nauk na rok 202</w:t>
      </w:r>
      <w:r w:rsidR="00B367F7"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>1</w:t>
      </w:r>
      <w:r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określony w załączniku nr 1 do Decyzji Nr </w:t>
      </w:r>
      <w:r w:rsidR="00B367F7"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>49</w:t>
      </w:r>
      <w:r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>/20</w:t>
      </w:r>
      <w:r w:rsidR="00B367F7"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>20</w:t>
      </w:r>
      <w:r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Prezesa Polskiej Akademii Nauk z dnia </w:t>
      </w:r>
      <w:r w:rsidR="00B367F7"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>18</w:t>
      </w:r>
      <w:r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grudnia 20</w:t>
      </w:r>
      <w:r w:rsidR="00B367F7"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>20</w:t>
      </w:r>
      <w:r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r. </w:t>
      </w:r>
      <w:r w:rsidRPr="001E1B36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>w sprawie zaciągania zobowiązań i realizacji wydatków w ramach projektu planu finansowego Polskiej Akademii Nauk na rok 202</w:t>
      </w:r>
      <w:r w:rsidR="00B367F7" w:rsidRPr="001E1B36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>1</w:t>
      </w:r>
      <w:r w:rsidRPr="001E1B36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 xml:space="preserve">, </w:t>
      </w:r>
      <w:r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>po zmianach wynikających z </w:t>
      </w:r>
      <w:r w:rsid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d</w:t>
      </w:r>
      <w:r w:rsidR="001E1B36"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>ecyzji M</w:t>
      </w:r>
      <w:r w:rsidR="008065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inistra </w:t>
      </w:r>
      <w:r w:rsidR="001E1B36"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>E</w:t>
      </w:r>
      <w:r w:rsidR="008065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dukacji </w:t>
      </w:r>
      <w:r w:rsidR="001E1B36"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="008065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1E1B36"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>N</w:t>
      </w:r>
      <w:r w:rsidR="0080657C">
        <w:rPr>
          <w:rFonts w:ascii="Times New Roman" w:eastAsia="Times New Roman" w:hAnsi="Times New Roman" w:cs="Times New Roman"/>
          <w:sz w:val="26"/>
          <w:szCs w:val="26"/>
          <w:lang w:eastAsia="pl-PL"/>
        </w:rPr>
        <w:t>auki</w:t>
      </w:r>
      <w:r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otrzymuje brzmienie określone w </w:t>
      </w:r>
      <w:r w:rsidR="00212535" w:rsidRPr="001E1B36"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  <w:t>załączniku</w:t>
      </w:r>
      <w:r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do niniejszej decyzji.</w:t>
      </w:r>
      <w:bookmarkEnd w:id="0"/>
      <w:r w:rsidRPr="001E1B3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</w:p>
    <w:p w14:paraId="2A963C1B" w14:textId="77777777" w:rsidR="00CD64AD" w:rsidRPr="00B367F7" w:rsidRDefault="0023706E" w:rsidP="0023706E">
      <w:pPr>
        <w:numPr>
          <w:ilvl w:val="0"/>
          <w:numId w:val="2"/>
        </w:numPr>
        <w:spacing w:before="240" w:after="0" w:line="320" w:lineRule="exact"/>
        <w:ind w:left="425" w:hanging="425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Z</w:t>
      </w:r>
      <w:r w:rsidR="00CD64AD"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ałączniki nr 2 i 3 do Decyzji Nr </w:t>
      </w:r>
      <w:r w:rsidR="00B367F7"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49</w:t>
      </w:r>
      <w:r w:rsidR="00CD64AD"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/20</w:t>
      </w:r>
      <w:r w:rsidR="00B367F7"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20</w:t>
      </w: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CD64AD"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Prezesa Polskiej Akademii</w:t>
      </w:r>
      <w:r w:rsidR="006D62B8"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Nauk, o której mowa w ust. 1</w:t>
      </w:r>
      <w:r w:rsidR="00CD64AD"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274236"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zostają uchylone</w:t>
      </w:r>
      <w:r w:rsidR="006D62B8"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</w:t>
      </w: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dniem </w:t>
      </w:r>
      <w:r w:rsidR="005C2EDB"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wydania przez Prezesa Polskiej A</w:t>
      </w: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kademii Nauk decyzji w sprawie podziału środków zapisanych w ustawie budżetowej na rok 202</w:t>
      </w:r>
      <w:r w:rsidR="00B367F7"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1</w:t>
      </w: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274236"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6D62B8"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w części 67 </w:t>
      </w: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Polska Akademia Nauk</w:t>
      </w:r>
      <w:r w:rsidRPr="00B367F7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 xml:space="preserve"> </w:t>
      </w:r>
    </w:p>
    <w:p w14:paraId="608C9240" w14:textId="77777777" w:rsidR="00CD64AD" w:rsidRPr="00B367F7" w:rsidRDefault="00CD64AD" w:rsidP="00CD64AD">
      <w:pPr>
        <w:spacing w:before="240" w:after="240" w:line="280" w:lineRule="exact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§ </w:t>
      </w:r>
      <w:r w:rsidR="00B367F7"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2</w:t>
      </w:r>
    </w:p>
    <w:p w14:paraId="0BD3952B" w14:textId="77777777" w:rsidR="00CD64AD" w:rsidRPr="00B367F7" w:rsidRDefault="00CD64AD" w:rsidP="00CD64AD">
      <w:pPr>
        <w:spacing w:after="0" w:line="320" w:lineRule="exact"/>
        <w:ind w:left="425" w:hanging="425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Decyzja wchodzi w życie z dniem podjęcia.</w:t>
      </w:r>
    </w:p>
    <w:p w14:paraId="4F0E4605" w14:textId="77777777" w:rsidR="00CD64AD" w:rsidRPr="00B367F7" w:rsidRDefault="00CD64AD" w:rsidP="00CD64AD">
      <w:pPr>
        <w:spacing w:after="0" w:line="280" w:lineRule="exact"/>
        <w:jc w:val="both"/>
        <w:rPr>
          <w:rFonts w:ascii="Times New Roman" w:eastAsia="Times New Roman" w:hAnsi="Times New Roman" w:cs="Times New Roman"/>
          <w:sz w:val="26"/>
          <w:szCs w:val="26"/>
          <w:highlight w:val="yellow"/>
          <w:lang w:eastAsia="pl-PL"/>
        </w:rPr>
      </w:pPr>
    </w:p>
    <w:p w14:paraId="71A11EE1" w14:textId="77777777" w:rsidR="00CD64AD" w:rsidRPr="00B367F7" w:rsidRDefault="00CD64AD" w:rsidP="00CD64AD">
      <w:pPr>
        <w:spacing w:after="0" w:line="280" w:lineRule="exact"/>
        <w:jc w:val="both"/>
        <w:rPr>
          <w:rFonts w:ascii="Times New Roman" w:eastAsia="Times New Roman" w:hAnsi="Times New Roman" w:cs="Times New Roman"/>
          <w:sz w:val="26"/>
          <w:szCs w:val="26"/>
          <w:highlight w:val="yellow"/>
          <w:lang w:eastAsia="pl-PL"/>
        </w:rPr>
      </w:pPr>
    </w:p>
    <w:p w14:paraId="4D2AA19D" w14:textId="77777777" w:rsidR="00CD64AD" w:rsidRPr="00B367F7" w:rsidRDefault="00CD64AD" w:rsidP="00CD64AD">
      <w:pPr>
        <w:spacing w:after="0" w:line="280" w:lineRule="exact"/>
        <w:ind w:firstLine="5954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786D1E2" w14:textId="77777777" w:rsidR="00CD64AD" w:rsidRPr="00B367F7" w:rsidRDefault="00CD64AD" w:rsidP="00CD64AD">
      <w:pPr>
        <w:spacing w:after="0" w:line="280" w:lineRule="exact"/>
        <w:ind w:firstLine="5954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</w:t>
      </w:r>
      <w:r w:rsidRPr="00B367F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       </w:t>
      </w: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PREZES</w:t>
      </w:r>
    </w:p>
    <w:p w14:paraId="0A2EC0BE" w14:textId="77777777" w:rsidR="00CD64AD" w:rsidRPr="00B367F7" w:rsidRDefault="00CD64AD" w:rsidP="00CD64AD">
      <w:pPr>
        <w:spacing w:after="0" w:line="280" w:lineRule="exact"/>
        <w:ind w:firstLine="5529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POLSKIEJ AKADEMII NAUK</w:t>
      </w:r>
    </w:p>
    <w:p w14:paraId="3EA4F365" w14:textId="77777777" w:rsidR="00CD64AD" w:rsidRPr="00B367F7" w:rsidRDefault="00CD64AD" w:rsidP="00CD64AD">
      <w:pPr>
        <w:spacing w:after="0" w:line="280" w:lineRule="exact"/>
        <w:ind w:firstLine="595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14:paraId="591A3046" w14:textId="77777777" w:rsidR="00CD64AD" w:rsidRPr="00B367F7" w:rsidRDefault="00CD64AD" w:rsidP="00CD64AD">
      <w:pPr>
        <w:spacing w:after="0" w:line="280" w:lineRule="exact"/>
        <w:ind w:firstLine="595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14:paraId="5CBACB50" w14:textId="77777777" w:rsidR="00CD64AD" w:rsidRPr="00B367F7" w:rsidRDefault="00CD64AD" w:rsidP="00CD64AD">
      <w:pPr>
        <w:spacing w:after="0" w:line="280" w:lineRule="exact"/>
        <w:ind w:firstLine="6237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Jerzy Duszyński</w:t>
      </w:r>
    </w:p>
    <w:p w14:paraId="0516ACC2" w14:textId="77777777" w:rsidR="00CD64AD" w:rsidRPr="00B367F7" w:rsidRDefault="00CD64AD" w:rsidP="00CD64AD">
      <w:pPr>
        <w:spacing w:after="0" w:line="280" w:lineRule="exact"/>
        <w:ind w:firstLine="6237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51EE4925" w14:textId="77777777" w:rsidR="00CD64AD" w:rsidRPr="00B367F7" w:rsidRDefault="00CD64AD" w:rsidP="00CD64AD">
      <w:pPr>
        <w:spacing w:after="0" w:line="280" w:lineRule="exact"/>
        <w:ind w:firstLine="6237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3D78F2E6" w14:textId="77777777" w:rsidR="00CD64AD" w:rsidRPr="00B367F7" w:rsidRDefault="00CD64AD" w:rsidP="00CD64AD">
      <w:pPr>
        <w:spacing w:after="0" w:line="280" w:lineRule="exac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367F7"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  <w:t>Rozdzielnik</w:t>
      </w:r>
      <w:r w:rsidRPr="00B367F7">
        <w:rPr>
          <w:rFonts w:ascii="Times New Roman" w:eastAsia="Times New Roman" w:hAnsi="Times New Roman" w:cs="Times New Roman"/>
          <w:sz w:val="26"/>
          <w:szCs w:val="26"/>
          <w:lang w:eastAsia="pl-PL"/>
        </w:rPr>
        <w:t>:</w:t>
      </w:r>
    </w:p>
    <w:p w14:paraId="640B2EF4" w14:textId="77777777" w:rsidR="00CD64AD" w:rsidRPr="00B367F7" w:rsidRDefault="00CD64AD" w:rsidP="00CD64AD">
      <w:pPr>
        <w:numPr>
          <w:ilvl w:val="0"/>
          <w:numId w:val="1"/>
        </w:numPr>
        <w:tabs>
          <w:tab w:val="num" w:pos="284"/>
        </w:tabs>
        <w:spacing w:after="0" w:line="280" w:lineRule="exact"/>
        <w:ind w:left="284" w:hanging="284"/>
        <w:rPr>
          <w:rFonts w:ascii="Times New Roman" w:eastAsia="Times New Roman" w:hAnsi="Times New Roman" w:cs="Times New Roman"/>
          <w:strike/>
          <w:color w:val="FF0000"/>
          <w:sz w:val="24"/>
          <w:szCs w:val="24"/>
          <w:lang w:eastAsia="pl-PL"/>
        </w:rPr>
      </w:pPr>
      <w:r w:rsidRPr="00B367F7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Jednostki organizacyjne Akademii</w:t>
      </w:r>
    </w:p>
    <w:p w14:paraId="1C1538D5" w14:textId="77777777" w:rsidR="00CD64AD" w:rsidRPr="00B367F7" w:rsidRDefault="00CD64AD" w:rsidP="00CD64AD">
      <w:pPr>
        <w:numPr>
          <w:ilvl w:val="0"/>
          <w:numId w:val="1"/>
        </w:numPr>
        <w:tabs>
          <w:tab w:val="num" w:pos="284"/>
        </w:tabs>
        <w:spacing w:after="0" w:line="280" w:lineRule="exact"/>
        <w:ind w:left="284" w:hanging="284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B367F7">
        <w:rPr>
          <w:rFonts w:ascii="Times New Roman" w:eastAsia="Times New Roman" w:hAnsi="Times New Roman" w:cs="Times New Roman"/>
          <w:sz w:val="24"/>
          <w:szCs w:val="24"/>
          <w:lang w:eastAsia="pl-PL"/>
        </w:rPr>
        <w:t>Międzynarodowy Instytut Biologii Molekularnej i Komórkowej</w:t>
      </w:r>
    </w:p>
    <w:p w14:paraId="75321652" w14:textId="77777777" w:rsidR="00CD64AD" w:rsidRPr="00B367F7" w:rsidRDefault="00CD64AD" w:rsidP="00CD64AD">
      <w:pPr>
        <w:numPr>
          <w:ilvl w:val="0"/>
          <w:numId w:val="1"/>
        </w:numPr>
        <w:tabs>
          <w:tab w:val="num" w:pos="284"/>
        </w:tabs>
        <w:spacing w:after="0" w:line="280" w:lineRule="exact"/>
        <w:ind w:left="284" w:hanging="284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B367F7">
        <w:rPr>
          <w:rFonts w:ascii="Times New Roman" w:eastAsia="Times New Roman" w:hAnsi="Times New Roman" w:cs="Times New Roman"/>
          <w:sz w:val="24"/>
          <w:szCs w:val="24"/>
          <w:lang w:eastAsia="pl-PL"/>
        </w:rPr>
        <w:t>Komórki organizacyjne Kancelarii Akademii</w:t>
      </w:r>
    </w:p>
    <w:p w14:paraId="1D8F4AEA" w14:textId="77777777" w:rsidR="00CD64AD" w:rsidRPr="00B367F7" w:rsidRDefault="00CD64AD" w:rsidP="00CD64A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D39C80E" w14:textId="77777777" w:rsidR="00CD64AD" w:rsidRPr="00B367F7" w:rsidRDefault="00CD64AD" w:rsidP="00CD64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4CBC7AC8" w14:textId="77777777" w:rsidR="00CD64AD" w:rsidRPr="00B367F7" w:rsidRDefault="00CD64AD" w:rsidP="00CD64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75BF1F3F" w14:textId="77777777" w:rsidR="00CD64AD" w:rsidRPr="00B367F7" w:rsidRDefault="00CD64AD" w:rsidP="00CD64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401EB6DD" w14:textId="77777777" w:rsidR="00CD64AD" w:rsidRPr="00B367F7" w:rsidRDefault="00CD64AD" w:rsidP="00CD64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highlight w:val="yellow"/>
          <w:u w:val="single"/>
          <w:lang w:eastAsia="pl-PL"/>
        </w:rPr>
      </w:pPr>
    </w:p>
    <w:p w14:paraId="755A033D" w14:textId="77777777" w:rsidR="00DF389B" w:rsidRPr="00B367F7" w:rsidRDefault="00DF389B">
      <w:pPr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  <w:r w:rsidRPr="00B367F7"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  <w:br w:type="page"/>
      </w:r>
    </w:p>
    <w:p w14:paraId="193B3BE4" w14:textId="77777777" w:rsidR="00647F7F" w:rsidRPr="00B367F7" w:rsidRDefault="00647F7F" w:rsidP="00DF389B">
      <w:pPr>
        <w:spacing w:after="0" w:line="400" w:lineRule="exact"/>
        <w:ind w:right="-567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7F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do decyzji Nr</w:t>
      </w:r>
      <w:r w:rsidR="00C310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</w:t>
      </w:r>
      <w:r w:rsidRPr="00B367F7">
        <w:rPr>
          <w:rFonts w:ascii="Times New Roman" w:eastAsia="Times New Roman" w:hAnsi="Times New Roman" w:cs="Times New Roman"/>
          <w:sz w:val="24"/>
          <w:szCs w:val="24"/>
          <w:lang w:eastAsia="pl-PL"/>
        </w:rPr>
        <w:t>/202</w:t>
      </w:r>
      <w:r w:rsidR="00B367F7" w:rsidRPr="00B367F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B367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Prezesa Polskiej Akademii Nauk</w:t>
      </w:r>
    </w:p>
    <w:p w14:paraId="10754FB4" w14:textId="77777777" w:rsidR="00A134BD" w:rsidRPr="00B367F7" w:rsidRDefault="00A134BD" w:rsidP="00DF389B">
      <w:pPr>
        <w:spacing w:after="0" w:line="400" w:lineRule="exact"/>
        <w:ind w:right="-567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367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Załącznik nr 1 do </w:t>
      </w:r>
      <w:r w:rsidR="00647F7F" w:rsidRPr="00B367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Decyzji Nr </w:t>
      </w:r>
      <w:r w:rsidR="00B367F7" w:rsidRPr="00B367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49</w:t>
      </w:r>
      <w:r w:rsidRPr="00B367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/20</w:t>
      </w:r>
      <w:r w:rsidR="00B367F7" w:rsidRPr="00B367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  <w:r w:rsidRPr="00B367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Prezesa P</w:t>
      </w:r>
      <w:r w:rsidR="00647F7F" w:rsidRPr="00B367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olskiej </w:t>
      </w:r>
      <w:r w:rsidRPr="00B367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A</w:t>
      </w:r>
      <w:r w:rsidR="00647F7F" w:rsidRPr="00B367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kademii </w:t>
      </w:r>
      <w:r w:rsidRPr="00B367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</w:t>
      </w:r>
      <w:r w:rsidR="00647F7F" w:rsidRPr="00B367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auk</w:t>
      </w:r>
    </w:p>
    <w:p w14:paraId="7F7F76DE" w14:textId="77777777" w:rsidR="00A134BD" w:rsidRPr="00B367F7" w:rsidRDefault="00A134BD" w:rsidP="00A134BD">
      <w:pPr>
        <w:spacing w:before="120" w:after="0" w:line="38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14:paraId="5800119E" w14:textId="77777777" w:rsidR="00A134BD" w:rsidRPr="00B367F7" w:rsidRDefault="00A134BD" w:rsidP="00A134BD">
      <w:pPr>
        <w:spacing w:before="120" w:after="0" w:line="38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67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PLANU FINANSOWEGO</w:t>
      </w:r>
    </w:p>
    <w:p w14:paraId="15B0B4B1" w14:textId="77777777" w:rsidR="00A134BD" w:rsidRPr="00B367F7" w:rsidRDefault="00A134BD" w:rsidP="00A134BD">
      <w:pPr>
        <w:spacing w:after="0" w:line="38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67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POLSKIEJ AKADEMII NAUK NA ROK 202</w:t>
      </w:r>
      <w:r w:rsidR="00B367F7" w:rsidRPr="00B367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 w:rsidRPr="00B367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B367F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(w tys. zł)</w:t>
      </w:r>
    </w:p>
    <w:p w14:paraId="3710990F" w14:textId="77777777" w:rsidR="00A134BD" w:rsidRPr="00B367F7" w:rsidRDefault="00A134BD" w:rsidP="00A134BD">
      <w:pPr>
        <w:spacing w:after="0" w:line="300" w:lineRule="exact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</w:p>
    <w:tbl>
      <w:tblPr>
        <w:tblW w:w="10687" w:type="dxa"/>
        <w:tblInd w:w="-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3"/>
        <w:gridCol w:w="1559"/>
        <w:gridCol w:w="1701"/>
        <w:gridCol w:w="1614"/>
      </w:tblGrid>
      <w:tr w:rsidR="00A134BD" w:rsidRPr="00180FB7" w14:paraId="48A1F9B9" w14:textId="77777777" w:rsidTr="005514A5">
        <w:trPr>
          <w:trHeight w:val="748"/>
        </w:trPr>
        <w:tc>
          <w:tcPr>
            <w:tcW w:w="581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C951E" w14:textId="77777777" w:rsidR="00A134BD" w:rsidRPr="00E01EE2" w:rsidRDefault="00A134BD" w:rsidP="00A13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bookmarkStart w:id="1" w:name="RANGE!A1:B16"/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Wyszczególnienie</w:t>
            </w:r>
            <w:bookmarkEnd w:id="1"/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14A02" w14:textId="77777777" w:rsidR="006460CD" w:rsidRPr="00E01EE2" w:rsidRDefault="00A134BD" w:rsidP="00A13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Projekt </w:t>
            </w:r>
          </w:p>
          <w:p w14:paraId="74010BB6" w14:textId="77777777" w:rsidR="00A134BD" w:rsidRPr="00E01EE2" w:rsidRDefault="00A134BD" w:rsidP="00A13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planu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72B2EEA" w14:textId="77777777" w:rsidR="006460CD" w:rsidRPr="0080657C" w:rsidRDefault="006460CD" w:rsidP="001E1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</w:pPr>
            <w:r w:rsidRPr="0080657C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 xml:space="preserve">Zmiany wynikające z </w:t>
            </w:r>
            <w:r w:rsidR="001E1B36" w:rsidRPr="0080657C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>Decyzji M</w:t>
            </w:r>
            <w:r w:rsidR="0080657C" w:rsidRPr="0080657C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 xml:space="preserve">inistra </w:t>
            </w:r>
            <w:r w:rsidR="001E1B36" w:rsidRPr="0080657C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>E</w:t>
            </w:r>
            <w:r w:rsidR="0080657C" w:rsidRPr="0080657C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 xml:space="preserve">dukacji </w:t>
            </w:r>
            <w:r w:rsidR="001E1B36" w:rsidRPr="0080657C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>i</w:t>
            </w:r>
            <w:r w:rsidR="0080657C" w:rsidRPr="0080657C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 xml:space="preserve"> </w:t>
            </w:r>
            <w:r w:rsidR="001E1B36" w:rsidRPr="0080657C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>N</w:t>
            </w:r>
            <w:r w:rsidR="0080657C" w:rsidRPr="0080657C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>auki</w:t>
            </w:r>
            <w:r w:rsidR="001E1B36" w:rsidRPr="0080657C">
              <w:rPr>
                <w:rFonts w:ascii="Times New Roman" w:eastAsia="Times New Roman" w:hAnsi="Times New Roman" w:cs="Times New Roman"/>
                <w:sz w:val="23"/>
                <w:szCs w:val="23"/>
                <w:lang w:eastAsia="pl-PL"/>
              </w:rPr>
              <w:t xml:space="preserve"> </w:t>
            </w:r>
          </w:p>
        </w:tc>
        <w:tc>
          <w:tcPr>
            <w:tcW w:w="161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EB3B320" w14:textId="77777777" w:rsidR="00A134BD" w:rsidRPr="001E1B36" w:rsidRDefault="00A134BD" w:rsidP="00A13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  <w:p w14:paraId="4EEBD6F3" w14:textId="77777777" w:rsidR="00A134BD" w:rsidRPr="001E1B36" w:rsidRDefault="00A134BD" w:rsidP="00A13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E1B36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Projekt planu po zmianach</w:t>
            </w:r>
          </w:p>
        </w:tc>
      </w:tr>
      <w:tr w:rsidR="00E01EE2" w:rsidRPr="00180FB7" w14:paraId="768CAD41" w14:textId="77777777" w:rsidTr="005514A5">
        <w:trPr>
          <w:trHeight w:val="477"/>
        </w:trPr>
        <w:tc>
          <w:tcPr>
            <w:tcW w:w="58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6190F" w14:textId="77777777" w:rsidR="00E01EE2" w:rsidRPr="00E01EE2" w:rsidRDefault="00E01EE2" w:rsidP="00E01EE2">
            <w:pPr>
              <w:spacing w:before="60" w:after="60" w:line="240" w:lineRule="auto"/>
              <w:ind w:right="-493" w:firstLineChars="76" w:firstLine="198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Stan środków pieniężnych na początek roku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2C08AC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41 246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8559F7B" w14:textId="77777777" w:rsidR="00E01EE2" w:rsidRPr="00B367F7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  <w:lang w:eastAsia="pl-PL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D3E1DD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41 246</w:t>
            </w:r>
          </w:p>
        </w:tc>
      </w:tr>
      <w:tr w:rsidR="00E01EE2" w:rsidRPr="00180FB7" w14:paraId="7FBE02A7" w14:textId="77777777" w:rsidTr="005514A5">
        <w:trPr>
          <w:trHeight w:val="444"/>
        </w:trPr>
        <w:tc>
          <w:tcPr>
            <w:tcW w:w="58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F8BE1" w14:textId="77777777" w:rsidR="00E01EE2" w:rsidRPr="00E01EE2" w:rsidRDefault="00E01EE2" w:rsidP="00E01EE2">
            <w:pPr>
              <w:spacing w:before="60" w:after="60" w:line="240" w:lineRule="auto"/>
              <w:ind w:right="-493" w:firstLineChars="76" w:firstLine="198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Stan należności na początek roku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05F48E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  3 539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383BFCF" w14:textId="77777777" w:rsidR="00E01EE2" w:rsidRPr="00B367F7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  <w:lang w:eastAsia="pl-PL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6221F7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  3 539</w:t>
            </w:r>
          </w:p>
        </w:tc>
      </w:tr>
      <w:tr w:rsidR="00E01EE2" w:rsidRPr="00180FB7" w14:paraId="0C22580F" w14:textId="77777777" w:rsidTr="005514A5">
        <w:trPr>
          <w:trHeight w:val="405"/>
        </w:trPr>
        <w:tc>
          <w:tcPr>
            <w:tcW w:w="58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8BFAC" w14:textId="77777777" w:rsidR="00E01EE2" w:rsidRPr="00E01EE2" w:rsidRDefault="00E01EE2" w:rsidP="00E01EE2">
            <w:pPr>
              <w:spacing w:before="60" w:after="60" w:line="240" w:lineRule="auto"/>
              <w:ind w:right="-493" w:firstLineChars="76" w:firstLine="198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Stan zobowiązań na początek roku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5DFED4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    5 003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705E095" w14:textId="77777777" w:rsidR="00E01EE2" w:rsidRPr="00B367F7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  <w:lang w:eastAsia="pl-PL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859E9A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    5 003</w:t>
            </w:r>
          </w:p>
        </w:tc>
      </w:tr>
      <w:tr w:rsidR="00E01EE2" w:rsidRPr="00180FB7" w14:paraId="690E07C0" w14:textId="77777777" w:rsidTr="005514A5">
        <w:trPr>
          <w:trHeight w:val="254"/>
        </w:trPr>
        <w:tc>
          <w:tcPr>
            <w:tcW w:w="58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8F053" w14:textId="77777777" w:rsidR="00E01EE2" w:rsidRPr="00E01EE2" w:rsidRDefault="00E01EE2" w:rsidP="00E01EE2">
            <w:pPr>
              <w:spacing w:before="60" w:after="60" w:line="240" w:lineRule="auto"/>
              <w:ind w:right="-493" w:firstLineChars="76" w:firstLine="198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Przychody z prowadzonej działalności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484E76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32 053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AF6C216" w14:textId="77777777" w:rsidR="00E01EE2" w:rsidRPr="00B367F7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  <w:lang w:eastAsia="pl-PL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8088D5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32 053</w:t>
            </w:r>
          </w:p>
        </w:tc>
      </w:tr>
      <w:tr w:rsidR="00E01EE2" w:rsidRPr="00180FB7" w14:paraId="150644B5" w14:textId="77777777" w:rsidTr="005514A5">
        <w:trPr>
          <w:trHeight w:val="390"/>
        </w:trPr>
        <w:tc>
          <w:tcPr>
            <w:tcW w:w="58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4FAD" w14:textId="77777777" w:rsidR="00E01EE2" w:rsidRPr="00E01EE2" w:rsidRDefault="00E01EE2" w:rsidP="00E01EE2">
            <w:pPr>
              <w:spacing w:before="60" w:after="60" w:line="240" w:lineRule="auto"/>
              <w:ind w:right="-493" w:firstLineChars="76" w:firstLine="198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Pozostałe przychody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999483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17 084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AE3384F" w14:textId="77777777" w:rsidR="00E01EE2" w:rsidRPr="00B367F7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  <w:lang w:eastAsia="pl-PL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F41CEC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17 084</w:t>
            </w:r>
          </w:p>
        </w:tc>
      </w:tr>
      <w:tr w:rsidR="00E01EE2" w:rsidRPr="00180FB7" w14:paraId="01BC6AA5" w14:textId="77777777" w:rsidTr="005514A5">
        <w:trPr>
          <w:trHeight w:val="840"/>
        </w:trPr>
        <w:tc>
          <w:tcPr>
            <w:tcW w:w="5813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6855C" w14:textId="77777777" w:rsidR="00E01EE2" w:rsidRPr="00E01EE2" w:rsidRDefault="00E01EE2" w:rsidP="00E01EE2">
            <w:pPr>
              <w:spacing w:after="0" w:line="240" w:lineRule="auto"/>
              <w:ind w:leftChars="107" w:left="235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Dotacje z budżetu państwa lub budżetów jednostek samorządu terytorialnego </w:t>
            </w:r>
          </w:p>
        </w:tc>
        <w:tc>
          <w:tcPr>
            <w:tcW w:w="1559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B6D757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92 263</w:t>
            </w:r>
          </w:p>
        </w:tc>
        <w:tc>
          <w:tcPr>
            <w:tcW w:w="1701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646FF1EE" w14:textId="77777777" w:rsidR="00E01EE2" w:rsidRPr="00B367F7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  <w:lang w:eastAsia="pl-PL"/>
              </w:rPr>
            </w:pPr>
          </w:p>
        </w:tc>
        <w:tc>
          <w:tcPr>
            <w:tcW w:w="1614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35A122AF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92 263</w:t>
            </w:r>
          </w:p>
        </w:tc>
      </w:tr>
      <w:tr w:rsidR="00E01EE2" w:rsidRPr="00180FB7" w14:paraId="68DC6908" w14:textId="77777777" w:rsidTr="005514A5">
        <w:trPr>
          <w:trHeight w:val="401"/>
        </w:trPr>
        <w:tc>
          <w:tcPr>
            <w:tcW w:w="5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3F1F7" w14:textId="77777777" w:rsidR="00E01EE2" w:rsidRPr="00E01EE2" w:rsidRDefault="00E01EE2" w:rsidP="00E01EE2">
            <w:pPr>
              <w:spacing w:after="0" w:line="240" w:lineRule="auto"/>
              <w:ind w:left="1205" w:hanging="992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  <w:t>z tego:   dotacja podmiotowa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66927" w14:textId="77777777" w:rsidR="00E01EE2" w:rsidRPr="00E01EE2" w:rsidRDefault="00E01EE2" w:rsidP="00E01EE2">
            <w:pPr>
              <w:spacing w:after="0" w:line="240" w:lineRule="auto"/>
              <w:ind w:right="217" w:firstLineChars="100" w:firstLine="260"/>
              <w:jc w:val="right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>87 896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AE2C" w14:textId="77777777" w:rsidR="00E01EE2" w:rsidRPr="00E01EE2" w:rsidRDefault="00E01EE2" w:rsidP="00E01EE2">
            <w:pPr>
              <w:spacing w:after="0" w:line="240" w:lineRule="auto"/>
              <w:ind w:right="217" w:firstLineChars="100" w:firstLine="260"/>
              <w:jc w:val="right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>-390</w:t>
            </w:r>
          </w:p>
        </w:tc>
        <w:tc>
          <w:tcPr>
            <w:tcW w:w="16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29FE2" w14:textId="77777777" w:rsidR="00E01EE2" w:rsidRPr="00E01EE2" w:rsidRDefault="00E01EE2" w:rsidP="00E01EE2">
            <w:pPr>
              <w:spacing w:after="0" w:line="240" w:lineRule="auto"/>
              <w:ind w:right="217" w:firstLineChars="100" w:firstLine="260"/>
              <w:jc w:val="right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>87 506</w:t>
            </w:r>
          </w:p>
        </w:tc>
      </w:tr>
      <w:tr w:rsidR="00E01EE2" w:rsidRPr="00180FB7" w14:paraId="7E5ADEC1" w14:textId="77777777" w:rsidTr="005514A5">
        <w:trPr>
          <w:trHeight w:val="293"/>
        </w:trPr>
        <w:tc>
          <w:tcPr>
            <w:tcW w:w="5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64021" w14:textId="77777777" w:rsidR="00E01EE2" w:rsidRPr="00E01EE2" w:rsidRDefault="00E01EE2" w:rsidP="00E01EE2">
            <w:pPr>
              <w:spacing w:after="0" w:line="240" w:lineRule="auto"/>
              <w:ind w:left="1205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  <w:t>dotacje celowe na inwestycje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7253A" w14:textId="77777777" w:rsidR="00E01EE2" w:rsidRPr="00E01EE2" w:rsidRDefault="00E01EE2" w:rsidP="00E01EE2">
            <w:pPr>
              <w:spacing w:after="0" w:line="240" w:lineRule="auto"/>
              <w:ind w:right="217" w:firstLineChars="100" w:firstLine="260"/>
              <w:jc w:val="right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 xml:space="preserve">              4 367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EEC09D9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</w:p>
          <w:p w14:paraId="30429357" w14:textId="77777777" w:rsidR="00E01EE2" w:rsidRPr="0082264D" w:rsidRDefault="00E01EE2" w:rsidP="00E01EE2">
            <w:pPr>
              <w:spacing w:after="0" w:line="240" w:lineRule="auto"/>
              <w:ind w:right="217" w:firstLineChars="100" w:firstLine="260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</w:pPr>
            <w:r w:rsidRPr="0082264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pl-PL"/>
              </w:rPr>
              <w:t>390</w:t>
            </w:r>
          </w:p>
        </w:tc>
        <w:tc>
          <w:tcPr>
            <w:tcW w:w="16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B2B5A" w14:textId="77777777" w:rsidR="00E01EE2" w:rsidRPr="00E01EE2" w:rsidRDefault="00E01EE2" w:rsidP="00E01EE2">
            <w:pPr>
              <w:spacing w:after="0" w:line="240" w:lineRule="auto"/>
              <w:ind w:right="217" w:firstLineChars="100" w:firstLine="260"/>
              <w:jc w:val="right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 xml:space="preserve">              4 757</w:t>
            </w:r>
          </w:p>
        </w:tc>
      </w:tr>
      <w:tr w:rsidR="00E01EE2" w:rsidRPr="00180FB7" w14:paraId="4B6F7793" w14:textId="77777777" w:rsidTr="005514A5">
        <w:trPr>
          <w:trHeight w:val="490"/>
        </w:trPr>
        <w:tc>
          <w:tcPr>
            <w:tcW w:w="5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081C1" w14:textId="77777777" w:rsidR="00E01EE2" w:rsidRPr="00E01EE2" w:rsidRDefault="00E01EE2" w:rsidP="00E01EE2">
            <w:pPr>
              <w:spacing w:after="0" w:line="240" w:lineRule="auto"/>
              <w:ind w:left="1205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  <w:t>inne dotacje celowe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EBBD5" w14:textId="77777777" w:rsidR="00E01EE2" w:rsidRPr="00E01EE2" w:rsidRDefault="00E01EE2" w:rsidP="00E01EE2">
            <w:pPr>
              <w:spacing w:after="0" w:line="240" w:lineRule="auto"/>
              <w:ind w:right="217" w:firstLineChars="100" w:firstLine="260"/>
              <w:jc w:val="right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 xml:space="preserve">              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9174" w14:textId="77777777" w:rsidR="00E01EE2" w:rsidRPr="00B367F7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  <w:lang w:eastAsia="pl-PL"/>
              </w:rPr>
            </w:pPr>
          </w:p>
        </w:tc>
        <w:tc>
          <w:tcPr>
            <w:tcW w:w="1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D606" w14:textId="77777777" w:rsidR="00E01EE2" w:rsidRPr="00E01EE2" w:rsidRDefault="00E01EE2" w:rsidP="00E01EE2">
            <w:pPr>
              <w:spacing w:after="0" w:line="240" w:lineRule="auto"/>
              <w:ind w:right="217" w:firstLineChars="100" w:firstLine="260"/>
              <w:jc w:val="right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 xml:space="preserve">               </w:t>
            </w:r>
          </w:p>
        </w:tc>
      </w:tr>
      <w:tr w:rsidR="00E01EE2" w:rsidRPr="00180FB7" w14:paraId="2E30916C" w14:textId="77777777" w:rsidTr="005514A5">
        <w:trPr>
          <w:trHeight w:val="382"/>
        </w:trPr>
        <w:tc>
          <w:tcPr>
            <w:tcW w:w="5813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B229D" w14:textId="77777777" w:rsidR="00E01EE2" w:rsidRPr="00E01EE2" w:rsidRDefault="00E01EE2" w:rsidP="00E01EE2">
            <w:pPr>
              <w:spacing w:after="0" w:line="240" w:lineRule="auto"/>
              <w:ind w:firstLineChars="76" w:firstLine="198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Koszty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7B9D33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135 502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684AA842" w14:textId="77777777" w:rsidR="00E01EE2" w:rsidRPr="0082264D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82264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-390 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1325DA33" w14:textId="77777777" w:rsidR="00E01EE2" w:rsidRPr="0082264D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82264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135 112 </w:t>
            </w:r>
          </w:p>
        </w:tc>
      </w:tr>
      <w:tr w:rsidR="00E01EE2" w:rsidRPr="00180FB7" w14:paraId="52DE53AB" w14:textId="77777777" w:rsidTr="005514A5">
        <w:trPr>
          <w:trHeight w:val="480"/>
        </w:trPr>
        <w:tc>
          <w:tcPr>
            <w:tcW w:w="5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7AD3C" w14:textId="77777777" w:rsidR="00E01EE2" w:rsidRPr="00E01EE2" w:rsidRDefault="00E01EE2" w:rsidP="00E01EE2">
            <w:pPr>
              <w:spacing w:after="0" w:line="240" w:lineRule="auto"/>
              <w:ind w:firstLineChars="100" w:firstLine="260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  <w:t>w tym</w:t>
            </w:r>
            <w:r w:rsidRPr="00E01EE2">
              <w:rPr>
                <w:rFonts w:ascii="Times New Roman" w:eastAsia="Times New Roman" w:hAnsi="Times New Roman" w:cs="Times New Roman"/>
                <w:i/>
                <w:sz w:val="26"/>
                <w:szCs w:val="26"/>
                <w:vertAlign w:val="superscript"/>
                <w:lang w:eastAsia="pl-PL"/>
              </w:rPr>
              <w:footnoteReference w:id="1"/>
            </w:r>
            <w:r w:rsidRPr="00E01EE2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  <w:t>: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D97D6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pl-PL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6B9B2" w14:textId="77777777" w:rsidR="00E01EE2" w:rsidRPr="0082264D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pl-PL"/>
              </w:rPr>
            </w:pPr>
          </w:p>
        </w:tc>
        <w:tc>
          <w:tcPr>
            <w:tcW w:w="16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AA0B" w14:textId="77777777" w:rsidR="00E01EE2" w:rsidRPr="0082264D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pl-PL"/>
              </w:rPr>
            </w:pPr>
          </w:p>
        </w:tc>
      </w:tr>
      <w:tr w:rsidR="00E01EE2" w:rsidRPr="00180FB7" w14:paraId="31FE43EE" w14:textId="77777777" w:rsidTr="005514A5">
        <w:trPr>
          <w:trHeight w:val="288"/>
        </w:trPr>
        <w:tc>
          <w:tcPr>
            <w:tcW w:w="5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CA1A3" w14:textId="77777777" w:rsidR="00E01EE2" w:rsidRPr="00E01EE2" w:rsidRDefault="00E01EE2" w:rsidP="00E01EE2">
            <w:pPr>
              <w:spacing w:after="0" w:line="240" w:lineRule="auto"/>
              <w:ind w:left="1208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  <w:t>amortyzacja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1ADE0" w14:textId="77777777" w:rsidR="00E01EE2" w:rsidRPr="00E01EE2" w:rsidRDefault="00E01EE2" w:rsidP="00E01EE2">
            <w:pPr>
              <w:spacing w:after="0" w:line="240" w:lineRule="auto"/>
              <w:ind w:right="217" w:firstLineChars="100" w:firstLine="260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 xml:space="preserve">   10 400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4509" w14:textId="77777777" w:rsidR="00E01EE2" w:rsidRPr="0082264D" w:rsidRDefault="00E01EE2" w:rsidP="00E01EE2">
            <w:pPr>
              <w:spacing w:after="0" w:line="240" w:lineRule="auto"/>
              <w:ind w:right="217" w:firstLineChars="100" w:firstLine="260"/>
              <w:jc w:val="right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</w:p>
        </w:tc>
        <w:tc>
          <w:tcPr>
            <w:tcW w:w="16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623C" w14:textId="77777777" w:rsidR="00E01EE2" w:rsidRPr="0082264D" w:rsidRDefault="00E01EE2" w:rsidP="00E01EE2">
            <w:pPr>
              <w:spacing w:after="0" w:line="240" w:lineRule="auto"/>
              <w:ind w:right="217" w:firstLineChars="100" w:firstLine="260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82264D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 xml:space="preserve">   10 400</w:t>
            </w:r>
          </w:p>
        </w:tc>
      </w:tr>
      <w:tr w:rsidR="00E01EE2" w:rsidRPr="00180FB7" w14:paraId="20EFE847" w14:textId="77777777" w:rsidTr="005514A5">
        <w:trPr>
          <w:trHeight w:val="364"/>
        </w:trPr>
        <w:tc>
          <w:tcPr>
            <w:tcW w:w="5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0DAC8" w14:textId="77777777" w:rsidR="00E01EE2" w:rsidRPr="00E01EE2" w:rsidRDefault="00E01EE2" w:rsidP="00E01EE2">
            <w:pPr>
              <w:spacing w:after="0" w:line="240" w:lineRule="auto"/>
              <w:ind w:left="1205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  <w:t>wynagrodzenia i składki od nich naliczane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5CB8D" w14:textId="77777777" w:rsidR="00E01EE2" w:rsidRPr="00E01EE2" w:rsidRDefault="00E01EE2" w:rsidP="00E01EE2">
            <w:pPr>
              <w:spacing w:after="0" w:line="240" w:lineRule="auto"/>
              <w:ind w:right="217" w:firstLineChars="100" w:firstLine="260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 xml:space="preserve">  64 205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EB01A" w14:textId="77777777" w:rsidR="00E01EE2" w:rsidRPr="0082264D" w:rsidRDefault="00E01EE2" w:rsidP="00E01EE2">
            <w:pPr>
              <w:spacing w:after="0" w:line="240" w:lineRule="auto"/>
              <w:ind w:right="217" w:firstLineChars="100" w:firstLine="260"/>
              <w:jc w:val="right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</w:p>
        </w:tc>
        <w:tc>
          <w:tcPr>
            <w:tcW w:w="16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91B0" w14:textId="77777777" w:rsidR="00E01EE2" w:rsidRPr="0082264D" w:rsidRDefault="00E01EE2" w:rsidP="00E01EE2">
            <w:pPr>
              <w:spacing w:after="0" w:line="240" w:lineRule="auto"/>
              <w:ind w:right="217" w:firstLineChars="100" w:firstLine="260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82264D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 xml:space="preserve">  64 205</w:t>
            </w:r>
          </w:p>
        </w:tc>
      </w:tr>
      <w:tr w:rsidR="00E01EE2" w:rsidRPr="00180FB7" w14:paraId="132DF95E" w14:textId="77777777" w:rsidTr="005514A5">
        <w:trPr>
          <w:trHeight w:val="656"/>
        </w:trPr>
        <w:tc>
          <w:tcPr>
            <w:tcW w:w="5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EAF61" w14:textId="77777777" w:rsidR="00E01EE2" w:rsidRPr="00E01EE2" w:rsidRDefault="00E01EE2" w:rsidP="00E01EE2">
            <w:pPr>
              <w:spacing w:after="0" w:line="240" w:lineRule="auto"/>
              <w:ind w:left="1205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  <w:t>płatności odsetkowe wynikające z zaciągniętych zobowiązań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AEFEE" w14:textId="77777777" w:rsidR="00E01EE2" w:rsidRPr="00E01EE2" w:rsidRDefault="00E01EE2" w:rsidP="00E01EE2">
            <w:pPr>
              <w:spacing w:after="0" w:line="240" w:lineRule="auto"/>
              <w:ind w:right="217" w:firstLineChars="100" w:firstLine="260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 xml:space="preserve">      44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3798B" w14:textId="77777777" w:rsidR="00E01EE2" w:rsidRPr="0082264D" w:rsidRDefault="00E01EE2" w:rsidP="00E01EE2">
            <w:pPr>
              <w:spacing w:after="0" w:line="240" w:lineRule="auto"/>
              <w:ind w:right="217" w:firstLineChars="100" w:firstLine="260"/>
              <w:jc w:val="right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A9B8A" w14:textId="77777777" w:rsidR="00E01EE2" w:rsidRPr="0082264D" w:rsidRDefault="00E01EE2" w:rsidP="00E01EE2">
            <w:pPr>
              <w:spacing w:after="0" w:line="240" w:lineRule="auto"/>
              <w:ind w:right="217" w:firstLineChars="100" w:firstLine="260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82264D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 xml:space="preserve">      44</w:t>
            </w:r>
          </w:p>
        </w:tc>
      </w:tr>
      <w:tr w:rsidR="00E01EE2" w:rsidRPr="00180FB7" w14:paraId="7B847A51" w14:textId="77777777" w:rsidTr="005514A5">
        <w:trPr>
          <w:trHeight w:val="283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444EB" w14:textId="77777777" w:rsidR="00E01EE2" w:rsidRPr="00E01EE2" w:rsidRDefault="00E01EE2" w:rsidP="00E01EE2">
            <w:pPr>
              <w:spacing w:after="60" w:line="240" w:lineRule="auto"/>
              <w:ind w:left="1208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  <w:t>zakup towarów i usług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4C6EF" w14:textId="77777777" w:rsidR="00E01EE2" w:rsidRPr="00E01EE2" w:rsidRDefault="00E01EE2" w:rsidP="00E01EE2">
            <w:pPr>
              <w:spacing w:after="0" w:line="240" w:lineRule="auto"/>
              <w:ind w:right="217" w:firstLineChars="100" w:firstLine="260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>39 373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09751" w14:textId="77777777" w:rsidR="00E01EE2" w:rsidRPr="0082264D" w:rsidRDefault="00E01EE2" w:rsidP="00E01EE2">
            <w:pPr>
              <w:spacing w:after="0" w:line="240" w:lineRule="auto"/>
              <w:ind w:right="217" w:firstLineChars="100" w:firstLine="260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82264D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 xml:space="preserve">           -55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C5C2" w14:textId="77777777" w:rsidR="00E01EE2" w:rsidRPr="0082264D" w:rsidRDefault="00E01EE2" w:rsidP="00E01EE2">
            <w:pPr>
              <w:spacing w:after="0" w:line="240" w:lineRule="auto"/>
              <w:ind w:right="217" w:firstLineChars="100" w:firstLine="260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</w:pPr>
            <w:r w:rsidRPr="0082264D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  <w:lang w:eastAsia="pl-PL"/>
              </w:rPr>
              <w:t>39 318</w:t>
            </w:r>
          </w:p>
        </w:tc>
      </w:tr>
      <w:tr w:rsidR="00E01EE2" w:rsidRPr="00180FB7" w14:paraId="77BD60E1" w14:textId="77777777" w:rsidTr="005514A5">
        <w:trPr>
          <w:trHeight w:val="456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56346" w14:textId="77777777" w:rsidR="00E01EE2" w:rsidRPr="00E01EE2" w:rsidRDefault="00E01EE2" w:rsidP="00E01EE2">
            <w:pPr>
              <w:spacing w:after="0" w:line="240" w:lineRule="auto"/>
              <w:ind w:firstLineChars="100" w:firstLine="26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Środki na wydatki majątkowe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CE32FE" w14:textId="77777777" w:rsidR="00E01EE2" w:rsidRPr="00E01EE2" w:rsidRDefault="00E01EE2" w:rsidP="00E01EE2">
            <w:pPr>
              <w:spacing w:after="0" w:line="240" w:lineRule="auto"/>
              <w:ind w:right="217" w:firstLineChars="47" w:firstLine="123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13 828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53872DD0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390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F56201" w14:textId="77777777" w:rsidR="00E01EE2" w:rsidRPr="00E01EE2" w:rsidRDefault="00E01EE2" w:rsidP="00E01EE2">
            <w:pPr>
              <w:spacing w:after="0" w:line="240" w:lineRule="auto"/>
              <w:ind w:right="217" w:firstLineChars="47" w:firstLine="123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14 218</w:t>
            </w:r>
          </w:p>
        </w:tc>
      </w:tr>
      <w:tr w:rsidR="00E01EE2" w:rsidRPr="00180FB7" w14:paraId="223047FF" w14:textId="77777777" w:rsidTr="005514A5">
        <w:trPr>
          <w:trHeight w:val="420"/>
        </w:trPr>
        <w:tc>
          <w:tcPr>
            <w:tcW w:w="58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A917F" w14:textId="77777777" w:rsidR="00E01EE2" w:rsidRPr="00E01EE2" w:rsidRDefault="00E01EE2" w:rsidP="00E01EE2">
            <w:pPr>
              <w:spacing w:after="0" w:line="240" w:lineRule="auto"/>
              <w:ind w:firstLineChars="100" w:firstLine="26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Środki przyznane innym podmiotom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EC956B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6 680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B2D135E" w14:textId="77777777" w:rsidR="00E01EE2" w:rsidRPr="00B367F7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  <w:lang w:eastAsia="pl-PL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4CF3C3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6 680</w:t>
            </w:r>
          </w:p>
        </w:tc>
      </w:tr>
      <w:tr w:rsidR="00E01EE2" w:rsidRPr="00180FB7" w14:paraId="69F9152B" w14:textId="77777777" w:rsidTr="005514A5">
        <w:trPr>
          <w:trHeight w:val="399"/>
        </w:trPr>
        <w:tc>
          <w:tcPr>
            <w:tcW w:w="58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6D868" w14:textId="77777777" w:rsidR="00E01EE2" w:rsidRPr="00E01EE2" w:rsidRDefault="00E01EE2" w:rsidP="00E01EE2">
            <w:pPr>
              <w:spacing w:after="0" w:line="240" w:lineRule="auto"/>
              <w:ind w:firstLineChars="100" w:firstLine="26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Stan należności na koniec roku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E8CE4C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3 259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F3EFC25" w14:textId="77777777" w:rsidR="00E01EE2" w:rsidRPr="00B367F7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  <w:lang w:eastAsia="pl-PL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5BFCAC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3 259</w:t>
            </w:r>
          </w:p>
        </w:tc>
      </w:tr>
      <w:tr w:rsidR="00E01EE2" w:rsidRPr="00180FB7" w14:paraId="45922FC1" w14:textId="77777777" w:rsidTr="005514A5">
        <w:trPr>
          <w:trHeight w:val="419"/>
        </w:trPr>
        <w:tc>
          <w:tcPr>
            <w:tcW w:w="58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E05CA" w14:textId="77777777" w:rsidR="00E01EE2" w:rsidRPr="00E01EE2" w:rsidRDefault="00E01EE2" w:rsidP="00E01EE2">
            <w:pPr>
              <w:spacing w:after="0" w:line="240" w:lineRule="auto"/>
              <w:ind w:firstLineChars="100" w:firstLine="26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Stan zobowiązań na koniec roku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20D0D4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5 397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3F82292" w14:textId="77777777" w:rsidR="00E01EE2" w:rsidRPr="00B367F7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  <w:lang w:eastAsia="pl-PL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52EE70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5 397</w:t>
            </w:r>
          </w:p>
        </w:tc>
      </w:tr>
      <w:tr w:rsidR="00E01EE2" w:rsidRPr="00180FB7" w14:paraId="2E36D2FC" w14:textId="77777777" w:rsidTr="005514A5">
        <w:trPr>
          <w:trHeight w:val="411"/>
        </w:trPr>
        <w:tc>
          <w:tcPr>
            <w:tcW w:w="581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EDCA0" w14:textId="77777777" w:rsidR="00E01EE2" w:rsidRPr="00E01EE2" w:rsidRDefault="00E01EE2" w:rsidP="00E01EE2">
            <w:pPr>
              <w:spacing w:after="0" w:line="240" w:lineRule="auto"/>
              <w:ind w:firstLineChars="100" w:firstLine="26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Stan środków pieniężnych na koniec roku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A2B3FA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33 895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EDF4D18" w14:textId="77777777" w:rsidR="00E01EE2" w:rsidRPr="00B367F7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  <w:lang w:eastAsia="pl-PL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9D724D" w14:textId="77777777" w:rsidR="00E01EE2" w:rsidRPr="00E01EE2" w:rsidRDefault="00E01EE2" w:rsidP="00E01EE2">
            <w:pPr>
              <w:spacing w:after="0" w:line="240" w:lineRule="auto"/>
              <w:ind w:right="217" w:firstLineChars="100" w:firstLine="261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E01E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33 895</w:t>
            </w:r>
          </w:p>
        </w:tc>
      </w:tr>
    </w:tbl>
    <w:p w14:paraId="0848CD51" w14:textId="77777777" w:rsidR="00320FC9" w:rsidRDefault="00320FC9" w:rsidP="00320FC9">
      <w:pPr>
        <w:rPr>
          <w:rFonts w:ascii="Times New Roman" w:eastAsia="Times New Roman" w:hAnsi="Times New Roman" w:cs="Times New Roman"/>
          <w:sz w:val="26"/>
          <w:szCs w:val="26"/>
          <w:highlight w:val="yellow"/>
          <w:u w:val="single"/>
          <w:lang w:eastAsia="pl-PL"/>
        </w:rPr>
      </w:pPr>
    </w:p>
    <w:p w14:paraId="6BF93FA4" w14:textId="77777777" w:rsidR="001E1B36" w:rsidRPr="00B367F7" w:rsidRDefault="001E1B36" w:rsidP="00320FC9">
      <w:pPr>
        <w:rPr>
          <w:rFonts w:ascii="Times New Roman" w:eastAsia="Times New Roman" w:hAnsi="Times New Roman" w:cs="Times New Roman"/>
          <w:sz w:val="26"/>
          <w:szCs w:val="26"/>
          <w:highlight w:val="yellow"/>
          <w:u w:val="single"/>
          <w:lang w:eastAsia="pl-PL"/>
        </w:rPr>
      </w:pPr>
    </w:p>
    <w:p w14:paraId="540B5EA7" w14:textId="77777777" w:rsidR="00CD64AD" w:rsidRPr="00DF7DB7" w:rsidRDefault="00CD64AD" w:rsidP="00320FC9">
      <w:pPr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  <w:r w:rsidRPr="00DF7DB7"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  <w:lastRenderedPageBreak/>
        <w:t>Uzasadnienie</w:t>
      </w:r>
    </w:p>
    <w:p w14:paraId="533B120C" w14:textId="77777777" w:rsidR="00CD64AD" w:rsidRPr="00DF7DB7" w:rsidRDefault="00CD64AD" w:rsidP="00CD64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1C3026FC" w14:textId="77777777" w:rsidR="001221FE" w:rsidRPr="00DF7DB7" w:rsidRDefault="001221FE" w:rsidP="00CD64AD">
      <w:pPr>
        <w:spacing w:after="0" w:line="360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E54561A" w14:textId="77777777" w:rsidR="00DF7DB7" w:rsidRPr="00DF7DB7" w:rsidRDefault="00CD64AD" w:rsidP="00CD64AD">
      <w:pPr>
        <w:spacing w:after="0" w:line="360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Zaproponowany przez Prezesa PAN podział</w:t>
      </w:r>
      <w:r w:rsidR="001E1B36"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, ustalonych w ustawie budżetowej na rok 2021, środków budżetowych zapisanych w części 67 Polska Akademia Nauk wraz z</w:t>
      </w:r>
      <w:r w:rsidR="0080657C">
        <w:rPr>
          <w:rFonts w:ascii="Times New Roman" w:eastAsia="Times New Roman" w:hAnsi="Times New Roman" w:cs="Times New Roman"/>
          <w:sz w:val="26"/>
          <w:szCs w:val="26"/>
          <w:lang w:eastAsia="pl-PL"/>
        </w:rPr>
        <w:t> </w:t>
      </w:r>
      <w:r w:rsidR="001E1B36"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zaproponowanymi zmianami </w:t>
      </w:r>
      <w:r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został pozytywnie zaopiniowany przez Prezydium Akademii na posiedzeniu w dniu 1</w:t>
      </w:r>
      <w:r w:rsidR="001E1B36"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6</w:t>
      </w:r>
      <w:r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 </w:t>
      </w:r>
      <w:r w:rsidR="001E1B36"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marca</w:t>
      </w:r>
      <w:r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202</w:t>
      </w:r>
      <w:r w:rsidR="001E1B36"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1</w:t>
      </w:r>
      <w:r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roku (uchwała Nr </w:t>
      </w:r>
      <w:r w:rsidR="001E1B36"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7</w:t>
      </w:r>
      <w:r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/202</w:t>
      </w:r>
      <w:r w:rsidR="001E1B36"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1</w:t>
      </w:r>
      <w:r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).</w:t>
      </w:r>
      <w:r w:rsidR="001E1B36"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Stanowiło to podstawę do wystąpienia Prezesa PAN do dysponenta części budżetowej, </w:t>
      </w:r>
      <w:r w:rsidR="0080657C"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tj.</w:t>
      </w:r>
      <w:r w:rsidR="001E1B36"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ministra właściwego do spraw szkolnictwa wyższego i nauki o dokonanie przeniesień środków z dotacji podmiotowej na rzecz dotacji celowej na inwestycje. Wniosek Prezesa PAN został pozytywnie rozpatrzony</w:t>
      </w:r>
      <w:r w:rsidR="00DF7DB7"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</w:p>
    <w:p w14:paraId="04782B5F" w14:textId="77777777" w:rsidR="00CD64AD" w:rsidRPr="00CD64AD" w:rsidRDefault="00DF7DB7" w:rsidP="00CD64AD">
      <w:pPr>
        <w:spacing w:after="0" w:line="360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Zmiana projektu planu finansowego Polskiej Akademii Nauk na rok 2021 wynika z</w:t>
      </w:r>
      <w:r w:rsidR="0080657C">
        <w:rPr>
          <w:rFonts w:ascii="Times New Roman" w:eastAsia="Times New Roman" w:hAnsi="Times New Roman" w:cs="Times New Roman"/>
          <w:sz w:val="26"/>
          <w:szCs w:val="26"/>
          <w:lang w:eastAsia="pl-PL"/>
        </w:rPr>
        <w:t> </w:t>
      </w:r>
      <w:r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>przesunięć w budżecie Akademii zatwierdzonych przez Ministra Edukacji i Nauki przekazanych do Polskiej Akademii Nauk przy piśmie DBF-WKP 1.3121.3.2021 z dnia 31</w:t>
      </w:r>
      <w:r w:rsidR="0080657C">
        <w:rPr>
          <w:rFonts w:ascii="Times New Roman" w:eastAsia="Times New Roman" w:hAnsi="Times New Roman" w:cs="Times New Roman"/>
          <w:sz w:val="26"/>
          <w:szCs w:val="26"/>
          <w:lang w:eastAsia="pl-PL"/>
        </w:rPr>
        <w:t> </w:t>
      </w:r>
      <w:r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marca 2021 roku. </w:t>
      </w:r>
      <w:r w:rsidR="001E1B36" w:rsidRPr="00DF7DB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</w:p>
    <w:p w14:paraId="11247BCF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3FAE72B1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2272B683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25D07AA3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49FD77C9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1BE9392E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5D436769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7DE30ED8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0ABD5D4C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1DB0E495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263DF5E8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320F8D97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19B79833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335694CD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1B973FC3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1475D3AA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0745E09A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1EC61E22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317EBBF2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p w14:paraId="65FCF23A" w14:textId="77777777" w:rsidR="00CD64AD" w:rsidRPr="00CD64AD" w:rsidRDefault="00CD64AD" w:rsidP="00CD64AD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</w:p>
    <w:sectPr w:rsidR="00CD64AD" w:rsidRPr="00CD64AD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F84BE" w14:textId="77777777" w:rsidR="0093712D" w:rsidRDefault="0093712D" w:rsidP="00CD64AD">
      <w:pPr>
        <w:spacing w:after="0" w:line="240" w:lineRule="auto"/>
      </w:pPr>
      <w:r>
        <w:separator/>
      </w:r>
    </w:p>
  </w:endnote>
  <w:endnote w:type="continuationSeparator" w:id="0">
    <w:p w14:paraId="5F03FF95" w14:textId="77777777" w:rsidR="0093712D" w:rsidRDefault="0093712D" w:rsidP="00CD6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9D6B7" w14:textId="77777777" w:rsidR="0093712D" w:rsidRDefault="0093712D" w:rsidP="00CD64AD">
      <w:pPr>
        <w:spacing w:after="0" w:line="240" w:lineRule="auto"/>
      </w:pPr>
      <w:r>
        <w:separator/>
      </w:r>
    </w:p>
  </w:footnote>
  <w:footnote w:type="continuationSeparator" w:id="0">
    <w:p w14:paraId="2706CA6F" w14:textId="77777777" w:rsidR="0093712D" w:rsidRDefault="0093712D" w:rsidP="00CD64AD">
      <w:pPr>
        <w:spacing w:after="0" w:line="240" w:lineRule="auto"/>
      </w:pPr>
      <w:r>
        <w:continuationSeparator/>
      </w:r>
    </w:p>
  </w:footnote>
  <w:footnote w:id="1">
    <w:p w14:paraId="15AC789B" w14:textId="77777777" w:rsidR="00E01EE2" w:rsidRDefault="00E01EE2" w:rsidP="00A134B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lista kosztów wyspecyfikowanych w tabeli wynika na wprost z zapisów </w:t>
      </w:r>
      <w:r w:rsidRPr="004D1DC9">
        <w:rPr>
          <w:b/>
        </w:rPr>
        <w:t xml:space="preserve">art. 84 ust. 2 pkt 3 lit. </w:t>
      </w:r>
      <w:r>
        <w:rPr>
          <w:b/>
        </w:rPr>
        <w:t>a</w:t>
      </w:r>
      <w:r w:rsidRPr="004D1DC9">
        <w:rPr>
          <w:b/>
        </w:rPr>
        <w:t>, b, c</w:t>
      </w:r>
      <w:r>
        <w:t xml:space="preserve"> ustawy z dnia 30 kwietnia 2010 roku o Polskiej Akademii Nauk i wyczerpuje również wymogi stawiane przez art. 31 pkt 3 lit. a, b, c ustawy z dnia 27 sierpnia 2009 roku o finansach publicznych.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4AD"/>
    <w:rsid w:val="001221FE"/>
    <w:rsid w:val="0017076A"/>
    <w:rsid w:val="00180FB7"/>
    <w:rsid w:val="001E1B36"/>
    <w:rsid w:val="001F219A"/>
    <w:rsid w:val="00212535"/>
    <w:rsid w:val="0023706E"/>
    <w:rsid w:val="0025574A"/>
    <w:rsid w:val="00274236"/>
    <w:rsid w:val="00320FC9"/>
    <w:rsid w:val="00356A1F"/>
    <w:rsid w:val="0042038C"/>
    <w:rsid w:val="005514A5"/>
    <w:rsid w:val="00575880"/>
    <w:rsid w:val="005977E3"/>
    <w:rsid w:val="005C2EDB"/>
    <w:rsid w:val="006460CD"/>
    <w:rsid w:val="00647F7F"/>
    <w:rsid w:val="0066623F"/>
    <w:rsid w:val="006D62B8"/>
    <w:rsid w:val="007D1089"/>
    <w:rsid w:val="0080657C"/>
    <w:rsid w:val="0082264D"/>
    <w:rsid w:val="008559CC"/>
    <w:rsid w:val="0093712D"/>
    <w:rsid w:val="00A134BD"/>
    <w:rsid w:val="00A458C5"/>
    <w:rsid w:val="00B367F7"/>
    <w:rsid w:val="00C31073"/>
    <w:rsid w:val="00CB5AC5"/>
    <w:rsid w:val="00CD64AD"/>
    <w:rsid w:val="00D1385B"/>
    <w:rsid w:val="00DF00DE"/>
    <w:rsid w:val="00DF389B"/>
    <w:rsid w:val="00DF7DB7"/>
    <w:rsid w:val="00E01EE2"/>
    <w:rsid w:val="00E92680"/>
    <w:rsid w:val="00EF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77DC8"/>
  <w15:chartTrackingRefBased/>
  <w15:docId w15:val="{7A99BCF4-D001-45AE-81A0-F9DA36950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CD6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64A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CD64A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4236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4236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414-5810-4C5D-A75C-0D38BC2E4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548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Adamiec</dc:creator>
  <cp:keywords/>
  <dc:description/>
  <cp:lastModifiedBy>Kaca-Chojecka Ewa</cp:lastModifiedBy>
  <cp:revision>2</cp:revision>
  <dcterms:created xsi:type="dcterms:W3CDTF">2021-05-19T11:04:00Z</dcterms:created>
  <dcterms:modified xsi:type="dcterms:W3CDTF">2021-05-19T11:04:00Z</dcterms:modified>
  <cp:contentStatus/>
</cp:coreProperties>
</file>