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3F9A2A80" w:rsidR="00C86D4B" w:rsidRPr="00BE00A7" w:rsidRDefault="00EF436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N</w:t>
      </w:r>
      <w:r w:rsidR="00CD3121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aczelnika</w:t>
      </w:r>
      <w:r w:rsidR="006D7779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/</w:t>
      </w: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N</w:t>
      </w:r>
      <w:r w:rsidR="006D7779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aczelniczki</w:t>
      </w:r>
      <w:r w:rsidR="00CD3121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 xml:space="preserve"> </w:t>
      </w:r>
      <w:r w:rsidR="00C86D4B"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- pełny etat</w:t>
      </w:r>
    </w:p>
    <w:p w14:paraId="470DF118" w14:textId="77777777" w:rsidR="00CD3121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, </w:t>
      </w:r>
    </w:p>
    <w:p w14:paraId="4EEF439F" w14:textId="42A5B556" w:rsidR="00C86D4B" w:rsidRPr="00BE00A7" w:rsidRDefault="007B7165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Dział Finansowo-Księgowy</w:t>
      </w:r>
      <w:r w:rsidR="00CD3121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 </w:t>
      </w:r>
      <w:r w:rsidR="00E525D2">
        <w:rPr>
          <w:rFonts w:ascii="Verdana" w:eastAsia="Times New Roman" w:hAnsi="Verdana"/>
          <w:kern w:val="36"/>
          <w:sz w:val="24"/>
          <w:szCs w:val="24"/>
          <w:lang w:eastAsia="pl-PL"/>
        </w:rPr>
        <w:t>Stacji Zagranicznych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27CABA5E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  <w:r w:rsidR="00CB2810">
        <w:rPr>
          <w:rFonts w:ascii="Verdana" w:hAnsi="Verdana"/>
          <w:bCs/>
          <w:sz w:val="24"/>
          <w:szCs w:val="24"/>
        </w:rPr>
        <w:t>, Pałac Kultury i Nauki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1F30A3E9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</w:t>
      </w:r>
      <w:r w:rsidR="00CB2810">
        <w:rPr>
          <w:rFonts w:ascii="Verdana" w:hAnsi="Verdana"/>
          <w:sz w:val="24"/>
          <w:szCs w:val="24"/>
        </w:rPr>
        <w:br/>
      </w:r>
      <w:r w:rsidRPr="00BE00A7">
        <w:rPr>
          <w:rFonts w:ascii="Verdana" w:hAnsi="Verdana"/>
          <w:sz w:val="24"/>
          <w:szCs w:val="24"/>
        </w:rPr>
        <w:t>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CD1A33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6A9FCF7F" w14:textId="13BC3B88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bookmarkStart w:id="0" w:name="_Hlk214003539"/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Koordynacja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</w:t>
      </w: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prac</w:t>
      </w:r>
      <w:r w:rsidR="00460B4B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Działu Finansowo-Księgowego 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Stacji Zagranicznych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3BF87796" w14:textId="37449E2F" w:rsidR="00B30872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Weryfikacja miesięcznych zamknięć księgi głównej i ksiąg pomocniczych</w:t>
      </w:r>
      <w:r w:rsidR="00ED317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stacji zagranicznych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6A40F294" w14:textId="1CC4180F" w:rsidR="00CD1A33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Współpraca przy weryfikacji </w:t>
      </w:r>
      <w:r w:rsidR="00CD1A33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rozliczeń VAT</w:t>
      </w: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; </w:t>
      </w:r>
    </w:p>
    <w:p w14:paraId="42EBE3A9" w14:textId="43249C4A" w:rsidR="001F2F37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Weryfikacja planów i sprawozdań Stacji Zagranicznych </w:t>
      </w:r>
    </w:p>
    <w:p w14:paraId="651D1B9F" w14:textId="0F4D39E3" w:rsidR="00E525D2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Współpraca w zakresie sprawozdawczości GUS;</w:t>
      </w:r>
    </w:p>
    <w:p w14:paraId="18345E62" w14:textId="270DCDF6" w:rsidR="00B30872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Zatwierdzanie dokumentów do wypłaty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76451AB2" w14:textId="28AB87E1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Potwierdzanie dostępności środków na dokumentach finansowych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41E0949" w14:textId="2B6AD3CA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Weryfikacja poprawności zapisów dotyczących spraw finansowych w umowach, zamówieniach i innych dokumentach wymagających potwierdzenia dostępności środków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F5721A5" w14:textId="3F262B3A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Podpisywanie przelewów w systemie bankowości elektronicznej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6F326D24" w14:textId="7DC80F35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Nadzór nad bieżącą pracą działu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698B9A3" w14:textId="335BF19D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u w:val="single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Zastępowanie Głównego Księgowego PAN </w:t>
      </w: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zgodnie z zakresem pełnomocnictwa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CB26E89" w14:textId="5F2A3F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Udział w audytach wewnętrznych i zewnętrznych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447756F" w14:textId="74A901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Wdrażanie procedur usprawniających pracę </w:t>
      </w: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zespołu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470D9F3" w14:textId="4C1E5221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hAnsi="Verdana"/>
          <w:sz w:val="24"/>
          <w:szCs w:val="24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Inne zadania zlecone przez </w:t>
      </w:r>
      <w:r w:rsidR="00F2419C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przełożonego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.</w:t>
      </w:r>
    </w:p>
    <w:bookmarkEnd w:id="0"/>
    <w:p w14:paraId="6B56F680" w14:textId="77777777" w:rsidR="00CD1A33" w:rsidRPr="008B3302" w:rsidRDefault="00CD1A33" w:rsidP="00CD1A33">
      <w:pPr>
        <w:spacing w:before="120" w:after="0" w:line="320" w:lineRule="atLeast"/>
        <w:jc w:val="both"/>
      </w:pPr>
    </w:p>
    <w:p w14:paraId="5A5BB03D" w14:textId="77777777" w:rsidR="00864175" w:rsidRPr="00864175" w:rsidRDefault="00864175" w:rsidP="00864175">
      <w:pPr>
        <w:spacing w:after="0" w:line="276" w:lineRule="auto"/>
        <w:rPr>
          <w:rFonts w:ascii="Verdana" w:hAnsi="Verdana"/>
          <w:b/>
          <w:bCs/>
          <w:sz w:val="24"/>
          <w:szCs w:val="24"/>
          <w:lang w:eastAsia="pl-PL"/>
        </w:rPr>
      </w:pPr>
      <w:r w:rsidRPr="00864175">
        <w:rPr>
          <w:rFonts w:ascii="Verdana" w:hAnsi="Verdana"/>
          <w:b/>
          <w:bCs/>
          <w:sz w:val="24"/>
          <w:szCs w:val="24"/>
          <w:lang w:eastAsia="pl-PL"/>
        </w:rPr>
        <w:t>Wymagania niezbędne:</w:t>
      </w:r>
    </w:p>
    <w:p w14:paraId="0A8508FA" w14:textId="77777777" w:rsidR="00864175" w:rsidRPr="00864175" w:rsidRDefault="00864175" w:rsidP="00864175">
      <w:pPr>
        <w:spacing w:after="0" w:line="276" w:lineRule="auto"/>
        <w:rPr>
          <w:rFonts w:ascii="Verdana" w:hAnsi="Verdana"/>
          <w:sz w:val="24"/>
          <w:szCs w:val="24"/>
          <w:lang w:eastAsia="pl-PL"/>
        </w:rPr>
      </w:pPr>
    </w:p>
    <w:p w14:paraId="2CB6191E" w14:textId="77777777" w:rsidR="00864175" w:rsidRPr="00864175" w:rsidRDefault="00864175" w:rsidP="00864175">
      <w:pPr>
        <w:pStyle w:val="Akapitzlist"/>
        <w:numPr>
          <w:ilvl w:val="0"/>
          <w:numId w:val="38"/>
        </w:numPr>
        <w:spacing w:after="0" w:line="276" w:lineRule="auto"/>
        <w:rPr>
          <w:rFonts w:ascii="Verdana" w:hAnsi="Verdana"/>
          <w:sz w:val="24"/>
          <w:szCs w:val="24"/>
          <w:lang w:eastAsia="pl-PL"/>
        </w:rPr>
      </w:pPr>
      <w:r w:rsidRPr="00864175">
        <w:rPr>
          <w:rFonts w:ascii="Verdana" w:hAnsi="Verdana"/>
          <w:sz w:val="24"/>
          <w:szCs w:val="24"/>
          <w:lang w:eastAsia="pl-PL"/>
        </w:rPr>
        <w:t>wykształcenie wyższe, finansowe, księgowe lub ekonomiczne,</w:t>
      </w:r>
    </w:p>
    <w:p w14:paraId="60EE5383" w14:textId="77777777" w:rsidR="00864175" w:rsidRPr="00864175" w:rsidRDefault="00864175" w:rsidP="00864175">
      <w:pPr>
        <w:numPr>
          <w:ilvl w:val="0"/>
          <w:numId w:val="38"/>
        </w:numPr>
        <w:spacing w:after="0" w:line="276" w:lineRule="auto"/>
        <w:rPr>
          <w:rFonts w:ascii="Verdana" w:hAnsi="Verdana"/>
          <w:sz w:val="24"/>
          <w:szCs w:val="24"/>
          <w:lang w:eastAsia="pl-PL"/>
        </w:rPr>
      </w:pPr>
      <w:r w:rsidRPr="00864175">
        <w:rPr>
          <w:rFonts w:ascii="Verdana" w:hAnsi="Verdana"/>
          <w:sz w:val="24"/>
          <w:szCs w:val="24"/>
          <w:lang w:eastAsia="pl-PL"/>
        </w:rPr>
        <w:t xml:space="preserve">doświadczenie księgowe 7-letnie, </w:t>
      </w:r>
    </w:p>
    <w:p w14:paraId="3206AA99" w14:textId="77777777" w:rsidR="00864175" w:rsidRPr="00864175" w:rsidRDefault="00864175" w:rsidP="00864175">
      <w:pPr>
        <w:numPr>
          <w:ilvl w:val="0"/>
          <w:numId w:val="38"/>
        </w:numPr>
        <w:spacing w:after="0" w:line="276" w:lineRule="auto"/>
        <w:rPr>
          <w:rFonts w:ascii="Verdana" w:hAnsi="Verdana"/>
          <w:sz w:val="24"/>
          <w:szCs w:val="24"/>
          <w:lang w:eastAsia="pl-PL"/>
        </w:rPr>
      </w:pPr>
      <w:r w:rsidRPr="00864175">
        <w:rPr>
          <w:rFonts w:ascii="Verdana" w:hAnsi="Verdana"/>
          <w:sz w:val="24"/>
          <w:szCs w:val="24"/>
          <w:lang w:eastAsia="pl-PL"/>
        </w:rPr>
        <w:t xml:space="preserve">znajomość ustawy o rachunkowości, finansów publicznych, ustawy o podatku od towarów i usług, ustawy o podatku dochodowym od osób prawnych, </w:t>
      </w:r>
    </w:p>
    <w:p w14:paraId="44CB7989" w14:textId="77777777" w:rsidR="00864175" w:rsidRPr="00864175" w:rsidRDefault="00864175" w:rsidP="00864175">
      <w:pPr>
        <w:numPr>
          <w:ilvl w:val="0"/>
          <w:numId w:val="38"/>
        </w:numPr>
        <w:spacing w:after="0" w:line="276" w:lineRule="auto"/>
        <w:rPr>
          <w:rFonts w:ascii="Verdana" w:hAnsi="Verdana"/>
          <w:sz w:val="24"/>
          <w:szCs w:val="24"/>
          <w:lang w:eastAsia="pl-PL"/>
        </w:rPr>
      </w:pPr>
      <w:r w:rsidRPr="00864175">
        <w:rPr>
          <w:rFonts w:ascii="Verdana" w:hAnsi="Verdana"/>
          <w:sz w:val="24"/>
          <w:szCs w:val="24"/>
          <w:lang w:eastAsia="pl-PL"/>
        </w:rPr>
        <w:t>umiejętności analityczne,</w:t>
      </w:r>
    </w:p>
    <w:p w14:paraId="4D026153" w14:textId="77777777" w:rsidR="00864175" w:rsidRPr="00864175" w:rsidRDefault="00864175" w:rsidP="00864175">
      <w:pPr>
        <w:numPr>
          <w:ilvl w:val="0"/>
          <w:numId w:val="38"/>
        </w:numPr>
        <w:spacing w:after="0" w:line="276" w:lineRule="auto"/>
        <w:rPr>
          <w:rFonts w:ascii="Verdana" w:hAnsi="Verdana"/>
          <w:sz w:val="24"/>
          <w:szCs w:val="24"/>
          <w:lang w:eastAsia="pl-PL"/>
        </w:rPr>
      </w:pPr>
      <w:r w:rsidRPr="00864175">
        <w:rPr>
          <w:rFonts w:ascii="Verdana" w:hAnsi="Verdana"/>
          <w:sz w:val="24"/>
          <w:szCs w:val="24"/>
          <w:lang w:eastAsia="pl-PL"/>
        </w:rPr>
        <w:lastRenderedPageBreak/>
        <w:t>dobra znajomość pakietu MS Office (Word, Excel).</w:t>
      </w:r>
    </w:p>
    <w:p w14:paraId="6F5C7DD9" w14:textId="77777777" w:rsidR="00864175" w:rsidRPr="00864175" w:rsidRDefault="00864175" w:rsidP="00864175">
      <w:pPr>
        <w:spacing w:after="0" w:line="276" w:lineRule="auto"/>
        <w:rPr>
          <w:rFonts w:ascii="Verdana" w:hAnsi="Verdana"/>
          <w:sz w:val="24"/>
          <w:szCs w:val="24"/>
          <w:lang w:eastAsia="pl-PL"/>
        </w:rPr>
      </w:pPr>
    </w:p>
    <w:p w14:paraId="4A54DFB9" w14:textId="77777777" w:rsidR="00864175" w:rsidRPr="00864175" w:rsidRDefault="00864175" w:rsidP="00864175">
      <w:pPr>
        <w:spacing w:after="0" w:line="276" w:lineRule="auto"/>
        <w:rPr>
          <w:rFonts w:ascii="Verdana" w:hAnsi="Verdana"/>
          <w:sz w:val="24"/>
          <w:szCs w:val="24"/>
          <w:lang w:eastAsia="pl-PL"/>
        </w:rPr>
      </w:pPr>
    </w:p>
    <w:p w14:paraId="270F9392" w14:textId="77777777" w:rsidR="00864175" w:rsidRPr="00864175" w:rsidRDefault="00864175" w:rsidP="00864175">
      <w:pPr>
        <w:spacing w:after="0" w:line="276" w:lineRule="auto"/>
        <w:rPr>
          <w:rFonts w:ascii="Verdana" w:hAnsi="Verdana"/>
          <w:b/>
          <w:bCs/>
          <w:sz w:val="24"/>
          <w:szCs w:val="24"/>
          <w:lang w:eastAsia="pl-PL"/>
        </w:rPr>
      </w:pPr>
      <w:r w:rsidRPr="00864175">
        <w:rPr>
          <w:rFonts w:ascii="Verdana" w:hAnsi="Verdana"/>
          <w:b/>
          <w:bCs/>
          <w:sz w:val="24"/>
          <w:szCs w:val="24"/>
          <w:lang w:eastAsia="pl-PL"/>
        </w:rPr>
        <w:t>Kompetencje miękkie i predyspozycje osobowościowe:</w:t>
      </w:r>
    </w:p>
    <w:p w14:paraId="1B9D0436" w14:textId="77777777" w:rsidR="00864175" w:rsidRPr="00864175" w:rsidRDefault="00864175" w:rsidP="00864175">
      <w:pPr>
        <w:spacing w:after="0" w:line="276" w:lineRule="auto"/>
        <w:rPr>
          <w:rFonts w:ascii="Verdana" w:hAnsi="Verdana"/>
          <w:sz w:val="24"/>
          <w:szCs w:val="24"/>
          <w:lang w:eastAsia="pl-PL"/>
        </w:rPr>
      </w:pPr>
    </w:p>
    <w:p w14:paraId="71B7399F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komunikatywność i umiejętność współpracy,</w:t>
      </w:r>
    </w:p>
    <w:p w14:paraId="1D2A76D5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 i budowania relacji,</w:t>
      </w:r>
    </w:p>
    <w:p w14:paraId="011D9CC7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zdolności koordynacyjne, organizacyjne i menadżerskie,</w:t>
      </w:r>
    </w:p>
    <w:p w14:paraId="68143823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orientacja na jakość i szczegół,</w:t>
      </w:r>
    </w:p>
    <w:p w14:paraId="6ABA793F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umiejętność pracy pod presją czasu,</w:t>
      </w:r>
    </w:p>
    <w:p w14:paraId="0ECA45B9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umiejętność rozwiązywania problemów,</w:t>
      </w:r>
    </w:p>
    <w:p w14:paraId="00E189E6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odpowiedzialność i rzetelność,</w:t>
      </w:r>
    </w:p>
    <w:p w14:paraId="6773FF2A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analityczne myślenie,</w:t>
      </w:r>
    </w:p>
    <w:p w14:paraId="6810DA74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samodzielność w działaniu,</w:t>
      </w:r>
    </w:p>
    <w:p w14:paraId="69998488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uporządkowanie i systematyczność,</w:t>
      </w:r>
    </w:p>
    <w:p w14:paraId="417E40EE" w14:textId="77777777" w:rsidR="00864175" w:rsidRPr="00864175" w:rsidRDefault="00864175" w:rsidP="00864175">
      <w:pPr>
        <w:pStyle w:val="Akapitzlist"/>
        <w:numPr>
          <w:ilvl w:val="0"/>
          <w:numId w:val="39"/>
        </w:numPr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64175">
        <w:rPr>
          <w:rFonts w:ascii="Verdana" w:eastAsia="Times New Roman" w:hAnsi="Verdana" w:cs="Times New Roman"/>
          <w:sz w:val="24"/>
          <w:szCs w:val="24"/>
          <w:lang w:eastAsia="pl-PL"/>
        </w:rPr>
        <w:t>otwartość na zmiany i doskonalenie.</w:t>
      </w:r>
    </w:p>
    <w:p w14:paraId="419EE691" w14:textId="77777777" w:rsidR="00864175" w:rsidRDefault="00864175" w:rsidP="00864175">
      <w:pPr>
        <w:spacing w:after="0" w:line="276" w:lineRule="auto"/>
        <w:rPr>
          <w:rFonts w:eastAsia="Times New Roman" w:cs="Times New Roman"/>
          <w:lang w:eastAsia="pl-PL"/>
        </w:rPr>
      </w:pPr>
    </w:p>
    <w:p w14:paraId="149DA091" w14:textId="77777777" w:rsidR="00864175" w:rsidRPr="00864175" w:rsidRDefault="00864175" w:rsidP="00864175">
      <w:pPr>
        <w:spacing w:after="0" w:line="276" w:lineRule="auto"/>
        <w:rPr>
          <w:rFonts w:eastAsia="Times New Roman" w:cs="Times New Roman"/>
          <w:lang w:eastAsia="pl-PL"/>
        </w:rPr>
      </w:pPr>
    </w:p>
    <w:p w14:paraId="4745D488" w14:textId="77777777" w:rsidR="00BE00A7" w:rsidRPr="000D2B00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4140962D" w14:textId="77777777" w:rsidR="00CB2810" w:rsidRDefault="00CB2810" w:rsidP="00CB281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0AF1C1B9" w14:textId="6BD0B870" w:rsidR="00CB2810" w:rsidRPr="002F555C" w:rsidRDefault="00CB2810" w:rsidP="00CB2810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color w:val="000000"/>
          <w:sz w:val="24"/>
          <w:szCs w:val="24"/>
        </w:rPr>
      </w:pPr>
      <w:r w:rsidRPr="002F555C">
        <w:rPr>
          <w:rFonts w:ascii="Verdana" w:eastAsia="Verdana" w:hAnsi="Verdana" w:cs="Verdana"/>
          <w:color w:val="000000"/>
          <w:sz w:val="24"/>
          <w:szCs w:val="24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sz w:val="24"/>
          <w:szCs w:val="24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  <w:sz w:val="24"/>
          <w:szCs w:val="24"/>
        </w:rPr>
        <w:t xml:space="preserve">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dalej: KP),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77A198AA" w14:textId="77777777" w:rsidR="00CB2810" w:rsidRDefault="00CB2810" w:rsidP="00CB2810">
      <w:pPr>
        <w:pStyle w:val="Tekstpodstawowy2"/>
        <w:jc w:val="left"/>
        <w:rPr>
          <w:sz w:val="24"/>
        </w:rPr>
      </w:pPr>
    </w:p>
    <w:p w14:paraId="0D6AB662" w14:textId="7150D2A8" w:rsidR="00CB2810" w:rsidRDefault="00CB2810" w:rsidP="00CB2810">
      <w:pPr>
        <w:rPr>
          <w:rFonts w:ascii="Verdana" w:hAnsi="Verdana" w:cs="Arial"/>
          <w:sz w:val="24"/>
          <w:szCs w:val="24"/>
        </w:rPr>
      </w:pPr>
      <w:r w:rsidRPr="002F555C">
        <w:rPr>
          <w:rFonts w:ascii="Verdana" w:hAnsi="Verdana" w:cs="Arial"/>
          <w:sz w:val="24"/>
          <w:szCs w:val="24"/>
        </w:rPr>
        <w:t xml:space="preserve">Zgłoszenia należy złożyć w terminie </w:t>
      </w:r>
      <w:r w:rsidRPr="002F555C">
        <w:rPr>
          <w:rFonts w:ascii="Verdana" w:hAnsi="Verdana" w:cs="Arial"/>
          <w:b/>
          <w:sz w:val="24"/>
          <w:szCs w:val="24"/>
        </w:rPr>
        <w:t xml:space="preserve">do dnia </w:t>
      </w:r>
      <w:r w:rsidR="00B56A11">
        <w:rPr>
          <w:rFonts w:ascii="Verdana" w:hAnsi="Verdana" w:cs="Arial"/>
          <w:b/>
          <w:sz w:val="24"/>
          <w:szCs w:val="24"/>
        </w:rPr>
        <w:t>15.12</w:t>
      </w:r>
      <w:r w:rsidRPr="002F555C">
        <w:rPr>
          <w:rFonts w:ascii="Verdana" w:hAnsi="Verdana" w:cs="Arial"/>
          <w:b/>
          <w:sz w:val="24"/>
          <w:szCs w:val="24"/>
        </w:rPr>
        <w:t>.202</w:t>
      </w:r>
      <w:r w:rsidR="00F2419C">
        <w:rPr>
          <w:rFonts w:ascii="Verdana" w:hAnsi="Verdana" w:cs="Arial"/>
          <w:b/>
          <w:sz w:val="24"/>
          <w:szCs w:val="24"/>
        </w:rPr>
        <w:t>5</w:t>
      </w:r>
      <w:r w:rsidRPr="002F555C">
        <w:rPr>
          <w:rFonts w:ascii="Verdana" w:hAnsi="Verdana" w:cs="Arial"/>
          <w:b/>
          <w:sz w:val="24"/>
          <w:szCs w:val="24"/>
        </w:rPr>
        <w:t xml:space="preserve"> r. </w:t>
      </w:r>
      <w:r w:rsidRPr="002F555C">
        <w:rPr>
          <w:rFonts w:ascii="Verdana" w:hAnsi="Verdana" w:cs="Arial"/>
          <w:sz w:val="24"/>
          <w:szCs w:val="24"/>
        </w:rPr>
        <w:t xml:space="preserve">poprzez </w:t>
      </w:r>
    </w:p>
    <w:p w14:paraId="39E1C5C8" w14:textId="4EF5BA50" w:rsidR="00B52391" w:rsidRDefault="00B52391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5" w:history="1">
        <w:r w:rsidRPr="006D6FD8">
          <w:rPr>
            <w:rStyle w:val="Hipercze"/>
            <w:rFonts w:ascii="Verdana" w:hAnsi="Verdana"/>
          </w:rPr>
          <w:t>https://system</w:t>
        </w:r>
        <w:r w:rsidRPr="006D6FD8">
          <w:rPr>
            <w:rStyle w:val="Hipercze"/>
            <w:rFonts w:ascii="Verdana" w:hAnsi="Verdana"/>
          </w:rPr>
          <w:t>.</w:t>
        </w:r>
        <w:r w:rsidRPr="006D6FD8">
          <w:rPr>
            <w:rStyle w:val="Hipercze"/>
            <w:rFonts w:ascii="Verdana" w:hAnsi="Verdana"/>
          </w:rPr>
          <w:t>erecruiter.pl/FormTemplates/RecruitmentForm.aspx?WebID=c685c63a694147429ff7093647f3981e</w:t>
        </w:r>
      </w:hyperlink>
    </w:p>
    <w:p w14:paraId="49960685" w14:textId="24CF2597" w:rsidR="0061258E" w:rsidRPr="00B52391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Zastrzegamy sobie prawo do kontaktu tylko z wybranymi kandydatami.</w:t>
      </w:r>
    </w:p>
    <w:p w14:paraId="1B84E5C0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Times New Roman"/>
        </w:rPr>
      </w:pPr>
      <w:r>
        <w:rPr>
          <w:rFonts w:ascii="Verdana" w:hAnsi="Verdana"/>
        </w:rPr>
        <w:t xml:space="preserve">Po preselekcji zgłoszeń odbędą się rozmowy kwalifikacyjne z wybranymi Kandydatami/kandydatkami, które odbędą się online. </w:t>
      </w:r>
    </w:p>
    <w:p w14:paraId="546EAA86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>
        <w:rPr>
          <w:rFonts w:ascii="Verdana" w:hAnsi="Verdana" w:cs="Calibri"/>
        </w:rPr>
        <w:t>.</w:t>
      </w:r>
    </w:p>
    <w:p w14:paraId="3490C43A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>
        <w:rPr>
          <w:rFonts w:ascii="Verdana" w:hAnsi="Verdana" w:cs="Calibri"/>
        </w:rPr>
        <w:t>.</w:t>
      </w:r>
    </w:p>
    <w:p w14:paraId="30C4ADFA" w14:textId="2D08D7E0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Times New Roman"/>
        </w:rPr>
      </w:pPr>
      <w:r>
        <w:rPr>
          <w:rFonts w:ascii="Verdana" w:hAnsi="Verdana" w:cs="Calibri"/>
        </w:rPr>
        <w:t xml:space="preserve">Aplikacje kandydatów, którzy wyrazili zgodę na udział w przyszłych rekrutacjach będą przechowywane 6 miesięcy od zakończenia </w:t>
      </w:r>
      <w:r w:rsidR="00CA5943">
        <w:rPr>
          <w:rFonts w:ascii="Verdana" w:hAnsi="Verdana" w:cs="Calibri"/>
        </w:rPr>
        <w:t>rekrutacji,</w:t>
      </w:r>
      <w:r w:rsidR="003D6B70">
        <w:rPr>
          <w:rFonts w:ascii="Verdana" w:hAnsi="Verdana" w:cs="Calibri"/>
        </w:rPr>
        <w:t xml:space="preserve"> </w:t>
      </w:r>
      <w:r>
        <w:rPr>
          <w:rFonts w:ascii="Verdana" w:hAnsi="Verdana" w:cs="Calibri"/>
        </w:rPr>
        <w:t>a następnie zostaną komisyjnie zniszczone/usunięte.</w:t>
      </w:r>
    </w:p>
    <w:p w14:paraId="04531F8C" w14:textId="77777777" w:rsidR="0061258E" w:rsidRDefault="0061258E" w:rsidP="0061258E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  <w:bCs/>
        </w:rPr>
        <w:lastRenderedPageBreak/>
        <w:t>Zastrzegamy sobie również prawo do wcześniejszego zakończenia procesu rekrutacji w przypadku wyłonienia kandydata przed terminem ważności ogłoszenia</w:t>
      </w:r>
      <w:r>
        <w:rPr>
          <w:rFonts w:ascii="Verdana" w:hAnsi="Verdana"/>
          <w:b/>
        </w:rPr>
        <w:t xml:space="preserve">. </w:t>
      </w:r>
    </w:p>
    <w:p w14:paraId="04620B5D" w14:textId="77777777" w:rsidR="00CB2810" w:rsidRDefault="00CB2810" w:rsidP="00CB2810">
      <w:pPr>
        <w:pStyle w:val="Nagwek1"/>
        <w:jc w:val="left"/>
        <w:rPr>
          <w:sz w:val="24"/>
          <w:szCs w:val="24"/>
        </w:rPr>
      </w:pPr>
    </w:p>
    <w:p w14:paraId="405A900E" w14:textId="77777777" w:rsidR="00CB2810" w:rsidRPr="000D2B00" w:rsidRDefault="00CB2810" w:rsidP="00CB281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6D55356F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78EFE70C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67F9DCA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</w:t>
      </w:r>
    </w:p>
    <w:p w14:paraId="08D50D8D" w14:textId="77777777" w:rsidR="00CB2810" w:rsidRPr="00784B46" w:rsidRDefault="00CB2810" w:rsidP="00CB2810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 ogłoszeniu, zakończonego ewentualnym zawarciem umowy;</w:t>
      </w:r>
    </w:p>
    <w:p w14:paraId="7075926B" w14:textId="30F5628F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podanie </w:t>
      </w:r>
      <w:r w:rsidR="00B05293" w:rsidRPr="00784B46">
        <w:rPr>
          <w:rFonts w:ascii="Verdana" w:hAnsi="Verdana"/>
          <w:sz w:val="24"/>
          <w:szCs w:val="24"/>
        </w:rPr>
        <w:t>danych,</w:t>
      </w:r>
      <w:r w:rsidRPr="00784B46">
        <w:rPr>
          <w:rFonts w:ascii="Verdana" w:hAnsi="Verdana"/>
          <w:sz w:val="24"/>
          <w:szCs w:val="24"/>
        </w:rPr>
        <w:t xml:space="preserve"> o których mowa w 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97EF58D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eastAsia="Verdana" w:hAnsi="Verdana" w:cs="Verdana"/>
          <w:sz w:val="24"/>
          <w:szCs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784B46">
        <w:rPr>
          <w:rFonts w:ascii="Verdana" w:eastAsia="Verdana" w:hAnsi="Verdana" w:cs="Verdana"/>
          <w:sz w:val="24"/>
          <w:szCs w:val="24"/>
        </w:rPr>
        <w:br/>
        <w:t>w dokumentach;</w:t>
      </w:r>
    </w:p>
    <w:p w14:paraId="5D8074BD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40B6CF9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5605F0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3D2A6FD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2010DB2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41B4376B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39BECBF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67A31F70" w14:textId="77777777" w:rsidR="00CB2810" w:rsidRPr="00784B46" w:rsidRDefault="00CB2810" w:rsidP="00CB2810">
      <w:pPr>
        <w:pStyle w:val="Akapitzlist"/>
        <w:numPr>
          <w:ilvl w:val="0"/>
          <w:numId w:val="36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784B46">
        <w:rPr>
          <w:rFonts w:ascii="Verdana" w:eastAsia="Verdana" w:hAnsi="Verdana" w:cs="Verdana"/>
          <w:sz w:val="24"/>
          <w:szCs w:val="24"/>
        </w:rPr>
        <w:br/>
        <w:t>(co jednak nie będzie miało wpływu na zgodność z prawem.</w:t>
      </w:r>
    </w:p>
    <w:p w14:paraId="2DFF9C79" w14:textId="77777777" w:rsidR="00CB2810" w:rsidRPr="000D2B00" w:rsidRDefault="00CB2810" w:rsidP="00CB281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516207EE" w14:textId="18D201BA" w:rsidR="00BE4058" w:rsidRDefault="00BE4058" w:rsidP="00BE4058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</w:t>
      </w:r>
      <w:r>
        <w:rPr>
          <w:rFonts w:ascii="Verdana" w:hAnsi="Verdana" w:cstheme="minorHAnsi"/>
          <w:b/>
          <w:bCs/>
          <w:i/>
          <w:iCs/>
        </w:rPr>
        <w:lastRenderedPageBreak/>
        <w:t xml:space="preserve">Warszawie (00-901), pl. Defilad 1, w celu przeprowadzenia postępowania rekrutacyjnego na stanowisko </w:t>
      </w:r>
      <w:r w:rsidR="002927F4">
        <w:rPr>
          <w:rFonts w:ascii="Verdana" w:hAnsi="Verdana" w:cstheme="minorHAnsi"/>
          <w:b/>
          <w:bCs/>
          <w:i/>
          <w:iCs/>
        </w:rPr>
        <w:t>N</w:t>
      </w:r>
      <w:r>
        <w:rPr>
          <w:rFonts w:ascii="Verdana" w:hAnsi="Verdana" w:cstheme="minorHAnsi"/>
          <w:b/>
          <w:bCs/>
          <w:i/>
          <w:iCs/>
        </w:rPr>
        <w:t>aczelnika/</w:t>
      </w:r>
      <w:r w:rsidR="002927F4">
        <w:rPr>
          <w:rFonts w:ascii="Verdana" w:hAnsi="Verdana" w:cstheme="minorHAnsi"/>
          <w:b/>
          <w:bCs/>
          <w:i/>
          <w:iCs/>
        </w:rPr>
        <w:t>N</w:t>
      </w:r>
      <w:r>
        <w:rPr>
          <w:rFonts w:ascii="Verdana" w:hAnsi="Verdana" w:cstheme="minorHAnsi"/>
          <w:b/>
          <w:bCs/>
          <w:i/>
          <w:iCs/>
        </w:rPr>
        <w:t>aczelniczki w Biurze Finansów i Budżetu”.</w:t>
      </w:r>
    </w:p>
    <w:p w14:paraId="38D72002" w14:textId="77777777" w:rsidR="00BE4058" w:rsidRDefault="00BE4058" w:rsidP="00BE4058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2FF3D1CE" w14:textId="77777777" w:rsidR="00BE4058" w:rsidRDefault="00BE4058" w:rsidP="00BE4058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6F586AA1" w14:textId="77777777" w:rsidR="00CB2810" w:rsidRPr="00CB2810" w:rsidRDefault="00CB2810" w:rsidP="00CB2810">
      <w:pPr>
        <w:rPr>
          <w:rFonts w:ascii="Verdana" w:hAnsi="Verdana" w:cs="Calibri"/>
          <w:sz w:val="24"/>
          <w:szCs w:val="24"/>
        </w:rPr>
      </w:pPr>
    </w:p>
    <w:sectPr w:rsidR="00CB2810" w:rsidRPr="00CB2810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33BBA"/>
    <w:multiLevelType w:val="hybridMultilevel"/>
    <w:tmpl w:val="2038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D4366"/>
    <w:multiLevelType w:val="hybridMultilevel"/>
    <w:tmpl w:val="B30C5A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3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26363CF"/>
    <w:multiLevelType w:val="hybridMultilevel"/>
    <w:tmpl w:val="8AA8CED0"/>
    <w:lvl w:ilvl="0" w:tplc="54A6CD82">
      <w:start w:val="1"/>
      <w:numFmt w:val="decimal"/>
      <w:lvlText w:val="%1)"/>
      <w:lvlJc w:val="left"/>
      <w:pPr>
        <w:ind w:left="94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>
      <w:start w:val="1"/>
      <w:numFmt w:val="lowerRoman"/>
      <w:lvlText w:val="%3."/>
      <w:lvlJc w:val="right"/>
      <w:pPr>
        <w:ind w:left="2387" w:hanging="180"/>
      </w:pPr>
    </w:lvl>
    <w:lvl w:ilvl="3" w:tplc="0415000F">
      <w:start w:val="1"/>
      <w:numFmt w:val="decimal"/>
      <w:lvlText w:val="%4."/>
      <w:lvlJc w:val="left"/>
      <w:pPr>
        <w:ind w:left="3107" w:hanging="360"/>
      </w:pPr>
    </w:lvl>
    <w:lvl w:ilvl="4" w:tplc="04150019">
      <w:start w:val="1"/>
      <w:numFmt w:val="lowerLetter"/>
      <w:lvlText w:val="%5."/>
      <w:lvlJc w:val="left"/>
      <w:pPr>
        <w:ind w:left="3827" w:hanging="360"/>
      </w:pPr>
    </w:lvl>
    <w:lvl w:ilvl="5" w:tplc="0415001B">
      <w:start w:val="1"/>
      <w:numFmt w:val="lowerRoman"/>
      <w:lvlText w:val="%6."/>
      <w:lvlJc w:val="right"/>
      <w:pPr>
        <w:ind w:left="4547" w:hanging="180"/>
      </w:pPr>
    </w:lvl>
    <w:lvl w:ilvl="6" w:tplc="0415000F">
      <w:start w:val="1"/>
      <w:numFmt w:val="decimal"/>
      <w:lvlText w:val="%7."/>
      <w:lvlJc w:val="left"/>
      <w:pPr>
        <w:ind w:left="5267" w:hanging="360"/>
      </w:pPr>
    </w:lvl>
    <w:lvl w:ilvl="7" w:tplc="04150019">
      <w:start w:val="1"/>
      <w:numFmt w:val="lowerLetter"/>
      <w:lvlText w:val="%8."/>
      <w:lvlJc w:val="left"/>
      <w:pPr>
        <w:ind w:left="5987" w:hanging="360"/>
      </w:pPr>
    </w:lvl>
    <w:lvl w:ilvl="8" w:tplc="0415001B">
      <w:start w:val="1"/>
      <w:numFmt w:val="lowerRoman"/>
      <w:lvlText w:val="%9."/>
      <w:lvlJc w:val="right"/>
      <w:pPr>
        <w:ind w:left="6707" w:hanging="180"/>
      </w:pPr>
    </w:lvl>
  </w:abstractNum>
  <w:abstractNum w:abstractNumId="21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5653011F"/>
    <w:multiLevelType w:val="hybridMultilevel"/>
    <w:tmpl w:val="3B548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7172F7"/>
    <w:multiLevelType w:val="hybridMultilevel"/>
    <w:tmpl w:val="3EF6E742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667" w:hanging="360"/>
      </w:pPr>
    </w:lvl>
    <w:lvl w:ilvl="2" w:tplc="FFFFFFFF">
      <w:start w:val="1"/>
      <w:numFmt w:val="lowerRoman"/>
      <w:lvlText w:val="%3."/>
      <w:lvlJc w:val="right"/>
      <w:pPr>
        <w:ind w:left="2387" w:hanging="180"/>
      </w:pPr>
    </w:lvl>
    <w:lvl w:ilvl="3" w:tplc="FFFFFFFF">
      <w:start w:val="1"/>
      <w:numFmt w:val="decimal"/>
      <w:lvlText w:val="%4."/>
      <w:lvlJc w:val="left"/>
      <w:pPr>
        <w:ind w:left="3107" w:hanging="360"/>
      </w:pPr>
    </w:lvl>
    <w:lvl w:ilvl="4" w:tplc="FFFFFFFF">
      <w:start w:val="1"/>
      <w:numFmt w:val="lowerLetter"/>
      <w:lvlText w:val="%5."/>
      <w:lvlJc w:val="left"/>
      <w:pPr>
        <w:ind w:left="3827" w:hanging="360"/>
      </w:pPr>
    </w:lvl>
    <w:lvl w:ilvl="5" w:tplc="FFFFFFFF">
      <w:start w:val="1"/>
      <w:numFmt w:val="lowerRoman"/>
      <w:lvlText w:val="%6."/>
      <w:lvlJc w:val="right"/>
      <w:pPr>
        <w:ind w:left="4547" w:hanging="180"/>
      </w:pPr>
    </w:lvl>
    <w:lvl w:ilvl="6" w:tplc="FFFFFFFF">
      <w:start w:val="1"/>
      <w:numFmt w:val="decimal"/>
      <w:lvlText w:val="%7."/>
      <w:lvlJc w:val="left"/>
      <w:pPr>
        <w:ind w:left="5267" w:hanging="360"/>
      </w:pPr>
    </w:lvl>
    <w:lvl w:ilvl="7" w:tplc="FFFFFFFF">
      <w:start w:val="1"/>
      <w:numFmt w:val="lowerLetter"/>
      <w:lvlText w:val="%8."/>
      <w:lvlJc w:val="left"/>
      <w:pPr>
        <w:ind w:left="5987" w:hanging="360"/>
      </w:pPr>
    </w:lvl>
    <w:lvl w:ilvl="8" w:tplc="FFFFFFFF">
      <w:start w:val="1"/>
      <w:numFmt w:val="lowerRoman"/>
      <w:lvlText w:val="%9."/>
      <w:lvlJc w:val="right"/>
      <w:pPr>
        <w:ind w:left="6707" w:hanging="180"/>
      </w:pPr>
    </w:lvl>
  </w:abstractNum>
  <w:abstractNum w:abstractNumId="28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5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5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8"/>
  </w:num>
  <w:num w:numId="6" w16cid:durableId="1925911557">
    <w:abstractNumId w:val="32"/>
  </w:num>
  <w:num w:numId="7" w16cid:durableId="1319308139">
    <w:abstractNumId w:val="33"/>
  </w:num>
  <w:num w:numId="8" w16cid:durableId="1382361298">
    <w:abstractNumId w:val="14"/>
  </w:num>
  <w:num w:numId="9" w16cid:durableId="317342268">
    <w:abstractNumId w:val="13"/>
  </w:num>
  <w:num w:numId="10" w16cid:durableId="1058168472">
    <w:abstractNumId w:val="1"/>
  </w:num>
  <w:num w:numId="11" w16cid:durableId="1744599022">
    <w:abstractNumId w:val="17"/>
  </w:num>
  <w:num w:numId="12" w16cid:durableId="108360479">
    <w:abstractNumId w:val="11"/>
  </w:num>
  <w:num w:numId="13" w16cid:durableId="843738842">
    <w:abstractNumId w:val="35"/>
  </w:num>
  <w:num w:numId="14" w16cid:durableId="418792498">
    <w:abstractNumId w:val="15"/>
  </w:num>
  <w:num w:numId="15" w16cid:durableId="1541866728">
    <w:abstractNumId w:val="18"/>
  </w:num>
  <w:num w:numId="16" w16cid:durableId="276641994">
    <w:abstractNumId w:val="21"/>
  </w:num>
  <w:num w:numId="17" w16cid:durableId="812872887">
    <w:abstractNumId w:val="34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6"/>
  </w:num>
  <w:num w:numId="20" w16cid:durableId="432171534">
    <w:abstractNumId w:val="16"/>
  </w:num>
  <w:num w:numId="21" w16cid:durableId="393358984">
    <w:abstractNumId w:val="31"/>
  </w:num>
  <w:num w:numId="22" w16cid:durableId="931084664">
    <w:abstractNumId w:val="3"/>
  </w:num>
  <w:num w:numId="23" w16cid:durableId="1300377489">
    <w:abstractNumId w:val="29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9"/>
  </w:num>
  <w:num w:numId="27" w16cid:durableId="1421103107">
    <w:abstractNumId w:val="4"/>
  </w:num>
  <w:num w:numId="28" w16cid:durableId="1198347965">
    <w:abstractNumId w:val="22"/>
  </w:num>
  <w:num w:numId="29" w16cid:durableId="93943540">
    <w:abstractNumId w:val="2"/>
  </w:num>
  <w:num w:numId="30" w16cid:durableId="1156921338">
    <w:abstractNumId w:val="30"/>
  </w:num>
  <w:num w:numId="31" w16cid:durableId="98232018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470630">
    <w:abstractNumId w:val="20"/>
  </w:num>
  <w:num w:numId="33" w16cid:durableId="1017852027">
    <w:abstractNumId w:val="27"/>
  </w:num>
  <w:num w:numId="34" w16cid:durableId="483544660">
    <w:abstractNumId w:val="9"/>
  </w:num>
  <w:num w:numId="35" w16cid:durableId="1930654459">
    <w:abstractNumId w:val="12"/>
  </w:num>
  <w:num w:numId="36" w16cid:durableId="1723912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10595541">
    <w:abstractNumId w:val="24"/>
  </w:num>
  <w:num w:numId="38" w16cid:durableId="1279798715">
    <w:abstractNumId w:val="10"/>
  </w:num>
  <w:num w:numId="39" w16cid:durableId="158861349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865B9"/>
    <w:rsid w:val="000B23BA"/>
    <w:rsid w:val="00101CDA"/>
    <w:rsid w:val="0017395C"/>
    <w:rsid w:val="00175C5E"/>
    <w:rsid w:val="00184D17"/>
    <w:rsid w:val="00197522"/>
    <w:rsid w:val="001F2F37"/>
    <w:rsid w:val="00205ED3"/>
    <w:rsid w:val="0022489D"/>
    <w:rsid w:val="00226402"/>
    <w:rsid w:val="002927F4"/>
    <w:rsid w:val="002B04E8"/>
    <w:rsid w:val="002B4CF7"/>
    <w:rsid w:val="002C6010"/>
    <w:rsid w:val="002D1906"/>
    <w:rsid w:val="002D3C78"/>
    <w:rsid w:val="002D4D55"/>
    <w:rsid w:val="00305EA6"/>
    <w:rsid w:val="00307D12"/>
    <w:rsid w:val="0036118E"/>
    <w:rsid w:val="00372359"/>
    <w:rsid w:val="003860C6"/>
    <w:rsid w:val="00396E10"/>
    <w:rsid w:val="003D6B70"/>
    <w:rsid w:val="003E377E"/>
    <w:rsid w:val="00407BA1"/>
    <w:rsid w:val="0044794B"/>
    <w:rsid w:val="00460B4B"/>
    <w:rsid w:val="00465602"/>
    <w:rsid w:val="004A7DBF"/>
    <w:rsid w:val="004B7255"/>
    <w:rsid w:val="004D0B1B"/>
    <w:rsid w:val="004F5665"/>
    <w:rsid w:val="004F7D9C"/>
    <w:rsid w:val="005328A0"/>
    <w:rsid w:val="00546141"/>
    <w:rsid w:val="00553EAD"/>
    <w:rsid w:val="0056356D"/>
    <w:rsid w:val="0057026A"/>
    <w:rsid w:val="00573AD3"/>
    <w:rsid w:val="005763AA"/>
    <w:rsid w:val="00583FAC"/>
    <w:rsid w:val="005B0144"/>
    <w:rsid w:val="005B1A05"/>
    <w:rsid w:val="005B7222"/>
    <w:rsid w:val="005C7A8B"/>
    <w:rsid w:val="005F5921"/>
    <w:rsid w:val="00604ECC"/>
    <w:rsid w:val="006063E3"/>
    <w:rsid w:val="0061258E"/>
    <w:rsid w:val="00620C02"/>
    <w:rsid w:val="00652CA8"/>
    <w:rsid w:val="00660966"/>
    <w:rsid w:val="006630EE"/>
    <w:rsid w:val="00665CA1"/>
    <w:rsid w:val="00682561"/>
    <w:rsid w:val="006A218D"/>
    <w:rsid w:val="006B1AD1"/>
    <w:rsid w:val="006D42DF"/>
    <w:rsid w:val="006D4859"/>
    <w:rsid w:val="006D7779"/>
    <w:rsid w:val="006E30F3"/>
    <w:rsid w:val="006E3217"/>
    <w:rsid w:val="006F255F"/>
    <w:rsid w:val="00735916"/>
    <w:rsid w:val="007407C4"/>
    <w:rsid w:val="00741BA0"/>
    <w:rsid w:val="00766A97"/>
    <w:rsid w:val="00771567"/>
    <w:rsid w:val="00780A4D"/>
    <w:rsid w:val="00792177"/>
    <w:rsid w:val="007A360D"/>
    <w:rsid w:val="007B6156"/>
    <w:rsid w:val="007B7165"/>
    <w:rsid w:val="007C00E1"/>
    <w:rsid w:val="007D6B6C"/>
    <w:rsid w:val="007E4B67"/>
    <w:rsid w:val="008246BD"/>
    <w:rsid w:val="008324E9"/>
    <w:rsid w:val="00841B28"/>
    <w:rsid w:val="00841CB8"/>
    <w:rsid w:val="008565CF"/>
    <w:rsid w:val="0086214A"/>
    <w:rsid w:val="00864175"/>
    <w:rsid w:val="00871FE2"/>
    <w:rsid w:val="008E10E6"/>
    <w:rsid w:val="009164EA"/>
    <w:rsid w:val="0092150F"/>
    <w:rsid w:val="009276BB"/>
    <w:rsid w:val="00931EC1"/>
    <w:rsid w:val="00966A99"/>
    <w:rsid w:val="00970615"/>
    <w:rsid w:val="00972ACE"/>
    <w:rsid w:val="00980DAD"/>
    <w:rsid w:val="00997E9C"/>
    <w:rsid w:val="009A3204"/>
    <w:rsid w:val="009D3297"/>
    <w:rsid w:val="00A0673D"/>
    <w:rsid w:val="00A14BAC"/>
    <w:rsid w:val="00A21B18"/>
    <w:rsid w:val="00A45061"/>
    <w:rsid w:val="00A735D5"/>
    <w:rsid w:val="00A906A8"/>
    <w:rsid w:val="00A91DC0"/>
    <w:rsid w:val="00A935CE"/>
    <w:rsid w:val="00AB4AF5"/>
    <w:rsid w:val="00AB707E"/>
    <w:rsid w:val="00AD422A"/>
    <w:rsid w:val="00AD5F60"/>
    <w:rsid w:val="00AE32C9"/>
    <w:rsid w:val="00B05293"/>
    <w:rsid w:val="00B062B5"/>
    <w:rsid w:val="00B15F8A"/>
    <w:rsid w:val="00B30872"/>
    <w:rsid w:val="00B35015"/>
    <w:rsid w:val="00B52391"/>
    <w:rsid w:val="00B56A11"/>
    <w:rsid w:val="00B93666"/>
    <w:rsid w:val="00BA3F8D"/>
    <w:rsid w:val="00BC79BA"/>
    <w:rsid w:val="00BD4921"/>
    <w:rsid w:val="00BE00A7"/>
    <w:rsid w:val="00BE4058"/>
    <w:rsid w:val="00C00C0F"/>
    <w:rsid w:val="00C14447"/>
    <w:rsid w:val="00C332B3"/>
    <w:rsid w:val="00C86D4B"/>
    <w:rsid w:val="00CA5943"/>
    <w:rsid w:val="00CB2810"/>
    <w:rsid w:val="00CD1A33"/>
    <w:rsid w:val="00CD3121"/>
    <w:rsid w:val="00CD58DD"/>
    <w:rsid w:val="00CD6719"/>
    <w:rsid w:val="00D03EAD"/>
    <w:rsid w:val="00D114C5"/>
    <w:rsid w:val="00D166E0"/>
    <w:rsid w:val="00D27410"/>
    <w:rsid w:val="00D275C0"/>
    <w:rsid w:val="00D45F76"/>
    <w:rsid w:val="00D469C2"/>
    <w:rsid w:val="00D67575"/>
    <w:rsid w:val="00D90D18"/>
    <w:rsid w:val="00D93766"/>
    <w:rsid w:val="00DA498D"/>
    <w:rsid w:val="00DB174C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525D2"/>
    <w:rsid w:val="00E866DF"/>
    <w:rsid w:val="00EA10C6"/>
    <w:rsid w:val="00EC2868"/>
    <w:rsid w:val="00EC6291"/>
    <w:rsid w:val="00ED3172"/>
    <w:rsid w:val="00EF436B"/>
    <w:rsid w:val="00F13E92"/>
    <w:rsid w:val="00F2419C"/>
    <w:rsid w:val="00F254FD"/>
    <w:rsid w:val="00F33956"/>
    <w:rsid w:val="00F36B33"/>
    <w:rsid w:val="00F534C1"/>
    <w:rsid w:val="00F60213"/>
    <w:rsid w:val="00F6415D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256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641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c685c63a694147429ff7093647f3981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Joanna Telus</cp:lastModifiedBy>
  <cp:revision>8</cp:revision>
  <cp:lastPrinted>2022-09-22T13:25:00Z</cp:lastPrinted>
  <dcterms:created xsi:type="dcterms:W3CDTF">2025-11-14T11:24:00Z</dcterms:created>
  <dcterms:modified xsi:type="dcterms:W3CDTF">2025-11-14T14:53:00Z</dcterms:modified>
</cp:coreProperties>
</file>