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32D9A" w14:textId="77777777" w:rsidR="00AA2299" w:rsidRPr="003768BB" w:rsidRDefault="00AA2299" w:rsidP="00AA2299">
      <w:pPr>
        <w:jc w:val="right"/>
      </w:pPr>
      <w:r w:rsidRPr="003768BB">
        <w:t xml:space="preserve">  Warszawa, 11 maja 2021 roku</w:t>
      </w:r>
    </w:p>
    <w:p w14:paraId="06F92AC4" w14:textId="77777777" w:rsidR="00AA2299" w:rsidRPr="003768BB" w:rsidRDefault="00AA2299" w:rsidP="00AA2299">
      <w:r w:rsidRPr="003768BB">
        <w:rPr>
          <w:rFonts w:cs="Arial"/>
          <w:bCs/>
        </w:rPr>
        <w:t>BWZ.176.3.2021.DŚO</w:t>
      </w:r>
      <w:r w:rsidRPr="003768BB">
        <w:t xml:space="preserve">                  </w:t>
      </w:r>
    </w:p>
    <w:p w14:paraId="1FEA4F10" w14:textId="77777777" w:rsidR="00AA2299" w:rsidRPr="003768BB" w:rsidRDefault="00AA2299" w:rsidP="00AA2299"/>
    <w:p w14:paraId="7AE7D294" w14:textId="77777777" w:rsidR="00AA2299" w:rsidRPr="003768BB" w:rsidRDefault="00AA2299" w:rsidP="00AA2299">
      <w:pPr>
        <w:ind w:left="4536"/>
        <w:rPr>
          <w:b/>
          <w:bCs/>
        </w:rPr>
      </w:pPr>
      <w:r w:rsidRPr="003768BB">
        <w:rPr>
          <w:b/>
          <w:bCs/>
        </w:rPr>
        <w:t xml:space="preserve">Wykonawcy, </w:t>
      </w:r>
    </w:p>
    <w:p w14:paraId="2A8679B1" w14:textId="77777777" w:rsidR="00AA2299" w:rsidRPr="003768BB" w:rsidRDefault="00AA2299" w:rsidP="00AA2299">
      <w:pPr>
        <w:ind w:left="4536"/>
        <w:rPr>
          <w:b/>
          <w:bCs/>
        </w:rPr>
      </w:pPr>
      <w:r w:rsidRPr="003768BB">
        <w:rPr>
          <w:b/>
          <w:bCs/>
        </w:rPr>
        <w:t>ubiegający się o udzielenie zamówienia</w:t>
      </w:r>
    </w:p>
    <w:p w14:paraId="03F753F2" w14:textId="77777777" w:rsidR="00AA2299" w:rsidRPr="003768BB" w:rsidRDefault="00AA2299" w:rsidP="00AA2299">
      <w:pPr>
        <w:ind w:left="708"/>
        <w:rPr>
          <w:b/>
          <w:bCs/>
        </w:rPr>
      </w:pPr>
    </w:p>
    <w:p w14:paraId="425C19D2" w14:textId="77777777" w:rsidR="00AA2299" w:rsidRPr="003768BB" w:rsidRDefault="00AA2299" w:rsidP="00AA2299">
      <w:pPr>
        <w:shd w:val="clear" w:color="auto" w:fill="FFFFFF"/>
        <w:autoSpaceDE w:val="0"/>
        <w:spacing w:line="230" w:lineRule="exact"/>
        <w:ind w:left="851" w:hanging="993"/>
        <w:jc w:val="both"/>
        <w:rPr>
          <w:rFonts w:cs="Arial"/>
          <w:b/>
        </w:rPr>
      </w:pPr>
      <w:r w:rsidRPr="003768BB">
        <w:rPr>
          <w:u w:val="single"/>
        </w:rPr>
        <w:t>Dotyczy:</w:t>
      </w:r>
      <w:r w:rsidRPr="003768BB">
        <w:rPr>
          <w:b/>
          <w:bCs/>
        </w:rPr>
        <w:tab/>
      </w:r>
      <w:r w:rsidRPr="003768BB">
        <w:rPr>
          <w:rFonts w:cs="Arial"/>
          <w:b/>
        </w:rPr>
        <w:t>ZAPROSZENIA DO SKŁADANIA OFERT w celu rozeznania rynku cen</w:t>
      </w:r>
      <w:r w:rsidRPr="003768BB">
        <w:rPr>
          <w:rFonts w:cs="Arial"/>
          <w:b/>
        </w:rPr>
        <w:br/>
      </w:r>
      <w:r w:rsidRPr="003768BB">
        <w:rPr>
          <w:rFonts w:cs="Arial"/>
        </w:rPr>
        <w:t xml:space="preserve">na wykonanie usługi porządkowania i archiwizacji materiałów archiwalnych (kategoria A) oraz dokumentacji niearchiwalnej (kategoria B) o łącznej wielkości ok. 72,5 m. b. </w:t>
      </w:r>
      <w:r w:rsidRPr="003768BB">
        <w:rPr>
          <w:rFonts w:cs="Arial"/>
          <w:b/>
        </w:rPr>
        <w:t>z możliwością udzielenia zamówienia</w:t>
      </w:r>
    </w:p>
    <w:p w14:paraId="62575BE3" w14:textId="77777777" w:rsidR="00AA2299" w:rsidRPr="003768BB" w:rsidRDefault="00AA2299" w:rsidP="00AA2299">
      <w:pPr>
        <w:rPr>
          <w:b/>
          <w:bCs/>
        </w:rPr>
      </w:pPr>
    </w:p>
    <w:p w14:paraId="4C6D020F" w14:textId="77777777" w:rsidR="00AA2299" w:rsidRPr="003768BB" w:rsidRDefault="00AA2299" w:rsidP="00AA2299">
      <w:pPr>
        <w:spacing w:after="0" w:line="340" w:lineRule="atLeast"/>
        <w:jc w:val="center"/>
        <w:rPr>
          <w:b/>
          <w:bCs/>
        </w:rPr>
      </w:pPr>
      <w:r w:rsidRPr="003768BB">
        <w:rPr>
          <w:b/>
          <w:bCs/>
        </w:rPr>
        <w:t>ODPOWIEDZI NA PYTANIA</w:t>
      </w:r>
      <w:r w:rsidRPr="003768BB">
        <w:rPr>
          <w:b/>
          <w:bCs/>
        </w:rPr>
        <w:br/>
        <w:t>OTRZYMANE OD WYKONAWCÓW</w:t>
      </w:r>
    </w:p>
    <w:p w14:paraId="0CF4D730" w14:textId="77777777" w:rsidR="00AA2299" w:rsidRPr="003768BB" w:rsidRDefault="00AA2299" w:rsidP="00AA2299">
      <w:pPr>
        <w:spacing w:after="0" w:line="340" w:lineRule="atLeast"/>
        <w:jc w:val="center"/>
        <w:rPr>
          <w:b/>
          <w:bCs/>
        </w:rPr>
      </w:pPr>
    </w:p>
    <w:p w14:paraId="27F008D5" w14:textId="77777777" w:rsidR="00AA2299" w:rsidRPr="003768BB" w:rsidRDefault="00AA2299" w:rsidP="00AA2299">
      <w:pPr>
        <w:spacing w:after="0" w:line="340" w:lineRule="atLeast"/>
        <w:jc w:val="center"/>
        <w:rPr>
          <w:b/>
          <w:bCs/>
        </w:rPr>
      </w:pPr>
    </w:p>
    <w:p w14:paraId="3E8F964A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  <w:r w:rsidRPr="003768BB">
        <w:rPr>
          <w:b/>
          <w:bCs/>
        </w:rPr>
        <w:t>Pytanie 1</w:t>
      </w:r>
    </w:p>
    <w:p w14:paraId="25857697" w14:textId="77777777" w:rsidR="00AA2299" w:rsidRPr="003768BB" w:rsidRDefault="00AA2299" w:rsidP="00AA2299">
      <w:pPr>
        <w:spacing w:after="0" w:line="240" w:lineRule="auto"/>
        <w:jc w:val="both"/>
        <w:rPr>
          <w:rFonts w:eastAsia="Times New Roman"/>
          <w:color w:val="000000"/>
        </w:rPr>
      </w:pPr>
      <w:r w:rsidRPr="003768BB">
        <w:rPr>
          <w:rFonts w:eastAsia="Times New Roman"/>
          <w:color w:val="000000"/>
        </w:rPr>
        <w:t>Czy są Państwo określić ilość dokumentów dla poszczególnych kategorii archiwalnych tj. dla kat. A i Kategorii B</w:t>
      </w:r>
      <w:r>
        <w:rPr>
          <w:rFonts w:eastAsia="Times New Roman"/>
          <w:color w:val="000000"/>
        </w:rPr>
        <w:t xml:space="preserve"> </w:t>
      </w:r>
      <w:r w:rsidRPr="003768BB">
        <w:rPr>
          <w:rFonts w:eastAsia="Times New Roman"/>
          <w:color w:val="000000"/>
        </w:rPr>
        <w:t xml:space="preserve">? </w:t>
      </w:r>
    </w:p>
    <w:p w14:paraId="0C23534E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</w:p>
    <w:p w14:paraId="423F7FA6" w14:textId="77777777" w:rsidR="00AA2299" w:rsidRPr="003768BB" w:rsidRDefault="00AA2299" w:rsidP="00AA2299">
      <w:pPr>
        <w:spacing w:after="0" w:line="240" w:lineRule="auto"/>
        <w:jc w:val="both"/>
        <w:rPr>
          <w:rFonts w:eastAsia="Times New Roman"/>
          <w:color w:val="000000"/>
        </w:rPr>
      </w:pPr>
      <w:r w:rsidRPr="003768BB">
        <w:rPr>
          <w:b/>
          <w:bCs/>
        </w:rPr>
        <w:t>Odpowiedź 1</w:t>
      </w:r>
    </w:p>
    <w:p w14:paraId="1910D282" w14:textId="77777777" w:rsidR="00AA2299" w:rsidRPr="003768BB" w:rsidRDefault="00AA2299" w:rsidP="00AA2299">
      <w:pPr>
        <w:spacing w:after="0" w:line="240" w:lineRule="auto"/>
        <w:jc w:val="both"/>
      </w:pPr>
      <w:r w:rsidRPr="003768BB">
        <w:t>Zamawiający nie jest w stanie określić ilości dokumentów dla poszczególnych kategorii archiwalnych. Do zadań Wykonawcy będzie należało uporządkowanie</w:t>
      </w:r>
      <w:r w:rsidRPr="003768BB">
        <w:br/>
        <w:t>i archiwizacja materiałów archiwalnych (kategoria A) oraz dokumentacji niearchiwalnej (kategoria B).</w:t>
      </w:r>
    </w:p>
    <w:p w14:paraId="3568787A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</w:p>
    <w:p w14:paraId="03E2C374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  <w:r w:rsidRPr="003768BB">
        <w:rPr>
          <w:b/>
          <w:bCs/>
        </w:rPr>
        <w:t>Pytanie 2</w:t>
      </w:r>
    </w:p>
    <w:p w14:paraId="2D70F888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  <w:r w:rsidRPr="003768BB">
        <w:rPr>
          <w:rFonts w:eastAsia="Times New Roman" w:cs="Times New Roman"/>
          <w:color w:val="000000"/>
        </w:rPr>
        <w:t>Czy uporządkowane dokumenty kat. B (poniżej B-50) mogą być spakowane w pudła archiwizacyjne (</w:t>
      </w:r>
      <w:proofErr w:type="spellStart"/>
      <w:r w:rsidRPr="003768BB">
        <w:rPr>
          <w:rFonts w:eastAsia="Times New Roman" w:cs="Times New Roman"/>
          <w:color w:val="000000"/>
        </w:rPr>
        <w:t>archibox'y</w:t>
      </w:r>
      <w:proofErr w:type="spellEnd"/>
      <w:r w:rsidRPr="003768BB"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</w:rPr>
        <w:t xml:space="preserve"> </w:t>
      </w:r>
      <w:r w:rsidRPr="003768BB">
        <w:rPr>
          <w:rFonts w:eastAsia="Times New Roman" w:cs="Times New Roman"/>
          <w:color w:val="000000"/>
        </w:rPr>
        <w:t>?</w:t>
      </w:r>
    </w:p>
    <w:p w14:paraId="61FB4681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</w:p>
    <w:p w14:paraId="7FCCBF8A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  <w:r w:rsidRPr="003768BB">
        <w:rPr>
          <w:b/>
          <w:bCs/>
        </w:rPr>
        <w:t>Odpowiedź 2</w:t>
      </w:r>
    </w:p>
    <w:p w14:paraId="6CDD1AEC" w14:textId="77777777" w:rsidR="00AA2299" w:rsidRPr="003768BB" w:rsidRDefault="00AA2299" w:rsidP="00AA2299">
      <w:pPr>
        <w:spacing w:after="0" w:line="240" w:lineRule="auto"/>
        <w:jc w:val="both"/>
      </w:pPr>
      <w:r w:rsidRPr="003768BB">
        <w:t>Zamawiający informuje, że uporządkowane dokumenty kat. B (poniżej B-50) mogą być spakowane w pudła archiwizacyjne (</w:t>
      </w:r>
      <w:proofErr w:type="spellStart"/>
      <w:r w:rsidRPr="003768BB">
        <w:t>archibox'y</w:t>
      </w:r>
      <w:proofErr w:type="spellEnd"/>
      <w:r w:rsidRPr="003768BB">
        <w:t>), jednak z uwagi na długość półek i łatwość operowania kartonami Zamawiający preferuje kubiki ok. 30 cm.</w:t>
      </w:r>
    </w:p>
    <w:p w14:paraId="795ED16F" w14:textId="77777777" w:rsidR="00AA2299" w:rsidRDefault="00AA2299" w:rsidP="00AA2299">
      <w:pPr>
        <w:spacing w:after="0" w:line="240" w:lineRule="auto"/>
        <w:jc w:val="both"/>
        <w:rPr>
          <w:b/>
          <w:bCs/>
        </w:rPr>
      </w:pPr>
    </w:p>
    <w:p w14:paraId="45957959" w14:textId="77777777" w:rsidR="00AA2299" w:rsidRPr="003768BB" w:rsidRDefault="00AA2299" w:rsidP="00AA2299">
      <w:pPr>
        <w:spacing w:after="0" w:line="240" w:lineRule="auto"/>
        <w:jc w:val="both"/>
      </w:pPr>
      <w:r w:rsidRPr="003768BB">
        <w:rPr>
          <w:b/>
          <w:bCs/>
        </w:rPr>
        <w:t>Pytanie 3</w:t>
      </w:r>
    </w:p>
    <w:p w14:paraId="125D2613" w14:textId="77777777" w:rsidR="00AA2299" w:rsidRPr="003768BB" w:rsidRDefault="00AA2299" w:rsidP="00AA2299">
      <w:pPr>
        <w:spacing w:after="0" w:line="240" w:lineRule="auto"/>
        <w:jc w:val="both"/>
      </w:pPr>
      <w:r w:rsidRPr="003768BB">
        <w:t xml:space="preserve">W związku z ukazaniem się zapytanie ofertowego nr sprawy BWZ.176.3.2021.DŚO  na archiwizację 72,5 </w:t>
      </w:r>
      <w:proofErr w:type="spellStart"/>
      <w:r w:rsidRPr="003768BB">
        <w:t>mb</w:t>
      </w:r>
      <w:proofErr w:type="spellEnd"/>
      <w:r w:rsidRPr="003768BB">
        <w:t xml:space="preserve"> dokumentacji kat. A i B prosimy o możliwość udostępnienia dokumentacji do wglądu w dniu 13.05 ok. godz. 8.00-9.00 w celu prawidłowej wyceny przedmiotu zamówienia.</w:t>
      </w:r>
    </w:p>
    <w:p w14:paraId="1A8A591B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</w:p>
    <w:p w14:paraId="48892F1C" w14:textId="77777777" w:rsidR="00AA2299" w:rsidRPr="003768BB" w:rsidRDefault="00AA2299" w:rsidP="00AA2299">
      <w:pPr>
        <w:spacing w:after="0" w:line="240" w:lineRule="auto"/>
        <w:jc w:val="both"/>
        <w:rPr>
          <w:b/>
          <w:bCs/>
        </w:rPr>
      </w:pPr>
      <w:r w:rsidRPr="003768BB">
        <w:rPr>
          <w:b/>
          <w:bCs/>
        </w:rPr>
        <w:t>Odpowiedź 3</w:t>
      </w:r>
    </w:p>
    <w:p w14:paraId="0EA75467" w14:textId="7C67BF04" w:rsidR="00A7614D" w:rsidRDefault="00AA2299" w:rsidP="00AA2299">
      <w:r w:rsidRPr="003768BB">
        <w:t>Zamawiający uprzejmie informuje, że w dniu 13.05.</w:t>
      </w:r>
      <w:r>
        <w:t>2021 r.</w:t>
      </w:r>
      <w:r w:rsidRPr="003768BB">
        <w:t xml:space="preserve"> w godz. 10:00 – 12:00 w pomieszczeniach Biura Współpracy z Zagranicą PAN na 25. piętrze PKiN może</w:t>
      </w:r>
    </w:p>
    <w:p w14:paraId="3317E44E" w14:textId="369E54E2" w:rsidR="00AA2299" w:rsidRDefault="00AA2299" w:rsidP="00AA2299"/>
    <w:p w14:paraId="732B460E" w14:textId="5E2B6CC3" w:rsidR="00AA2299" w:rsidRDefault="00AA2299" w:rsidP="00AA2299"/>
    <w:p w14:paraId="10759950" w14:textId="5FE89697" w:rsidR="00AA2299" w:rsidRPr="004629CD" w:rsidRDefault="00AA2299" w:rsidP="00AA2299">
      <w:pPr>
        <w:spacing w:after="0" w:line="340" w:lineRule="atLeast"/>
        <w:jc w:val="both"/>
      </w:pPr>
      <w:r w:rsidRPr="004629CD">
        <w:lastRenderedPageBreak/>
        <w:t xml:space="preserve">udostępnić dokumentację jedynie do ogólnego oglądu, bez przeglądania dokumentów i w częściowym zakresie, który akurat będzie </w:t>
      </w:r>
      <w:r>
        <w:t>możliwy</w:t>
      </w:r>
      <w:r w:rsidRPr="004629CD">
        <w:t xml:space="preserve"> ze względu na specyfikę pracy Biura </w:t>
      </w:r>
      <w:r>
        <w:t>w czasie</w:t>
      </w:r>
      <w:r w:rsidRPr="004629CD">
        <w:t xml:space="preserve"> pandemi</w:t>
      </w:r>
      <w:r>
        <w:t>i</w:t>
      </w:r>
      <w:r w:rsidRPr="004629CD">
        <w:t>.</w:t>
      </w:r>
    </w:p>
    <w:p w14:paraId="0A8747DD" w14:textId="77777777" w:rsidR="00AA2299" w:rsidRPr="004629CD" w:rsidRDefault="00AA2299" w:rsidP="00AA2299">
      <w:pPr>
        <w:spacing w:after="0" w:line="340" w:lineRule="atLeast"/>
        <w:jc w:val="both"/>
      </w:pPr>
    </w:p>
    <w:p w14:paraId="02DCACCD" w14:textId="77777777" w:rsidR="00AA2299" w:rsidRPr="004629CD" w:rsidRDefault="00AA2299" w:rsidP="00AA2299">
      <w:pPr>
        <w:spacing w:after="0" w:line="340" w:lineRule="atLeast"/>
        <w:jc w:val="both"/>
        <w:rPr>
          <w:b/>
          <w:bCs/>
        </w:rPr>
      </w:pPr>
    </w:p>
    <w:p w14:paraId="66DDDAD5" w14:textId="77777777" w:rsidR="00AA2299" w:rsidRPr="004629CD" w:rsidRDefault="00AA2299" w:rsidP="00AA2299">
      <w:pPr>
        <w:spacing w:after="0" w:line="340" w:lineRule="atLeast"/>
        <w:jc w:val="both"/>
        <w:rPr>
          <w:b/>
          <w:bCs/>
        </w:rPr>
      </w:pPr>
      <w:r w:rsidRPr="004629CD">
        <w:rPr>
          <w:b/>
          <w:bCs/>
        </w:rPr>
        <w:t>Pytanie 4</w:t>
      </w:r>
    </w:p>
    <w:p w14:paraId="68211D95" w14:textId="77777777" w:rsidR="00AA2299" w:rsidRPr="00186FA3" w:rsidRDefault="00AA2299" w:rsidP="00AA2299">
      <w:pPr>
        <w:spacing w:after="0" w:line="340" w:lineRule="atLeast"/>
        <w:jc w:val="both"/>
      </w:pPr>
      <w:r w:rsidRPr="00186FA3">
        <w:t>Proszę też o informację, czy jest wymóg archiwizacji (tj</w:t>
      </w:r>
      <w:r w:rsidRPr="004629CD">
        <w:t>.</w:t>
      </w:r>
      <w:r w:rsidRPr="00186FA3">
        <w:t xml:space="preserve"> wykonywania usługi porządkowania) w siedzibie Zleceniodawcy, bądź w siedzibie Zleceniobiorcy, czy też zależy to od uzgodnień między stronami.</w:t>
      </w:r>
    </w:p>
    <w:p w14:paraId="5978C5CD" w14:textId="77777777" w:rsidR="00AA2299" w:rsidRPr="004629CD" w:rsidRDefault="00AA2299" w:rsidP="00AA2299">
      <w:pPr>
        <w:spacing w:after="0" w:line="340" w:lineRule="atLeast"/>
        <w:jc w:val="both"/>
        <w:rPr>
          <w:b/>
          <w:bCs/>
        </w:rPr>
      </w:pPr>
    </w:p>
    <w:p w14:paraId="0949402A" w14:textId="77777777" w:rsidR="00AA2299" w:rsidRPr="004629CD" w:rsidRDefault="00AA2299" w:rsidP="00AA2299">
      <w:pPr>
        <w:spacing w:after="0" w:line="340" w:lineRule="atLeast"/>
        <w:jc w:val="both"/>
        <w:rPr>
          <w:b/>
          <w:bCs/>
        </w:rPr>
      </w:pPr>
      <w:r w:rsidRPr="004629CD">
        <w:rPr>
          <w:b/>
          <w:bCs/>
        </w:rPr>
        <w:t>Odpowiedź 4</w:t>
      </w:r>
    </w:p>
    <w:p w14:paraId="5A2F33F1" w14:textId="77777777" w:rsidR="00AA2299" w:rsidRPr="004629CD" w:rsidRDefault="00AA2299" w:rsidP="00AA2299">
      <w:pPr>
        <w:spacing w:after="0" w:line="340" w:lineRule="atLeast"/>
        <w:jc w:val="both"/>
      </w:pPr>
      <w:r w:rsidRPr="004629CD">
        <w:t>Zamawiający zaplanował, że miejsce wykonywania usługi zapewni Wykonawca.</w:t>
      </w:r>
    </w:p>
    <w:p w14:paraId="42F86169" w14:textId="77777777" w:rsidR="00AA2299" w:rsidRDefault="00AA2299" w:rsidP="00AA2299"/>
    <w:sectPr w:rsidR="00AA2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99"/>
    <w:rsid w:val="0073161E"/>
    <w:rsid w:val="00AA2299"/>
    <w:rsid w:val="00F6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5657B"/>
  <w15:chartTrackingRefBased/>
  <w15:docId w15:val="{1A6D26A8-851B-4286-84E8-C7309A5D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299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Świątek-Olszewska Dorota</dc:creator>
  <cp:keywords/>
  <dc:description/>
  <cp:lastModifiedBy>Świątek-Olszewska Dorota</cp:lastModifiedBy>
  <cp:revision>1</cp:revision>
  <dcterms:created xsi:type="dcterms:W3CDTF">2021-05-11T13:58:00Z</dcterms:created>
  <dcterms:modified xsi:type="dcterms:W3CDTF">2021-05-11T14:00:00Z</dcterms:modified>
</cp:coreProperties>
</file>