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D3E80" w14:textId="4817D29F" w:rsidR="005A4229" w:rsidRPr="001E6183" w:rsidRDefault="005A4229" w:rsidP="005A4229">
      <w:pPr>
        <w:pStyle w:val="Tytu"/>
        <w:spacing w:line="276" w:lineRule="auto"/>
        <w:rPr>
          <w:rFonts w:ascii="Aptos" w:hAnsi="Aptos" w:cstheme="minorBidi"/>
          <w:b/>
          <w:bCs/>
          <w:sz w:val="18"/>
          <w:szCs w:val="18"/>
        </w:rPr>
      </w:pPr>
      <w:r w:rsidRPr="001E6183">
        <w:rPr>
          <w:rFonts w:ascii="Aptos" w:hAnsi="Aptos" w:cstheme="minorBidi"/>
          <w:b/>
          <w:bCs/>
          <w:sz w:val="18"/>
          <w:szCs w:val="18"/>
        </w:rPr>
        <w:t xml:space="preserve">Załącznik nr 3 do </w:t>
      </w:r>
      <w:r w:rsidR="00A25EB3" w:rsidRPr="001E6183">
        <w:rPr>
          <w:rFonts w:ascii="Aptos" w:hAnsi="Aptos" w:cstheme="minorBidi"/>
          <w:b/>
          <w:bCs/>
          <w:sz w:val="18"/>
          <w:szCs w:val="18"/>
        </w:rPr>
        <w:t>D</w:t>
      </w:r>
      <w:r w:rsidRPr="001E6183">
        <w:rPr>
          <w:rFonts w:ascii="Aptos" w:hAnsi="Aptos" w:cstheme="minorBidi"/>
          <w:b/>
          <w:bCs/>
          <w:sz w:val="18"/>
          <w:szCs w:val="18"/>
        </w:rPr>
        <w:t xml:space="preserve">ecyzji nr </w:t>
      </w:r>
      <w:r w:rsidR="001D02F6" w:rsidRPr="001E6183">
        <w:rPr>
          <w:rFonts w:ascii="Aptos" w:hAnsi="Aptos" w:cstheme="minorBidi"/>
          <w:b/>
          <w:bCs/>
          <w:sz w:val="18"/>
          <w:szCs w:val="18"/>
        </w:rPr>
        <w:t>31</w:t>
      </w:r>
      <w:r w:rsidR="00A03B1D" w:rsidRPr="001E6183">
        <w:rPr>
          <w:rFonts w:ascii="Aptos" w:hAnsi="Aptos" w:cstheme="minorBidi"/>
          <w:b/>
          <w:bCs/>
          <w:sz w:val="18"/>
          <w:szCs w:val="18"/>
        </w:rPr>
        <w:t xml:space="preserve"> </w:t>
      </w:r>
      <w:r w:rsidR="007D4196" w:rsidRPr="001E6183">
        <w:rPr>
          <w:rFonts w:ascii="Aptos" w:hAnsi="Aptos" w:cstheme="minorBidi"/>
          <w:b/>
          <w:bCs/>
          <w:sz w:val="18"/>
          <w:szCs w:val="18"/>
        </w:rPr>
        <w:t>/202</w:t>
      </w:r>
      <w:r w:rsidR="000B1E4F" w:rsidRPr="001E6183">
        <w:rPr>
          <w:rFonts w:ascii="Aptos" w:hAnsi="Aptos" w:cstheme="minorBidi"/>
          <w:b/>
          <w:bCs/>
          <w:sz w:val="18"/>
          <w:szCs w:val="18"/>
        </w:rPr>
        <w:t>2</w:t>
      </w:r>
    </w:p>
    <w:p w14:paraId="10B37B9C" w14:textId="00D9090C" w:rsidR="005A4229" w:rsidRPr="001E6183" w:rsidRDefault="005A4229" w:rsidP="005A4229">
      <w:pPr>
        <w:pStyle w:val="Tytu"/>
        <w:spacing w:line="276" w:lineRule="auto"/>
        <w:rPr>
          <w:rFonts w:ascii="Aptos" w:hAnsi="Aptos" w:cstheme="minorBidi"/>
          <w:b/>
          <w:bCs/>
          <w:sz w:val="18"/>
          <w:szCs w:val="18"/>
        </w:rPr>
      </w:pPr>
      <w:r w:rsidRPr="001E6183">
        <w:rPr>
          <w:rFonts w:ascii="Aptos" w:hAnsi="Aptos" w:cstheme="minorBidi"/>
          <w:b/>
          <w:bCs/>
          <w:sz w:val="18"/>
          <w:szCs w:val="18"/>
        </w:rPr>
        <w:t xml:space="preserve">Prezesa PAN z dnia </w:t>
      </w:r>
      <w:r w:rsidR="001D02F6" w:rsidRPr="001E6183">
        <w:rPr>
          <w:rFonts w:ascii="Aptos" w:hAnsi="Aptos" w:cstheme="minorBidi"/>
          <w:b/>
          <w:bCs/>
          <w:sz w:val="18"/>
          <w:szCs w:val="18"/>
        </w:rPr>
        <w:t>1 czerwca</w:t>
      </w:r>
      <w:r w:rsidR="00C81804" w:rsidRPr="001E6183">
        <w:rPr>
          <w:rFonts w:ascii="Aptos" w:hAnsi="Aptos" w:cstheme="minorBidi"/>
          <w:b/>
          <w:bCs/>
          <w:sz w:val="18"/>
          <w:szCs w:val="18"/>
        </w:rPr>
        <w:t xml:space="preserve"> </w:t>
      </w:r>
      <w:r w:rsidRPr="001E6183">
        <w:rPr>
          <w:rFonts w:ascii="Aptos" w:hAnsi="Aptos" w:cstheme="minorBidi"/>
          <w:b/>
          <w:bCs/>
          <w:sz w:val="18"/>
          <w:szCs w:val="18"/>
        </w:rPr>
        <w:t>202</w:t>
      </w:r>
      <w:r w:rsidR="00C81804" w:rsidRPr="001E6183">
        <w:rPr>
          <w:rFonts w:ascii="Aptos" w:hAnsi="Aptos" w:cstheme="minorBidi"/>
          <w:b/>
          <w:bCs/>
          <w:sz w:val="18"/>
          <w:szCs w:val="18"/>
        </w:rPr>
        <w:t>2</w:t>
      </w:r>
      <w:r w:rsidRPr="001E6183">
        <w:rPr>
          <w:rFonts w:ascii="Aptos" w:hAnsi="Aptos" w:cstheme="minorBidi"/>
          <w:b/>
          <w:bCs/>
          <w:sz w:val="18"/>
          <w:szCs w:val="18"/>
        </w:rPr>
        <w:t xml:space="preserve"> r.</w:t>
      </w:r>
    </w:p>
    <w:p w14:paraId="5099D19C" w14:textId="77777777" w:rsidR="005A4229" w:rsidRPr="001E6183" w:rsidRDefault="005A4229" w:rsidP="005A4229">
      <w:pPr>
        <w:pStyle w:val="Tytu"/>
        <w:spacing w:line="276" w:lineRule="auto"/>
        <w:rPr>
          <w:rFonts w:ascii="Aptos" w:hAnsi="Aptos" w:cstheme="minorBidi"/>
          <w:bCs/>
          <w:sz w:val="18"/>
          <w:szCs w:val="18"/>
        </w:rPr>
      </w:pPr>
      <w:r w:rsidRPr="001E6183">
        <w:rPr>
          <w:rFonts w:ascii="Aptos" w:hAnsi="Aptos" w:cstheme="minorBidi"/>
          <w:bCs/>
          <w:sz w:val="18"/>
          <w:szCs w:val="18"/>
        </w:rPr>
        <w:t>w sprawie wprowadzenia regulaminu udostępniania treści</w:t>
      </w:r>
    </w:p>
    <w:p w14:paraId="380B2184" w14:textId="77777777" w:rsidR="005A4229" w:rsidRPr="001E6183" w:rsidRDefault="005A4229" w:rsidP="005A4229">
      <w:pPr>
        <w:pStyle w:val="Tytu"/>
        <w:spacing w:line="276" w:lineRule="auto"/>
        <w:rPr>
          <w:rFonts w:ascii="Aptos" w:hAnsi="Aptos" w:cstheme="minorBidi"/>
          <w:bCs/>
          <w:sz w:val="18"/>
          <w:szCs w:val="18"/>
        </w:rPr>
      </w:pPr>
      <w:r w:rsidRPr="001E6183">
        <w:rPr>
          <w:rFonts w:ascii="Aptos" w:hAnsi="Aptos" w:cstheme="minorBidi"/>
          <w:bCs/>
          <w:sz w:val="18"/>
          <w:szCs w:val="18"/>
        </w:rPr>
        <w:t>w Biuletynie Informacji Publicznej Polskiej Akademii Nauk</w:t>
      </w:r>
    </w:p>
    <w:p w14:paraId="44F79062" w14:textId="77777777" w:rsidR="00186F4B" w:rsidRPr="00661A95" w:rsidRDefault="00186F4B" w:rsidP="00186F4B">
      <w:pPr>
        <w:rPr>
          <w:rFonts w:ascii="Aptos" w:hAnsi="Aptos"/>
        </w:rPr>
      </w:pPr>
    </w:p>
    <w:p w14:paraId="686ADB29" w14:textId="77777777" w:rsidR="00186F4B" w:rsidRPr="00661A95" w:rsidRDefault="00186F4B" w:rsidP="00186F4B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="Aptos" w:hAnsi="Aptos" w:cstheme="minorHAnsi"/>
          <w:b/>
          <w:color w:val="auto"/>
        </w:rPr>
      </w:pPr>
      <w:r w:rsidRPr="00661A95">
        <w:rPr>
          <w:rFonts w:ascii="Aptos" w:hAnsi="Aptos" w:cstheme="minorHAnsi"/>
          <w:b/>
          <w:color w:val="auto"/>
        </w:rPr>
        <w:t>Karta publikacji treści w BIP PAN</w:t>
      </w:r>
    </w:p>
    <w:p w14:paraId="6666B2BF" w14:textId="77777777" w:rsidR="00186F4B" w:rsidRPr="00661A95" w:rsidRDefault="00186F4B" w:rsidP="00186F4B">
      <w:pPr>
        <w:rPr>
          <w:rFonts w:ascii="Aptos" w:hAnsi="Apto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F4B" w:rsidRPr="00661A95" w14:paraId="7CF44176" w14:textId="77777777" w:rsidTr="00017367">
        <w:tc>
          <w:tcPr>
            <w:tcW w:w="9062" w:type="dxa"/>
          </w:tcPr>
          <w:p w14:paraId="0CE43716" w14:textId="591CF5AF" w:rsidR="00186F4B" w:rsidRPr="008D3A3D" w:rsidRDefault="00186F4B" w:rsidP="00B7244B">
            <w:pPr>
              <w:spacing w:before="240"/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>Data przekazania treści do publikacji</w:t>
            </w:r>
            <w:r w:rsidRPr="008D3A3D">
              <w:rPr>
                <w:rFonts w:ascii="Aptos" w:hAnsi="Aptos"/>
              </w:rPr>
              <w:t>:</w:t>
            </w:r>
          </w:p>
          <w:p w14:paraId="2A21F779" w14:textId="1751F7CD" w:rsidR="00186F4B" w:rsidRPr="008D3A3D" w:rsidRDefault="006B5BFC" w:rsidP="00017367">
            <w:pPr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04</w:t>
            </w:r>
            <w:r w:rsidR="004B7BCB" w:rsidRPr="008D3A3D">
              <w:rPr>
                <w:rFonts w:ascii="Aptos" w:hAnsi="Aptos"/>
              </w:rPr>
              <w:t>.0</w:t>
            </w:r>
            <w:r>
              <w:rPr>
                <w:rFonts w:ascii="Aptos" w:hAnsi="Aptos"/>
              </w:rPr>
              <w:t>8</w:t>
            </w:r>
            <w:r w:rsidR="004B7BCB" w:rsidRPr="008D3A3D">
              <w:rPr>
                <w:rFonts w:ascii="Aptos" w:hAnsi="Aptos"/>
              </w:rPr>
              <w:t xml:space="preserve">.2025 r. </w:t>
            </w:r>
          </w:p>
          <w:p w14:paraId="741FA470" w14:textId="77777777" w:rsidR="00186F4B" w:rsidRPr="008D3A3D" w:rsidRDefault="00186F4B" w:rsidP="00017367">
            <w:pPr>
              <w:jc w:val="both"/>
              <w:rPr>
                <w:rFonts w:ascii="Aptos" w:hAnsi="Aptos"/>
              </w:rPr>
            </w:pPr>
          </w:p>
        </w:tc>
      </w:tr>
      <w:tr w:rsidR="00186F4B" w:rsidRPr="00661A95" w14:paraId="5B52B1E1" w14:textId="77777777" w:rsidTr="00B636DE">
        <w:trPr>
          <w:trHeight w:val="1572"/>
        </w:trPr>
        <w:tc>
          <w:tcPr>
            <w:tcW w:w="9062" w:type="dxa"/>
          </w:tcPr>
          <w:p w14:paraId="418057E9" w14:textId="140B96DB" w:rsidR="00186F4B" w:rsidRPr="008D3A3D" w:rsidRDefault="00186F4B" w:rsidP="00B7244B">
            <w:pPr>
              <w:spacing w:before="240"/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>Tytuł informacji</w:t>
            </w:r>
            <w:r w:rsidRPr="008D3A3D">
              <w:rPr>
                <w:rFonts w:ascii="Aptos" w:hAnsi="Aptos"/>
              </w:rPr>
              <w:t>:</w:t>
            </w:r>
          </w:p>
          <w:p w14:paraId="207FF4CD" w14:textId="77777777" w:rsidR="00186F4B" w:rsidRDefault="006B5BFC" w:rsidP="00661A95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  <w:sz w:val="24"/>
                <w:szCs w:val="24"/>
              </w:rPr>
            </w:pPr>
            <w:r w:rsidRPr="006B5BFC">
              <w:rPr>
                <w:rFonts w:ascii="Aptos" w:hAnsi="Aptos"/>
                <w:sz w:val="24"/>
                <w:szCs w:val="24"/>
              </w:rPr>
              <w:t>Wykonanie projektu budowlano-wykonawczego dla robót budowlanych polegających na remoncie odtworzeniowym trzech istniejących balkonów budynku zabytkowego Polskiej Akademii Nauk - Domu Pracy Twórczej w Świnoujściu znajdującym się przy ul. Sienkiewicza 18, 72-600 Świnoujście</w:t>
            </w:r>
          </w:p>
          <w:p w14:paraId="269FCB9B" w14:textId="45A6FA40" w:rsidR="006B5BFC" w:rsidRPr="006B5BFC" w:rsidRDefault="006B5BFC" w:rsidP="00661A95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</w:p>
        </w:tc>
      </w:tr>
      <w:tr w:rsidR="00186F4B" w:rsidRPr="00661A95" w14:paraId="0AB172E4" w14:textId="77777777" w:rsidTr="00B636DE">
        <w:trPr>
          <w:trHeight w:val="847"/>
        </w:trPr>
        <w:tc>
          <w:tcPr>
            <w:tcW w:w="9062" w:type="dxa"/>
          </w:tcPr>
          <w:p w14:paraId="0E7EE3E7" w14:textId="2036FC5B" w:rsidR="00186F4B" w:rsidRPr="008D3A3D" w:rsidRDefault="00186F4B" w:rsidP="00B7244B">
            <w:pPr>
              <w:spacing w:before="240"/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 xml:space="preserve">Nazwa komórki </w:t>
            </w:r>
            <w:r w:rsidR="00562F92" w:rsidRPr="008D3A3D">
              <w:rPr>
                <w:rFonts w:ascii="Aptos" w:hAnsi="Aptos"/>
                <w:b/>
              </w:rPr>
              <w:t>lub jednostki</w:t>
            </w:r>
            <w:r w:rsidRPr="008D3A3D">
              <w:rPr>
                <w:rFonts w:ascii="Aptos" w:hAnsi="Aptos"/>
              </w:rPr>
              <w:t xml:space="preserve"> odpowiedzialnej za treść:</w:t>
            </w:r>
          </w:p>
          <w:p w14:paraId="34F9BC42" w14:textId="797BFE3A" w:rsidR="00186F4B" w:rsidRPr="008D3A3D" w:rsidRDefault="00E70E92" w:rsidP="00017367">
            <w:pPr>
              <w:jc w:val="both"/>
              <w:rPr>
                <w:rFonts w:ascii="Aptos" w:hAnsi="Aptos"/>
              </w:rPr>
            </w:pPr>
            <w:r w:rsidRPr="008D3A3D">
              <w:rPr>
                <w:rFonts w:ascii="Aptos" w:hAnsi="Aptos"/>
              </w:rPr>
              <w:t>Biuro Majątkowe</w:t>
            </w:r>
          </w:p>
          <w:p w14:paraId="6BB7F150" w14:textId="77777777" w:rsidR="00186F4B" w:rsidRPr="008D3A3D" w:rsidRDefault="00186F4B" w:rsidP="00017367">
            <w:pPr>
              <w:jc w:val="both"/>
              <w:rPr>
                <w:rFonts w:ascii="Aptos" w:hAnsi="Aptos"/>
              </w:rPr>
            </w:pPr>
          </w:p>
        </w:tc>
      </w:tr>
      <w:tr w:rsidR="00186F4B" w:rsidRPr="00661A95" w14:paraId="03AD614B" w14:textId="77777777" w:rsidTr="00017367">
        <w:tc>
          <w:tcPr>
            <w:tcW w:w="9062" w:type="dxa"/>
          </w:tcPr>
          <w:p w14:paraId="54914CCC" w14:textId="331385A9" w:rsidR="00186F4B" w:rsidRPr="008D3A3D" w:rsidRDefault="00186F4B" w:rsidP="00B7244B">
            <w:pPr>
              <w:spacing w:before="240"/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>Osoba, która wytworzyła informację</w:t>
            </w:r>
            <w:r w:rsidRPr="008D3A3D">
              <w:rPr>
                <w:rFonts w:ascii="Aptos" w:hAnsi="Aptos"/>
              </w:rPr>
              <w:t>:</w:t>
            </w:r>
          </w:p>
          <w:p w14:paraId="653C223F" w14:textId="40A73139" w:rsidR="00186F4B" w:rsidRPr="008D3A3D" w:rsidRDefault="00F54C08" w:rsidP="00017367">
            <w:pPr>
              <w:jc w:val="both"/>
              <w:rPr>
                <w:rFonts w:ascii="Aptos" w:hAnsi="Aptos"/>
              </w:rPr>
            </w:pPr>
            <w:r w:rsidRPr="008D3A3D">
              <w:rPr>
                <w:rFonts w:ascii="Aptos" w:hAnsi="Aptos"/>
              </w:rPr>
              <w:t>Maciej Rębielak</w:t>
            </w:r>
          </w:p>
          <w:p w14:paraId="4EFAB98E" w14:textId="77777777" w:rsidR="00186F4B" w:rsidRPr="008D3A3D" w:rsidRDefault="00186F4B" w:rsidP="00017367">
            <w:pPr>
              <w:jc w:val="both"/>
              <w:rPr>
                <w:rFonts w:ascii="Aptos" w:hAnsi="Aptos"/>
              </w:rPr>
            </w:pPr>
          </w:p>
        </w:tc>
      </w:tr>
      <w:tr w:rsidR="00186F4B" w:rsidRPr="00661A95" w14:paraId="5BD7B530" w14:textId="77777777" w:rsidTr="00017367">
        <w:tc>
          <w:tcPr>
            <w:tcW w:w="9062" w:type="dxa"/>
          </w:tcPr>
          <w:p w14:paraId="2D7A3285" w14:textId="7679C851" w:rsidR="00186F4B" w:rsidRPr="008D3A3D" w:rsidRDefault="00186F4B" w:rsidP="00B7244B">
            <w:pPr>
              <w:spacing w:before="240"/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>Osoba, która odpowiada za informację</w:t>
            </w:r>
            <w:r w:rsidRPr="008D3A3D">
              <w:rPr>
                <w:rFonts w:ascii="Aptos" w:hAnsi="Aptos"/>
              </w:rPr>
              <w:t>:</w:t>
            </w:r>
          </w:p>
          <w:p w14:paraId="43F0DB9A" w14:textId="359587B0" w:rsidR="00186F4B" w:rsidRPr="008D3A3D" w:rsidRDefault="00F54C08" w:rsidP="00017367">
            <w:pPr>
              <w:rPr>
                <w:rFonts w:ascii="Aptos" w:hAnsi="Aptos"/>
              </w:rPr>
            </w:pPr>
            <w:r w:rsidRPr="008D3A3D">
              <w:rPr>
                <w:rFonts w:ascii="Aptos" w:hAnsi="Aptos"/>
              </w:rPr>
              <w:t>Maciej Rębielak</w:t>
            </w:r>
          </w:p>
          <w:p w14:paraId="0A258122" w14:textId="77777777" w:rsidR="00186F4B" w:rsidRPr="008D3A3D" w:rsidRDefault="00186F4B" w:rsidP="00017367">
            <w:pPr>
              <w:rPr>
                <w:rFonts w:ascii="Aptos" w:hAnsi="Aptos"/>
              </w:rPr>
            </w:pPr>
          </w:p>
        </w:tc>
      </w:tr>
      <w:tr w:rsidR="00186F4B" w:rsidRPr="00661A95" w14:paraId="0A82FF68" w14:textId="77777777" w:rsidTr="00872A2E">
        <w:trPr>
          <w:trHeight w:val="1042"/>
        </w:trPr>
        <w:tc>
          <w:tcPr>
            <w:tcW w:w="9062" w:type="dxa"/>
          </w:tcPr>
          <w:p w14:paraId="7D4EE958" w14:textId="74D0B8A5" w:rsidR="00186F4B" w:rsidRPr="008D3A3D" w:rsidRDefault="00186F4B" w:rsidP="00B7244B">
            <w:pPr>
              <w:spacing w:before="240"/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>Okres udostępnienia informacji</w:t>
            </w:r>
            <w:r w:rsidRPr="008D3A3D">
              <w:rPr>
                <w:rFonts w:ascii="Aptos" w:hAnsi="Aptos"/>
              </w:rPr>
              <w:t>:</w:t>
            </w:r>
          </w:p>
          <w:p w14:paraId="5434D959" w14:textId="461E2325" w:rsidR="00186F4B" w:rsidRPr="008D3A3D" w:rsidRDefault="00F5034D" w:rsidP="00017367">
            <w:pPr>
              <w:jc w:val="both"/>
              <w:rPr>
                <w:rFonts w:ascii="Aptos" w:hAnsi="Aptos"/>
              </w:rPr>
            </w:pPr>
            <w:r>
              <w:rPr>
                <w:rFonts w:ascii="Aptos" w:hAnsi="Aptos"/>
              </w:rPr>
              <w:t>bezterminowy</w:t>
            </w:r>
            <w:r w:rsidR="004B7BCB" w:rsidRPr="008D3A3D">
              <w:rPr>
                <w:rFonts w:ascii="Aptos" w:hAnsi="Aptos"/>
              </w:rPr>
              <w:t xml:space="preserve"> </w:t>
            </w:r>
          </w:p>
        </w:tc>
      </w:tr>
      <w:tr w:rsidR="00186F4B" w:rsidRPr="00661A95" w14:paraId="497F7435" w14:textId="77777777" w:rsidTr="00590178">
        <w:trPr>
          <w:trHeight w:val="761"/>
        </w:trPr>
        <w:tc>
          <w:tcPr>
            <w:tcW w:w="9062" w:type="dxa"/>
          </w:tcPr>
          <w:p w14:paraId="5E8CE49D" w14:textId="44D5CB39" w:rsidR="00186F4B" w:rsidRPr="008D3A3D" w:rsidRDefault="00186F4B" w:rsidP="00B636DE">
            <w:pPr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>Załączniki</w:t>
            </w:r>
            <w:r w:rsidR="00CE1DB5" w:rsidRPr="008D3A3D">
              <w:rPr>
                <w:rFonts w:ascii="Aptos" w:hAnsi="Aptos"/>
                <w:b/>
              </w:rPr>
              <w:t>:</w:t>
            </w:r>
          </w:p>
          <w:p w14:paraId="3C1695D9" w14:textId="304922B0" w:rsidR="00325E76" w:rsidRPr="00F5034D" w:rsidRDefault="006B5BFC" w:rsidP="00F5034D">
            <w:pPr>
              <w:widowControl w:val="0"/>
              <w:numPr>
                <w:ilvl w:val="0"/>
                <w:numId w:val="5"/>
              </w:numPr>
              <w:suppressAutoHyphens/>
              <w:spacing w:line="276" w:lineRule="auto"/>
              <w:ind w:left="316"/>
              <w:contextualSpacing/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sz w:val="20"/>
                <w:szCs w:val="20"/>
              </w:rPr>
              <w:t>informacja - zakończenie procedury</w:t>
            </w:r>
          </w:p>
        </w:tc>
      </w:tr>
      <w:tr w:rsidR="00186F4B" w:rsidRPr="00661A95" w14:paraId="37F17A8E" w14:textId="77777777" w:rsidTr="00017367">
        <w:tc>
          <w:tcPr>
            <w:tcW w:w="9062" w:type="dxa"/>
          </w:tcPr>
          <w:p w14:paraId="3999EEF2" w14:textId="54EA0FDE" w:rsidR="00186F4B" w:rsidRPr="008D3A3D" w:rsidRDefault="00186F4B" w:rsidP="00B7244B">
            <w:pPr>
              <w:spacing w:before="240"/>
              <w:rPr>
                <w:rFonts w:ascii="Aptos" w:hAnsi="Aptos"/>
              </w:rPr>
            </w:pPr>
            <w:r w:rsidRPr="008D3A3D">
              <w:rPr>
                <w:rFonts w:ascii="Aptos" w:hAnsi="Aptos"/>
                <w:b/>
              </w:rPr>
              <w:t>Miejsce dla treści w strukturze BIP</w:t>
            </w:r>
            <w:r w:rsidRPr="008D3A3D">
              <w:rPr>
                <w:rFonts w:ascii="Aptos" w:hAnsi="Aptos"/>
              </w:rPr>
              <w:t>:</w:t>
            </w:r>
          </w:p>
          <w:p w14:paraId="33912AF0" w14:textId="345CF72E" w:rsidR="00186F4B" w:rsidRPr="008D3A3D" w:rsidRDefault="00E61726" w:rsidP="00017367">
            <w:pPr>
              <w:jc w:val="both"/>
              <w:rPr>
                <w:rFonts w:ascii="Aptos" w:hAnsi="Aptos"/>
              </w:rPr>
            </w:pPr>
            <w:r w:rsidRPr="008D3A3D">
              <w:rPr>
                <w:rFonts w:ascii="Aptos" w:hAnsi="Aptos"/>
              </w:rPr>
              <w:t>Zamówienia publiczne</w:t>
            </w:r>
          </w:p>
          <w:p w14:paraId="632906A9" w14:textId="77777777" w:rsidR="00186F4B" w:rsidRPr="008D3A3D" w:rsidRDefault="00186F4B" w:rsidP="00017367">
            <w:pPr>
              <w:jc w:val="both"/>
              <w:rPr>
                <w:rFonts w:ascii="Aptos" w:hAnsi="Aptos"/>
              </w:rPr>
            </w:pPr>
          </w:p>
        </w:tc>
      </w:tr>
    </w:tbl>
    <w:p w14:paraId="67A4D147" w14:textId="77777777" w:rsidR="008D3A3D" w:rsidRDefault="008D3A3D" w:rsidP="008D3A3D">
      <w:pPr>
        <w:spacing w:after="0"/>
        <w:jc w:val="both"/>
        <w:rPr>
          <w:rFonts w:ascii="Aptos" w:hAnsi="Aptos"/>
        </w:rPr>
      </w:pPr>
    </w:p>
    <w:p w14:paraId="3F6D6148" w14:textId="3762E2D5" w:rsidR="00186F4B" w:rsidRPr="008D3A3D" w:rsidRDefault="00186F4B" w:rsidP="008D3A3D">
      <w:pPr>
        <w:spacing w:after="0"/>
        <w:jc w:val="both"/>
        <w:rPr>
          <w:rFonts w:ascii="Aptos" w:hAnsi="Aptos"/>
        </w:rPr>
      </w:pPr>
      <w:r w:rsidRPr="008D3A3D">
        <w:rPr>
          <w:rFonts w:ascii="Aptos" w:hAnsi="Aptos"/>
        </w:rPr>
        <w:t xml:space="preserve">Przekazanie przez </w:t>
      </w:r>
      <w:r w:rsidR="00562F92" w:rsidRPr="008D3A3D">
        <w:rPr>
          <w:rFonts w:ascii="Aptos" w:hAnsi="Aptos"/>
        </w:rPr>
        <w:t>dysponenta</w:t>
      </w:r>
      <w:r w:rsidRPr="008D3A3D">
        <w:rPr>
          <w:rFonts w:ascii="Aptos" w:hAnsi="Aptos"/>
        </w:rPr>
        <w:t xml:space="preserve"> (lub upoważnioną przez niego osobę) treści do publikacji w BIP (wraz z kartą publikacji) jest równoznaczne z akceptacją treści.</w:t>
      </w:r>
    </w:p>
    <w:p w14:paraId="6239D887" w14:textId="49AB12C5" w:rsidR="00186F4B" w:rsidRDefault="00186F4B" w:rsidP="008D3A3D">
      <w:pPr>
        <w:spacing w:after="0"/>
        <w:jc w:val="both"/>
        <w:rPr>
          <w:rFonts w:ascii="Aptos" w:hAnsi="Aptos"/>
        </w:rPr>
      </w:pPr>
      <w:r w:rsidRPr="008D3A3D">
        <w:rPr>
          <w:rFonts w:ascii="Aptos" w:hAnsi="Aptos"/>
        </w:rPr>
        <w:t>Treści należy przesłać mailowo – ze służbowej skrzynki pocztowej – na adres</w:t>
      </w:r>
      <w:r w:rsidR="00872A2E" w:rsidRPr="008D3A3D">
        <w:rPr>
          <w:rFonts w:ascii="Aptos" w:hAnsi="Aptos"/>
        </w:rPr>
        <w:t xml:space="preserve"> </w:t>
      </w:r>
      <w:hyperlink r:id="rId9" w:history="1">
        <w:r w:rsidR="00872A2E" w:rsidRPr="008D3A3D">
          <w:rPr>
            <w:rStyle w:val="Hipercze"/>
            <w:rFonts w:ascii="Aptos" w:hAnsi="Aptos"/>
          </w:rPr>
          <w:t>witryna@pan.pl</w:t>
        </w:r>
      </w:hyperlink>
      <w:r w:rsidRPr="008D3A3D">
        <w:rPr>
          <w:rFonts w:ascii="Aptos" w:hAnsi="Aptos"/>
        </w:rPr>
        <w:t>.</w:t>
      </w:r>
    </w:p>
    <w:p w14:paraId="0BA621AC" w14:textId="77777777" w:rsidR="006B5BFC" w:rsidRDefault="006B5BFC" w:rsidP="008D3A3D">
      <w:pPr>
        <w:spacing w:after="0"/>
        <w:jc w:val="both"/>
        <w:rPr>
          <w:rFonts w:ascii="Aptos" w:hAnsi="Aptos"/>
        </w:rPr>
      </w:pPr>
    </w:p>
    <w:p w14:paraId="071825A4" w14:textId="77777777" w:rsidR="00590178" w:rsidRDefault="00590178" w:rsidP="008D3A3D">
      <w:pPr>
        <w:spacing w:after="0"/>
        <w:jc w:val="both"/>
        <w:rPr>
          <w:rFonts w:ascii="Aptos" w:hAnsi="Aptos"/>
        </w:rPr>
      </w:pPr>
    </w:p>
    <w:p w14:paraId="7FE6F8A3" w14:textId="77777777" w:rsidR="00590178" w:rsidRPr="008D3A3D" w:rsidRDefault="00590178" w:rsidP="008D3A3D">
      <w:pPr>
        <w:spacing w:after="0"/>
        <w:jc w:val="both"/>
        <w:rPr>
          <w:rFonts w:ascii="Aptos" w:hAnsi="Aptos"/>
        </w:rPr>
      </w:pPr>
    </w:p>
    <w:p w14:paraId="5C8EBA71" w14:textId="77777777" w:rsidR="00186F4B" w:rsidRPr="00661A95" w:rsidRDefault="00186F4B" w:rsidP="00B7244B">
      <w:pPr>
        <w:pStyle w:val="Nagwek1"/>
        <w:numPr>
          <w:ilvl w:val="1"/>
          <w:numId w:val="0"/>
        </w:numPr>
        <w:spacing w:before="100" w:beforeAutospacing="1" w:line="276" w:lineRule="auto"/>
        <w:jc w:val="center"/>
        <w:rPr>
          <w:rFonts w:ascii="Aptos" w:hAnsi="Aptos" w:cstheme="minorHAnsi"/>
          <w:b/>
          <w:color w:val="auto"/>
        </w:rPr>
      </w:pPr>
      <w:r w:rsidRPr="00661A95">
        <w:rPr>
          <w:rFonts w:ascii="Aptos" w:hAnsi="Aptos" w:cstheme="minorHAnsi"/>
          <w:b/>
          <w:color w:val="auto"/>
        </w:rPr>
        <w:lastRenderedPageBreak/>
        <w:t>Dodatkowe informacje dla redakcji BIP</w:t>
      </w:r>
    </w:p>
    <w:p w14:paraId="6A9371AA" w14:textId="77777777" w:rsidR="00B7244B" w:rsidRPr="00661A95" w:rsidRDefault="00B7244B" w:rsidP="00B7244B">
      <w:pPr>
        <w:rPr>
          <w:rFonts w:ascii="Aptos" w:hAnsi="Aptos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186F4B" w:rsidRPr="00661A95" w14:paraId="17DD6B52" w14:textId="77777777" w:rsidTr="00B636DE">
        <w:tc>
          <w:tcPr>
            <w:tcW w:w="9493" w:type="dxa"/>
          </w:tcPr>
          <w:p w14:paraId="357C8730" w14:textId="77777777" w:rsidR="00186F4B" w:rsidRPr="00661A95" w:rsidRDefault="00186F4B" w:rsidP="00B7244B">
            <w:pPr>
              <w:spacing w:before="240"/>
              <w:rPr>
                <w:rFonts w:ascii="Aptos" w:hAnsi="Aptos"/>
                <w:b/>
                <w:sz w:val="24"/>
                <w:szCs w:val="24"/>
              </w:rPr>
            </w:pPr>
            <w:r w:rsidRPr="00661A95">
              <w:rPr>
                <w:rFonts w:ascii="Aptos" w:hAnsi="Aptos"/>
                <w:b/>
                <w:sz w:val="24"/>
                <w:szCs w:val="24"/>
              </w:rPr>
              <w:t>ZAMÓWIENIA PUBLICZNE</w:t>
            </w:r>
          </w:p>
          <w:p w14:paraId="055AFCA8" w14:textId="77777777" w:rsidR="00B7244B" w:rsidRPr="00661A95" w:rsidRDefault="00B7244B" w:rsidP="00B7244B">
            <w:pPr>
              <w:rPr>
                <w:rFonts w:ascii="Aptos" w:hAnsi="Aptos"/>
              </w:rPr>
            </w:pPr>
          </w:p>
          <w:p w14:paraId="6B21D4AD" w14:textId="6C330FC0" w:rsidR="00B72FFE" w:rsidRPr="006B5BFC" w:rsidRDefault="000C1839" w:rsidP="006B5BFC">
            <w:pPr>
              <w:autoSpaceDE w:val="0"/>
              <w:autoSpaceDN w:val="0"/>
              <w:adjustRightInd w:val="0"/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Zamówienie na</w:t>
            </w:r>
            <w:r w:rsidR="00186F4B" w:rsidRPr="006B5BFC">
              <w:rPr>
                <w:rFonts w:ascii="Aptos" w:hAnsi="Aptos"/>
                <w:b/>
                <w:bCs/>
              </w:rPr>
              <w:t>:</w:t>
            </w:r>
            <w:r w:rsidR="00186F4B" w:rsidRPr="006B5BFC">
              <w:rPr>
                <w:rFonts w:ascii="Aptos" w:hAnsi="Aptos"/>
              </w:rPr>
              <w:t xml:space="preserve"> </w:t>
            </w:r>
            <w:r w:rsidR="006B5BFC" w:rsidRPr="006B5BFC">
              <w:rPr>
                <w:rFonts w:ascii="Aptos" w:hAnsi="Aptos"/>
              </w:rPr>
              <w:t>w</w:t>
            </w:r>
            <w:r w:rsidR="006B5BFC" w:rsidRPr="006B5BFC">
              <w:rPr>
                <w:rFonts w:ascii="Aptos" w:hAnsi="Aptos"/>
              </w:rPr>
              <w:t>ykonanie projektu budowlano-wykonawczego dla robót budowlanych polegających na remoncie odtworzeniowym trzech istniejących balkonów budynku zabytkowego Polskiej Akademii Nauk - Domu Pracy Twórczej w Świnoujściu znajdującym się przy ul. Sienkiewicza 18, 72-600 Świnoujście</w:t>
            </w:r>
            <w:r w:rsidR="00872A2E" w:rsidRPr="006B5BFC">
              <w:rPr>
                <w:rFonts w:ascii="Aptos" w:hAnsi="Aptos"/>
                <w:i/>
                <w:iCs/>
              </w:rPr>
              <w:t>,</w:t>
            </w:r>
            <w:r w:rsidR="00872A2E" w:rsidRPr="006B5BFC">
              <w:rPr>
                <w:rFonts w:ascii="Aptos" w:hAnsi="Aptos"/>
              </w:rPr>
              <w:t xml:space="preserve"> </w:t>
            </w:r>
            <w:r w:rsidR="00872A2E" w:rsidRPr="006B5BFC">
              <w:rPr>
                <w:rStyle w:val="normaltextrun"/>
                <w:rFonts w:ascii="Aptos" w:hAnsi="Aptos"/>
                <w:b/>
                <w:bCs/>
                <w:u w:val="single"/>
              </w:rPr>
              <w:t>z możliwością udzielenia zamówienia.</w:t>
            </w:r>
          </w:p>
          <w:p w14:paraId="62FA9605" w14:textId="77777777" w:rsidR="00B636DE" w:rsidRPr="006B5BFC" w:rsidRDefault="00B636DE" w:rsidP="00B636DE">
            <w:pPr>
              <w:pStyle w:val="Akapitzlist"/>
              <w:jc w:val="both"/>
              <w:rPr>
                <w:rFonts w:ascii="Aptos" w:hAnsi="Aptos"/>
                <w:u w:val="single"/>
              </w:rPr>
            </w:pPr>
          </w:p>
          <w:p w14:paraId="79B2FF03" w14:textId="1A15E297" w:rsidR="00186F4B" w:rsidRPr="006B5BFC" w:rsidRDefault="00186F4B" w:rsidP="006B1CD5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  <w:lang w:val="en-US"/>
              </w:rPr>
            </w:pPr>
            <w:r w:rsidRPr="006B5BFC">
              <w:rPr>
                <w:rFonts w:ascii="Aptos" w:hAnsi="Aptos"/>
                <w:b/>
                <w:bCs/>
                <w:lang w:val="en-US"/>
              </w:rPr>
              <w:t xml:space="preserve">Nr </w:t>
            </w:r>
            <w:proofErr w:type="spellStart"/>
            <w:r w:rsidRPr="006B5BFC">
              <w:rPr>
                <w:rFonts w:ascii="Aptos" w:hAnsi="Aptos"/>
                <w:b/>
                <w:bCs/>
                <w:lang w:val="en-US"/>
              </w:rPr>
              <w:t>sprawy</w:t>
            </w:r>
            <w:proofErr w:type="spellEnd"/>
            <w:r w:rsidRPr="006B5BFC">
              <w:rPr>
                <w:rFonts w:ascii="Aptos" w:hAnsi="Aptos"/>
                <w:b/>
                <w:bCs/>
                <w:lang w:val="en-US"/>
              </w:rPr>
              <w:t>:</w:t>
            </w:r>
            <w:r w:rsidRPr="006B5BFC">
              <w:rPr>
                <w:rFonts w:ascii="Aptos" w:hAnsi="Aptos"/>
                <w:lang w:val="en-US"/>
              </w:rPr>
              <w:t xml:space="preserve"> </w:t>
            </w:r>
            <w:r w:rsidR="006B1CD5" w:rsidRPr="006B5BFC">
              <w:rPr>
                <w:rFonts w:ascii="Aptos" w:hAnsi="Aptos"/>
                <w:lang w:val="en-US"/>
              </w:rPr>
              <w:t>BM.D</w:t>
            </w:r>
            <w:r w:rsidR="00872A2E" w:rsidRPr="006B5BFC">
              <w:rPr>
                <w:rFonts w:ascii="Aptos" w:hAnsi="Aptos"/>
                <w:lang w:val="en-US"/>
              </w:rPr>
              <w:t>O</w:t>
            </w:r>
            <w:r w:rsidR="006B1CD5" w:rsidRPr="006B5BFC">
              <w:rPr>
                <w:rFonts w:ascii="Aptos" w:hAnsi="Aptos"/>
                <w:lang w:val="en-US"/>
              </w:rPr>
              <w:t>IR.211.</w:t>
            </w:r>
            <w:r w:rsidR="00872A2E" w:rsidRPr="006B5BFC">
              <w:rPr>
                <w:rFonts w:ascii="Aptos" w:hAnsi="Aptos"/>
                <w:lang w:val="en-US"/>
              </w:rPr>
              <w:t>39</w:t>
            </w:r>
            <w:r w:rsidR="006B1CD5" w:rsidRPr="006B5BFC">
              <w:rPr>
                <w:rFonts w:ascii="Aptos" w:hAnsi="Aptos"/>
                <w:lang w:val="en-US"/>
              </w:rPr>
              <w:t>.202</w:t>
            </w:r>
            <w:r w:rsidR="00B636DE" w:rsidRPr="006B5BFC">
              <w:rPr>
                <w:rFonts w:ascii="Aptos" w:hAnsi="Aptos"/>
                <w:lang w:val="en-US"/>
              </w:rPr>
              <w:t>5</w:t>
            </w:r>
            <w:r w:rsidR="00B61B6D" w:rsidRPr="006B5BFC">
              <w:rPr>
                <w:rFonts w:ascii="Aptos" w:hAnsi="Aptos"/>
                <w:lang w:val="en-US"/>
              </w:rPr>
              <w:t xml:space="preserve">   </w:t>
            </w:r>
            <w:r w:rsidR="00B636DE" w:rsidRPr="006B5BFC">
              <w:rPr>
                <w:rFonts w:ascii="Aptos" w:hAnsi="Aptos"/>
                <w:lang w:val="en-US"/>
              </w:rPr>
              <w:t>BM.</w:t>
            </w:r>
            <w:r w:rsidR="006B5BFC">
              <w:rPr>
                <w:rFonts w:ascii="Aptos" w:hAnsi="Aptos"/>
                <w:lang w:val="en-US"/>
              </w:rPr>
              <w:t>191</w:t>
            </w:r>
            <w:r w:rsidR="00B636DE" w:rsidRPr="006B5BFC">
              <w:rPr>
                <w:rFonts w:ascii="Aptos" w:hAnsi="Aptos"/>
                <w:lang w:val="en-US"/>
              </w:rPr>
              <w:t>.D</w:t>
            </w:r>
            <w:r w:rsidR="00872A2E" w:rsidRPr="006B5BFC">
              <w:rPr>
                <w:rFonts w:ascii="Aptos" w:hAnsi="Aptos"/>
                <w:lang w:val="en-US"/>
              </w:rPr>
              <w:t>O</w:t>
            </w:r>
            <w:r w:rsidR="00B636DE" w:rsidRPr="006B5BFC">
              <w:rPr>
                <w:rFonts w:ascii="Aptos" w:hAnsi="Aptos"/>
                <w:lang w:val="en-US"/>
              </w:rPr>
              <w:t>IR</w:t>
            </w:r>
            <w:r w:rsidR="006B5BFC">
              <w:rPr>
                <w:rFonts w:ascii="Aptos" w:hAnsi="Aptos"/>
                <w:lang w:val="en-US"/>
              </w:rPr>
              <w:t>.</w:t>
            </w:r>
            <w:r w:rsidR="00872A2E" w:rsidRPr="006B5BFC">
              <w:rPr>
                <w:rFonts w:ascii="Aptos" w:hAnsi="Aptos"/>
                <w:lang w:val="en-US"/>
              </w:rPr>
              <w:t>7</w:t>
            </w:r>
            <w:r w:rsidR="006B5BFC">
              <w:rPr>
                <w:rFonts w:ascii="Aptos" w:hAnsi="Aptos"/>
                <w:lang w:val="en-US"/>
              </w:rPr>
              <w:t>5</w:t>
            </w:r>
            <w:r w:rsidR="00B636DE" w:rsidRPr="006B5BFC">
              <w:rPr>
                <w:rFonts w:ascii="Aptos" w:hAnsi="Aptos"/>
                <w:lang w:val="en-US"/>
              </w:rPr>
              <w:t>.2025</w:t>
            </w:r>
            <w:r w:rsidR="006B5BFC">
              <w:rPr>
                <w:rFonts w:ascii="Aptos" w:hAnsi="Aptos"/>
                <w:lang w:val="en-US"/>
              </w:rPr>
              <w:t>.</w:t>
            </w:r>
            <w:r w:rsidR="00B636DE" w:rsidRPr="006B5BFC">
              <w:rPr>
                <w:rFonts w:ascii="Aptos" w:hAnsi="Aptos"/>
                <w:lang w:val="en-US"/>
              </w:rPr>
              <w:t>MR</w:t>
            </w:r>
          </w:p>
          <w:p w14:paraId="5A696D37" w14:textId="151A4D73" w:rsidR="00190D02" w:rsidRPr="006B5BFC" w:rsidRDefault="00190D02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Zamawiający:</w:t>
            </w:r>
            <w:r w:rsidRPr="006B5BFC">
              <w:rPr>
                <w:rFonts w:ascii="Aptos" w:hAnsi="Aptos"/>
              </w:rPr>
              <w:t xml:space="preserve"> np. </w:t>
            </w:r>
            <w:r w:rsidR="00D80448" w:rsidRPr="006B5BFC">
              <w:rPr>
                <w:rFonts w:ascii="Aptos" w:hAnsi="Aptos"/>
              </w:rPr>
              <w:t>Polska Akademia Nauk</w:t>
            </w:r>
          </w:p>
          <w:p w14:paraId="62EDFDA4" w14:textId="1D156866" w:rsidR="00186F4B" w:rsidRPr="006B5BFC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Tryb zamówienia:</w:t>
            </w:r>
            <w:r w:rsidRPr="006B5BFC">
              <w:rPr>
                <w:rFonts w:ascii="Aptos" w:hAnsi="Aptos"/>
              </w:rPr>
              <w:t xml:space="preserve"> </w:t>
            </w:r>
            <w:r w:rsidR="00D80448" w:rsidRPr="006B5BFC">
              <w:rPr>
                <w:rFonts w:ascii="Aptos" w:hAnsi="Aptos"/>
              </w:rPr>
              <w:t>rozeznanie rynku</w:t>
            </w:r>
          </w:p>
          <w:p w14:paraId="5F28579D" w14:textId="1E80A400" w:rsidR="00186F4B" w:rsidRPr="006B5BFC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Rodzaj zamówienia:</w:t>
            </w:r>
            <w:r w:rsidRPr="006B5BFC">
              <w:rPr>
                <w:rFonts w:ascii="Aptos" w:hAnsi="Aptos"/>
              </w:rPr>
              <w:t xml:space="preserve"> usługa</w:t>
            </w:r>
          </w:p>
          <w:p w14:paraId="29B6167A" w14:textId="5341594A" w:rsidR="00186F4B" w:rsidRPr="006B5BFC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Wartość szacunkowa:</w:t>
            </w:r>
            <w:r w:rsidRPr="006B5BFC">
              <w:rPr>
                <w:rFonts w:ascii="Aptos" w:hAnsi="Aptos"/>
              </w:rPr>
              <w:t xml:space="preserve"> </w:t>
            </w:r>
            <w:proofErr w:type="spellStart"/>
            <w:r w:rsidR="009D77B9" w:rsidRPr="006B5BFC">
              <w:rPr>
                <w:rFonts w:ascii="Aptos" w:hAnsi="Aptos"/>
              </w:rPr>
              <w:t>nd</w:t>
            </w:r>
            <w:proofErr w:type="spellEnd"/>
          </w:p>
          <w:p w14:paraId="49890423" w14:textId="5B498496" w:rsidR="00186F4B" w:rsidRPr="006B5BFC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Termin składania ofert:</w:t>
            </w:r>
            <w:r w:rsidRPr="006B5BFC">
              <w:rPr>
                <w:rFonts w:ascii="Aptos" w:hAnsi="Aptos"/>
              </w:rPr>
              <w:t xml:space="preserve"> </w:t>
            </w:r>
            <w:r w:rsidR="00F5034D" w:rsidRPr="006B5BFC">
              <w:rPr>
                <w:rFonts w:ascii="Aptos" w:hAnsi="Aptos"/>
              </w:rPr>
              <w:t>bezterminowy</w:t>
            </w:r>
          </w:p>
          <w:p w14:paraId="287086F0" w14:textId="27A3F71E" w:rsidR="00186F4B" w:rsidRPr="006B5BFC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Miejsce składania ofert:</w:t>
            </w:r>
            <w:r w:rsidRPr="006B5BFC">
              <w:rPr>
                <w:rFonts w:ascii="Aptos" w:hAnsi="Aptos"/>
              </w:rPr>
              <w:t xml:space="preserve"> </w:t>
            </w:r>
            <w:r w:rsidR="00582251" w:rsidRPr="006B5BFC">
              <w:rPr>
                <w:rFonts w:ascii="Aptos" w:hAnsi="Aptos"/>
              </w:rPr>
              <w:t>bm</w:t>
            </w:r>
            <w:r w:rsidR="00D80448" w:rsidRPr="006B5BFC">
              <w:rPr>
                <w:rFonts w:ascii="Aptos" w:hAnsi="Aptos"/>
              </w:rPr>
              <w:t>@pan.pl</w:t>
            </w:r>
          </w:p>
          <w:p w14:paraId="7FF55EF4" w14:textId="1C48A358" w:rsidR="00186F4B" w:rsidRPr="006B5BFC" w:rsidRDefault="00186F4B" w:rsidP="00186F4B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ptos" w:hAnsi="Aptos"/>
              </w:rPr>
            </w:pPr>
            <w:r w:rsidRPr="006B5BFC">
              <w:rPr>
                <w:rFonts w:ascii="Aptos" w:hAnsi="Aptos"/>
                <w:b/>
                <w:bCs/>
              </w:rPr>
              <w:t>Elektroniczna platforma zakupowa:</w:t>
            </w:r>
            <w:r w:rsidR="00B224A7" w:rsidRPr="006B5BFC">
              <w:rPr>
                <w:rFonts w:ascii="Aptos" w:hAnsi="Aptos"/>
                <w:b/>
                <w:bCs/>
              </w:rPr>
              <w:t xml:space="preserve"> </w:t>
            </w:r>
            <w:proofErr w:type="spellStart"/>
            <w:r w:rsidR="009D77B9" w:rsidRPr="006B5BFC">
              <w:rPr>
                <w:rFonts w:ascii="Aptos" w:hAnsi="Aptos"/>
                <w:b/>
                <w:bCs/>
              </w:rPr>
              <w:t>nd</w:t>
            </w:r>
            <w:proofErr w:type="spellEnd"/>
          </w:p>
          <w:p w14:paraId="0348B892" w14:textId="77777777" w:rsidR="00186F4B" w:rsidRPr="00661A95" w:rsidRDefault="00186F4B" w:rsidP="00017367">
            <w:pPr>
              <w:pStyle w:val="Akapitzlist"/>
              <w:jc w:val="both"/>
              <w:rPr>
                <w:rFonts w:ascii="Aptos" w:hAnsi="Aptos"/>
                <w:sz w:val="24"/>
                <w:szCs w:val="24"/>
              </w:rPr>
            </w:pPr>
          </w:p>
        </w:tc>
      </w:tr>
    </w:tbl>
    <w:p w14:paraId="2CBC926C" w14:textId="77777777" w:rsidR="00497EB0" w:rsidRPr="00661A95" w:rsidRDefault="00497EB0">
      <w:pPr>
        <w:rPr>
          <w:rFonts w:ascii="Aptos" w:hAnsi="Aptos"/>
        </w:rPr>
      </w:pPr>
    </w:p>
    <w:p w14:paraId="43753D3E" w14:textId="77777777" w:rsidR="00B636DE" w:rsidRPr="00661A95" w:rsidRDefault="00B636DE">
      <w:pPr>
        <w:rPr>
          <w:rFonts w:ascii="Aptos" w:hAnsi="Aptos"/>
        </w:rPr>
      </w:pPr>
    </w:p>
    <w:sectPr w:rsidR="00B636DE" w:rsidRPr="00661A95" w:rsidSect="00D92FA2">
      <w:footerReference w:type="default" r:id="rId10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F4214" w14:textId="77777777" w:rsidR="003F2BD1" w:rsidRDefault="003F2BD1" w:rsidP="00B7244B">
      <w:pPr>
        <w:spacing w:after="0" w:line="240" w:lineRule="auto"/>
      </w:pPr>
      <w:r>
        <w:separator/>
      </w:r>
    </w:p>
  </w:endnote>
  <w:endnote w:type="continuationSeparator" w:id="0">
    <w:p w14:paraId="54AFBC76" w14:textId="77777777" w:rsidR="003F2BD1" w:rsidRDefault="003F2BD1" w:rsidP="00B7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764443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4037CCA" w14:textId="77777777" w:rsidR="00B7244B" w:rsidRDefault="00B7244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4D72C92" w14:textId="77777777" w:rsidR="00B7244B" w:rsidRDefault="00B724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34550" w14:textId="77777777" w:rsidR="003F2BD1" w:rsidRDefault="003F2BD1" w:rsidP="00B7244B">
      <w:pPr>
        <w:spacing w:after="0" w:line="240" w:lineRule="auto"/>
      </w:pPr>
      <w:r>
        <w:separator/>
      </w:r>
    </w:p>
  </w:footnote>
  <w:footnote w:type="continuationSeparator" w:id="0">
    <w:p w14:paraId="1CB67ECE" w14:textId="77777777" w:rsidR="003F2BD1" w:rsidRDefault="003F2BD1" w:rsidP="00B72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090485"/>
    <w:multiLevelType w:val="hybridMultilevel"/>
    <w:tmpl w:val="24065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63169"/>
    <w:multiLevelType w:val="hybridMultilevel"/>
    <w:tmpl w:val="9176D1C2"/>
    <w:lvl w:ilvl="0" w:tplc="E92CE75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B13410"/>
    <w:multiLevelType w:val="hybridMultilevel"/>
    <w:tmpl w:val="0E564D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FE23B2"/>
    <w:multiLevelType w:val="hybridMultilevel"/>
    <w:tmpl w:val="281659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F55EF"/>
    <w:multiLevelType w:val="hybridMultilevel"/>
    <w:tmpl w:val="CDA24A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684763">
    <w:abstractNumId w:val="4"/>
  </w:num>
  <w:num w:numId="2" w16cid:durableId="605624065">
    <w:abstractNumId w:val="0"/>
  </w:num>
  <w:num w:numId="3" w16cid:durableId="2028603735">
    <w:abstractNumId w:val="2"/>
  </w:num>
  <w:num w:numId="4" w16cid:durableId="991711846">
    <w:abstractNumId w:val="3"/>
  </w:num>
  <w:num w:numId="5" w16cid:durableId="9882858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F4B"/>
    <w:rsid w:val="00015E28"/>
    <w:rsid w:val="00065BF3"/>
    <w:rsid w:val="00076784"/>
    <w:rsid w:val="000828CF"/>
    <w:rsid w:val="000B1E4F"/>
    <w:rsid w:val="000C1839"/>
    <w:rsid w:val="001460CA"/>
    <w:rsid w:val="001776A5"/>
    <w:rsid w:val="00184A28"/>
    <w:rsid w:val="00186F4B"/>
    <w:rsid w:val="00190D02"/>
    <w:rsid w:val="001D02F6"/>
    <w:rsid w:val="001E6183"/>
    <w:rsid w:val="00227815"/>
    <w:rsid w:val="0024198A"/>
    <w:rsid w:val="002A121F"/>
    <w:rsid w:val="002B1D88"/>
    <w:rsid w:val="002D76CE"/>
    <w:rsid w:val="002E2941"/>
    <w:rsid w:val="002F657A"/>
    <w:rsid w:val="00325E76"/>
    <w:rsid w:val="0038298B"/>
    <w:rsid w:val="003C7737"/>
    <w:rsid w:val="003E4078"/>
    <w:rsid w:val="003F2BD1"/>
    <w:rsid w:val="004271AD"/>
    <w:rsid w:val="004722E4"/>
    <w:rsid w:val="00477B7C"/>
    <w:rsid w:val="00497EB0"/>
    <w:rsid w:val="004B1329"/>
    <w:rsid w:val="004B7BCB"/>
    <w:rsid w:val="004F30D2"/>
    <w:rsid w:val="00531B3D"/>
    <w:rsid w:val="00562F92"/>
    <w:rsid w:val="00564D4B"/>
    <w:rsid w:val="00573730"/>
    <w:rsid w:val="00573F5C"/>
    <w:rsid w:val="00582251"/>
    <w:rsid w:val="005869F0"/>
    <w:rsid w:val="00590178"/>
    <w:rsid w:val="005A4229"/>
    <w:rsid w:val="005B1E81"/>
    <w:rsid w:val="00607EDF"/>
    <w:rsid w:val="00642FED"/>
    <w:rsid w:val="00661A95"/>
    <w:rsid w:val="006772B5"/>
    <w:rsid w:val="00687E2C"/>
    <w:rsid w:val="00694DFD"/>
    <w:rsid w:val="006A6FB6"/>
    <w:rsid w:val="006B1CD5"/>
    <w:rsid w:val="006B5BFC"/>
    <w:rsid w:val="007013AF"/>
    <w:rsid w:val="00735B9C"/>
    <w:rsid w:val="007641DC"/>
    <w:rsid w:val="007B7993"/>
    <w:rsid w:val="007D4196"/>
    <w:rsid w:val="007D5745"/>
    <w:rsid w:val="0081086C"/>
    <w:rsid w:val="008672D6"/>
    <w:rsid w:val="00872A2E"/>
    <w:rsid w:val="00873043"/>
    <w:rsid w:val="008932B7"/>
    <w:rsid w:val="008A3A4E"/>
    <w:rsid w:val="008B3D12"/>
    <w:rsid w:val="008D3A3D"/>
    <w:rsid w:val="00911A2F"/>
    <w:rsid w:val="00912545"/>
    <w:rsid w:val="00987CF9"/>
    <w:rsid w:val="00993C2D"/>
    <w:rsid w:val="009A3B9E"/>
    <w:rsid w:val="009C0208"/>
    <w:rsid w:val="009D77B9"/>
    <w:rsid w:val="00A03B1D"/>
    <w:rsid w:val="00A21727"/>
    <w:rsid w:val="00A25EB3"/>
    <w:rsid w:val="00A305D3"/>
    <w:rsid w:val="00A32BB1"/>
    <w:rsid w:val="00A33ACB"/>
    <w:rsid w:val="00A50FA7"/>
    <w:rsid w:val="00A56140"/>
    <w:rsid w:val="00A67CC2"/>
    <w:rsid w:val="00AC28FF"/>
    <w:rsid w:val="00AF16CA"/>
    <w:rsid w:val="00B04D89"/>
    <w:rsid w:val="00B224A7"/>
    <w:rsid w:val="00B61B6D"/>
    <w:rsid w:val="00B636DE"/>
    <w:rsid w:val="00B7244B"/>
    <w:rsid w:val="00B72FFE"/>
    <w:rsid w:val="00BD7842"/>
    <w:rsid w:val="00BE2464"/>
    <w:rsid w:val="00C16AA6"/>
    <w:rsid w:val="00C81804"/>
    <w:rsid w:val="00C979E6"/>
    <w:rsid w:val="00CE1DB5"/>
    <w:rsid w:val="00CE1DBA"/>
    <w:rsid w:val="00CF0801"/>
    <w:rsid w:val="00D01C87"/>
    <w:rsid w:val="00D12AB0"/>
    <w:rsid w:val="00D32FB9"/>
    <w:rsid w:val="00D45921"/>
    <w:rsid w:val="00D477AA"/>
    <w:rsid w:val="00D51230"/>
    <w:rsid w:val="00D80448"/>
    <w:rsid w:val="00D91E71"/>
    <w:rsid w:val="00D92FA2"/>
    <w:rsid w:val="00DA1FA8"/>
    <w:rsid w:val="00DE1C67"/>
    <w:rsid w:val="00DE76E8"/>
    <w:rsid w:val="00DF03EB"/>
    <w:rsid w:val="00E4278E"/>
    <w:rsid w:val="00E56057"/>
    <w:rsid w:val="00E61726"/>
    <w:rsid w:val="00E621E4"/>
    <w:rsid w:val="00E70E92"/>
    <w:rsid w:val="00E87CE4"/>
    <w:rsid w:val="00E95689"/>
    <w:rsid w:val="00F5034D"/>
    <w:rsid w:val="00F5424B"/>
    <w:rsid w:val="00F54C08"/>
    <w:rsid w:val="00FB7D68"/>
    <w:rsid w:val="00FD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AC06"/>
  <w15:chartTrackingRefBased/>
  <w15:docId w15:val="{4F65CF78-E814-400E-B3A8-21F3C34A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6F4B"/>
  </w:style>
  <w:style w:type="paragraph" w:styleId="Nagwek1">
    <w:name w:val="heading 1"/>
    <w:basedOn w:val="Normalny"/>
    <w:next w:val="Normalny"/>
    <w:link w:val="Nagwek1Znak"/>
    <w:uiPriority w:val="9"/>
    <w:qFormat/>
    <w:rsid w:val="00186F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6F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186F4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86F4B"/>
    <w:rPr>
      <w:color w:val="0563C1" w:themeColor="hyperlink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186F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86F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6F4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186F4B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186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72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244B"/>
  </w:style>
  <w:style w:type="paragraph" w:styleId="Stopka">
    <w:name w:val="footer"/>
    <w:basedOn w:val="Normalny"/>
    <w:link w:val="StopkaZnak"/>
    <w:uiPriority w:val="99"/>
    <w:unhideWhenUsed/>
    <w:rsid w:val="00B724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244B"/>
  </w:style>
  <w:style w:type="character" w:styleId="Nierozpoznanawzmianka">
    <w:name w:val="Unresolved Mention"/>
    <w:basedOn w:val="Domylnaczcionkaakapitu"/>
    <w:uiPriority w:val="99"/>
    <w:semiHidden/>
    <w:unhideWhenUsed/>
    <w:rsid w:val="00B7244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2F92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D92FA2"/>
    <w:rPr>
      <w:color w:val="954F72" w:themeColor="followedHyperlink"/>
      <w:u w:val="single"/>
    </w:rPr>
  </w:style>
  <w:style w:type="character" w:customStyle="1" w:styleId="normaltextrun">
    <w:name w:val="normaltextrun"/>
    <w:basedOn w:val="Domylnaczcionkaakapitu"/>
    <w:rsid w:val="00661A95"/>
  </w:style>
  <w:style w:type="character" w:customStyle="1" w:styleId="eop">
    <w:name w:val="eop"/>
    <w:basedOn w:val="Domylnaczcionkaakapitu"/>
    <w:rsid w:val="00661A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witryn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34C5B51BFC194498F7C6B3506DCD690" ma:contentTypeVersion="13" ma:contentTypeDescription="Utwórz nowy dokument." ma:contentTypeScope="" ma:versionID="98127276e2f4f9a86aec189ac8bda1b8">
  <xsd:schema xmlns:xsd="http://www.w3.org/2001/XMLSchema" xmlns:xs="http://www.w3.org/2001/XMLSchema" xmlns:p="http://schemas.microsoft.com/office/2006/metadata/properties" xmlns:ns3="4eceb198-f020-4655-bbd5-1db999830b4e" xmlns:ns4="7f3e83d9-fe15-4094-ab6d-50e01e94238b" targetNamespace="http://schemas.microsoft.com/office/2006/metadata/properties" ma:root="true" ma:fieldsID="5c296b9e616ec9297778b0346a72fef7" ns3:_="" ns4:_="">
    <xsd:import namespace="4eceb198-f020-4655-bbd5-1db999830b4e"/>
    <xsd:import namespace="7f3e83d9-fe15-4094-ab6d-50e01e94238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ceb198-f020-4655-bbd5-1db999830b4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e83d9-fe15-4094-ab6d-50e01e9423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088284-8B64-4602-BC86-31E64DC289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ceb198-f020-4655-bbd5-1db999830b4e"/>
    <ds:schemaRef ds:uri="7f3e83d9-fe15-4094-ab6d-50e01e9423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F426B4-8059-4C84-93BC-7C8B90E759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BIP PAN - karta publikacji</vt:lpstr>
    </vt:vector>
  </TitlesOfParts>
  <Company>Polska Akademia Nauk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BIP PAN - karta publikacji</dc:title>
  <dc:subject/>
  <dc:creator>Borowa-Malinowska Agnieszka</dc:creator>
  <cp:keywords>bip, pan, karta publikacji</cp:keywords>
  <dc:description/>
  <cp:lastModifiedBy>Rębielak Maciej</cp:lastModifiedBy>
  <cp:revision>79</cp:revision>
  <cp:lastPrinted>2024-02-22T07:29:00Z</cp:lastPrinted>
  <dcterms:created xsi:type="dcterms:W3CDTF">2025-02-13T08:19:00Z</dcterms:created>
  <dcterms:modified xsi:type="dcterms:W3CDTF">2025-08-04T09:22:00Z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0x010100834C5B51BFC194498F7C6B3506DCD690</vt:lpwstr>
  </property>
</Properties>
</file>