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DE4C7D" w14:textId="77777777" w:rsidR="00B378AF" w:rsidRPr="00C45683" w:rsidRDefault="00B378AF" w:rsidP="00B378AF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0C291FF2" w14:textId="04F7F9DF" w:rsidR="00B378AF" w:rsidRPr="003C28A2" w:rsidRDefault="00B378AF" w:rsidP="00B378AF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  <w:r w:rsidRPr="003C28A2">
        <w:rPr>
          <w:rFonts w:ascii="Arial" w:hAnsi="Arial" w:cs="Arial"/>
          <w:color w:val="000000"/>
          <w:sz w:val="22"/>
          <w:szCs w:val="22"/>
        </w:rPr>
        <w:t>Numer sprawy:</w:t>
      </w:r>
      <w:r w:rsidRPr="003C28A2">
        <w:rPr>
          <w:rFonts w:ascii="Arial" w:hAnsi="Arial" w:cs="Arial"/>
          <w:b/>
          <w:bCs/>
          <w:sz w:val="22"/>
          <w:szCs w:val="22"/>
        </w:rPr>
        <w:t xml:space="preserve"> </w:t>
      </w:r>
      <w:r w:rsidR="00552DDE">
        <w:rPr>
          <w:rFonts w:ascii="Arial" w:hAnsi="Arial" w:cs="Arial"/>
          <w:sz w:val="22"/>
          <w:szCs w:val="22"/>
        </w:rPr>
        <w:t>BM.259.DZN.2025.EB</w:t>
      </w:r>
      <w:r w:rsidRPr="003C28A2">
        <w:rPr>
          <w:rFonts w:ascii="Arial" w:hAnsi="Arial" w:cs="Arial"/>
          <w:b/>
          <w:bCs/>
          <w:sz w:val="22"/>
          <w:szCs w:val="22"/>
        </w:rPr>
        <w:t xml:space="preserve">    </w:t>
      </w:r>
    </w:p>
    <w:p w14:paraId="20BB33CC" w14:textId="16DE5169" w:rsidR="00B378AF" w:rsidRPr="00D50CD5" w:rsidRDefault="008F4E9A" w:rsidP="00B378AF">
      <w:pPr>
        <w:autoSpaceDE w:val="0"/>
        <w:autoSpaceDN w:val="0"/>
        <w:adjustRightInd w:val="0"/>
        <w:jc w:val="right"/>
        <w:rPr>
          <w:rFonts w:ascii="Arial" w:hAnsi="Arial" w:cs="Arial"/>
          <w:i/>
          <w:iCs/>
          <w:color w:val="000000"/>
          <w:sz w:val="20"/>
        </w:rPr>
      </w:pPr>
      <w:r>
        <w:rPr>
          <w:rFonts w:ascii="Arial" w:hAnsi="Arial" w:cs="Arial"/>
          <w:i/>
          <w:iCs/>
          <w:color w:val="000000"/>
          <w:sz w:val="20"/>
        </w:rPr>
        <w:t xml:space="preserve">Warszawa, </w:t>
      </w:r>
      <w:r w:rsidR="00F54A18">
        <w:rPr>
          <w:rFonts w:ascii="Arial" w:hAnsi="Arial" w:cs="Arial"/>
          <w:i/>
          <w:iCs/>
          <w:color w:val="000000"/>
          <w:sz w:val="20"/>
        </w:rPr>
        <w:t>1</w:t>
      </w:r>
      <w:r>
        <w:rPr>
          <w:rFonts w:ascii="Arial" w:hAnsi="Arial" w:cs="Arial"/>
          <w:i/>
          <w:iCs/>
          <w:color w:val="000000"/>
          <w:sz w:val="20"/>
        </w:rPr>
        <w:t>9.0</w:t>
      </w:r>
      <w:r w:rsidR="00F54A18">
        <w:rPr>
          <w:rFonts w:ascii="Arial" w:hAnsi="Arial" w:cs="Arial"/>
          <w:i/>
          <w:iCs/>
          <w:color w:val="000000"/>
          <w:sz w:val="20"/>
        </w:rPr>
        <w:t>5</w:t>
      </w:r>
      <w:r>
        <w:rPr>
          <w:rFonts w:ascii="Arial" w:hAnsi="Arial" w:cs="Arial"/>
          <w:i/>
          <w:iCs/>
          <w:color w:val="000000"/>
          <w:sz w:val="20"/>
        </w:rPr>
        <w:t>.2025 r.</w:t>
      </w:r>
    </w:p>
    <w:p w14:paraId="48BEEB61" w14:textId="77777777" w:rsidR="00B378AF" w:rsidRDefault="00B378AF" w:rsidP="00B378AF">
      <w:pPr>
        <w:pStyle w:val="Akapitzlist"/>
        <w:autoSpaceDE w:val="0"/>
        <w:autoSpaceDN w:val="0"/>
        <w:adjustRightInd w:val="0"/>
        <w:ind w:left="0"/>
        <w:rPr>
          <w:rFonts w:ascii="Arial" w:hAnsi="Arial" w:cs="Arial"/>
          <w:b/>
          <w:bCs/>
          <w:color w:val="000000"/>
        </w:rPr>
      </w:pPr>
    </w:p>
    <w:p w14:paraId="5F58D302" w14:textId="6007A83F" w:rsidR="00B378AF" w:rsidRPr="003C28A2" w:rsidRDefault="00B378AF" w:rsidP="00B378AF">
      <w:pPr>
        <w:pStyle w:val="Akapitzlist"/>
        <w:autoSpaceDE w:val="0"/>
        <w:autoSpaceDN w:val="0"/>
        <w:adjustRightInd w:val="0"/>
        <w:ind w:left="0"/>
        <w:rPr>
          <w:rFonts w:ascii="Arial" w:hAnsi="Arial" w:cs="Arial"/>
          <w:b/>
          <w:bCs/>
          <w:color w:val="000000"/>
        </w:rPr>
      </w:pPr>
      <w:r w:rsidRPr="003C28A2">
        <w:rPr>
          <w:rFonts w:ascii="Arial" w:hAnsi="Arial" w:cs="Arial"/>
          <w:b/>
          <w:bCs/>
          <w:color w:val="000000"/>
        </w:rPr>
        <w:t xml:space="preserve">Zamawiający: </w:t>
      </w:r>
    </w:p>
    <w:p w14:paraId="6DA3EDB5" w14:textId="110A659A" w:rsidR="00B378AF" w:rsidRPr="003C28A2" w:rsidRDefault="00B378AF" w:rsidP="00B378AF">
      <w:pPr>
        <w:ind w:left="0" w:firstLine="0"/>
        <w:rPr>
          <w:rFonts w:ascii="Arial" w:hAnsi="Arial" w:cs="Arial"/>
          <w:sz w:val="22"/>
          <w:szCs w:val="22"/>
        </w:rPr>
      </w:pPr>
      <w:r w:rsidRPr="003C28A2">
        <w:rPr>
          <w:rFonts w:ascii="Arial" w:hAnsi="Arial" w:cs="Arial"/>
          <w:sz w:val="22"/>
          <w:szCs w:val="22"/>
        </w:rPr>
        <w:t>Nazwa:</w:t>
      </w:r>
      <w:r>
        <w:rPr>
          <w:rFonts w:ascii="Arial" w:hAnsi="Arial" w:cs="Arial"/>
          <w:sz w:val="22"/>
          <w:szCs w:val="22"/>
        </w:rPr>
        <w:t xml:space="preserve"> </w:t>
      </w:r>
      <w:r w:rsidR="00552DDE">
        <w:rPr>
          <w:rFonts w:ascii="Arial" w:hAnsi="Arial" w:cs="Arial"/>
          <w:sz w:val="22"/>
          <w:szCs w:val="22"/>
        </w:rPr>
        <w:t>Polska Akademia Nauk</w:t>
      </w:r>
    </w:p>
    <w:p w14:paraId="44E32DDE" w14:textId="6B0002E1" w:rsidR="00B378AF" w:rsidRPr="006B4EC1" w:rsidRDefault="00B378AF" w:rsidP="00B378AF">
      <w:pPr>
        <w:ind w:left="0" w:firstLine="0"/>
        <w:rPr>
          <w:rFonts w:ascii="Arial" w:eastAsia="Calibri" w:hAnsi="Arial" w:cs="Arial"/>
          <w:sz w:val="22"/>
          <w:szCs w:val="22"/>
          <w:lang w:eastAsia="en-US"/>
        </w:rPr>
      </w:pPr>
      <w:r w:rsidRPr="006B4EC1">
        <w:rPr>
          <w:rFonts w:ascii="Arial" w:eastAsia="Calibri" w:hAnsi="Arial" w:cs="Arial"/>
          <w:sz w:val="22"/>
          <w:szCs w:val="22"/>
          <w:lang w:eastAsia="en-US"/>
        </w:rPr>
        <w:t>Adres: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="00552DDE">
        <w:rPr>
          <w:rFonts w:ascii="Arial" w:eastAsia="Calibri" w:hAnsi="Arial" w:cs="Arial"/>
          <w:sz w:val="22"/>
          <w:szCs w:val="22"/>
          <w:lang w:eastAsia="en-US"/>
        </w:rPr>
        <w:t>Plac Defilad 1 00-901</w:t>
      </w:r>
      <w:r w:rsidR="00B64C6D">
        <w:rPr>
          <w:rFonts w:ascii="Arial" w:eastAsia="Calibri" w:hAnsi="Arial" w:cs="Arial"/>
          <w:sz w:val="22"/>
          <w:szCs w:val="22"/>
          <w:lang w:eastAsia="en-US"/>
        </w:rPr>
        <w:t xml:space="preserve"> Warszawa</w:t>
      </w:r>
    </w:p>
    <w:p w14:paraId="5A6373E4" w14:textId="2C97756A" w:rsidR="00B378AF" w:rsidRPr="00F54A18" w:rsidRDefault="00B378AF" w:rsidP="00B378AF">
      <w:pPr>
        <w:pStyle w:val="NormalnyWeb"/>
        <w:spacing w:before="0" w:beforeAutospacing="0" w:after="0" w:afterAutospacing="0"/>
        <w:rPr>
          <w:rFonts w:ascii="Arial" w:eastAsia="Calibri" w:hAnsi="Arial" w:cs="Arial"/>
          <w:sz w:val="22"/>
          <w:szCs w:val="22"/>
          <w:lang w:eastAsia="en-US"/>
        </w:rPr>
      </w:pPr>
      <w:r w:rsidRPr="00F54A18">
        <w:rPr>
          <w:rFonts w:ascii="Arial" w:eastAsia="Calibri" w:hAnsi="Arial" w:cs="Arial"/>
          <w:sz w:val="22"/>
          <w:szCs w:val="22"/>
          <w:lang w:eastAsia="en-US"/>
        </w:rPr>
        <w:t xml:space="preserve">e-mail: </w:t>
      </w:r>
      <w:r w:rsidR="00B64C6D" w:rsidRPr="00F54A18">
        <w:rPr>
          <w:rFonts w:ascii="Arial" w:eastAsia="Calibri" w:hAnsi="Arial" w:cs="Arial"/>
          <w:sz w:val="22"/>
          <w:szCs w:val="22"/>
          <w:lang w:eastAsia="en-US"/>
        </w:rPr>
        <w:t>bm@pan.pl</w:t>
      </w:r>
    </w:p>
    <w:p w14:paraId="3461CE4A" w14:textId="77777777" w:rsidR="00B378AF" w:rsidRPr="00F54A18" w:rsidRDefault="00B378AF" w:rsidP="00B378AF">
      <w:pPr>
        <w:ind w:left="284"/>
        <w:rPr>
          <w:rFonts w:ascii="Arial" w:eastAsia="Calibri" w:hAnsi="Arial" w:cs="Arial"/>
          <w:sz w:val="22"/>
          <w:szCs w:val="22"/>
        </w:rPr>
      </w:pPr>
    </w:p>
    <w:p w14:paraId="2733CC45" w14:textId="77777777" w:rsidR="00B378AF" w:rsidRPr="00F54A18" w:rsidRDefault="00B378AF" w:rsidP="00B378AF">
      <w:pPr>
        <w:ind w:left="0" w:firstLine="0"/>
        <w:rPr>
          <w:rFonts w:ascii="Arial" w:hAnsi="Arial" w:cs="Arial"/>
          <w:sz w:val="22"/>
          <w:szCs w:val="22"/>
        </w:rPr>
      </w:pPr>
    </w:p>
    <w:p w14:paraId="09302F50" w14:textId="77777777" w:rsidR="00B378AF" w:rsidRPr="00F54A18" w:rsidRDefault="00B378AF" w:rsidP="00B378AF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</w:rPr>
      </w:pPr>
    </w:p>
    <w:p w14:paraId="1893C50A" w14:textId="485CD31C" w:rsidR="00B378AF" w:rsidRPr="00C45683" w:rsidRDefault="00B378AF" w:rsidP="00B378AF">
      <w:pPr>
        <w:pStyle w:val="Teksttreci0"/>
        <w:shd w:val="clear" w:color="auto" w:fill="auto"/>
        <w:spacing w:after="0" w:line="240" w:lineRule="auto"/>
        <w:ind w:left="993" w:right="221" w:hanging="993"/>
        <w:jc w:val="both"/>
        <w:rPr>
          <w:rFonts w:ascii="Arial" w:hAnsi="Arial" w:cs="Arial"/>
          <w:sz w:val="22"/>
          <w:szCs w:val="22"/>
        </w:rPr>
      </w:pPr>
      <w:r w:rsidRPr="00C45683">
        <w:rPr>
          <w:rFonts w:ascii="Arial" w:hAnsi="Arial" w:cs="Arial"/>
          <w:sz w:val="22"/>
          <w:szCs w:val="22"/>
        </w:rPr>
        <w:t>Dotyczy: prowadzo</w:t>
      </w:r>
      <w:r>
        <w:rPr>
          <w:rFonts w:ascii="Arial" w:hAnsi="Arial" w:cs="Arial"/>
          <w:sz w:val="22"/>
          <w:szCs w:val="22"/>
        </w:rPr>
        <w:t>nej procedury</w:t>
      </w:r>
      <w:r w:rsidRPr="00C4568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w sprawie </w:t>
      </w:r>
      <w:r w:rsidRPr="00C45683">
        <w:rPr>
          <w:rFonts w:ascii="Arial" w:hAnsi="Arial" w:cs="Arial"/>
          <w:sz w:val="22"/>
          <w:szCs w:val="22"/>
        </w:rPr>
        <w:t>zamówieni</w:t>
      </w:r>
      <w:r>
        <w:rPr>
          <w:rFonts w:ascii="Arial" w:hAnsi="Arial" w:cs="Arial"/>
          <w:sz w:val="22"/>
          <w:szCs w:val="22"/>
        </w:rPr>
        <w:t>a</w:t>
      </w:r>
      <w:r w:rsidRPr="00C45683">
        <w:rPr>
          <w:rFonts w:ascii="Arial" w:hAnsi="Arial" w:cs="Arial"/>
          <w:sz w:val="22"/>
          <w:szCs w:val="22"/>
        </w:rPr>
        <w:t xml:space="preserve"> publiczne</w:t>
      </w:r>
      <w:r>
        <w:rPr>
          <w:rFonts w:ascii="Arial" w:hAnsi="Arial" w:cs="Arial"/>
          <w:sz w:val="22"/>
          <w:szCs w:val="22"/>
        </w:rPr>
        <w:t>go</w:t>
      </w:r>
      <w:r w:rsidRPr="00C45683">
        <w:rPr>
          <w:rFonts w:ascii="Arial" w:hAnsi="Arial" w:cs="Arial"/>
          <w:sz w:val="22"/>
          <w:szCs w:val="22"/>
        </w:rPr>
        <w:t xml:space="preserve"> pn. „</w:t>
      </w:r>
      <w:r w:rsidR="00B64C6D">
        <w:rPr>
          <w:rFonts w:ascii="Arial" w:hAnsi="Arial" w:cs="Arial"/>
          <w:sz w:val="22"/>
          <w:szCs w:val="22"/>
        </w:rPr>
        <w:t>Zaproszenie do składania ofert w celu rozeznania rynku z możliwością udzielenia zamówienia na wykonanie odświeżenia lokalu mieszkalnego przy ul. Szczęśliwickiej 2 w Warszawie</w:t>
      </w:r>
      <w:r>
        <w:rPr>
          <w:rFonts w:ascii="Arial" w:hAnsi="Arial" w:cs="Arial"/>
          <w:sz w:val="22"/>
          <w:szCs w:val="22"/>
        </w:rPr>
        <w:t xml:space="preserve"> </w:t>
      </w:r>
      <w:r w:rsidRPr="00C45683">
        <w:rPr>
          <w:rFonts w:ascii="Arial" w:hAnsi="Arial" w:cs="Arial"/>
          <w:sz w:val="22"/>
          <w:szCs w:val="22"/>
        </w:rPr>
        <w:t>”</w:t>
      </w:r>
      <w:r>
        <w:rPr>
          <w:rFonts w:ascii="Arial" w:hAnsi="Arial" w:cs="Arial"/>
          <w:sz w:val="22"/>
          <w:szCs w:val="22"/>
        </w:rPr>
        <w:t xml:space="preserve"> </w:t>
      </w:r>
    </w:p>
    <w:p w14:paraId="77FAD437" w14:textId="77777777" w:rsidR="00B378AF" w:rsidRDefault="00B378AF" w:rsidP="00B378AF">
      <w:pPr>
        <w:rPr>
          <w:rFonts w:ascii="Arial" w:eastAsia="Calibri" w:hAnsi="Arial" w:cs="Arial"/>
          <w:sz w:val="22"/>
          <w:szCs w:val="22"/>
        </w:rPr>
      </w:pPr>
    </w:p>
    <w:p w14:paraId="6CAC3C09" w14:textId="77777777" w:rsidR="00B378AF" w:rsidRDefault="00B378AF" w:rsidP="00B378AF">
      <w:pPr>
        <w:pStyle w:val="Default"/>
        <w:spacing w:line="276" w:lineRule="auto"/>
        <w:ind w:left="0" w:firstLine="0"/>
        <w:jc w:val="center"/>
        <w:rPr>
          <w:rFonts w:eastAsia="Times New Roman"/>
          <w:b/>
          <w:bCs/>
          <w:sz w:val="22"/>
          <w:szCs w:val="22"/>
        </w:rPr>
      </w:pPr>
    </w:p>
    <w:p w14:paraId="2688216D" w14:textId="77777777" w:rsidR="00B378AF" w:rsidRDefault="00B378AF" w:rsidP="00B378AF">
      <w:pPr>
        <w:pStyle w:val="Default"/>
        <w:spacing w:line="276" w:lineRule="auto"/>
        <w:ind w:left="0" w:firstLine="0"/>
        <w:jc w:val="center"/>
        <w:rPr>
          <w:rFonts w:eastAsia="Times New Roman"/>
          <w:b/>
          <w:bCs/>
          <w:sz w:val="22"/>
          <w:szCs w:val="22"/>
        </w:rPr>
      </w:pPr>
      <w:r w:rsidRPr="001034F6">
        <w:rPr>
          <w:rFonts w:eastAsia="Times New Roman"/>
          <w:b/>
          <w:bCs/>
          <w:sz w:val="22"/>
          <w:szCs w:val="22"/>
        </w:rPr>
        <w:t>Zakończenie procedury</w:t>
      </w:r>
      <w:r>
        <w:rPr>
          <w:rFonts w:eastAsia="Times New Roman"/>
          <w:b/>
          <w:bCs/>
          <w:sz w:val="22"/>
          <w:szCs w:val="22"/>
        </w:rPr>
        <w:t>*</w:t>
      </w:r>
    </w:p>
    <w:p w14:paraId="4F772BB0" w14:textId="77777777" w:rsidR="00B378AF" w:rsidRPr="001034F6" w:rsidRDefault="00B378AF" w:rsidP="00B378AF">
      <w:pPr>
        <w:pStyle w:val="Default"/>
        <w:spacing w:line="276" w:lineRule="auto"/>
        <w:ind w:left="0" w:firstLine="0"/>
        <w:jc w:val="center"/>
        <w:rPr>
          <w:rFonts w:eastAsia="Times New Roman"/>
          <w:b/>
          <w:bCs/>
          <w:sz w:val="22"/>
          <w:szCs w:val="22"/>
        </w:rPr>
      </w:pPr>
    </w:p>
    <w:p w14:paraId="29D3D7A7" w14:textId="77777777" w:rsidR="00B378AF" w:rsidRPr="00C45683" w:rsidRDefault="00B378AF" w:rsidP="00B378AF">
      <w:pPr>
        <w:rPr>
          <w:rFonts w:ascii="Arial" w:eastAsia="Calibri" w:hAnsi="Arial" w:cs="Arial"/>
          <w:sz w:val="22"/>
          <w:szCs w:val="22"/>
        </w:rPr>
      </w:pPr>
    </w:p>
    <w:p w14:paraId="4373BBA1" w14:textId="77777777" w:rsidR="00B378AF" w:rsidRPr="003C37CE" w:rsidRDefault="00B378AF" w:rsidP="00B378AF">
      <w:pPr>
        <w:pStyle w:val="Default"/>
        <w:spacing w:line="360" w:lineRule="auto"/>
        <w:ind w:left="360" w:firstLine="0"/>
        <w:rPr>
          <w:b/>
          <w:sz w:val="22"/>
          <w:szCs w:val="22"/>
        </w:rPr>
      </w:pPr>
      <w:r w:rsidRPr="004D44BF">
        <w:rPr>
          <w:bCs/>
          <w:sz w:val="22"/>
          <w:szCs w:val="22"/>
        </w:rPr>
        <w:t>Informujemy</w:t>
      </w:r>
      <w:r>
        <w:rPr>
          <w:b/>
          <w:sz w:val="22"/>
          <w:szCs w:val="22"/>
        </w:rPr>
        <w:t xml:space="preserve">, </w:t>
      </w:r>
      <w:r>
        <w:rPr>
          <w:bCs/>
          <w:sz w:val="22"/>
          <w:szCs w:val="22"/>
        </w:rPr>
        <w:t>że w przedmiotowej procedurze nie została złożona żadna oferta.</w:t>
      </w:r>
    </w:p>
    <w:p w14:paraId="49F1DDA3" w14:textId="77777777" w:rsidR="00B378AF" w:rsidRDefault="00B378AF" w:rsidP="00B378AF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03EB8A9D" w14:textId="77777777" w:rsidR="00B378AF" w:rsidRDefault="00B378AF" w:rsidP="00B378AF">
      <w:pPr>
        <w:pStyle w:val="Default"/>
        <w:spacing w:line="360" w:lineRule="auto"/>
        <w:ind w:left="360" w:firstLine="0"/>
        <w:rPr>
          <w:sz w:val="22"/>
          <w:szCs w:val="22"/>
        </w:rPr>
      </w:pPr>
    </w:p>
    <w:p w14:paraId="7E315AB6" w14:textId="77777777" w:rsidR="00B378AF" w:rsidRPr="00C45683" w:rsidRDefault="00B378AF" w:rsidP="00B378AF">
      <w:pPr>
        <w:pStyle w:val="Teksttreci0"/>
        <w:shd w:val="clear" w:color="auto" w:fill="auto"/>
        <w:spacing w:after="0" w:line="360" w:lineRule="auto"/>
        <w:ind w:right="221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 przedmiotowego zaproszenia do składania ofert nie </w:t>
      </w:r>
      <w:r w:rsidRPr="00C45683">
        <w:rPr>
          <w:rFonts w:ascii="Arial" w:hAnsi="Arial" w:cs="Arial"/>
          <w:sz w:val="22"/>
          <w:szCs w:val="22"/>
        </w:rPr>
        <w:t xml:space="preserve">mają zastosowania przepisy ustawy z dnia </w:t>
      </w:r>
      <w:r>
        <w:rPr>
          <w:rFonts w:ascii="Arial" w:hAnsi="Arial" w:cs="Arial"/>
          <w:sz w:val="22"/>
          <w:szCs w:val="22"/>
        </w:rPr>
        <w:t>11 września 2019</w:t>
      </w:r>
      <w:r w:rsidRPr="00C45683">
        <w:rPr>
          <w:rFonts w:ascii="Arial" w:hAnsi="Arial" w:cs="Arial"/>
          <w:sz w:val="22"/>
          <w:szCs w:val="22"/>
        </w:rPr>
        <w:t xml:space="preserve"> r. – Prawo zamówień publicznych (</w:t>
      </w:r>
      <w:r>
        <w:rPr>
          <w:rFonts w:ascii="Arial" w:hAnsi="Arial" w:cs="Arial"/>
          <w:sz w:val="22"/>
          <w:szCs w:val="22"/>
        </w:rPr>
        <w:t xml:space="preserve">t.j. </w:t>
      </w:r>
      <w:r w:rsidRPr="00C45683">
        <w:rPr>
          <w:rFonts w:ascii="Arial" w:hAnsi="Arial" w:cs="Arial"/>
          <w:sz w:val="22"/>
          <w:szCs w:val="22"/>
        </w:rPr>
        <w:t xml:space="preserve">Dz. U. z </w:t>
      </w:r>
      <w:r>
        <w:rPr>
          <w:rFonts w:ascii="Arial" w:hAnsi="Arial" w:cs="Arial"/>
          <w:sz w:val="22"/>
          <w:szCs w:val="22"/>
        </w:rPr>
        <w:t>2024</w:t>
      </w:r>
      <w:r w:rsidRPr="00C45683">
        <w:rPr>
          <w:rFonts w:ascii="Arial" w:hAnsi="Arial" w:cs="Arial"/>
          <w:sz w:val="22"/>
          <w:szCs w:val="22"/>
        </w:rPr>
        <w:t xml:space="preserve"> r. poz. </w:t>
      </w:r>
      <w:r>
        <w:rPr>
          <w:rFonts w:ascii="Arial" w:hAnsi="Arial" w:cs="Arial"/>
          <w:sz w:val="22"/>
          <w:szCs w:val="22"/>
        </w:rPr>
        <w:t>1320</w:t>
      </w:r>
      <w:r w:rsidRPr="00C45683">
        <w:rPr>
          <w:rFonts w:ascii="Arial" w:hAnsi="Arial" w:cs="Arial"/>
          <w:sz w:val="22"/>
          <w:szCs w:val="22"/>
        </w:rPr>
        <w:t>).</w:t>
      </w:r>
    </w:p>
    <w:p w14:paraId="4671E25E" w14:textId="77777777" w:rsidR="00B378AF" w:rsidRDefault="00B378AF" w:rsidP="00B378AF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sz w:val="22"/>
          <w:szCs w:val="22"/>
        </w:rPr>
      </w:pPr>
    </w:p>
    <w:p w14:paraId="1A05F982" w14:textId="77777777" w:rsidR="00B378AF" w:rsidRDefault="00B378AF" w:rsidP="00B378AF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72419D08" w14:textId="77777777" w:rsidR="00B378AF" w:rsidRDefault="00B378AF" w:rsidP="00B378AF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5A322D92" w14:textId="77777777" w:rsidR="00B378AF" w:rsidRDefault="00B378AF" w:rsidP="00B378AF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520B2902" w14:textId="77777777" w:rsidR="00B378AF" w:rsidRDefault="00B378AF" w:rsidP="00B378AF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11310BF2" w14:textId="77777777" w:rsidR="00B378AF" w:rsidRDefault="00B378AF" w:rsidP="00B378AF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21A3EAB4" w14:textId="77777777" w:rsidR="00B378AF" w:rsidRDefault="00B378AF" w:rsidP="00B378AF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2267B7EB" w14:textId="77777777" w:rsidR="00B8315E" w:rsidRDefault="00B8315E"/>
    <w:sectPr w:rsidR="00B831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78AF"/>
    <w:rsid w:val="001D42AD"/>
    <w:rsid w:val="003F27B6"/>
    <w:rsid w:val="00401759"/>
    <w:rsid w:val="00552DDE"/>
    <w:rsid w:val="00732BE3"/>
    <w:rsid w:val="008A61AE"/>
    <w:rsid w:val="008C54F2"/>
    <w:rsid w:val="008F4E9A"/>
    <w:rsid w:val="00B378AF"/>
    <w:rsid w:val="00B64C6D"/>
    <w:rsid w:val="00B8315E"/>
    <w:rsid w:val="00BC72E2"/>
    <w:rsid w:val="00C12564"/>
    <w:rsid w:val="00C1668C"/>
    <w:rsid w:val="00F54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886A22"/>
  <w15:chartTrackingRefBased/>
  <w15:docId w15:val="{D398476F-9BA4-43D6-8613-4677D4CE9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378AF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378AF"/>
    <w:pPr>
      <w:keepNext/>
      <w:keepLines/>
      <w:widowControl/>
      <w:suppressAutoHyphens w:val="0"/>
      <w:spacing w:before="360" w:after="80" w:line="259" w:lineRule="auto"/>
      <w:ind w:left="0" w:firstLine="0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378AF"/>
    <w:pPr>
      <w:keepNext/>
      <w:keepLines/>
      <w:widowControl/>
      <w:suppressAutoHyphens w:val="0"/>
      <w:spacing w:before="160" w:after="80" w:line="259" w:lineRule="auto"/>
      <w:ind w:left="0" w:firstLine="0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378AF"/>
    <w:pPr>
      <w:keepNext/>
      <w:keepLines/>
      <w:widowControl/>
      <w:suppressAutoHyphens w:val="0"/>
      <w:spacing w:before="160" w:after="80" w:line="259" w:lineRule="auto"/>
      <w:ind w:left="0" w:firstLine="0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378AF"/>
    <w:pPr>
      <w:keepNext/>
      <w:keepLines/>
      <w:widowControl/>
      <w:suppressAutoHyphens w:val="0"/>
      <w:spacing w:before="80" w:after="40" w:line="259" w:lineRule="auto"/>
      <w:ind w:left="0" w:firstLine="0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378AF"/>
    <w:pPr>
      <w:keepNext/>
      <w:keepLines/>
      <w:widowControl/>
      <w:suppressAutoHyphens w:val="0"/>
      <w:spacing w:before="80" w:after="40" w:line="259" w:lineRule="auto"/>
      <w:ind w:left="0" w:firstLine="0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378AF"/>
    <w:pPr>
      <w:keepNext/>
      <w:keepLines/>
      <w:widowControl/>
      <w:suppressAutoHyphens w:val="0"/>
      <w:spacing w:before="40" w:line="259" w:lineRule="auto"/>
      <w:ind w:left="0" w:firstLine="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378AF"/>
    <w:pPr>
      <w:keepNext/>
      <w:keepLines/>
      <w:widowControl/>
      <w:suppressAutoHyphens w:val="0"/>
      <w:spacing w:before="40" w:line="259" w:lineRule="auto"/>
      <w:ind w:left="0" w:firstLine="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378AF"/>
    <w:pPr>
      <w:keepNext/>
      <w:keepLines/>
      <w:widowControl/>
      <w:suppressAutoHyphens w:val="0"/>
      <w:spacing w:line="259" w:lineRule="auto"/>
      <w:ind w:left="0" w:firstLine="0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378AF"/>
    <w:pPr>
      <w:keepNext/>
      <w:keepLines/>
      <w:widowControl/>
      <w:suppressAutoHyphens w:val="0"/>
      <w:spacing w:line="259" w:lineRule="auto"/>
      <w:ind w:left="0" w:firstLine="0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378A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378A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378A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378AF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378AF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378A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378A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378A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378A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378AF"/>
    <w:pPr>
      <w:widowControl/>
      <w:suppressAutoHyphens w:val="0"/>
      <w:spacing w:after="80"/>
      <w:ind w:left="0" w:firstLine="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B378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378AF"/>
    <w:pPr>
      <w:widowControl/>
      <w:numPr>
        <w:ilvl w:val="1"/>
      </w:numPr>
      <w:suppressAutoHyphens w:val="0"/>
      <w:spacing w:after="160" w:line="259" w:lineRule="auto"/>
      <w:ind w:left="709" w:hanging="284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B378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378AF"/>
    <w:pPr>
      <w:widowControl/>
      <w:suppressAutoHyphens w:val="0"/>
      <w:spacing w:before="160" w:after="160" w:line="259" w:lineRule="auto"/>
      <w:ind w:left="0" w:firstLine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B378AF"/>
    <w:rPr>
      <w:i/>
      <w:iCs/>
      <w:color w:val="404040" w:themeColor="text1" w:themeTint="BF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B378AF"/>
    <w:pPr>
      <w:widowControl/>
      <w:suppressAutoHyphens w:val="0"/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B378AF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378AF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59" w:lineRule="auto"/>
      <w:ind w:left="864" w:right="864" w:firstLine="0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378AF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378AF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B378AF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kern w:val="0"/>
      <w:sz w:val="24"/>
      <w:szCs w:val="24"/>
      <w:lang w:eastAsia="zh-CN"/>
      <w14:ligatures w14:val="none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B378AF"/>
  </w:style>
  <w:style w:type="paragraph" w:styleId="NormalnyWeb">
    <w:name w:val="Normal (Web)"/>
    <w:basedOn w:val="Normalny"/>
    <w:uiPriority w:val="99"/>
    <w:unhideWhenUsed/>
    <w:rsid w:val="00B378AF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Teksttreci">
    <w:name w:val="Tekst treści_"/>
    <w:link w:val="Teksttreci0"/>
    <w:rsid w:val="00B378AF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B378AF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rFonts w:asciiTheme="minorHAnsi" w:eastAsiaTheme="minorHAnsi" w:hAnsiTheme="minorHAnsi" w:cstheme="minorBidi"/>
      <w:kern w:val="2"/>
      <w:sz w:val="23"/>
      <w:szCs w:val="23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Brojek</dc:creator>
  <cp:keywords/>
  <dc:description/>
  <cp:lastModifiedBy>Elżbieta Brojek</cp:lastModifiedBy>
  <cp:revision>3</cp:revision>
  <dcterms:created xsi:type="dcterms:W3CDTF">2025-05-19T12:53:00Z</dcterms:created>
  <dcterms:modified xsi:type="dcterms:W3CDTF">2025-05-19T13:16:00Z</dcterms:modified>
</cp:coreProperties>
</file>