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7A51F" w14:textId="5A5233E9" w:rsidR="004041BD" w:rsidRPr="006564D5" w:rsidRDefault="004041BD" w:rsidP="00BF5BFE">
      <w:pPr>
        <w:shd w:val="clear" w:color="auto" w:fill="FFFFFF"/>
        <w:autoSpaceDE w:val="0"/>
        <w:spacing w:after="0" w:line="240" w:lineRule="auto"/>
        <w:ind w:left="5387"/>
        <w:jc w:val="right"/>
        <w:rPr>
          <w:rFonts w:ascii="Lora" w:hAnsi="Lora" w:cs="Arial"/>
          <w:i/>
          <w:iCs/>
          <w:spacing w:val="-9"/>
          <w:sz w:val="18"/>
          <w:szCs w:val="18"/>
        </w:rPr>
      </w:pPr>
      <w:r w:rsidRPr="006564D5">
        <w:rPr>
          <w:rFonts w:ascii="Lora" w:hAnsi="Lora" w:cs="Arial"/>
          <w:i/>
          <w:iCs/>
          <w:spacing w:val="-9"/>
          <w:sz w:val="18"/>
          <w:szCs w:val="18"/>
        </w:rPr>
        <w:t>Warszawa, 05.05.2025</w:t>
      </w:r>
      <w:r w:rsidR="00BF5BFE" w:rsidRPr="006564D5">
        <w:rPr>
          <w:rFonts w:ascii="Lora" w:hAnsi="Lora" w:cs="Arial"/>
          <w:i/>
          <w:iCs/>
          <w:spacing w:val="-9"/>
          <w:sz w:val="18"/>
          <w:szCs w:val="18"/>
        </w:rPr>
        <w:t xml:space="preserve"> r.</w:t>
      </w:r>
    </w:p>
    <w:p w14:paraId="10511938" w14:textId="77777777" w:rsidR="00BF5BFE" w:rsidRPr="006564D5" w:rsidRDefault="00BF5BFE" w:rsidP="00BF5BFE">
      <w:pPr>
        <w:autoSpaceDE w:val="0"/>
        <w:autoSpaceDN w:val="0"/>
        <w:adjustRightInd w:val="0"/>
        <w:spacing w:after="0" w:line="240" w:lineRule="auto"/>
        <w:jc w:val="right"/>
        <w:rPr>
          <w:rFonts w:ascii="Lora" w:hAnsi="Lora" w:cs="Arial"/>
          <w:i/>
          <w:iCs/>
          <w:color w:val="000000"/>
          <w:sz w:val="20"/>
        </w:rPr>
      </w:pPr>
      <w:r w:rsidRPr="006564D5">
        <w:rPr>
          <w:rFonts w:ascii="Lora" w:hAnsi="Lora" w:cs="Arial"/>
          <w:i/>
          <w:iCs/>
          <w:color w:val="000000"/>
          <w:sz w:val="20"/>
        </w:rPr>
        <w:t>Miejscowość i data</w:t>
      </w:r>
    </w:p>
    <w:p w14:paraId="1D9688FB" w14:textId="5A41323E" w:rsidR="004041BD" w:rsidRPr="006564D5" w:rsidRDefault="00BF5BFE" w:rsidP="004041BD">
      <w:pPr>
        <w:autoSpaceDE w:val="0"/>
        <w:autoSpaceDN w:val="0"/>
        <w:adjustRightInd w:val="0"/>
        <w:rPr>
          <w:rFonts w:ascii="Lora" w:hAnsi="Lora" w:cs="Arial"/>
          <w:color w:val="000000"/>
        </w:rPr>
      </w:pPr>
      <w:r w:rsidRPr="006564D5">
        <w:rPr>
          <w:rFonts w:ascii="Lora" w:hAnsi="Lora" w:cs="Arial"/>
          <w:i/>
          <w:iCs/>
          <w:spacing w:val="-9"/>
          <w:sz w:val="18"/>
          <w:szCs w:val="18"/>
        </w:rPr>
        <w:t>BM.223.283.2025.DZN</w:t>
      </w:r>
      <w:r w:rsidR="004041BD" w:rsidRPr="006564D5">
        <w:rPr>
          <w:rFonts w:ascii="Lora" w:hAnsi="Lora" w:cs="Arial"/>
          <w:b/>
          <w:bCs/>
        </w:rPr>
        <w:t xml:space="preserve">     </w:t>
      </w:r>
    </w:p>
    <w:p w14:paraId="4A6FF6DC" w14:textId="77777777" w:rsidR="004041BD" w:rsidRPr="006564D5" w:rsidRDefault="004041BD" w:rsidP="004041BD">
      <w:pPr>
        <w:autoSpaceDE w:val="0"/>
        <w:autoSpaceDN w:val="0"/>
        <w:adjustRightInd w:val="0"/>
        <w:rPr>
          <w:rFonts w:ascii="Lora" w:hAnsi="Lora" w:cs="Arial"/>
          <w:b/>
          <w:bCs/>
          <w:color w:val="000000"/>
        </w:rPr>
      </w:pPr>
    </w:p>
    <w:p w14:paraId="445E2951" w14:textId="77777777" w:rsidR="004041BD" w:rsidRPr="006564D5" w:rsidRDefault="004041BD" w:rsidP="004041BD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</w:p>
    <w:p w14:paraId="6B63E8A2" w14:textId="77777777" w:rsidR="004041BD" w:rsidRPr="006564D5" w:rsidRDefault="004041BD" w:rsidP="004041BD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 w:rsidRPr="006564D5">
        <w:rPr>
          <w:rFonts w:ascii="Lora" w:hAnsi="Lora" w:cs="Arial"/>
          <w:b/>
        </w:rPr>
        <w:t>ZAPROSZENIE DO SKŁADANIA OFERT w celu rozeznania rynku cen</w:t>
      </w:r>
    </w:p>
    <w:p w14:paraId="3E4B481C" w14:textId="1286E232" w:rsidR="004041BD" w:rsidRPr="006564D5" w:rsidRDefault="004041BD" w:rsidP="002B45CE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  <w:r w:rsidRPr="006564D5">
        <w:rPr>
          <w:rFonts w:ascii="Lora" w:hAnsi="Lora" w:cs="Arial"/>
          <w:bCs/>
        </w:rPr>
        <w:t>„Mycie okien</w:t>
      </w:r>
      <w:r w:rsidR="000F61BB" w:rsidRPr="006564D5">
        <w:rPr>
          <w:rFonts w:ascii="Lora" w:hAnsi="Lora" w:cs="Arial"/>
          <w:bCs/>
        </w:rPr>
        <w:t xml:space="preserve"> z każdej strony wraz z futrynami oraz</w:t>
      </w:r>
      <w:r w:rsidRPr="006564D5">
        <w:rPr>
          <w:rFonts w:ascii="Lora" w:hAnsi="Lora" w:cs="Arial"/>
          <w:bCs/>
        </w:rPr>
        <w:t xml:space="preserve"> parapetami wewnętrznymi i zewnętrznymi”</w:t>
      </w:r>
      <w:r w:rsidRPr="006564D5">
        <w:rPr>
          <w:rFonts w:ascii="Lora" w:hAnsi="Lora" w:cs="Arial"/>
          <w:bCs/>
        </w:rPr>
        <w:br/>
      </w:r>
      <w:r w:rsidRPr="006564D5">
        <w:rPr>
          <w:rFonts w:ascii="Lora" w:hAnsi="Lora" w:cs="Arial"/>
          <w:b/>
        </w:rPr>
        <w:t>z możliwością udzielenia zamówienia</w:t>
      </w:r>
    </w:p>
    <w:p w14:paraId="1A59ABD0" w14:textId="77777777" w:rsidR="002B45CE" w:rsidRPr="006564D5" w:rsidRDefault="002B45CE" w:rsidP="002B45CE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</w:p>
    <w:p w14:paraId="691A3056" w14:textId="77777777" w:rsidR="004041BD" w:rsidRPr="006564D5" w:rsidRDefault="004041BD" w:rsidP="004041BD">
      <w:pPr>
        <w:jc w:val="center"/>
        <w:rPr>
          <w:rFonts w:ascii="Lora" w:hAnsi="Lora" w:cs="Arial"/>
          <w:b/>
        </w:rPr>
      </w:pPr>
    </w:p>
    <w:p w14:paraId="2CBD4F1A" w14:textId="77777777" w:rsidR="004041BD" w:rsidRPr="006564D5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6564D5">
        <w:rPr>
          <w:rFonts w:ascii="Lora" w:hAnsi="Lora" w:cs="Arial"/>
          <w:b/>
          <w:bCs/>
          <w:color w:val="000000"/>
        </w:rPr>
        <w:t xml:space="preserve">Zamawiający: </w:t>
      </w:r>
    </w:p>
    <w:p w14:paraId="75905595" w14:textId="77777777" w:rsidR="004041BD" w:rsidRPr="006564D5" w:rsidRDefault="004041BD" w:rsidP="002B45CE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Lora" w:hAnsi="Lora" w:cs="Arial"/>
        </w:rPr>
      </w:pPr>
      <w:r w:rsidRPr="006564D5">
        <w:rPr>
          <w:rFonts w:ascii="Lora" w:hAnsi="Lora" w:cs="Arial"/>
        </w:rPr>
        <w:t>Nazwa: Polska Akademia Nauk Biuro Majątkowe</w:t>
      </w:r>
    </w:p>
    <w:p w14:paraId="3D303DB9" w14:textId="77777777" w:rsidR="004041BD" w:rsidRPr="006564D5" w:rsidRDefault="004041BD" w:rsidP="002B45CE">
      <w:pPr>
        <w:spacing w:after="0" w:line="240" w:lineRule="auto"/>
        <w:ind w:firstLine="360"/>
        <w:rPr>
          <w:rFonts w:ascii="Lora" w:eastAsia="Calibri" w:hAnsi="Lora" w:cs="Arial"/>
          <w:lang w:val="it-IT"/>
        </w:rPr>
      </w:pPr>
      <w:r w:rsidRPr="006564D5">
        <w:rPr>
          <w:rFonts w:ascii="Lora" w:eastAsia="Calibri" w:hAnsi="Lora" w:cs="Arial"/>
          <w:lang w:val="it-IT"/>
        </w:rPr>
        <w:t>Adres: pl. Defilad 1, 00-901 Warszawa</w:t>
      </w:r>
    </w:p>
    <w:p w14:paraId="7EBCC123" w14:textId="77777777" w:rsidR="004041BD" w:rsidRPr="006564D5" w:rsidRDefault="004041BD" w:rsidP="002B45CE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  <w:r w:rsidRPr="006564D5">
        <w:rPr>
          <w:rFonts w:ascii="Lora" w:eastAsia="Calibri" w:hAnsi="Lora" w:cs="Arial"/>
          <w:sz w:val="22"/>
          <w:szCs w:val="22"/>
          <w:lang w:val="it-IT" w:eastAsia="en-US"/>
        </w:rPr>
        <w:t xml:space="preserve">e-mail: </w:t>
      </w:r>
      <w:hyperlink r:id="rId11" w:history="1">
        <w:r w:rsidRPr="006564D5">
          <w:rPr>
            <w:rStyle w:val="Hipercze"/>
            <w:rFonts w:ascii="Lora" w:eastAsia="Calibri" w:hAnsi="Lora" w:cs="Arial"/>
            <w:sz w:val="22"/>
            <w:szCs w:val="22"/>
            <w:u w:val="none"/>
            <w:lang w:val="it-IT" w:eastAsia="en-US"/>
          </w:rPr>
          <w:t>bm@pan.pl</w:t>
        </w:r>
      </w:hyperlink>
      <w:r w:rsidRPr="006564D5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</w:p>
    <w:p w14:paraId="2A4A613D" w14:textId="77777777" w:rsidR="004041BD" w:rsidRPr="006564D5" w:rsidRDefault="004041BD" w:rsidP="004041BD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30F5555D" w14:textId="77777777" w:rsidR="004041BD" w:rsidRPr="006564D5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6564D5">
        <w:rPr>
          <w:rFonts w:ascii="Lora" w:hAnsi="Lora" w:cs="Arial"/>
          <w:b/>
        </w:rPr>
        <w:t xml:space="preserve">Opis przedmiotu zamówienia: </w:t>
      </w:r>
    </w:p>
    <w:p w14:paraId="2FA01980" w14:textId="572F942D" w:rsidR="006564D5" w:rsidRDefault="006564D5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Przedmiotem zamówienia jest usługa kompleksowego mycia okien </w:t>
      </w:r>
      <w:r w:rsidRPr="006564D5">
        <w:rPr>
          <w:rFonts w:ascii="Lora" w:hAnsi="Lora"/>
          <w:szCs w:val="24"/>
        </w:rPr>
        <w:t xml:space="preserve">w </w:t>
      </w:r>
      <w:r>
        <w:rPr>
          <w:rFonts w:ascii="Lora" w:hAnsi="Lora"/>
          <w:szCs w:val="24"/>
        </w:rPr>
        <w:t xml:space="preserve">budynku </w:t>
      </w:r>
      <w:r w:rsidRPr="006564D5">
        <w:rPr>
          <w:rFonts w:ascii="Lora" w:hAnsi="Lora"/>
          <w:szCs w:val="24"/>
        </w:rPr>
        <w:t>Pałac Staszica przy ul. Nowy Świat 72</w:t>
      </w:r>
      <w:r>
        <w:rPr>
          <w:rFonts w:ascii="Lora" w:hAnsi="Lora"/>
          <w:szCs w:val="24"/>
        </w:rPr>
        <w:t xml:space="preserve"> w Warszawie .</w:t>
      </w:r>
    </w:p>
    <w:p w14:paraId="1150AB6F" w14:textId="77777777" w:rsidR="00B805E0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 xml:space="preserve">Usługa umycia okien </w:t>
      </w:r>
      <w:r w:rsidR="006564D5">
        <w:rPr>
          <w:rFonts w:ascii="Lora" w:hAnsi="Lora"/>
          <w:szCs w:val="24"/>
        </w:rPr>
        <w:t xml:space="preserve">obejmuje umycie </w:t>
      </w:r>
      <w:r w:rsidRPr="006564D5">
        <w:rPr>
          <w:rFonts w:ascii="Lora" w:hAnsi="Lora"/>
          <w:szCs w:val="24"/>
        </w:rPr>
        <w:t xml:space="preserve">z każdej strony  </w:t>
      </w:r>
      <w:r w:rsidR="006564D5" w:rsidRPr="006564D5">
        <w:rPr>
          <w:rFonts w:ascii="Lora" w:hAnsi="Lora"/>
          <w:szCs w:val="24"/>
        </w:rPr>
        <w:t>ok</w:t>
      </w:r>
      <w:r w:rsidR="006564D5">
        <w:rPr>
          <w:rFonts w:ascii="Lora" w:hAnsi="Lora"/>
          <w:szCs w:val="24"/>
        </w:rPr>
        <w:t>ien</w:t>
      </w:r>
      <w:r w:rsidR="006564D5" w:rsidRPr="006564D5">
        <w:rPr>
          <w:rFonts w:ascii="Lora" w:hAnsi="Lora"/>
          <w:szCs w:val="24"/>
        </w:rPr>
        <w:t xml:space="preserve"> drewnian</w:t>
      </w:r>
      <w:r w:rsidR="006564D5">
        <w:rPr>
          <w:rFonts w:ascii="Lora" w:hAnsi="Lora"/>
          <w:szCs w:val="24"/>
        </w:rPr>
        <w:t>ych</w:t>
      </w:r>
      <w:r w:rsidR="006564D5" w:rsidRPr="006564D5">
        <w:rPr>
          <w:rFonts w:ascii="Lora" w:hAnsi="Lora"/>
          <w:szCs w:val="24"/>
        </w:rPr>
        <w:t xml:space="preserve"> </w:t>
      </w:r>
      <w:r w:rsidRPr="006564D5">
        <w:rPr>
          <w:rFonts w:ascii="Lora" w:hAnsi="Lora"/>
          <w:szCs w:val="24"/>
        </w:rPr>
        <w:t>o różnych wymiarach wraz z parapetami zewnętrznymi i wewnętrznymi</w:t>
      </w:r>
      <w:r w:rsidR="00B805E0">
        <w:rPr>
          <w:rFonts w:ascii="Lora" w:hAnsi="Lora"/>
          <w:szCs w:val="24"/>
        </w:rPr>
        <w:t>.</w:t>
      </w:r>
    </w:p>
    <w:p w14:paraId="4ED8B15F" w14:textId="599794B8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 xml:space="preserve"> Podział okien wg wymiarów na następujących kondygnacjach:</w:t>
      </w:r>
    </w:p>
    <w:p w14:paraId="2E1594AD" w14:textId="77777777" w:rsidR="000F61BB" w:rsidRPr="006564D5" w:rsidRDefault="000F61BB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6A195929" w14:textId="5BA0421F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b/>
          <w:bCs/>
          <w:szCs w:val="24"/>
        </w:rPr>
        <w:t>Parter:</w:t>
      </w:r>
    </w:p>
    <w:p w14:paraId="697E56F4" w14:textId="77777777" w:rsidR="004041BD" w:rsidRPr="006564D5" w:rsidRDefault="004041BD" w:rsidP="004041BD">
      <w:pPr>
        <w:pStyle w:val="Akapitzlist"/>
        <w:numPr>
          <w:ilvl w:val="0"/>
          <w:numId w:val="1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z łukiem wym.: 4,50 wys. x 2,10 szer. w ilości 31 szt.</w:t>
      </w:r>
    </w:p>
    <w:p w14:paraId="2EDABF69" w14:textId="77777777" w:rsidR="004041BD" w:rsidRPr="006564D5" w:rsidRDefault="004041BD" w:rsidP="004041BD">
      <w:pPr>
        <w:pStyle w:val="Akapitzlist"/>
        <w:numPr>
          <w:ilvl w:val="0"/>
          <w:numId w:val="1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spojone wym.: 2,40 x 1,50 w ilości 40 szt.</w:t>
      </w:r>
    </w:p>
    <w:p w14:paraId="18EDE0C9" w14:textId="77777777" w:rsidR="004041BD" w:rsidRPr="006564D5" w:rsidRDefault="004041BD" w:rsidP="004041BD">
      <w:pPr>
        <w:pStyle w:val="Akapitzlist"/>
        <w:numPr>
          <w:ilvl w:val="0"/>
          <w:numId w:val="1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spojone wym.: 3,7 x 1,85 w ilości 6 szt.</w:t>
      </w:r>
    </w:p>
    <w:p w14:paraId="78D536FD" w14:textId="77777777" w:rsidR="004041BD" w:rsidRPr="006564D5" w:rsidRDefault="004041BD" w:rsidP="004041BD">
      <w:pPr>
        <w:pStyle w:val="Akapitzlist"/>
        <w:numPr>
          <w:ilvl w:val="0"/>
          <w:numId w:val="1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podwójne wym. 2,10 x 1,25 w ilości 5 szt.</w:t>
      </w:r>
    </w:p>
    <w:p w14:paraId="26AB7C0D" w14:textId="570768DB" w:rsidR="004041BD" w:rsidRPr="006564D5" w:rsidRDefault="004041BD" w:rsidP="004041BD">
      <w:pPr>
        <w:pStyle w:val="Akapitzlist"/>
        <w:numPr>
          <w:ilvl w:val="0"/>
          <w:numId w:val="1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okienko nad drzwiami wym. 1,50 x 1 w ilości 1 szt.</w:t>
      </w:r>
    </w:p>
    <w:p w14:paraId="1BC2C72E" w14:textId="77777777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szCs w:val="24"/>
        </w:rPr>
        <w:t>Łączny wymiar prześwitu na parterze wynosi</w:t>
      </w:r>
      <w:r w:rsidRPr="006564D5">
        <w:rPr>
          <w:rFonts w:ascii="Lora" w:hAnsi="Lora"/>
          <w:b/>
          <w:bCs/>
          <w:szCs w:val="24"/>
        </w:rPr>
        <w:t xml:space="preserve"> 492,65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4ACC64E8" w14:textId="77777777" w:rsidR="002B6563" w:rsidRPr="006564D5" w:rsidRDefault="002B6563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1A5FFBFE" w14:textId="67DE00AA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b/>
          <w:bCs/>
          <w:szCs w:val="24"/>
        </w:rPr>
        <w:t>Antresola:</w:t>
      </w:r>
    </w:p>
    <w:p w14:paraId="6F52EF4D" w14:textId="77777777" w:rsidR="004041BD" w:rsidRPr="006564D5" w:rsidRDefault="004041BD" w:rsidP="004041BD">
      <w:pPr>
        <w:pStyle w:val="Akapitzlist"/>
        <w:numPr>
          <w:ilvl w:val="0"/>
          <w:numId w:val="1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okna spojone wym. 1,65 x 1,57 w ilości 45 szt.</w:t>
      </w:r>
    </w:p>
    <w:p w14:paraId="5BB3475F" w14:textId="77777777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  <w:vertAlign w:val="superscript"/>
        </w:rPr>
      </w:pPr>
      <w:r w:rsidRPr="006564D5">
        <w:rPr>
          <w:rFonts w:ascii="Lora" w:hAnsi="Lora"/>
          <w:szCs w:val="24"/>
        </w:rPr>
        <w:t>Łączny wymiar prześwitu na antresoli wynosi</w:t>
      </w:r>
      <w:r w:rsidRPr="006564D5">
        <w:rPr>
          <w:rFonts w:ascii="Lora" w:hAnsi="Lora"/>
          <w:b/>
          <w:bCs/>
          <w:szCs w:val="24"/>
        </w:rPr>
        <w:t xml:space="preserve"> 116,57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47AAB1BF" w14:textId="77777777" w:rsidR="002B6563" w:rsidRPr="006564D5" w:rsidRDefault="002B6563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07C5DEA8" w14:textId="1E47E862" w:rsidR="004041BD" w:rsidRPr="006564D5" w:rsidRDefault="004041BD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b/>
          <w:bCs/>
          <w:szCs w:val="24"/>
        </w:rPr>
        <w:t>Pierwsze piętro:</w:t>
      </w:r>
    </w:p>
    <w:p w14:paraId="4CFB9006" w14:textId="798973D8" w:rsidR="004041BD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okna o wym. 2,78 x 1,61 w ilości 7</w:t>
      </w:r>
      <w:r w:rsidR="002B6563" w:rsidRPr="006564D5">
        <w:rPr>
          <w:rFonts w:ascii="Lora" w:hAnsi="Lora"/>
          <w:szCs w:val="24"/>
        </w:rPr>
        <w:t>1</w:t>
      </w:r>
      <w:r w:rsidRPr="006564D5">
        <w:rPr>
          <w:rFonts w:ascii="Lora" w:hAnsi="Lora"/>
          <w:szCs w:val="24"/>
        </w:rPr>
        <w:t xml:space="preserve"> szt.</w:t>
      </w:r>
    </w:p>
    <w:p w14:paraId="390A6635" w14:textId="14405BA7" w:rsidR="008255F7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2,86 x 1,38 w ilości 22 szt.</w:t>
      </w:r>
    </w:p>
    <w:p w14:paraId="5F0E0E24" w14:textId="07C28076" w:rsidR="008255F7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2,65 x 1,50 w ilości 6 szt.</w:t>
      </w:r>
    </w:p>
    <w:p w14:paraId="25E392CB" w14:textId="5E0C3050" w:rsidR="008255F7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1,00 x 2,00 w ilości 3 szt. (łuk)</w:t>
      </w:r>
    </w:p>
    <w:p w14:paraId="35AA438E" w14:textId="4E76B851" w:rsidR="008255F7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3,65 x 1,50 w ilości 4 szt. (balkon</w:t>
      </w:r>
      <w:r w:rsidR="002B6563" w:rsidRPr="006564D5">
        <w:rPr>
          <w:rFonts w:ascii="Lora" w:hAnsi="Lora"/>
          <w:szCs w:val="24"/>
        </w:rPr>
        <w:t>)</w:t>
      </w:r>
    </w:p>
    <w:p w14:paraId="4C7907C4" w14:textId="4ED54C54" w:rsidR="008255F7" w:rsidRPr="006564D5" w:rsidRDefault="008255F7" w:rsidP="008255F7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1134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lastRenderedPageBreak/>
        <w:t>okno o wym</w:t>
      </w:r>
      <w:r w:rsidR="002B6563" w:rsidRPr="006564D5">
        <w:rPr>
          <w:rFonts w:ascii="Lora" w:hAnsi="Lora"/>
          <w:szCs w:val="24"/>
        </w:rPr>
        <w:t xml:space="preserve">. </w:t>
      </w:r>
      <w:r w:rsidRPr="006564D5">
        <w:rPr>
          <w:rFonts w:ascii="Lora" w:hAnsi="Lora"/>
          <w:szCs w:val="24"/>
        </w:rPr>
        <w:t>3,65 x 2,00</w:t>
      </w:r>
      <w:r w:rsidR="002B6563" w:rsidRPr="006564D5">
        <w:rPr>
          <w:rFonts w:ascii="Lora" w:hAnsi="Lora"/>
          <w:szCs w:val="24"/>
        </w:rPr>
        <w:t xml:space="preserve"> w ilości 3 szt. (balkon)</w:t>
      </w:r>
    </w:p>
    <w:p w14:paraId="40B70C0D" w14:textId="5401A49C" w:rsidR="000F61BB" w:rsidRPr="006564D5" w:rsidRDefault="000F61BB" w:rsidP="000F61BB">
      <w:pPr>
        <w:autoSpaceDE w:val="0"/>
        <w:autoSpaceDN w:val="0"/>
        <w:adjustRightInd w:val="0"/>
        <w:ind w:left="426"/>
        <w:rPr>
          <w:rFonts w:ascii="Lora" w:hAnsi="Lora"/>
          <w:b/>
          <w:bCs/>
          <w:szCs w:val="24"/>
          <w:vertAlign w:val="superscript"/>
        </w:rPr>
      </w:pPr>
      <w:r w:rsidRPr="006564D5">
        <w:rPr>
          <w:rFonts w:ascii="Lora" w:hAnsi="Lora"/>
          <w:szCs w:val="24"/>
        </w:rPr>
        <w:t xml:space="preserve">Łączny wymiar prześwitu na pierwszym piętrze wynosi </w:t>
      </w:r>
      <w:r w:rsidRPr="006564D5">
        <w:rPr>
          <w:rFonts w:ascii="Lora" w:hAnsi="Lora"/>
          <w:b/>
          <w:bCs/>
          <w:szCs w:val="24"/>
        </w:rPr>
        <w:t>479,90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0A778352" w14:textId="77777777" w:rsidR="006F0F9C" w:rsidRPr="006564D5" w:rsidRDefault="006F0F9C" w:rsidP="000F61BB">
      <w:pPr>
        <w:autoSpaceDE w:val="0"/>
        <w:autoSpaceDN w:val="0"/>
        <w:adjustRightInd w:val="0"/>
        <w:ind w:left="426"/>
        <w:rPr>
          <w:rFonts w:ascii="Lora" w:hAnsi="Lora"/>
          <w:b/>
          <w:bCs/>
          <w:szCs w:val="24"/>
        </w:rPr>
      </w:pPr>
    </w:p>
    <w:p w14:paraId="446CB13B" w14:textId="1CABEB88" w:rsidR="000F61BB" w:rsidRPr="006564D5" w:rsidRDefault="000F61BB" w:rsidP="000F61BB">
      <w:pPr>
        <w:autoSpaceDE w:val="0"/>
        <w:autoSpaceDN w:val="0"/>
        <w:adjustRightInd w:val="0"/>
        <w:ind w:left="426"/>
        <w:rPr>
          <w:rFonts w:ascii="Lora" w:hAnsi="Lora"/>
          <w:szCs w:val="24"/>
        </w:rPr>
      </w:pPr>
      <w:r w:rsidRPr="006564D5">
        <w:rPr>
          <w:rFonts w:ascii="Lora" w:hAnsi="Lora"/>
          <w:b/>
          <w:bCs/>
          <w:szCs w:val="24"/>
        </w:rPr>
        <w:t>Drugie piętro</w:t>
      </w:r>
      <w:r w:rsidRPr="006564D5">
        <w:rPr>
          <w:rFonts w:ascii="Lora" w:hAnsi="Lora"/>
          <w:szCs w:val="24"/>
        </w:rPr>
        <w:t>:</w:t>
      </w:r>
    </w:p>
    <w:p w14:paraId="41578B79" w14:textId="3819F637" w:rsidR="000F61BB" w:rsidRPr="006564D5" w:rsidRDefault="000F61BB" w:rsidP="000F61BB">
      <w:pPr>
        <w:pStyle w:val="Akapitzlist"/>
        <w:numPr>
          <w:ilvl w:val="0"/>
          <w:numId w:val="28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</w:t>
      </w:r>
      <w:r w:rsidR="00DF5C9C" w:rsidRPr="006564D5">
        <w:rPr>
          <w:rFonts w:ascii="Lora" w:hAnsi="Lora"/>
          <w:szCs w:val="24"/>
        </w:rPr>
        <w:t xml:space="preserve"> </w:t>
      </w:r>
      <w:r w:rsidR="009A7687" w:rsidRPr="006564D5">
        <w:rPr>
          <w:rFonts w:ascii="Lora" w:hAnsi="Lora"/>
          <w:szCs w:val="24"/>
        </w:rPr>
        <w:t>2,00 x 1,20 w ilości 9 szt.</w:t>
      </w:r>
    </w:p>
    <w:p w14:paraId="153C14D2" w14:textId="64EECC21" w:rsidR="009A7687" w:rsidRPr="006564D5" w:rsidRDefault="009A7687" w:rsidP="006F0F9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120" w:line="240" w:lineRule="auto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2,10 x 1</w:t>
      </w:r>
      <w:r w:rsidR="00DF5C9C" w:rsidRPr="006564D5">
        <w:rPr>
          <w:rFonts w:ascii="Lora" w:hAnsi="Lora"/>
          <w:szCs w:val="24"/>
        </w:rPr>
        <w:t>,</w:t>
      </w:r>
      <w:r w:rsidRPr="006564D5">
        <w:rPr>
          <w:rFonts w:ascii="Lora" w:hAnsi="Lora"/>
          <w:szCs w:val="24"/>
        </w:rPr>
        <w:t>61 w ilości 100 szt.</w:t>
      </w:r>
    </w:p>
    <w:p w14:paraId="2A750507" w14:textId="28C7E3EA" w:rsidR="009A7687" w:rsidRPr="006564D5" w:rsidRDefault="009A7687" w:rsidP="006F0F9C">
      <w:pPr>
        <w:autoSpaceDE w:val="0"/>
        <w:autoSpaceDN w:val="0"/>
        <w:adjustRightInd w:val="0"/>
        <w:spacing w:after="120" w:line="240" w:lineRule="auto"/>
        <w:ind w:left="426"/>
        <w:rPr>
          <w:rFonts w:ascii="Lora" w:hAnsi="Lora"/>
          <w:b/>
          <w:bCs/>
          <w:szCs w:val="24"/>
          <w:vertAlign w:val="superscript"/>
        </w:rPr>
      </w:pPr>
      <w:r w:rsidRPr="006564D5">
        <w:rPr>
          <w:rFonts w:ascii="Lora" w:hAnsi="Lora"/>
          <w:szCs w:val="24"/>
        </w:rPr>
        <w:t xml:space="preserve">Łączny wymiar prześwitu na drugim piętrze wynosi </w:t>
      </w:r>
      <w:r w:rsidRPr="006564D5">
        <w:rPr>
          <w:rFonts w:ascii="Lora" w:hAnsi="Lora"/>
          <w:b/>
          <w:bCs/>
          <w:szCs w:val="24"/>
        </w:rPr>
        <w:t>359,70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3FCC537E" w14:textId="77777777" w:rsidR="006F0F9C" w:rsidRPr="006564D5" w:rsidRDefault="006F0F9C" w:rsidP="009A7687">
      <w:pPr>
        <w:autoSpaceDE w:val="0"/>
        <w:autoSpaceDN w:val="0"/>
        <w:adjustRightInd w:val="0"/>
        <w:ind w:left="426"/>
        <w:rPr>
          <w:rFonts w:ascii="Lora" w:hAnsi="Lora"/>
          <w:b/>
          <w:bCs/>
          <w:szCs w:val="24"/>
        </w:rPr>
      </w:pPr>
    </w:p>
    <w:p w14:paraId="0BBFE02E" w14:textId="59662CAA" w:rsidR="009A7687" w:rsidRPr="006564D5" w:rsidRDefault="009A7687" w:rsidP="009A7687">
      <w:pPr>
        <w:autoSpaceDE w:val="0"/>
        <w:autoSpaceDN w:val="0"/>
        <w:adjustRightInd w:val="0"/>
        <w:ind w:left="426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b/>
          <w:bCs/>
          <w:szCs w:val="24"/>
        </w:rPr>
        <w:t>Trzecie piętro:</w:t>
      </w:r>
    </w:p>
    <w:p w14:paraId="3C4E95E1" w14:textId="2E19ED14" w:rsidR="009A7687" w:rsidRPr="006564D5" w:rsidRDefault="00CF36E3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0,65 x 0,45 w ilości 1 szt. (lufcik)</w:t>
      </w:r>
    </w:p>
    <w:p w14:paraId="70D60493" w14:textId="37B95717" w:rsidR="00CF36E3" w:rsidRPr="006564D5" w:rsidRDefault="00CF36E3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 xml:space="preserve">okno o wym. </w:t>
      </w:r>
      <w:r w:rsidR="00DF5C9C" w:rsidRPr="006564D5">
        <w:rPr>
          <w:rFonts w:ascii="Lora" w:hAnsi="Lora"/>
          <w:szCs w:val="24"/>
        </w:rPr>
        <w:t>1,50 x 1,00 w ilości 2 szt.</w:t>
      </w:r>
    </w:p>
    <w:p w14:paraId="57EBD326" w14:textId="7753F5F3" w:rsidR="00DF5C9C" w:rsidRPr="006564D5" w:rsidRDefault="00DF5C9C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 xml:space="preserve">okno o wym. 1,60 x 1,00 w ilości </w:t>
      </w:r>
      <w:r w:rsidR="006F0F9C" w:rsidRPr="006564D5">
        <w:rPr>
          <w:rFonts w:ascii="Lora" w:hAnsi="Lora"/>
          <w:szCs w:val="24"/>
        </w:rPr>
        <w:t>43</w:t>
      </w:r>
      <w:r w:rsidRPr="006564D5">
        <w:rPr>
          <w:rFonts w:ascii="Lora" w:hAnsi="Lora"/>
          <w:szCs w:val="24"/>
        </w:rPr>
        <w:t xml:space="preserve"> szt.</w:t>
      </w:r>
    </w:p>
    <w:p w14:paraId="2F43D8C1" w14:textId="1E491EDF" w:rsidR="00DF5C9C" w:rsidRPr="006564D5" w:rsidRDefault="00DF5C9C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2,30 x 1,00 w ilości 9 szt.</w:t>
      </w:r>
    </w:p>
    <w:p w14:paraId="7C388F29" w14:textId="0CC10BCF" w:rsidR="00DF5C9C" w:rsidRPr="006564D5" w:rsidRDefault="00DF5C9C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1,90x 1,60 w ilości 1 szt.</w:t>
      </w:r>
    </w:p>
    <w:p w14:paraId="28C489AC" w14:textId="706093FA" w:rsidR="00DF5C9C" w:rsidRPr="006564D5" w:rsidRDefault="00DF5C9C" w:rsidP="00CF36E3">
      <w:pPr>
        <w:pStyle w:val="Akapitzlist"/>
        <w:numPr>
          <w:ilvl w:val="0"/>
          <w:numId w:val="29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1,76 x 3,6 w ilości 1 szt.</w:t>
      </w:r>
    </w:p>
    <w:p w14:paraId="138BAB10" w14:textId="3BD25B08" w:rsidR="004041BD" w:rsidRPr="006564D5" w:rsidRDefault="00DF5C9C" w:rsidP="006F0F9C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4,54 x 3,6 w ilości 1 szt.</w:t>
      </w:r>
    </w:p>
    <w:p w14:paraId="75938B6F" w14:textId="0376E3D7" w:rsidR="006F0F9C" w:rsidRPr="006564D5" w:rsidRDefault="006F0F9C" w:rsidP="006F0F9C">
      <w:pPr>
        <w:autoSpaceDE w:val="0"/>
        <w:autoSpaceDN w:val="0"/>
        <w:adjustRightInd w:val="0"/>
        <w:spacing w:after="120" w:line="240" w:lineRule="auto"/>
        <w:ind w:left="426"/>
        <w:rPr>
          <w:rFonts w:ascii="Lora" w:hAnsi="Lora"/>
          <w:b/>
          <w:bCs/>
          <w:szCs w:val="24"/>
          <w:vertAlign w:val="superscript"/>
        </w:rPr>
      </w:pPr>
      <w:r w:rsidRPr="006564D5">
        <w:rPr>
          <w:rFonts w:ascii="Lora" w:hAnsi="Lora"/>
          <w:szCs w:val="24"/>
        </w:rPr>
        <w:t xml:space="preserve">Łączny wymiar prześwitu na </w:t>
      </w:r>
      <w:r w:rsidR="00934553" w:rsidRPr="006564D5">
        <w:rPr>
          <w:rFonts w:ascii="Lora" w:hAnsi="Lora"/>
          <w:szCs w:val="24"/>
        </w:rPr>
        <w:t>trzecim</w:t>
      </w:r>
      <w:r w:rsidRPr="006564D5">
        <w:rPr>
          <w:rFonts w:ascii="Lora" w:hAnsi="Lora"/>
          <w:szCs w:val="24"/>
        </w:rPr>
        <w:t xml:space="preserve"> piętrze wynosi </w:t>
      </w:r>
      <w:r w:rsidRPr="006564D5">
        <w:rPr>
          <w:rFonts w:ascii="Lora" w:hAnsi="Lora"/>
          <w:b/>
          <w:bCs/>
          <w:szCs w:val="24"/>
        </w:rPr>
        <w:t>118,51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4684B9FF" w14:textId="77777777" w:rsidR="006F0F9C" w:rsidRPr="006564D5" w:rsidRDefault="006F0F9C" w:rsidP="006F0F9C">
      <w:pPr>
        <w:pStyle w:val="Akapitzlist"/>
        <w:autoSpaceDE w:val="0"/>
        <w:autoSpaceDN w:val="0"/>
        <w:adjustRightInd w:val="0"/>
        <w:ind w:left="786"/>
        <w:rPr>
          <w:rFonts w:ascii="Lora" w:hAnsi="Lora"/>
          <w:szCs w:val="24"/>
        </w:rPr>
      </w:pPr>
    </w:p>
    <w:p w14:paraId="5A7398CB" w14:textId="71F199F4" w:rsidR="006F0F9C" w:rsidRPr="006564D5" w:rsidRDefault="006F0F9C" w:rsidP="006F0F9C">
      <w:pPr>
        <w:pStyle w:val="Akapitzlist"/>
        <w:autoSpaceDE w:val="0"/>
        <w:autoSpaceDN w:val="0"/>
        <w:adjustRightInd w:val="0"/>
        <w:ind w:left="426"/>
        <w:rPr>
          <w:rFonts w:ascii="Lora" w:hAnsi="Lora"/>
          <w:b/>
          <w:bCs/>
          <w:szCs w:val="24"/>
        </w:rPr>
      </w:pPr>
      <w:r w:rsidRPr="006564D5">
        <w:rPr>
          <w:rFonts w:ascii="Lora" w:hAnsi="Lora"/>
          <w:b/>
          <w:bCs/>
          <w:szCs w:val="24"/>
        </w:rPr>
        <w:t>Klatki schodowe:</w:t>
      </w:r>
    </w:p>
    <w:p w14:paraId="3A5E5FEF" w14:textId="3D58655D" w:rsidR="006F0F9C" w:rsidRPr="006564D5" w:rsidRDefault="006F0F9C" w:rsidP="006F0F9C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1,00 x 1,00 w ilości 12 szt.</w:t>
      </w:r>
    </w:p>
    <w:p w14:paraId="35C51CC3" w14:textId="41046A6A" w:rsidR="006F0F9C" w:rsidRPr="006564D5" w:rsidRDefault="006F0F9C" w:rsidP="006F0F9C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1,70 x 1,25 w ilości 2 szt.</w:t>
      </w:r>
    </w:p>
    <w:p w14:paraId="1D344D9E" w14:textId="190ACE5C" w:rsidR="006F0F9C" w:rsidRPr="006564D5" w:rsidRDefault="006F0F9C" w:rsidP="006F0F9C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1,40 x 1,55 w ilości 10 szt.</w:t>
      </w:r>
    </w:p>
    <w:p w14:paraId="37EA91AD" w14:textId="7D7EB02A" w:rsidR="006F0F9C" w:rsidRPr="006564D5" w:rsidRDefault="006F0F9C" w:rsidP="006F0F9C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okno o wym. 2,10 x 1,55 w ilości 3 szt.</w:t>
      </w:r>
    </w:p>
    <w:p w14:paraId="2C498B08" w14:textId="7E0F6D0E" w:rsidR="006F0F9C" w:rsidRPr="006564D5" w:rsidRDefault="00934553" w:rsidP="00934553">
      <w:pPr>
        <w:pStyle w:val="Akapitzlist"/>
        <w:autoSpaceDE w:val="0"/>
        <w:autoSpaceDN w:val="0"/>
        <w:adjustRightInd w:val="0"/>
        <w:ind w:left="426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 xml:space="preserve">Łączny wymiar prześwitu na klatkach schodowych wynosi </w:t>
      </w:r>
      <w:r w:rsidRPr="006564D5">
        <w:rPr>
          <w:rFonts w:ascii="Lora" w:hAnsi="Lora"/>
          <w:b/>
          <w:bCs/>
          <w:szCs w:val="24"/>
        </w:rPr>
        <w:t>47,72 m</w:t>
      </w:r>
      <w:r w:rsidRPr="006564D5">
        <w:rPr>
          <w:rFonts w:ascii="Lora" w:hAnsi="Lora"/>
          <w:b/>
          <w:bCs/>
          <w:szCs w:val="24"/>
          <w:vertAlign w:val="superscript"/>
        </w:rPr>
        <w:t>2</w:t>
      </w:r>
    </w:p>
    <w:p w14:paraId="2FAC1CD4" w14:textId="77777777" w:rsidR="00DF5C9C" w:rsidRPr="006564D5" w:rsidRDefault="00DF5C9C" w:rsidP="00DF5C9C">
      <w:pPr>
        <w:pStyle w:val="Akapitzlist"/>
        <w:autoSpaceDE w:val="0"/>
        <w:autoSpaceDN w:val="0"/>
        <w:adjustRightInd w:val="0"/>
        <w:ind w:left="786"/>
        <w:rPr>
          <w:rFonts w:ascii="Lora" w:hAnsi="Lora"/>
          <w:szCs w:val="24"/>
        </w:rPr>
      </w:pPr>
    </w:p>
    <w:p w14:paraId="37D644B2" w14:textId="77777777" w:rsidR="004041BD" w:rsidRPr="006564D5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6564D5">
        <w:rPr>
          <w:rFonts w:ascii="Lora" w:hAnsi="Lora" w:cs="Arial"/>
          <w:b/>
        </w:rPr>
        <w:t xml:space="preserve">Termin realizacji zamówienia: </w:t>
      </w:r>
    </w:p>
    <w:p w14:paraId="321624A0" w14:textId="77777777" w:rsidR="004041BD" w:rsidRPr="006564D5" w:rsidRDefault="004041BD" w:rsidP="004041BD">
      <w:pPr>
        <w:pStyle w:val="Akapitzlist"/>
        <w:autoSpaceDE w:val="0"/>
        <w:autoSpaceDN w:val="0"/>
        <w:adjustRightInd w:val="0"/>
        <w:ind w:left="360"/>
        <w:rPr>
          <w:rFonts w:ascii="Lora" w:hAnsi="Lora"/>
          <w:szCs w:val="24"/>
        </w:rPr>
      </w:pPr>
      <w:r w:rsidRPr="006564D5">
        <w:rPr>
          <w:rFonts w:ascii="Lora" w:hAnsi="Lora"/>
          <w:szCs w:val="24"/>
        </w:rPr>
        <w:t>Czas realizacji zamówienia wynosi 45 dni roboczych od dnia podpisania umowy.</w:t>
      </w:r>
    </w:p>
    <w:p w14:paraId="1687DE4D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</w:rPr>
      </w:pPr>
    </w:p>
    <w:p w14:paraId="2F98ACEA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Times New Roman"/>
          <w:bCs/>
          <w:color w:val="000000"/>
          <w:sz w:val="24"/>
          <w:szCs w:val="24"/>
        </w:rPr>
      </w:pPr>
      <w:r w:rsidRPr="00BF5BFE">
        <w:rPr>
          <w:rFonts w:ascii="Lora" w:hAnsi="Lora" w:cs="Arial"/>
          <w:b/>
          <w:bCs/>
          <w:color w:val="000000"/>
        </w:rPr>
        <w:t xml:space="preserve">Warunki udziału w procedurze dla Wykonawców ubiegających się o zamówienie publiczne: </w:t>
      </w:r>
    </w:p>
    <w:p w14:paraId="0F2E5145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/>
          <w:bCs/>
          <w:color w:val="000000"/>
          <w:szCs w:val="24"/>
        </w:rPr>
      </w:pPr>
    </w:p>
    <w:p w14:paraId="7EF089BF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426" w:hanging="1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t>O udzielenie zamówienia może ubiegać się wykonawca posiadający następujące kwalifikacje i doświadczenie:</w:t>
      </w:r>
    </w:p>
    <w:p w14:paraId="6F0ED4BD" w14:textId="2F368367" w:rsidR="002B45CE" w:rsidRPr="00BF5BFE" w:rsidRDefault="002B45CE" w:rsidP="00BF5BFE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t xml:space="preserve">Zamawiający </w:t>
      </w:r>
      <w:r w:rsidR="00BF5BFE">
        <w:rPr>
          <w:rFonts w:ascii="Lora" w:hAnsi="Lora"/>
          <w:bCs/>
          <w:color w:val="000000"/>
          <w:szCs w:val="24"/>
        </w:rPr>
        <w:t>wymaga aby</w:t>
      </w:r>
      <w:r w:rsidRPr="00BF5BFE">
        <w:rPr>
          <w:rFonts w:ascii="Lora" w:hAnsi="Lora"/>
          <w:bCs/>
          <w:color w:val="000000"/>
          <w:szCs w:val="24"/>
        </w:rPr>
        <w:t xml:space="preserve"> przed złożeniem oferty </w:t>
      </w:r>
      <w:r w:rsidR="00BF5BFE">
        <w:rPr>
          <w:rFonts w:ascii="Lora" w:hAnsi="Lora"/>
          <w:bCs/>
          <w:color w:val="000000"/>
          <w:szCs w:val="24"/>
        </w:rPr>
        <w:t xml:space="preserve">przyszły </w:t>
      </w:r>
      <w:r w:rsidR="00B805E0">
        <w:rPr>
          <w:rFonts w:ascii="Lora" w:hAnsi="Lora"/>
          <w:bCs/>
          <w:color w:val="000000"/>
          <w:szCs w:val="24"/>
        </w:rPr>
        <w:t xml:space="preserve">Wykonawca </w:t>
      </w:r>
      <w:r w:rsidR="00A63171" w:rsidRPr="00A63171">
        <w:rPr>
          <w:rFonts w:ascii="Lora" w:hAnsi="Lora"/>
          <w:b/>
          <w:color w:val="000000"/>
          <w:szCs w:val="24"/>
        </w:rPr>
        <w:t xml:space="preserve">obowiązkowo </w:t>
      </w:r>
      <w:r w:rsidR="00BF5BFE" w:rsidRPr="00A63171">
        <w:rPr>
          <w:rFonts w:ascii="Lora" w:hAnsi="Lora"/>
          <w:b/>
          <w:color w:val="000000"/>
          <w:szCs w:val="24"/>
        </w:rPr>
        <w:t>uczestniczył</w:t>
      </w:r>
      <w:r w:rsidR="00BF5BFE">
        <w:rPr>
          <w:rFonts w:ascii="Lora" w:hAnsi="Lora"/>
          <w:bCs/>
          <w:color w:val="000000"/>
          <w:szCs w:val="24"/>
        </w:rPr>
        <w:t xml:space="preserve"> </w:t>
      </w:r>
      <w:r w:rsidR="00A63171">
        <w:rPr>
          <w:rFonts w:ascii="Lora" w:hAnsi="Lora"/>
          <w:bCs/>
          <w:color w:val="000000"/>
          <w:szCs w:val="24"/>
        </w:rPr>
        <w:t>w</w:t>
      </w:r>
      <w:r w:rsidRPr="00BF5BFE">
        <w:rPr>
          <w:rFonts w:ascii="Lora" w:hAnsi="Lora"/>
          <w:bCs/>
          <w:color w:val="000000"/>
          <w:szCs w:val="24"/>
        </w:rPr>
        <w:t xml:space="preserve"> wizj</w:t>
      </w:r>
      <w:r w:rsidR="00A63171">
        <w:rPr>
          <w:rFonts w:ascii="Lora" w:hAnsi="Lora"/>
          <w:bCs/>
          <w:color w:val="000000"/>
          <w:szCs w:val="24"/>
        </w:rPr>
        <w:t>i</w:t>
      </w:r>
      <w:r w:rsidRPr="00BF5BFE">
        <w:rPr>
          <w:rFonts w:ascii="Lora" w:hAnsi="Lora"/>
          <w:bCs/>
          <w:color w:val="000000"/>
          <w:szCs w:val="24"/>
        </w:rPr>
        <w:t xml:space="preserve"> lokaln</w:t>
      </w:r>
      <w:r w:rsidR="00A63171">
        <w:rPr>
          <w:rFonts w:ascii="Lora" w:hAnsi="Lora"/>
          <w:bCs/>
          <w:color w:val="000000"/>
          <w:szCs w:val="24"/>
        </w:rPr>
        <w:t>ej</w:t>
      </w:r>
      <w:r w:rsidRPr="00BF5BFE">
        <w:rPr>
          <w:rFonts w:ascii="Lora" w:hAnsi="Lora"/>
          <w:bCs/>
          <w:color w:val="000000"/>
          <w:szCs w:val="24"/>
        </w:rPr>
        <w:t xml:space="preserve"> </w:t>
      </w:r>
      <w:r w:rsidR="00A63171">
        <w:rPr>
          <w:rFonts w:ascii="Lora" w:hAnsi="Lora"/>
          <w:bCs/>
          <w:color w:val="000000"/>
          <w:szCs w:val="24"/>
        </w:rPr>
        <w:t>w</w:t>
      </w:r>
      <w:r w:rsidRPr="00BF5BFE">
        <w:rPr>
          <w:rFonts w:ascii="Lora" w:hAnsi="Lora"/>
          <w:bCs/>
          <w:color w:val="000000"/>
          <w:szCs w:val="24"/>
        </w:rPr>
        <w:t xml:space="preserve"> Pałacu Staszic przy ul. Nowy Świat 72 </w:t>
      </w:r>
      <w:r w:rsidRPr="00A63171">
        <w:rPr>
          <w:rFonts w:ascii="Lora" w:hAnsi="Lora"/>
          <w:bCs/>
          <w:color w:val="000000"/>
          <w:szCs w:val="24"/>
        </w:rPr>
        <w:t>w</w:t>
      </w:r>
      <w:r w:rsidRPr="00A63171">
        <w:rPr>
          <w:rFonts w:ascii="Lora" w:hAnsi="Lora"/>
          <w:b/>
          <w:color w:val="000000"/>
          <w:szCs w:val="24"/>
        </w:rPr>
        <w:t xml:space="preserve"> dniu 08.05.2025</w:t>
      </w:r>
      <w:r w:rsidR="00BF5BFE" w:rsidRPr="00A63171">
        <w:rPr>
          <w:rFonts w:ascii="Lora" w:hAnsi="Lora"/>
          <w:b/>
          <w:color w:val="000000"/>
          <w:szCs w:val="24"/>
        </w:rPr>
        <w:t xml:space="preserve"> r.</w:t>
      </w:r>
      <w:r w:rsidRPr="00A63171">
        <w:rPr>
          <w:rFonts w:ascii="Lora" w:hAnsi="Lora"/>
          <w:b/>
          <w:color w:val="000000"/>
          <w:szCs w:val="24"/>
        </w:rPr>
        <w:t xml:space="preserve"> godz. 11:00</w:t>
      </w:r>
      <w:r w:rsidRPr="00BF5BFE">
        <w:rPr>
          <w:rFonts w:ascii="Lora" w:hAnsi="Lora"/>
          <w:bCs/>
          <w:color w:val="000000"/>
          <w:szCs w:val="24"/>
        </w:rPr>
        <w:t>.</w:t>
      </w:r>
    </w:p>
    <w:p w14:paraId="6CE161BD" w14:textId="77777777" w:rsidR="004041BD" w:rsidRPr="00BF5BFE" w:rsidRDefault="004041BD" w:rsidP="004041BD">
      <w:pPr>
        <w:pStyle w:val="Akapitzlist"/>
        <w:numPr>
          <w:ilvl w:val="0"/>
          <w:numId w:val="17"/>
        </w:numPr>
        <w:autoSpaceDE w:val="0"/>
        <w:autoSpaceDN w:val="0"/>
        <w:adjustRightInd w:val="0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lastRenderedPageBreak/>
        <w:t>Wykonawca oświadcza, że będzie świadczył usługi z najwyższą starannością i w  sposób fachowy i terminowy.</w:t>
      </w:r>
    </w:p>
    <w:p w14:paraId="1D6F8B85" w14:textId="77777777" w:rsidR="004041BD" w:rsidRPr="00BF5BFE" w:rsidRDefault="004041BD" w:rsidP="004041BD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82" w:hanging="357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t>Wykonawca zapewni właściwą liczbę osób oraz sprzętu, celem należytego wykonania usługi, które będą posiadać uprawnienia niezbędne do wykonania powierzonych im zadań.</w:t>
      </w:r>
    </w:p>
    <w:p w14:paraId="5B482A88" w14:textId="77777777" w:rsidR="004041BD" w:rsidRPr="00BF5BFE" w:rsidRDefault="004041BD" w:rsidP="004041BD">
      <w:pPr>
        <w:numPr>
          <w:ilvl w:val="0"/>
          <w:numId w:val="17"/>
        </w:numPr>
        <w:spacing w:after="0" w:line="240" w:lineRule="auto"/>
        <w:ind w:left="782" w:hanging="357"/>
        <w:contextualSpacing/>
        <w:jc w:val="both"/>
        <w:rPr>
          <w:rFonts w:ascii="Lora" w:eastAsia="Aptos" w:hAnsi="Lora" w:cs="Aptos Display"/>
        </w:rPr>
      </w:pPr>
      <w:r w:rsidRPr="00BF5BFE">
        <w:rPr>
          <w:rFonts w:ascii="Lora" w:eastAsia="Aptos" w:hAnsi="Lora" w:cs="Aptos Display"/>
        </w:rPr>
        <w:t xml:space="preserve">Wykonawca zobowiązuje się terminowo i należycie wykonać usługę </w:t>
      </w:r>
      <w:r w:rsidRPr="00BF5BFE">
        <w:rPr>
          <w:rFonts w:ascii="Lora" w:eastAsia="Aptos" w:hAnsi="Lora" w:cs="Aptos Display"/>
        </w:rPr>
        <w:br/>
        <w:t>tj. z należytą starannością, wykorzystując w najwyższym stopniu swoją wiedzę, umiejętności, doświadczenie i zdolności tak, aby odpowiadały potrzebom Zamawiającego.</w:t>
      </w:r>
    </w:p>
    <w:p w14:paraId="7A948C9A" w14:textId="77777777" w:rsidR="004041BD" w:rsidRPr="00BF5BFE" w:rsidRDefault="004041BD" w:rsidP="004041BD">
      <w:pPr>
        <w:numPr>
          <w:ilvl w:val="0"/>
          <w:numId w:val="17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BF5BFE">
        <w:rPr>
          <w:rFonts w:ascii="Lora" w:eastAsia="Aptos" w:hAnsi="Lora" w:cs="Times New Roman"/>
        </w:rPr>
        <w:t>Wykonawca będzie wykonywał usługę z zachowaniem przepisów bezpieczeństwa i higieny pracy.</w:t>
      </w:r>
    </w:p>
    <w:p w14:paraId="2FE2F10C" w14:textId="77777777" w:rsidR="004041BD" w:rsidRPr="00BF5BFE" w:rsidRDefault="004041BD" w:rsidP="004041BD">
      <w:pPr>
        <w:numPr>
          <w:ilvl w:val="0"/>
          <w:numId w:val="17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BF5BFE">
        <w:rPr>
          <w:rFonts w:ascii="Lora" w:eastAsia="Aptos" w:hAnsi="Lora" w:cs="Aptos Display"/>
        </w:rPr>
        <w:t>Wykonawca ponosi pełną odpowiedzialność za szkody oraz następstwa nieszczęśliwych wypadków pracowników i osób trzecich, powstałe w związku z wykonywaną usługa.</w:t>
      </w:r>
    </w:p>
    <w:p w14:paraId="30463200" w14:textId="77777777" w:rsidR="004041BD" w:rsidRPr="00D00EA8" w:rsidRDefault="004041BD" w:rsidP="00D00EA8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hanging="284"/>
        <w:contextualSpacing/>
        <w:jc w:val="both"/>
        <w:rPr>
          <w:rFonts w:ascii="Lora" w:hAnsi="Lora" w:cs="Arial"/>
          <w:b/>
          <w:bCs/>
          <w:color w:val="000000"/>
        </w:rPr>
      </w:pPr>
      <w:r w:rsidRPr="00BF5BFE">
        <w:rPr>
          <w:rFonts w:ascii="Lora" w:eastAsia="Aptos" w:hAnsi="Lora" w:cs="Aptos Display"/>
        </w:rPr>
        <w:t>Wykonawca jest zobowiązany do utrzymania porządku w trakcie wykonywania usługi, a po ich zakończeniu do usunięcia wszelkich zbędnych przedmiotów, materiałów i odpadów.</w:t>
      </w:r>
    </w:p>
    <w:p w14:paraId="505990BD" w14:textId="66B96979" w:rsidR="00D00EA8" w:rsidRPr="00D00EA8" w:rsidRDefault="00D00EA8" w:rsidP="00D00EA8">
      <w:pPr>
        <w:pStyle w:val="tekstustp"/>
        <w:numPr>
          <w:ilvl w:val="0"/>
          <w:numId w:val="0"/>
        </w:numPr>
        <w:spacing w:before="0" w:after="0"/>
        <w:ind w:left="709" w:hanging="284"/>
        <w:rPr>
          <w:rFonts w:ascii="Lora" w:hAnsi="Lora"/>
        </w:rPr>
      </w:pPr>
      <w:r>
        <w:t>8</w:t>
      </w:r>
      <w:bookmarkStart w:id="0" w:name="_Hlk196890447"/>
      <w:r>
        <w:t xml:space="preserve">. </w:t>
      </w:r>
      <w:r w:rsidRPr="00D00EA8">
        <w:rPr>
          <w:rFonts w:ascii="Lora" w:hAnsi="Lora"/>
        </w:rPr>
        <w:t xml:space="preserve">Wykonawca oświadcza, że </w:t>
      </w:r>
      <w:r>
        <w:rPr>
          <w:rFonts w:ascii="Lora" w:hAnsi="Lora"/>
        </w:rPr>
        <w:t>posiada aktualne</w:t>
      </w:r>
      <w:r w:rsidRPr="00D00EA8">
        <w:rPr>
          <w:rFonts w:ascii="Lora" w:hAnsi="Lora"/>
        </w:rPr>
        <w:t xml:space="preserve"> </w:t>
      </w:r>
      <w:r w:rsidRPr="00D00EA8">
        <w:rPr>
          <w:rFonts w:ascii="Lora" w:hAnsi="Lora"/>
        </w:rPr>
        <w:t>ubezpiecz</w:t>
      </w:r>
      <w:r>
        <w:rPr>
          <w:rFonts w:ascii="Lora" w:hAnsi="Lora"/>
        </w:rPr>
        <w:t>e</w:t>
      </w:r>
      <w:r w:rsidRPr="00D00EA8">
        <w:rPr>
          <w:rFonts w:ascii="Lora" w:hAnsi="Lora"/>
        </w:rPr>
        <w:t>n</w:t>
      </w:r>
      <w:r>
        <w:rPr>
          <w:rFonts w:ascii="Lora" w:hAnsi="Lora"/>
        </w:rPr>
        <w:t>ie</w:t>
      </w:r>
      <w:r w:rsidRPr="00D00EA8">
        <w:rPr>
          <w:rFonts w:ascii="Lora" w:hAnsi="Lora"/>
        </w:rPr>
        <w:t xml:space="preserve"> </w:t>
      </w:r>
      <w:r w:rsidRPr="00D00EA8">
        <w:rPr>
          <w:rFonts w:ascii="Lora" w:hAnsi="Lora"/>
        </w:rPr>
        <w:t xml:space="preserve">od odpowiedzialności cywilnej (OC) w zakresie prowadzonej działalności związanej z przedmiotem </w:t>
      </w:r>
      <w:r w:rsidRPr="00D00EA8">
        <w:rPr>
          <w:rFonts w:ascii="Lora" w:hAnsi="Lora"/>
        </w:rPr>
        <w:t>za</w:t>
      </w:r>
      <w:r>
        <w:rPr>
          <w:rFonts w:ascii="Lora" w:hAnsi="Lora"/>
        </w:rPr>
        <w:t>proszenia</w:t>
      </w:r>
      <w:r w:rsidRPr="00D00EA8">
        <w:rPr>
          <w:rFonts w:ascii="Lora" w:hAnsi="Lora"/>
        </w:rPr>
        <w:t xml:space="preserve">, na kwotę nie </w:t>
      </w:r>
      <w:r w:rsidRPr="00D00EA8">
        <w:rPr>
          <w:rFonts w:ascii="Lora" w:hAnsi="Lora"/>
        </w:rPr>
        <w:t>mniejszą</w:t>
      </w:r>
      <w:r w:rsidRPr="00D00EA8">
        <w:rPr>
          <w:rFonts w:ascii="Lora" w:hAnsi="Lora"/>
        </w:rPr>
        <w:t xml:space="preserve"> niż </w:t>
      </w:r>
      <w:r w:rsidRPr="00D00EA8">
        <w:rPr>
          <w:rFonts w:ascii="Lora" w:hAnsi="Lora"/>
        </w:rPr>
        <w:t>5</w:t>
      </w:r>
      <w:r w:rsidRPr="00D00EA8">
        <w:rPr>
          <w:rFonts w:ascii="Lora" w:hAnsi="Lora"/>
        </w:rPr>
        <w:t xml:space="preserve">0.000,00 zł. </w:t>
      </w:r>
      <w:r>
        <w:rPr>
          <w:rFonts w:ascii="Lora" w:hAnsi="Lora"/>
        </w:rPr>
        <w:t>K</w:t>
      </w:r>
      <w:r w:rsidRPr="00D00EA8">
        <w:rPr>
          <w:rFonts w:ascii="Lora" w:hAnsi="Lora"/>
        </w:rPr>
        <w:t xml:space="preserve">opia </w:t>
      </w:r>
      <w:r w:rsidRPr="00D00EA8">
        <w:rPr>
          <w:rFonts w:ascii="Lora" w:hAnsi="Lora"/>
        </w:rPr>
        <w:t xml:space="preserve">polisy stanowi Załącznik </w:t>
      </w:r>
      <w:r w:rsidRPr="00D00EA8">
        <w:rPr>
          <w:rFonts w:ascii="Lora" w:hAnsi="Lora"/>
        </w:rPr>
        <w:t>do oferty</w:t>
      </w:r>
      <w:r>
        <w:rPr>
          <w:rFonts w:ascii="Lora" w:hAnsi="Lora"/>
          <w:b/>
          <w:bCs/>
        </w:rPr>
        <w:t>.</w:t>
      </w:r>
    </w:p>
    <w:bookmarkEnd w:id="0"/>
    <w:p w14:paraId="2DB000EF" w14:textId="77777777" w:rsidR="00D00EA8" w:rsidRPr="00BF5BFE" w:rsidRDefault="00D00EA8" w:rsidP="00D00EA8">
      <w:pPr>
        <w:autoSpaceDE w:val="0"/>
        <w:autoSpaceDN w:val="0"/>
        <w:adjustRightInd w:val="0"/>
        <w:spacing w:after="120" w:line="240" w:lineRule="auto"/>
        <w:ind w:left="709"/>
        <w:contextualSpacing/>
        <w:jc w:val="both"/>
        <w:rPr>
          <w:rFonts w:ascii="Lora" w:hAnsi="Lora" w:cs="Arial"/>
          <w:b/>
          <w:bCs/>
          <w:color w:val="000000"/>
        </w:rPr>
      </w:pPr>
    </w:p>
    <w:p w14:paraId="0FF8FF46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rPr>
          <w:rFonts w:ascii="Lora" w:hAnsi="Lora" w:cs="Arial"/>
          <w:b/>
          <w:bCs/>
          <w:color w:val="000000"/>
        </w:rPr>
      </w:pPr>
    </w:p>
    <w:p w14:paraId="5E65C8AA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i/>
          <w:iCs/>
          <w:color w:val="000000"/>
          <w:sz w:val="20"/>
        </w:rPr>
      </w:pPr>
      <w:r w:rsidRPr="00BF5BFE">
        <w:rPr>
          <w:rFonts w:ascii="Lora" w:hAnsi="Lora" w:cs="Arial"/>
          <w:b/>
        </w:rPr>
        <w:t xml:space="preserve">Kryteria oceny ofert: </w:t>
      </w:r>
    </w:p>
    <w:p w14:paraId="01D0105B" w14:textId="77777777" w:rsidR="004041BD" w:rsidRPr="00BF5BFE" w:rsidRDefault="004041BD" w:rsidP="004041B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t>Kryterium oceny oferty jest najniższa cena  (100%) realizacji zamówienia.</w:t>
      </w:r>
    </w:p>
    <w:p w14:paraId="26102A6F" w14:textId="77777777" w:rsidR="004041BD" w:rsidRPr="00BF5BFE" w:rsidRDefault="004041BD" w:rsidP="004041B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BF5BFE">
        <w:rPr>
          <w:rFonts w:ascii="Lora" w:hAnsi="Lora"/>
          <w:bCs/>
          <w:color w:val="000000"/>
          <w:szCs w:val="24"/>
        </w:rPr>
        <w:t>Za najkorzystniejszą zostanie uznana oferta z najniższą ceną za wykonanie przedmiotu zamówienia.</w:t>
      </w:r>
    </w:p>
    <w:p w14:paraId="5538A0B8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i/>
          <w:iCs/>
          <w:color w:val="000000"/>
          <w:sz w:val="20"/>
        </w:rPr>
      </w:pPr>
    </w:p>
    <w:p w14:paraId="787A8CC1" w14:textId="7F02A6FB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sz w:val="20"/>
        </w:rPr>
      </w:pPr>
      <w:r w:rsidRPr="00BF5BFE">
        <w:rPr>
          <w:rFonts w:ascii="Lora" w:hAnsi="Lora" w:cs="Arial"/>
          <w:b/>
        </w:rPr>
        <w:t xml:space="preserve">Sposób przygotowania i złożenia oferty </w:t>
      </w:r>
    </w:p>
    <w:p w14:paraId="1076C71F" w14:textId="77777777" w:rsidR="004041BD" w:rsidRPr="00BF5BFE" w:rsidRDefault="004041BD" w:rsidP="004041BD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hAnsi="Lora"/>
          <w:color w:val="000000"/>
          <w:szCs w:val="24"/>
        </w:rPr>
      </w:pPr>
      <w:r w:rsidRPr="00BF5BFE">
        <w:rPr>
          <w:rFonts w:ascii="Lora" w:hAnsi="Lora"/>
          <w:color w:val="000000"/>
          <w:szCs w:val="24"/>
        </w:rPr>
        <w:t>Ofertę należy złożyć według załączonego do niniejszego zamówienia wzoru stanowiącego ofertę cenową (</w:t>
      </w:r>
      <w:r w:rsidRPr="00BF5BFE">
        <w:rPr>
          <w:rFonts w:ascii="Lora" w:hAnsi="Lora"/>
          <w:b/>
          <w:bCs/>
          <w:color w:val="000000"/>
          <w:szCs w:val="24"/>
        </w:rPr>
        <w:t>formularz ofertowy</w:t>
      </w:r>
      <w:r w:rsidRPr="00BF5BFE">
        <w:rPr>
          <w:rFonts w:ascii="Lora" w:hAnsi="Lora"/>
          <w:color w:val="000000"/>
          <w:szCs w:val="24"/>
        </w:rPr>
        <w:t xml:space="preserve"> – Załącznik nr 1)  wraz z odpisem z właściwego rejestru lub centralnej ewidencji informacji o działalności gospodarczej lub KRS;</w:t>
      </w:r>
    </w:p>
    <w:p w14:paraId="37C19F3E" w14:textId="77777777" w:rsidR="004041BD" w:rsidRPr="00BF5BFE" w:rsidRDefault="004041BD" w:rsidP="004041BD">
      <w:pPr>
        <w:pStyle w:val="Akapitzlist"/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 w:rsidRPr="00BF5BFE">
        <w:rPr>
          <w:rFonts w:ascii="Lora" w:hAnsi="Lora"/>
          <w:color w:val="000000"/>
          <w:szCs w:val="24"/>
        </w:rPr>
        <w:t xml:space="preserve">Ofertę należy przesłać w formie elektronicznej (plik pdf podpisany przez uprawnioną osobę) na adres e-mail: </w:t>
      </w:r>
      <w:hyperlink r:id="rId12" w:history="1">
        <w:r w:rsidRPr="00BF5BFE">
          <w:rPr>
            <w:rStyle w:val="Hipercze"/>
            <w:rFonts w:ascii="Lora" w:eastAsiaTheme="majorEastAsia" w:hAnsi="Lora"/>
            <w:szCs w:val="24"/>
          </w:rPr>
          <w:t>bm@pan.pl</w:t>
        </w:r>
      </w:hyperlink>
      <w:r w:rsidRPr="00BF5BFE">
        <w:rPr>
          <w:rFonts w:ascii="Lora" w:hAnsi="Lora"/>
          <w:color w:val="000000"/>
          <w:szCs w:val="24"/>
        </w:rPr>
        <w:t xml:space="preserve"> </w:t>
      </w:r>
    </w:p>
    <w:p w14:paraId="1A06E318" w14:textId="77777777" w:rsidR="004041BD" w:rsidRPr="00BF5BFE" w:rsidRDefault="004041BD" w:rsidP="004041BD">
      <w:pPr>
        <w:pStyle w:val="Akapitzlist"/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 w:rsidRPr="00BF5BFE">
        <w:rPr>
          <w:rFonts w:ascii="Lora" w:hAnsi="Lora"/>
          <w:color w:val="000000"/>
          <w:szCs w:val="24"/>
        </w:rPr>
        <w:t>Oferty złożone po terminie bądź niekompletne nie będą rozpatrywane.</w:t>
      </w:r>
    </w:p>
    <w:p w14:paraId="1542D3D5" w14:textId="77777777" w:rsidR="004041BD" w:rsidRPr="00BF5BFE" w:rsidRDefault="004041BD" w:rsidP="004041BD">
      <w:pPr>
        <w:autoSpaceDE w:val="0"/>
        <w:autoSpaceDN w:val="0"/>
        <w:adjustRightInd w:val="0"/>
        <w:rPr>
          <w:rFonts w:ascii="Lora" w:hAnsi="Lora" w:cs="Arial"/>
          <w:i/>
          <w:iCs/>
          <w:color w:val="000000"/>
        </w:rPr>
      </w:pPr>
    </w:p>
    <w:p w14:paraId="0EB98CDD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BF5BFE">
        <w:rPr>
          <w:rFonts w:ascii="Lora" w:hAnsi="Lora" w:cs="Arial"/>
          <w:b/>
        </w:rPr>
        <w:t xml:space="preserve">Termin składania ofert: </w:t>
      </w:r>
    </w:p>
    <w:p w14:paraId="7F5DA896" w14:textId="77777777" w:rsidR="004041BD" w:rsidRPr="006564D5" w:rsidRDefault="004041BD" w:rsidP="004041BD">
      <w:pPr>
        <w:pStyle w:val="Akapitzlist"/>
        <w:autoSpaceDE w:val="0"/>
        <w:autoSpaceDN w:val="0"/>
        <w:adjustRightInd w:val="0"/>
        <w:ind w:left="360"/>
        <w:rPr>
          <w:rStyle w:val="Hipercze"/>
          <w:rFonts w:ascii="Lora" w:hAnsi="Lora"/>
          <w:szCs w:val="24"/>
          <w:lang w:val="de-DE"/>
        </w:rPr>
      </w:pPr>
      <w:r w:rsidRPr="00BF5BFE">
        <w:rPr>
          <w:rFonts w:ascii="Lora" w:hAnsi="Lora"/>
          <w:szCs w:val="24"/>
        </w:rPr>
        <w:t xml:space="preserve">Oferty prosimy przesyłać do </w:t>
      </w:r>
      <w:r w:rsidRPr="00BF5BFE">
        <w:rPr>
          <w:rFonts w:ascii="Lora" w:hAnsi="Lora"/>
          <w:b/>
          <w:bCs/>
          <w:szCs w:val="24"/>
        </w:rPr>
        <w:t>13.05.2025 r.</w:t>
      </w:r>
      <w:r w:rsidRPr="00BF5BFE">
        <w:rPr>
          <w:rFonts w:ascii="Lora" w:hAnsi="Lora"/>
          <w:szCs w:val="24"/>
        </w:rPr>
        <w:t xml:space="preserve"> do godz. </w:t>
      </w:r>
      <w:r w:rsidRPr="006564D5">
        <w:rPr>
          <w:rFonts w:ascii="Lora" w:hAnsi="Lora"/>
          <w:b/>
          <w:bCs/>
          <w:szCs w:val="24"/>
          <w:lang w:val="de-DE"/>
        </w:rPr>
        <w:t>12:00</w:t>
      </w:r>
      <w:r w:rsidRPr="006564D5">
        <w:rPr>
          <w:rFonts w:ascii="Lora" w:hAnsi="Lora"/>
          <w:szCs w:val="24"/>
          <w:lang w:val="de-DE"/>
        </w:rPr>
        <w:t xml:space="preserve">, na </w:t>
      </w:r>
      <w:proofErr w:type="spellStart"/>
      <w:r w:rsidRPr="006564D5">
        <w:rPr>
          <w:rFonts w:ascii="Lora" w:hAnsi="Lora"/>
          <w:szCs w:val="24"/>
          <w:lang w:val="de-DE"/>
        </w:rPr>
        <w:t>adres</w:t>
      </w:r>
      <w:proofErr w:type="spellEnd"/>
      <w:r w:rsidRPr="006564D5">
        <w:rPr>
          <w:rFonts w:ascii="Lora" w:hAnsi="Lora"/>
          <w:szCs w:val="24"/>
          <w:lang w:val="de-DE"/>
        </w:rPr>
        <w:t xml:space="preserve"> </w:t>
      </w:r>
      <w:proofErr w:type="spellStart"/>
      <w:r w:rsidRPr="006564D5">
        <w:rPr>
          <w:rFonts w:ascii="Lora" w:hAnsi="Lora"/>
          <w:szCs w:val="24"/>
          <w:lang w:val="de-DE"/>
        </w:rPr>
        <w:t>e-mail</w:t>
      </w:r>
      <w:proofErr w:type="spellEnd"/>
      <w:r w:rsidRPr="006564D5">
        <w:rPr>
          <w:rFonts w:ascii="Lora" w:hAnsi="Lora"/>
          <w:szCs w:val="24"/>
          <w:lang w:val="de-DE"/>
        </w:rPr>
        <w:t xml:space="preserve">: </w:t>
      </w:r>
      <w:hyperlink r:id="rId13" w:history="1">
        <w:r w:rsidRPr="006564D5">
          <w:rPr>
            <w:rStyle w:val="Hipercze"/>
            <w:rFonts w:ascii="Lora" w:hAnsi="Lora"/>
            <w:szCs w:val="24"/>
            <w:lang w:val="de-DE"/>
          </w:rPr>
          <w:t>bm@pan.pl</w:t>
        </w:r>
      </w:hyperlink>
    </w:p>
    <w:p w14:paraId="47198C6F" w14:textId="77777777" w:rsidR="004041BD" w:rsidRPr="006564D5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  <w:lang w:val="de-DE"/>
        </w:rPr>
      </w:pPr>
    </w:p>
    <w:p w14:paraId="7AEC3A49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  <w:sz w:val="20"/>
        </w:rPr>
      </w:pPr>
      <w:r w:rsidRPr="00BF5BFE">
        <w:rPr>
          <w:rFonts w:ascii="Lora" w:hAnsi="Lora" w:cs="Arial"/>
          <w:b/>
          <w:bCs/>
        </w:rPr>
        <w:t>Informacje o sposobie komunikowania się Zamawiającego z Wykonawcami</w:t>
      </w:r>
      <w:r w:rsidRPr="00BF5BFE">
        <w:rPr>
          <w:rFonts w:ascii="Lora" w:hAnsi="Lora" w:cs="Arial"/>
          <w:b/>
          <w:bCs/>
          <w:sz w:val="20"/>
        </w:rPr>
        <w:t xml:space="preserve">: </w:t>
      </w:r>
    </w:p>
    <w:p w14:paraId="5384FD53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360"/>
        <w:rPr>
          <w:rFonts w:ascii="Lora" w:hAnsi="Lora"/>
          <w:bCs/>
          <w:szCs w:val="24"/>
        </w:rPr>
      </w:pPr>
      <w:r w:rsidRPr="00BF5BFE">
        <w:rPr>
          <w:rFonts w:ascii="Lora" w:hAnsi="Lora"/>
          <w:bCs/>
          <w:szCs w:val="24"/>
        </w:rPr>
        <w:lastRenderedPageBreak/>
        <w:t xml:space="preserve">Zamawiający będzie się komunikował z Wykonawcami za pośrednictwem poczty elektronicznej: </w:t>
      </w:r>
      <w:hyperlink r:id="rId14" w:history="1">
        <w:r w:rsidRPr="00BF5BFE">
          <w:rPr>
            <w:rStyle w:val="Hipercze"/>
            <w:rFonts w:ascii="Lora" w:hAnsi="Lora"/>
            <w:bCs/>
            <w:szCs w:val="24"/>
          </w:rPr>
          <w:t>agnieszka.wojciechowska@pan.pl</w:t>
        </w:r>
      </w:hyperlink>
      <w:r w:rsidRPr="00BF5BFE">
        <w:rPr>
          <w:rFonts w:ascii="Lora" w:hAnsi="Lora"/>
          <w:bCs/>
          <w:szCs w:val="24"/>
        </w:rPr>
        <w:t xml:space="preserve">, </w:t>
      </w:r>
      <w:hyperlink r:id="rId15" w:history="1">
        <w:r w:rsidRPr="00BF5BFE">
          <w:rPr>
            <w:rStyle w:val="Hipercze"/>
            <w:rFonts w:ascii="Lora" w:hAnsi="Lora"/>
            <w:bCs/>
            <w:szCs w:val="24"/>
          </w:rPr>
          <w:t>bm@pan.pl</w:t>
        </w:r>
      </w:hyperlink>
      <w:r w:rsidRPr="00BF5BFE">
        <w:rPr>
          <w:rFonts w:ascii="Lora" w:hAnsi="Lora"/>
          <w:bCs/>
          <w:szCs w:val="24"/>
        </w:rPr>
        <w:t xml:space="preserve"> oraz telefonicznie z Agnieszką Wojciechowską nr 603-538-430</w:t>
      </w:r>
    </w:p>
    <w:p w14:paraId="2FF74E44" w14:textId="77777777" w:rsidR="004041BD" w:rsidRPr="00BF5BFE" w:rsidRDefault="004041BD" w:rsidP="004041BD">
      <w:pPr>
        <w:pStyle w:val="Akapitzlist"/>
        <w:rPr>
          <w:rFonts w:ascii="Lora" w:hAnsi="Lora" w:cs="Arial"/>
          <w:b/>
          <w:bCs/>
        </w:rPr>
      </w:pPr>
    </w:p>
    <w:p w14:paraId="4D31AC81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sz w:val="20"/>
        </w:rPr>
      </w:pPr>
      <w:r w:rsidRPr="00BF5BFE">
        <w:rPr>
          <w:rFonts w:ascii="Lora" w:hAnsi="Lora" w:cs="Arial"/>
          <w:b/>
        </w:rPr>
        <w:t xml:space="preserve">Inne istotne postanowienia dotyczące prowadzonej procedury: </w:t>
      </w:r>
    </w:p>
    <w:p w14:paraId="05B3B45F" w14:textId="77777777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BF5BFE">
        <w:rPr>
          <w:rFonts w:ascii="Lora" w:hAnsi="Lora"/>
          <w:bCs/>
          <w:szCs w:val="24"/>
        </w:rPr>
        <w:t>Wykonawca pozostaje związany ofertą przez 30 dni (bieg terminu związania ofertą rozpoczyna się wraz z upływem terminu składania ofert).</w:t>
      </w:r>
    </w:p>
    <w:p w14:paraId="5A1B5C61" w14:textId="77777777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BF5BFE">
        <w:rPr>
          <w:rFonts w:ascii="Lora" w:hAnsi="Lora"/>
          <w:bCs/>
          <w:szCs w:val="24"/>
        </w:rPr>
        <w:t>Zamawiający zastrzega sobie prawo negocjacji ceny złożonej oferty.</w:t>
      </w:r>
    </w:p>
    <w:p w14:paraId="66B3D418" w14:textId="77777777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BF5BFE">
        <w:rPr>
          <w:rFonts w:ascii="Lora" w:hAnsi="Lora"/>
          <w:bCs/>
          <w:szCs w:val="24"/>
        </w:rPr>
        <w:t>Wykonawca ma prawo złożyć tylko jedną ofertę.</w:t>
      </w:r>
    </w:p>
    <w:p w14:paraId="1BDC9B46" w14:textId="77777777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BF5BFE">
        <w:rPr>
          <w:rFonts w:ascii="Lora" w:hAnsi="Lora"/>
          <w:bCs/>
          <w:szCs w:val="24"/>
        </w:rPr>
        <w:t>Wykonawca ponosi wszystkie koszty związane z przygotowaniem i przesłaniem oferty do niniejszego zaproszenia.</w:t>
      </w:r>
    </w:p>
    <w:p w14:paraId="4BECE493" w14:textId="77777777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szCs w:val="24"/>
        </w:rPr>
      </w:pPr>
      <w:r w:rsidRPr="00BF5BFE">
        <w:rPr>
          <w:rFonts w:ascii="Lora" w:hAnsi="Lora" w:cs="Arial"/>
          <w:szCs w:val="24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5A09C7D3" w14:textId="3A05CE62" w:rsidR="004041BD" w:rsidRPr="00BF5BFE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Times New Roman"/>
          <w:bCs/>
          <w:sz w:val="24"/>
          <w:szCs w:val="24"/>
        </w:rPr>
      </w:pPr>
      <w:r w:rsidRPr="00BF5BFE">
        <w:rPr>
          <w:rFonts w:ascii="Lora" w:hAnsi="Lora"/>
          <w:bCs/>
          <w:szCs w:val="24"/>
        </w:rPr>
        <w:t xml:space="preserve">Do niniejszego zamówienia nie mają zastosowania przepisy ustawy z dnia 11 września 2019 r. – Prawo zamówień publicznych (Dz. U.  z </w:t>
      </w:r>
      <w:r w:rsidR="006564D5" w:rsidRPr="00BF5BFE">
        <w:rPr>
          <w:rFonts w:ascii="Lora" w:hAnsi="Lora"/>
          <w:bCs/>
          <w:szCs w:val="24"/>
        </w:rPr>
        <w:t>202</w:t>
      </w:r>
      <w:r w:rsidR="006564D5">
        <w:rPr>
          <w:rFonts w:ascii="Lora" w:hAnsi="Lora"/>
          <w:bCs/>
          <w:szCs w:val="24"/>
        </w:rPr>
        <w:t>4</w:t>
      </w:r>
      <w:r w:rsidR="006564D5" w:rsidRPr="00BF5BFE">
        <w:rPr>
          <w:rFonts w:ascii="Lora" w:hAnsi="Lora"/>
          <w:bCs/>
          <w:szCs w:val="24"/>
        </w:rPr>
        <w:t xml:space="preserve"> </w:t>
      </w:r>
      <w:r w:rsidRPr="00BF5BFE">
        <w:rPr>
          <w:rFonts w:ascii="Lora" w:hAnsi="Lora"/>
          <w:bCs/>
          <w:szCs w:val="24"/>
        </w:rPr>
        <w:t xml:space="preserve">r. poz. </w:t>
      </w:r>
      <w:r w:rsidR="006564D5">
        <w:rPr>
          <w:rFonts w:ascii="Lora" w:hAnsi="Lora"/>
          <w:bCs/>
          <w:szCs w:val="24"/>
        </w:rPr>
        <w:t>1320)</w:t>
      </w:r>
    </w:p>
    <w:p w14:paraId="4443BD1F" w14:textId="77777777" w:rsidR="004041BD" w:rsidRPr="00BF5BFE" w:rsidRDefault="004041BD" w:rsidP="004041BD">
      <w:pPr>
        <w:pStyle w:val="Akapitzlist"/>
        <w:autoSpaceDE w:val="0"/>
        <w:autoSpaceDN w:val="0"/>
        <w:adjustRightInd w:val="0"/>
        <w:ind w:left="784"/>
        <w:rPr>
          <w:rFonts w:ascii="Lora" w:hAnsi="Lora" w:cs="Arial"/>
          <w:b/>
          <w:szCs w:val="24"/>
        </w:rPr>
      </w:pPr>
    </w:p>
    <w:p w14:paraId="29FDE819" w14:textId="77777777" w:rsidR="004041BD" w:rsidRPr="00BF5BFE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BF5BFE">
        <w:rPr>
          <w:rFonts w:ascii="Lora" w:hAnsi="Lora" w:cs="Arial"/>
          <w:b/>
        </w:rPr>
        <w:t>Klauzula informacyjna</w:t>
      </w:r>
    </w:p>
    <w:p w14:paraId="0CBDDBD4" w14:textId="77777777" w:rsidR="004041BD" w:rsidRPr="00BF5BFE" w:rsidRDefault="004041BD" w:rsidP="004041BD">
      <w:pPr>
        <w:shd w:val="clear" w:color="auto" w:fill="FFFFFF"/>
        <w:spacing w:line="276" w:lineRule="auto"/>
        <w:ind w:left="142" w:right="38"/>
        <w:rPr>
          <w:rFonts w:ascii="Lora" w:hAnsi="Lora" w:cs="Arial"/>
          <w:color w:val="000000"/>
          <w:lang w:eastAsia="pl-PL"/>
        </w:rPr>
      </w:pPr>
      <w:r w:rsidRPr="00BF5BFE">
        <w:rPr>
          <w:rFonts w:ascii="Lora" w:hAnsi="Lora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AA71833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758419C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 xml:space="preserve">Kontakt do Inspektora ochrony danych to adres mailowy:  </w:t>
      </w:r>
      <w:hyperlink r:id="rId16" w:history="1">
        <w:r w:rsidRPr="00BF5BFE">
          <w:rPr>
            <w:rFonts w:ascii="Lora" w:hAnsi="Lora" w:cs="Arial"/>
          </w:rPr>
          <w:t>iod@pan.pl</w:t>
        </w:r>
      </w:hyperlink>
      <w:r w:rsidRPr="00BF5BFE">
        <w:rPr>
          <w:rFonts w:ascii="Lora" w:hAnsi="Lora" w:cs="Arial"/>
        </w:rPr>
        <w:t xml:space="preserve">. </w:t>
      </w:r>
    </w:p>
    <w:p w14:paraId="7FD9B26B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Dane osobowe Wykonawcy będą przetwarzane, gdyż jest to konieczne w celu zawarcia i realizacji umowy o i odbywa się na podstawie tej umowy (art. 6 ust. 1 lit b) RODO</w:t>
      </w:r>
    </w:p>
    <w:p w14:paraId="5D9EAE47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Dane osobowe Wykonawcy nie będą przekazywane do państwa trzeciego/organizacji międzynarodowej.</w:t>
      </w:r>
    </w:p>
    <w:p w14:paraId="2B90B9ED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6A3994A8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E08EFE3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7E79ECB" w14:textId="77777777" w:rsidR="004041BD" w:rsidRPr="00BF5BFE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BF5BFE">
        <w:rPr>
          <w:rFonts w:ascii="Lora" w:hAnsi="Lora" w:cs="Arial"/>
        </w:rPr>
        <w:t>Dane osobowe Wykonawcy nie będą przetwarzane w sposób zautomatyzowany, w tym również w formie profilowania.</w:t>
      </w:r>
    </w:p>
    <w:p w14:paraId="0BC3CEF4" w14:textId="77777777" w:rsidR="004041BD" w:rsidRPr="00BF5BFE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71E72E32" w14:textId="77777777" w:rsidR="004041BD" w:rsidRPr="00BF5BFE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4CE41FE9" w14:textId="77777777" w:rsidR="004041BD" w:rsidRPr="00BF5BFE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66A90F46" w14:textId="77777777" w:rsidR="004041BD" w:rsidRPr="00BF5BFE" w:rsidRDefault="004041BD" w:rsidP="004041BD">
      <w:pPr>
        <w:spacing w:line="276" w:lineRule="auto"/>
        <w:contextualSpacing/>
        <w:rPr>
          <w:rFonts w:ascii="Lora" w:hAnsi="Lora" w:cs="Arial"/>
        </w:rPr>
      </w:pPr>
      <w:r w:rsidRPr="00BF5BFE">
        <w:rPr>
          <w:rFonts w:ascii="Lora" w:hAnsi="Lora" w:cs="Arial"/>
        </w:rPr>
        <w:t>Załączniki do Zaproszenia:</w:t>
      </w:r>
    </w:p>
    <w:p w14:paraId="7EBBE444" w14:textId="77777777" w:rsidR="004041BD" w:rsidRPr="00BF5BFE" w:rsidRDefault="004041BD" w:rsidP="004041BD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Lora" w:hAnsi="Lora" w:cs="Arial"/>
          <w:u w:val="dotted"/>
        </w:rPr>
      </w:pPr>
      <w:r w:rsidRPr="00BF5BFE">
        <w:rPr>
          <w:rFonts w:ascii="Lora" w:hAnsi="Lora" w:cs="Arial"/>
          <w:u w:val="dotted"/>
        </w:rPr>
        <w:t>Formularz ofertowy,</w:t>
      </w:r>
    </w:p>
    <w:p w14:paraId="0930FDDE" w14:textId="579B07C1" w:rsidR="004041BD" w:rsidRPr="00BF5BFE" w:rsidRDefault="004041BD" w:rsidP="004041BD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Lora" w:hAnsi="Lora" w:cs="Arial"/>
          <w:u w:val="dotted"/>
        </w:rPr>
      </w:pPr>
      <w:r w:rsidRPr="00BF5BFE">
        <w:rPr>
          <w:rFonts w:ascii="Lora" w:hAnsi="Lora" w:cs="Arial"/>
          <w:u w:val="dotted"/>
        </w:rPr>
        <w:t xml:space="preserve">Wzorcowa </w:t>
      </w:r>
      <w:r w:rsidR="00A63171">
        <w:rPr>
          <w:rFonts w:ascii="Lora" w:hAnsi="Lora" w:cs="Arial"/>
          <w:u w:val="dotted"/>
        </w:rPr>
        <w:t>U</w:t>
      </w:r>
      <w:r w:rsidRPr="00BF5BFE">
        <w:rPr>
          <w:rFonts w:ascii="Lora" w:hAnsi="Lora" w:cs="Arial"/>
          <w:u w:val="dotted"/>
        </w:rPr>
        <w:t>mowa.</w:t>
      </w:r>
    </w:p>
    <w:p w14:paraId="7130AD2D" w14:textId="77777777" w:rsidR="004041BD" w:rsidRPr="00BF5BFE" w:rsidRDefault="004041BD" w:rsidP="004041BD">
      <w:pPr>
        <w:shd w:val="clear" w:color="auto" w:fill="FFFFFF"/>
        <w:autoSpaceDE w:val="0"/>
        <w:spacing w:line="230" w:lineRule="exact"/>
        <w:ind w:left="5387"/>
        <w:jc w:val="right"/>
        <w:rPr>
          <w:rFonts w:ascii="Lora" w:hAnsi="Lora" w:cs="Arial"/>
          <w:i/>
          <w:iCs/>
          <w:spacing w:val="-9"/>
          <w:sz w:val="18"/>
          <w:szCs w:val="18"/>
        </w:rPr>
      </w:pPr>
    </w:p>
    <w:p w14:paraId="73708AF6" w14:textId="77777777" w:rsidR="004041BD" w:rsidRPr="00BF5BFE" w:rsidRDefault="004041BD" w:rsidP="004041BD">
      <w:pPr>
        <w:rPr>
          <w:rFonts w:ascii="Lora" w:hAnsi="Lora"/>
        </w:rPr>
      </w:pPr>
    </w:p>
    <w:p w14:paraId="27A74131" w14:textId="732E79C2" w:rsidR="0021185A" w:rsidRPr="00BF5BFE" w:rsidRDefault="0021185A" w:rsidP="004041BD">
      <w:pPr>
        <w:rPr>
          <w:rFonts w:ascii="Lora" w:hAnsi="Lora"/>
        </w:rPr>
      </w:pPr>
    </w:p>
    <w:sectPr w:rsidR="0021185A" w:rsidRPr="00BF5BFE" w:rsidSect="005A368F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E2FC4" w14:textId="77777777" w:rsidR="00CF53EE" w:rsidRDefault="00CF53EE" w:rsidP="009E0992">
      <w:pPr>
        <w:spacing w:after="0" w:line="240" w:lineRule="auto"/>
      </w:pPr>
      <w:r>
        <w:separator/>
      </w:r>
    </w:p>
  </w:endnote>
  <w:endnote w:type="continuationSeparator" w:id="0">
    <w:p w14:paraId="34635C34" w14:textId="77777777" w:rsidR="00CF53EE" w:rsidRDefault="00CF53EE" w:rsidP="009E0992">
      <w:pPr>
        <w:spacing w:after="0" w:line="240" w:lineRule="auto"/>
      </w:pPr>
      <w:r>
        <w:continuationSeparator/>
      </w:r>
    </w:p>
  </w:endnote>
  <w:endnote w:type="continuationNotice" w:id="1">
    <w:p w14:paraId="2362A26F" w14:textId="77777777" w:rsidR="00CF53EE" w:rsidRDefault="00CF53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A5D12" w14:textId="77777777" w:rsidR="004C3A17" w:rsidRPr="00524F08" w:rsidRDefault="00910E08" w:rsidP="004C3A17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4C3A17">
      <w:rPr>
        <w:rFonts w:ascii="Lora" w:hAnsi="Lora"/>
        <w:color w:val="0079C1"/>
        <w:sz w:val="26"/>
        <w:szCs w:val="26"/>
      </w:rPr>
      <w:t>Biuro Majątkowe</w:t>
    </w:r>
  </w:p>
  <w:p w14:paraId="1EE15E86" w14:textId="77777777" w:rsidR="004C3A17" w:rsidRPr="00D0545C" w:rsidRDefault="004C3A17" w:rsidP="004C3A17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62 00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46F3EC35" w:rsidR="006C7096" w:rsidRPr="00FB7E05" w:rsidRDefault="006C7096" w:rsidP="004C3A17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bookmarkStart w:id="1" w:name="_Hlk171577778"/>
    <w:bookmarkStart w:id="2" w:name="_Hlk171577779"/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88BAC" w14:textId="77777777" w:rsidR="00CF53EE" w:rsidRDefault="00CF53EE" w:rsidP="009E0992">
      <w:pPr>
        <w:spacing w:after="0" w:line="240" w:lineRule="auto"/>
      </w:pPr>
      <w:r>
        <w:separator/>
      </w:r>
    </w:p>
  </w:footnote>
  <w:footnote w:type="continuationSeparator" w:id="0">
    <w:p w14:paraId="4AA9BAA0" w14:textId="77777777" w:rsidR="00CF53EE" w:rsidRDefault="00CF53EE" w:rsidP="009E0992">
      <w:pPr>
        <w:spacing w:after="0" w:line="240" w:lineRule="auto"/>
      </w:pPr>
      <w:r>
        <w:continuationSeparator/>
      </w:r>
    </w:p>
  </w:footnote>
  <w:footnote w:type="continuationNotice" w:id="1">
    <w:p w14:paraId="209C5BDF" w14:textId="77777777" w:rsidR="00CF53EE" w:rsidRDefault="00CF53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B9347438"/>
    <w:lvl w:ilvl="0" w:tplc="E87EDBB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F27D0"/>
    <w:multiLevelType w:val="hybridMultilevel"/>
    <w:tmpl w:val="23FE3A3C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C17E8"/>
    <w:multiLevelType w:val="hybridMultilevel"/>
    <w:tmpl w:val="A72CD774"/>
    <w:lvl w:ilvl="0" w:tplc="42E2632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F23F3A"/>
    <w:multiLevelType w:val="hybridMultilevel"/>
    <w:tmpl w:val="CBFE4F40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 w15:restartNumberingAfterBreak="0">
    <w:nsid w:val="20203428"/>
    <w:multiLevelType w:val="hybridMultilevel"/>
    <w:tmpl w:val="F8382BB8"/>
    <w:lvl w:ilvl="0" w:tplc="6A92E6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0D66F4"/>
    <w:multiLevelType w:val="hybridMultilevel"/>
    <w:tmpl w:val="BFDAB246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27BC18DE"/>
    <w:multiLevelType w:val="hybridMultilevel"/>
    <w:tmpl w:val="6FA441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7E440C"/>
    <w:multiLevelType w:val="hybridMultilevel"/>
    <w:tmpl w:val="8B468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25FD8"/>
    <w:multiLevelType w:val="hybridMultilevel"/>
    <w:tmpl w:val="52B2DB72"/>
    <w:lvl w:ilvl="0" w:tplc="A22633C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3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4401145F"/>
    <w:multiLevelType w:val="hybridMultilevel"/>
    <w:tmpl w:val="D7B49014"/>
    <w:lvl w:ilvl="0" w:tplc="1EC85F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6" w15:restartNumberingAfterBreak="0">
    <w:nsid w:val="51271C50"/>
    <w:multiLevelType w:val="hybridMultilevel"/>
    <w:tmpl w:val="F502D0AE"/>
    <w:lvl w:ilvl="0" w:tplc="4B58E2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17A77F8"/>
    <w:multiLevelType w:val="hybridMultilevel"/>
    <w:tmpl w:val="B852C0C0"/>
    <w:lvl w:ilvl="0" w:tplc="0415000F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8" w15:restartNumberingAfterBreak="0">
    <w:nsid w:val="52EA27C1"/>
    <w:multiLevelType w:val="hybridMultilevel"/>
    <w:tmpl w:val="22F8FD12"/>
    <w:lvl w:ilvl="0" w:tplc="BEF2FE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2" w15:restartNumberingAfterBreak="0">
    <w:nsid w:val="6D2E4F16"/>
    <w:multiLevelType w:val="multilevel"/>
    <w:tmpl w:val="2346969E"/>
    <w:lvl w:ilvl="0">
      <w:start w:val="1"/>
      <w:numFmt w:val="decimal"/>
      <w:pStyle w:val="tekstparagraf"/>
      <w:suff w:val="space"/>
      <w:lvlText w:val="§ %1"/>
      <w:lvlJc w:val="left"/>
      <w:pPr>
        <w:ind w:left="4111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2348"/>
        </w:tabs>
        <w:ind w:left="2348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3" w15:restartNumberingAfterBreak="0">
    <w:nsid w:val="6DC32CB5"/>
    <w:multiLevelType w:val="hybridMultilevel"/>
    <w:tmpl w:val="AA24B8C0"/>
    <w:lvl w:ilvl="0" w:tplc="46EA0304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DD54B28"/>
    <w:multiLevelType w:val="hybridMultilevel"/>
    <w:tmpl w:val="FE0E21D0"/>
    <w:lvl w:ilvl="0" w:tplc="938838AC">
      <w:start w:val="1"/>
      <w:numFmt w:val="lowerLetter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5" w15:restartNumberingAfterBreak="0">
    <w:nsid w:val="76847A94"/>
    <w:multiLevelType w:val="hybridMultilevel"/>
    <w:tmpl w:val="25EADE08"/>
    <w:lvl w:ilvl="0" w:tplc="21E6C29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6" w15:restartNumberingAfterBreak="0">
    <w:nsid w:val="780E7200"/>
    <w:multiLevelType w:val="hybridMultilevel"/>
    <w:tmpl w:val="5010CFB6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EC024C"/>
    <w:multiLevelType w:val="hybridMultilevel"/>
    <w:tmpl w:val="E9C4C284"/>
    <w:lvl w:ilvl="0" w:tplc="40706E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6"/>
  </w:num>
  <w:num w:numId="3" w16cid:durableId="1694651474">
    <w:abstractNumId w:val="20"/>
  </w:num>
  <w:num w:numId="4" w16cid:durableId="1737164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21"/>
  </w:num>
  <w:num w:numId="6" w16cid:durableId="8029643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21"/>
  </w:num>
  <w:num w:numId="8" w16cid:durableId="638730298">
    <w:abstractNumId w:val="2"/>
  </w:num>
  <w:num w:numId="9" w16cid:durableId="1007711973">
    <w:abstractNumId w:val="19"/>
  </w:num>
  <w:num w:numId="10" w16cid:durableId="2125690649">
    <w:abstractNumId w:val="0"/>
  </w:num>
  <w:num w:numId="11" w16cid:durableId="1878926267">
    <w:abstractNumId w:val="15"/>
  </w:num>
  <w:num w:numId="12" w16cid:durableId="2043020025">
    <w:abstractNumId w:val="11"/>
  </w:num>
  <w:num w:numId="13" w16cid:durableId="62336038">
    <w:abstractNumId w:val="18"/>
  </w:num>
  <w:num w:numId="14" w16cid:durableId="1260021733">
    <w:abstractNumId w:val="14"/>
  </w:num>
  <w:num w:numId="15" w16cid:durableId="710807611">
    <w:abstractNumId w:val="12"/>
  </w:num>
  <w:num w:numId="16" w16cid:durableId="1809784391">
    <w:abstractNumId w:val="24"/>
  </w:num>
  <w:num w:numId="17" w16cid:durableId="1244946620">
    <w:abstractNumId w:val="5"/>
  </w:num>
  <w:num w:numId="18" w16cid:durableId="1133596807">
    <w:abstractNumId w:val="7"/>
  </w:num>
  <w:num w:numId="19" w16cid:durableId="456071089">
    <w:abstractNumId w:val="3"/>
  </w:num>
  <w:num w:numId="20" w16cid:durableId="1237520266">
    <w:abstractNumId w:val="23"/>
  </w:num>
  <w:num w:numId="21" w16cid:durableId="1118376324">
    <w:abstractNumId w:val="9"/>
  </w:num>
  <w:num w:numId="22" w16cid:durableId="1481384629">
    <w:abstractNumId w:val="26"/>
  </w:num>
  <w:num w:numId="23" w16cid:durableId="1830753688">
    <w:abstractNumId w:val="13"/>
  </w:num>
  <w:num w:numId="24" w16cid:durableId="173885819">
    <w:abstractNumId w:val="4"/>
  </w:num>
  <w:num w:numId="25" w16cid:durableId="784619510">
    <w:abstractNumId w:val="10"/>
  </w:num>
  <w:num w:numId="26" w16cid:durableId="990987057">
    <w:abstractNumId w:val="17"/>
  </w:num>
  <w:num w:numId="27" w16cid:durableId="556671822">
    <w:abstractNumId w:val="25"/>
  </w:num>
  <w:num w:numId="28" w16cid:durableId="1565217880">
    <w:abstractNumId w:val="16"/>
  </w:num>
  <w:num w:numId="29" w16cid:durableId="2066561488">
    <w:abstractNumId w:val="27"/>
  </w:num>
  <w:num w:numId="30" w16cid:durableId="1675380508">
    <w:abstractNumId w:val="8"/>
  </w:num>
  <w:num w:numId="31" w16cid:durableId="5070666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902F4"/>
    <w:rsid w:val="000930E3"/>
    <w:rsid w:val="000969D6"/>
    <w:rsid w:val="000A2046"/>
    <w:rsid w:val="000A2906"/>
    <w:rsid w:val="000C2A20"/>
    <w:rsid w:val="000C4CAE"/>
    <w:rsid w:val="000C622A"/>
    <w:rsid w:val="000D1DFA"/>
    <w:rsid w:val="000E387C"/>
    <w:rsid w:val="000F0A91"/>
    <w:rsid w:val="000F5D3B"/>
    <w:rsid w:val="000F61BB"/>
    <w:rsid w:val="00106B0F"/>
    <w:rsid w:val="00120161"/>
    <w:rsid w:val="00120A83"/>
    <w:rsid w:val="00122530"/>
    <w:rsid w:val="001226FA"/>
    <w:rsid w:val="00123472"/>
    <w:rsid w:val="00132A5B"/>
    <w:rsid w:val="00136EF6"/>
    <w:rsid w:val="00146F86"/>
    <w:rsid w:val="001653BD"/>
    <w:rsid w:val="00167932"/>
    <w:rsid w:val="0017068D"/>
    <w:rsid w:val="001721F7"/>
    <w:rsid w:val="0018575F"/>
    <w:rsid w:val="00186499"/>
    <w:rsid w:val="00194BE4"/>
    <w:rsid w:val="001A413F"/>
    <w:rsid w:val="001A4D53"/>
    <w:rsid w:val="001A599B"/>
    <w:rsid w:val="001B1DB2"/>
    <w:rsid w:val="001C7133"/>
    <w:rsid w:val="001C75EB"/>
    <w:rsid w:val="001F77E0"/>
    <w:rsid w:val="002001FE"/>
    <w:rsid w:val="0021038A"/>
    <w:rsid w:val="0021185A"/>
    <w:rsid w:val="002140AE"/>
    <w:rsid w:val="00222395"/>
    <w:rsid w:val="00230333"/>
    <w:rsid w:val="002453CE"/>
    <w:rsid w:val="0025139C"/>
    <w:rsid w:val="002525BC"/>
    <w:rsid w:val="00261665"/>
    <w:rsid w:val="002712AA"/>
    <w:rsid w:val="0027446D"/>
    <w:rsid w:val="00274A09"/>
    <w:rsid w:val="00275F38"/>
    <w:rsid w:val="002807C1"/>
    <w:rsid w:val="0028160A"/>
    <w:rsid w:val="00287D07"/>
    <w:rsid w:val="002A73BE"/>
    <w:rsid w:val="002A775E"/>
    <w:rsid w:val="002B38EF"/>
    <w:rsid w:val="002B45CE"/>
    <w:rsid w:val="002B6563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170C7"/>
    <w:rsid w:val="003271B2"/>
    <w:rsid w:val="003352CD"/>
    <w:rsid w:val="00337C07"/>
    <w:rsid w:val="003517F7"/>
    <w:rsid w:val="00353E77"/>
    <w:rsid w:val="00354B06"/>
    <w:rsid w:val="0035582D"/>
    <w:rsid w:val="00357A2F"/>
    <w:rsid w:val="00363788"/>
    <w:rsid w:val="00382756"/>
    <w:rsid w:val="00383F3F"/>
    <w:rsid w:val="00392D4E"/>
    <w:rsid w:val="0039336E"/>
    <w:rsid w:val="003939AD"/>
    <w:rsid w:val="003B0CF7"/>
    <w:rsid w:val="003B446F"/>
    <w:rsid w:val="003C01D5"/>
    <w:rsid w:val="003C3508"/>
    <w:rsid w:val="004041BD"/>
    <w:rsid w:val="004130C5"/>
    <w:rsid w:val="00413A6F"/>
    <w:rsid w:val="004167A9"/>
    <w:rsid w:val="00421372"/>
    <w:rsid w:val="00423CFA"/>
    <w:rsid w:val="004467B1"/>
    <w:rsid w:val="00456712"/>
    <w:rsid w:val="00457AAE"/>
    <w:rsid w:val="0046296C"/>
    <w:rsid w:val="00462B84"/>
    <w:rsid w:val="004647E4"/>
    <w:rsid w:val="00491F7C"/>
    <w:rsid w:val="00492395"/>
    <w:rsid w:val="00494DFA"/>
    <w:rsid w:val="004A5838"/>
    <w:rsid w:val="004B7F40"/>
    <w:rsid w:val="004C3A17"/>
    <w:rsid w:val="004D0B70"/>
    <w:rsid w:val="004D2013"/>
    <w:rsid w:val="004D53D8"/>
    <w:rsid w:val="004D5CC9"/>
    <w:rsid w:val="004F6D69"/>
    <w:rsid w:val="00507788"/>
    <w:rsid w:val="00522D0F"/>
    <w:rsid w:val="00522F37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2291"/>
    <w:rsid w:val="005D7B17"/>
    <w:rsid w:val="005D7F1E"/>
    <w:rsid w:val="005E38B9"/>
    <w:rsid w:val="006175D0"/>
    <w:rsid w:val="00647CAD"/>
    <w:rsid w:val="00652DB7"/>
    <w:rsid w:val="006553C5"/>
    <w:rsid w:val="006564D5"/>
    <w:rsid w:val="00656F7E"/>
    <w:rsid w:val="00673C2B"/>
    <w:rsid w:val="00682AD7"/>
    <w:rsid w:val="00685243"/>
    <w:rsid w:val="0068734C"/>
    <w:rsid w:val="006B1D60"/>
    <w:rsid w:val="006B56B8"/>
    <w:rsid w:val="006B61C8"/>
    <w:rsid w:val="006C06C0"/>
    <w:rsid w:val="006C2F92"/>
    <w:rsid w:val="006C56AA"/>
    <w:rsid w:val="006C7096"/>
    <w:rsid w:val="006D0343"/>
    <w:rsid w:val="006E3B75"/>
    <w:rsid w:val="006F0F9C"/>
    <w:rsid w:val="006F1FCF"/>
    <w:rsid w:val="006F2B5A"/>
    <w:rsid w:val="007003B8"/>
    <w:rsid w:val="00704618"/>
    <w:rsid w:val="007074AA"/>
    <w:rsid w:val="00714FE0"/>
    <w:rsid w:val="00732D2F"/>
    <w:rsid w:val="00737A98"/>
    <w:rsid w:val="00737F34"/>
    <w:rsid w:val="007444BC"/>
    <w:rsid w:val="007465DD"/>
    <w:rsid w:val="007509C7"/>
    <w:rsid w:val="0075744E"/>
    <w:rsid w:val="00771957"/>
    <w:rsid w:val="00775A8D"/>
    <w:rsid w:val="007764D7"/>
    <w:rsid w:val="00781BD3"/>
    <w:rsid w:val="007870CC"/>
    <w:rsid w:val="007924D2"/>
    <w:rsid w:val="007B250D"/>
    <w:rsid w:val="007C39D2"/>
    <w:rsid w:val="007E2156"/>
    <w:rsid w:val="007E373D"/>
    <w:rsid w:val="00802743"/>
    <w:rsid w:val="008043A1"/>
    <w:rsid w:val="00807115"/>
    <w:rsid w:val="00812C4F"/>
    <w:rsid w:val="00814E87"/>
    <w:rsid w:val="00821329"/>
    <w:rsid w:val="008255F7"/>
    <w:rsid w:val="00830877"/>
    <w:rsid w:val="00832CB5"/>
    <w:rsid w:val="00856FC8"/>
    <w:rsid w:val="00872BE7"/>
    <w:rsid w:val="0087509A"/>
    <w:rsid w:val="008830DA"/>
    <w:rsid w:val="00886EF4"/>
    <w:rsid w:val="00890526"/>
    <w:rsid w:val="008947D6"/>
    <w:rsid w:val="008954C5"/>
    <w:rsid w:val="008B0D7D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4553"/>
    <w:rsid w:val="00943F55"/>
    <w:rsid w:val="009467ED"/>
    <w:rsid w:val="009605CA"/>
    <w:rsid w:val="0096787A"/>
    <w:rsid w:val="00971322"/>
    <w:rsid w:val="0097446C"/>
    <w:rsid w:val="00992E8C"/>
    <w:rsid w:val="00993293"/>
    <w:rsid w:val="0099481A"/>
    <w:rsid w:val="009970A2"/>
    <w:rsid w:val="0099770A"/>
    <w:rsid w:val="009A21FA"/>
    <w:rsid w:val="009A4318"/>
    <w:rsid w:val="009A5AE3"/>
    <w:rsid w:val="009A7687"/>
    <w:rsid w:val="009C4F40"/>
    <w:rsid w:val="009D59D0"/>
    <w:rsid w:val="009E0992"/>
    <w:rsid w:val="009E0B54"/>
    <w:rsid w:val="009E330B"/>
    <w:rsid w:val="009E54F1"/>
    <w:rsid w:val="009E7959"/>
    <w:rsid w:val="009F2FDA"/>
    <w:rsid w:val="00A04612"/>
    <w:rsid w:val="00A136D5"/>
    <w:rsid w:val="00A16B7F"/>
    <w:rsid w:val="00A20A46"/>
    <w:rsid w:val="00A21802"/>
    <w:rsid w:val="00A23068"/>
    <w:rsid w:val="00A242F7"/>
    <w:rsid w:val="00A43D37"/>
    <w:rsid w:val="00A46CA6"/>
    <w:rsid w:val="00A53149"/>
    <w:rsid w:val="00A63171"/>
    <w:rsid w:val="00A63AB0"/>
    <w:rsid w:val="00A74A18"/>
    <w:rsid w:val="00A80A4B"/>
    <w:rsid w:val="00A82220"/>
    <w:rsid w:val="00A836C6"/>
    <w:rsid w:val="00A85356"/>
    <w:rsid w:val="00A91C48"/>
    <w:rsid w:val="00A9265E"/>
    <w:rsid w:val="00AA51C2"/>
    <w:rsid w:val="00AB074A"/>
    <w:rsid w:val="00AB652F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05E0"/>
    <w:rsid w:val="00B85482"/>
    <w:rsid w:val="00B87D93"/>
    <w:rsid w:val="00B87EA1"/>
    <w:rsid w:val="00B9131B"/>
    <w:rsid w:val="00B975F7"/>
    <w:rsid w:val="00BA5B73"/>
    <w:rsid w:val="00BC21FA"/>
    <w:rsid w:val="00BC5980"/>
    <w:rsid w:val="00BC743A"/>
    <w:rsid w:val="00BD05C8"/>
    <w:rsid w:val="00BE1D35"/>
    <w:rsid w:val="00BE382D"/>
    <w:rsid w:val="00BE4D2F"/>
    <w:rsid w:val="00BF1D98"/>
    <w:rsid w:val="00BF4DCD"/>
    <w:rsid w:val="00BF5BFE"/>
    <w:rsid w:val="00C0589F"/>
    <w:rsid w:val="00C1678D"/>
    <w:rsid w:val="00C16EF6"/>
    <w:rsid w:val="00C248F8"/>
    <w:rsid w:val="00C3162B"/>
    <w:rsid w:val="00C36812"/>
    <w:rsid w:val="00C50322"/>
    <w:rsid w:val="00C50615"/>
    <w:rsid w:val="00C5403A"/>
    <w:rsid w:val="00C54C4E"/>
    <w:rsid w:val="00C77555"/>
    <w:rsid w:val="00C8203A"/>
    <w:rsid w:val="00C85738"/>
    <w:rsid w:val="00C94B91"/>
    <w:rsid w:val="00CB21CA"/>
    <w:rsid w:val="00CB2724"/>
    <w:rsid w:val="00CB6107"/>
    <w:rsid w:val="00CC1FB2"/>
    <w:rsid w:val="00CC25C0"/>
    <w:rsid w:val="00CC59BE"/>
    <w:rsid w:val="00CD1A96"/>
    <w:rsid w:val="00CE1209"/>
    <w:rsid w:val="00CF334F"/>
    <w:rsid w:val="00CF36E3"/>
    <w:rsid w:val="00CF53EE"/>
    <w:rsid w:val="00D00EA8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C331C"/>
    <w:rsid w:val="00DD4390"/>
    <w:rsid w:val="00DD4D04"/>
    <w:rsid w:val="00DE18A4"/>
    <w:rsid w:val="00DE6129"/>
    <w:rsid w:val="00DE6A6F"/>
    <w:rsid w:val="00DE7355"/>
    <w:rsid w:val="00DF3985"/>
    <w:rsid w:val="00DF5C9C"/>
    <w:rsid w:val="00DF6A3E"/>
    <w:rsid w:val="00E04FD1"/>
    <w:rsid w:val="00E131DF"/>
    <w:rsid w:val="00E13F78"/>
    <w:rsid w:val="00E16096"/>
    <w:rsid w:val="00E169AB"/>
    <w:rsid w:val="00E16B6F"/>
    <w:rsid w:val="00E17725"/>
    <w:rsid w:val="00E221A9"/>
    <w:rsid w:val="00E31317"/>
    <w:rsid w:val="00E32D92"/>
    <w:rsid w:val="00E353DE"/>
    <w:rsid w:val="00E376C6"/>
    <w:rsid w:val="00E5637B"/>
    <w:rsid w:val="00E75FE2"/>
    <w:rsid w:val="00E772AB"/>
    <w:rsid w:val="00E80B64"/>
    <w:rsid w:val="00E90B59"/>
    <w:rsid w:val="00EA01DD"/>
    <w:rsid w:val="00EA171D"/>
    <w:rsid w:val="00EA4787"/>
    <w:rsid w:val="00EB2508"/>
    <w:rsid w:val="00EB410C"/>
    <w:rsid w:val="00EB4C75"/>
    <w:rsid w:val="00EB546E"/>
    <w:rsid w:val="00EB650C"/>
    <w:rsid w:val="00EE029C"/>
    <w:rsid w:val="00EE2168"/>
    <w:rsid w:val="00EE3268"/>
    <w:rsid w:val="00EF0297"/>
    <w:rsid w:val="00EF4E70"/>
    <w:rsid w:val="00F04FDC"/>
    <w:rsid w:val="00F062AC"/>
    <w:rsid w:val="00F1419D"/>
    <w:rsid w:val="00F171C6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2D21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06E2"/>
    <w:rsid w:val="00FF38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BD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6564D5"/>
    <w:pPr>
      <w:spacing w:after="0" w:line="240" w:lineRule="auto"/>
    </w:pPr>
  </w:style>
  <w:style w:type="paragraph" w:customStyle="1" w:styleId="tekstlitera">
    <w:name w:val="tekst litera"/>
    <w:basedOn w:val="Normalny"/>
    <w:rsid w:val="00D00EA8"/>
    <w:pPr>
      <w:numPr>
        <w:ilvl w:val="4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D00EA8"/>
    <w:pPr>
      <w:keepNext/>
      <w:numPr>
        <w:numId w:val="31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D00EA8"/>
    <w:pPr>
      <w:keepNext/>
      <w:numPr>
        <w:ilvl w:val="1"/>
        <w:numId w:val="31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D00EA8"/>
    <w:pPr>
      <w:numPr>
        <w:ilvl w:val="3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D00EA8"/>
    <w:pPr>
      <w:numPr>
        <w:ilvl w:val="2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bm@pan.pl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gnieszka.wojciechowska@pan.pl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1122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Agnieszka Wojciechowska</cp:lastModifiedBy>
  <cp:revision>5</cp:revision>
  <cp:lastPrinted>2025-04-29T13:05:00Z</cp:lastPrinted>
  <dcterms:created xsi:type="dcterms:W3CDTF">2025-04-29T12:32:00Z</dcterms:created>
  <dcterms:modified xsi:type="dcterms:W3CDTF">2025-04-30T05:27:00Z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