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AB7A8C" w14:textId="77777777" w:rsidR="00BB5585" w:rsidRPr="00805EF1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805EF1">
        <w:rPr>
          <w:rFonts w:ascii="Verdana" w:hAnsi="Verdana"/>
          <w:sz w:val="24"/>
          <w:szCs w:val="24"/>
        </w:rPr>
        <w:t>Kanclerz Polskiej Akademii Nauk</w:t>
      </w:r>
    </w:p>
    <w:p w14:paraId="4E8950A8" w14:textId="77777777" w:rsidR="00A155B1" w:rsidRPr="00805EF1" w:rsidRDefault="00166B48" w:rsidP="00A155B1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805EF1">
        <w:rPr>
          <w:rFonts w:ascii="Verdana" w:hAnsi="Verdana"/>
          <w:b/>
          <w:sz w:val="24"/>
          <w:szCs w:val="24"/>
        </w:rPr>
        <w:t>ogłasza</w:t>
      </w:r>
      <w:r w:rsidR="00F00179" w:rsidRPr="00805EF1">
        <w:rPr>
          <w:rFonts w:ascii="Verdana" w:hAnsi="Verdana"/>
          <w:b/>
          <w:sz w:val="24"/>
          <w:szCs w:val="24"/>
        </w:rPr>
        <w:t xml:space="preserve"> </w:t>
      </w:r>
      <w:r w:rsidRPr="00805EF1">
        <w:rPr>
          <w:rFonts w:ascii="Verdana" w:hAnsi="Verdana"/>
          <w:b/>
          <w:sz w:val="24"/>
          <w:szCs w:val="24"/>
        </w:rPr>
        <w:t>nabór na stanowisko</w:t>
      </w:r>
      <w:r w:rsidR="00A155B1" w:rsidRPr="00805EF1">
        <w:rPr>
          <w:rFonts w:ascii="Verdana" w:hAnsi="Verdana"/>
          <w:b/>
          <w:sz w:val="24"/>
          <w:szCs w:val="24"/>
        </w:rPr>
        <w:t xml:space="preserve">  </w:t>
      </w:r>
    </w:p>
    <w:p w14:paraId="04E82A5B" w14:textId="0EC23523" w:rsidR="00BB5585" w:rsidRPr="00805EF1" w:rsidRDefault="00622564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naczelnika/naczelniczki</w:t>
      </w:r>
      <w:r w:rsidR="0020737B" w:rsidRPr="00673F2F">
        <w:rPr>
          <w:rFonts w:ascii="Verdana" w:hAnsi="Verdana"/>
          <w:b/>
          <w:bCs/>
          <w:sz w:val="24"/>
          <w:szCs w:val="24"/>
        </w:rPr>
        <w:t xml:space="preserve"> – pełn</w:t>
      </w:r>
      <w:r w:rsidR="0020737B" w:rsidRPr="00805EF1">
        <w:rPr>
          <w:rFonts w:ascii="Verdana" w:hAnsi="Verdana"/>
          <w:b/>
          <w:bCs/>
          <w:sz w:val="24"/>
          <w:szCs w:val="24"/>
        </w:rPr>
        <w:t>y etat</w:t>
      </w:r>
    </w:p>
    <w:p w14:paraId="73D5B089" w14:textId="4940B829" w:rsidR="0020737B" w:rsidRPr="00805EF1" w:rsidRDefault="00F65FB6" w:rsidP="001D5F55">
      <w:pPr>
        <w:jc w:val="center"/>
        <w:rPr>
          <w:rFonts w:ascii="Verdana" w:hAnsi="Verdana"/>
          <w:b/>
        </w:rPr>
      </w:pPr>
      <w:r w:rsidRPr="00805EF1">
        <w:rPr>
          <w:rFonts w:ascii="Verdana" w:hAnsi="Verdana"/>
        </w:rPr>
        <w:t xml:space="preserve">w Biurze </w:t>
      </w:r>
      <w:r w:rsidR="00461B89">
        <w:rPr>
          <w:rFonts w:ascii="Verdana" w:hAnsi="Verdana"/>
        </w:rPr>
        <w:t>Zarządzania Zasobami Ludzkimi</w:t>
      </w:r>
      <w:r w:rsidR="001D5F55">
        <w:rPr>
          <w:rFonts w:ascii="Verdana" w:hAnsi="Verdana"/>
        </w:rPr>
        <w:t xml:space="preserve"> - </w:t>
      </w:r>
      <w:r w:rsidR="00E50EC1">
        <w:rPr>
          <w:rFonts w:ascii="Verdana" w:hAnsi="Verdana"/>
          <w:b/>
        </w:rPr>
        <w:t>Dział Personalny</w:t>
      </w:r>
    </w:p>
    <w:p w14:paraId="67E25AAC" w14:textId="77777777" w:rsidR="0020737B" w:rsidRPr="00805EF1" w:rsidRDefault="0020737B" w:rsidP="00FA245C">
      <w:pPr>
        <w:spacing w:line="276" w:lineRule="auto"/>
        <w:rPr>
          <w:rFonts w:ascii="Verdana" w:hAnsi="Verdana"/>
        </w:rPr>
      </w:pPr>
    </w:p>
    <w:p w14:paraId="71BD6FB1" w14:textId="77777777" w:rsidR="008C2AA3" w:rsidRPr="00805EF1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805EF1">
        <w:rPr>
          <w:rFonts w:ascii="Verdana" w:hAnsi="Verdana"/>
          <w:b/>
          <w:sz w:val="24"/>
          <w:szCs w:val="24"/>
        </w:rPr>
        <w:t>M</w:t>
      </w:r>
      <w:r w:rsidR="0020737B" w:rsidRPr="00805EF1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805EF1">
        <w:rPr>
          <w:rFonts w:ascii="Verdana" w:hAnsi="Verdana"/>
          <w:sz w:val="24"/>
          <w:szCs w:val="24"/>
        </w:rPr>
        <w:t>Plac Defilad 1</w:t>
      </w:r>
      <w:r w:rsidR="009A5036" w:rsidRPr="00805EF1">
        <w:rPr>
          <w:rFonts w:ascii="Verdana" w:hAnsi="Verdana"/>
          <w:bCs/>
          <w:sz w:val="24"/>
          <w:szCs w:val="24"/>
        </w:rPr>
        <w:t>, Warszawa</w:t>
      </w:r>
    </w:p>
    <w:p w14:paraId="0B72D922" w14:textId="68619CC1" w:rsidR="001F220A" w:rsidRPr="009222A8" w:rsidRDefault="008C2AA3" w:rsidP="001F220A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805EF1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D97B5D">
        <w:rPr>
          <w:rFonts w:ascii="Verdana" w:hAnsi="Verdana"/>
          <w:sz w:val="24"/>
          <w:szCs w:val="24"/>
        </w:rPr>
        <w:t>drugi kwartał</w:t>
      </w:r>
      <w:r w:rsidR="009222A8" w:rsidRPr="009222A8">
        <w:rPr>
          <w:rFonts w:ascii="Verdana" w:hAnsi="Verdana"/>
          <w:sz w:val="24"/>
          <w:szCs w:val="24"/>
        </w:rPr>
        <w:t xml:space="preserve"> 202</w:t>
      </w:r>
      <w:r w:rsidR="004B01F3">
        <w:rPr>
          <w:rFonts w:ascii="Verdana" w:hAnsi="Verdana"/>
          <w:sz w:val="24"/>
          <w:szCs w:val="24"/>
        </w:rPr>
        <w:t>5</w:t>
      </w:r>
    </w:p>
    <w:p w14:paraId="427A3E72" w14:textId="03B7209C" w:rsidR="0020737B" w:rsidRDefault="009A5036" w:rsidP="001F220A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805EF1">
        <w:rPr>
          <w:rFonts w:ascii="Verdana" w:hAnsi="Verdana"/>
          <w:b/>
          <w:sz w:val="24"/>
          <w:szCs w:val="24"/>
        </w:rPr>
        <w:t>Podstawa zatrudnienia:</w:t>
      </w:r>
      <w:r w:rsidR="0020737B" w:rsidRPr="00805EF1">
        <w:rPr>
          <w:rFonts w:ascii="Verdana" w:hAnsi="Verdana"/>
          <w:b/>
          <w:sz w:val="24"/>
          <w:szCs w:val="24"/>
        </w:rPr>
        <w:t xml:space="preserve"> </w:t>
      </w:r>
      <w:r w:rsidRPr="00805EF1">
        <w:rPr>
          <w:rFonts w:ascii="Verdana" w:hAnsi="Verdana"/>
          <w:sz w:val="24"/>
          <w:szCs w:val="24"/>
        </w:rPr>
        <w:t xml:space="preserve">umowa o pracę na czas określony </w:t>
      </w:r>
      <w:r w:rsidR="00F15B45">
        <w:rPr>
          <w:rFonts w:ascii="Verdana" w:hAnsi="Verdana"/>
          <w:sz w:val="24"/>
          <w:szCs w:val="24"/>
        </w:rPr>
        <w:t xml:space="preserve">do 33 miesięcy </w:t>
      </w:r>
      <w:r w:rsidRPr="00805EF1">
        <w:rPr>
          <w:rFonts w:ascii="Verdana" w:hAnsi="Verdana"/>
          <w:sz w:val="24"/>
          <w:szCs w:val="24"/>
        </w:rPr>
        <w:t>(</w:t>
      </w:r>
      <w:r w:rsidR="00673F2F">
        <w:rPr>
          <w:rFonts w:ascii="Verdana" w:hAnsi="Verdana"/>
          <w:sz w:val="24"/>
          <w:szCs w:val="24"/>
        </w:rPr>
        <w:t xml:space="preserve">poprzedzona 3 miesięcznym </w:t>
      </w:r>
      <w:r w:rsidR="00673F2F" w:rsidRPr="0040720B">
        <w:rPr>
          <w:rFonts w:ascii="Verdana" w:hAnsi="Verdana"/>
          <w:sz w:val="24"/>
          <w:szCs w:val="24"/>
        </w:rPr>
        <w:t>okres</w:t>
      </w:r>
      <w:r w:rsidR="00673F2F">
        <w:rPr>
          <w:rFonts w:ascii="Verdana" w:hAnsi="Verdana"/>
          <w:sz w:val="24"/>
          <w:szCs w:val="24"/>
        </w:rPr>
        <w:t>em</w:t>
      </w:r>
      <w:r w:rsidR="00673F2F" w:rsidRPr="0040720B">
        <w:rPr>
          <w:rFonts w:ascii="Verdana" w:hAnsi="Verdana"/>
          <w:sz w:val="24"/>
          <w:szCs w:val="24"/>
        </w:rPr>
        <w:t xml:space="preserve"> próbny</w:t>
      </w:r>
      <w:r w:rsidR="00673F2F">
        <w:rPr>
          <w:rFonts w:ascii="Verdana" w:hAnsi="Verdana"/>
          <w:sz w:val="24"/>
          <w:szCs w:val="24"/>
        </w:rPr>
        <w:t>m</w:t>
      </w:r>
      <w:r w:rsidRPr="00805EF1">
        <w:rPr>
          <w:rFonts w:ascii="Verdana" w:hAnsi="Verdana"/>
          <w:sz w:val="24"/>
          <w:szCs w:val="24"/>
        </w:rPr>
        <w:t>)</w:t>
      </w:r>
      <w:r w:rsidR="00FA245C" w:rsidRPr="00805EF1">
        <w:rPr>
          <w:rFonts w:ascii="Verdana" w:hAnsi="Verdana"/>
          <w:sz w:val="24"/>
          <w:szCs w:val="24"/>
        </w:rPr>
        <w:t xml:space="preserve"> </w:t>
      </w:r>
      <w:r w:rsidR="00805EF1">
        <w:rPr>
          <w:rFonts w:ascii="Verdana" w:hAnsi="Verdana"/>
          <w:sz w:val="24"/>
          <w:szCs w:val="24"/>
        </w:rPr>
        <w:t xml:space="preserve">z możliwością przedłużenia na czas nieokreślony </w:t>
      </w:r>
    </w:p>
    <w:p w14:paraId="038C20FF" w14:textId="265352F0" w:rsidR="00AE399C" w:rsidRPr="00805EF1" w:rsidRDefault="00AE399C" w:rsidP="001F220A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Praca głównie stacjonarna </w:t>
      </w:r>
    </w:p>
    <w:p w14:paraId="66BA85E3" w14:textId="1E0296CF" w:rsidR="00F00179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5C0E5FCB" w14:textId="4C33ABEE" w:rsidR="00D97B5D" w:rsidRPr="00D97B5D" w:rsidRDefault="00D97B5D" w:rsidP="00D97B5D">
      <w:pPr>
        <w:jc w:val="both"/>
        <w:rPr>
          <w:rFonts w:ascii="Verdana" w:hAnsi="Verdana"/>
        </w:rPr>
      </w:pPr>
      <w:r w:rsidRPr="00D97B5D">
        <w:rPr>
          <w:rFonts w:ascii="Verdana" w:hAnsi="Verdana"/>
        </w:rPr>
        <w:t xml:space="preserve">Poszukujemy Naczelnika/Naczelniczki Działu Personalnego w Biurze Zarządzania Zasobami Ludzkimi PAN, który/a będzie odpowiedzialny/a za zarządzanie obszarem </w:t>
      </w:r>
      <w:r>
        <w:rPr>
          <w:rFonts w:ascii="Verdana" w:hAnsi="Verdana"/>
        </w:rPr>
        <w:t>kadrowym</w:t>
      </w:r>
      <w:r w:rsidRPr="00D97B5D">
        <w:rPr>
          <w:rFonts w:ascii="Verdana" w:hAnsi="Verdana"/>
        </w:rPr>
        <w:t>, analizę wynagrodzeń oraz zapewnienie zgodności z przepisami prawa pracy. Osoba na tym stanowisku będzie pełnić kluczową rolę w planowaniu i kontrolowaniu budżetu wynagrodzeń, tworzeniu raportów HR oraz optymalizacji procesów kadrowo-płacowych.</w:t>
      </w:r>
    </w:p>
    <w:p w14:paraId="1EFFF2B2" w14:textId="77777777" w:rsidR="00D97B5D" w:rsidRPr="00805EF1" w:rsidRDefault="00D97B5D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1CAF3394" w14:textId="4600E207" w:rsidR="00F00179" w:rsidRDefault="00F00179" w:rsidP="0040720B">
      <w:pPr>
        <w:pStyle w:val="Nagwek1"/>
        <w:jc w:val="left"/>
        <w:rPr>
          <w:sz w:val="24"/>
          <w:szCs w:val="24"/>
        </w:rPr>
      </w:pPr>
      <w:r w:rsidRPr="00805EF1">
        <w:rPr>
          <w:sz w:val="24"/>
          <w:szCs w:val="24"/>
        </w:rPr>
        <w:t>Do głównych zadań osoby zatrudnionej na tym stanowisku będzie należało:</w:t>
      </w:r>
    </w:p>
    <w:p w14:paraId="59340719" w14:textId="77777777" w:rsidR="001D5F55" w:rsidRPr="00D97B5D" w:rsidRDefault="001D5F55" w:rsidP="0040720B">
      <w:pPr>
        <w:pStyle w:val="Nagwek1"/>
        <w:jc w:val="left"/>
        <w:rPr>
          <w:sz w:val="24"/>
          <w:szCs w:val="24"/>
        </w:rPr>
      </w:pPr>
    </w:p>
    <w:p w14:paraId="202B704F" w14:textId="0F626676" w:rsidR="00D97B5D" w:rsidRPr="00D97B5D" w:rsidRDefault="00D97B5D" w:rsidP="00D97B5D">
      <w:pPr>
        <w:numPr>
          <w:ilvl w:val="0"/>
          <w:numId w:val="34"/>
        </w:numPr>
        <w:rPr>
          <w:rFonts w:ascii="Verdana" w:hAnsi="Verdana"/>
        </w:rPr>
      </w:pPr>
      <w:r w:rsidRPr="00D97B5D">
        <w:rPr>
          <w:rFonts w:ascii="Verdana" w:hAnsi="Verdana"/>
        </w:rPr>
        <w:t>Zarządzanie i koordynowanie Działem Personalnym</w:t>
      </w:r>
      <w:r>
        <w:rPr>
          <w:rFonts w:ascii="Verdana" w:hAnsi="Verdana"/>
        </w:rPr>
        <w:t xml:space="preserve"> w Biurze Zarządzania Zasobami Ludzkimi</w:t>
      </w:r>
      <w:r w:rsidRPr="00D97B5D">
        <w:rPr>
          <w:rFonts w:ascii="Verdana" w:hAnsi="Verdana"/>
        </w:rPr>
        <w:t>.</w:t>
      </w:r>
    </w:p>
    <w:p w14:paraId="3D803C46" w14:textId="77777777" w:rsidR="00D97B5D" w:rsidRPr="00D97B5D" w:rsidRDefault="00D97B5D" w:rsidP="00D97B5D">
      <w:pPr>
        <w:numPr>
          <w:ilvl w:val="0"/>
          <w:numId w:val="34"/>
        </w:numPr>
        <w:rPr>
          <w:rFonts w:ascii="Verdana" w:hAnsi="Verdana"/>
        </w:rPr>
      </w:pPr>
      <w:r w:rsidRPr="00D97B5D">
        <w:rPr>
          <w:rFonts w:ascii="Verdana" w:hAnsi="Verdana"/>
        </w:rPr>
        <w:t>Przygotowywanie analiz i raportów HR dotyczących zatrudnienia i budżetu wynagrodzeń oraz monitorowanie jego realizacji.</w:t>
      </w:r>
    </w:p>
    <w:p w14:paraId="7B951E65" w14:textId="77777777" w:rsidR="00D97B5D" w:rsidRPr="00D97B5D" w:rsidRDefault="00D97B5D" w:rsidP="00D97B5D">
      <w:pPr>
        <w:numPr>
          <w:ilvl w:val="0"/>
          <w:numId w:val="34"/>
        </w:numPr>
        <w:rPr>
          <w:rFonts w:ascii="Verdana" w:hAnsi="Verdana"/>
        </w:rPr>
      </w:pPr>
      <w:r w:rsidRPr="00D97B5D">
        <w:rPr>
          <w:rFonts w:ascii="Verdana" w:hAnsi="Verdana"/>
        </w:rPr>
        <w:t>Tworzenie i monitorowanie raportów na rzecz równości i różnorodności (GEP – Gender Equality Plan).</w:t>
      </w:r>
    </w:p>
    <w:p w14:paraId="22BC0826" w14:textId="72DC513F" w:rsidR="00D97B5D" w:rsidRPr="00D97B5D" w:rsidRDefault="00D97B5D" w:rsidP="00D97B5D">
      <w:pPr>
        <w:numPr>
          <w:ilvl w:val="0"/>
          <w:numId w:val="34"/>
        </w:numPr>
        <w:rPr>
          <w:rFonts w:ascii="Verdana" w:hAnsi="Verdana"/>
        </w:rPr>
      </w:pPr>
      <w:r w:rsidRPr="00D97B5D">
        <w:rPr>
          <w:rFonts w:ascii="Verdana" w:hAnsi="Verdana"/>
        </w:rPr>
        <w:t xml:space="preserve">Optymalizacja procesów </w:t>
      </w:r>
      <w:r>
        <w:rPr>
          <w:rFonts w:ascii="Verdana" w:hAnsi="Verdana"/>
        </w:rPr>
        <w:t>kadrowych</w:t>
      </w:r>
      <w:r w:rsidRPr="00D97B5D">
        <w:rPr>
          <w:rFonts w:ascii="Verdana" w:hAnsi="Verdana"/>
        </w:rPr>
        <w:t xml:space="preserve"> pod kątem efektywności i zgodności z przepisami prawa.</w:t>
      </w:r>
    </w:p>
    <w:p w14:paraId="22914C3C" w14:textId="77777777" w:rsidR="00D97B5D" w:rsidRPr="00D97B5D" w:rsidRDefault="00D97B5D" w:rsidP="00D97B5D">
      <w:pPr>
        <w:numPr>
          <w:ilvl w:val="0"/>
          <w:numId w:val="34"/>
        </w:numPr>
        <w:rPr>
          <w:rFonts w:ascii="Verdana" w:hAnsi="Verdana"/>
        </w:rPr>
      </w:pPr>
      <w:r w:rsidRPr="00D97B5D">
        <w:rPr>
          <w:rFonts w:ascii="Verdana" w:hAnsi="Verdana"/>
        </w:rPr>
        <w:t>Nadzór nad procesami kadrowymi, w tym ścisła współpraca z działem płac.</w:t>
      </w:r>
    </w:p>
    <w:p w14:paraId="48D697F0" w14:textId="7D8B34EB" w:rsidR="00D97B5D" w:rsidRPr="00D97B5D" w:rsidRDefault="00D97B5D" w:rsidP="00D97B5D">
      <w:pPr>
        <w:numPr>
          <w:ilvl w:val="0"/>
          <w:numId w:val="34"/>
        </w:numPr>
        <w:rPr>
          <w:rFonts w:ascii="Verdana" w:hAnsi="Verdana"/>
        </w:rPr>
      </w:pPr>
      <w:r w:rsidRPr="00D97B5D">
        <w:rPr>
          <w:rFonts w:ascii="Verdana" w:hAnsi="Verdana"/>
        </w:rPr>
        <w:t xml:space="preserve">Wsparcie dyrektora biura w realizacji strategii </w:t>
      </w:r>
      <w:r>
        <w:rPr>
          <w:rFonts w:ascii="Verdana" w:hAnsi="Verdana"/>
        </w:rPr>
        <w:t>kadrowej</w:t>
      </w:r>
      <w:r w:rsidRPr="00D97B5D">
        <w:rPr>
          <w:rFonts w:ascii="Verdana" w:hAnsi="Verdana"/>
        </w:rPr>
        <w:t>.</w:t>
      </w:r>
    </w:p>
    <w:p w14:paraId="7333AAC6" w14:textId="77777777" w:rsidR="00D97B5D" w:rsidRPr="00D97B5D" w:rsidRDefault="00D97B5D" w:rsidP="00D97B5D">
      <w:pPr>
        <w:rPr>
          <w:rFonts w:ascii="Verdana" w:hAnsi="Verdana"/>
        </w:rPr>
      </w:pPr>
    </w:p>
    <w:p w14:paraId="108C24BC" w14:textId="5E5E0D60" w:rsidR="00F00179" w:rsidRPr="00805EF1" w:rsidRDefault="00F00179" w:rsidP="0040720B">
      <w:pPr>
        <w:pStyle w:val="Nagwek1"/>
        <w:jc w:val="left"/>
        <w:rPr>
          <w:sz w:val="24"/>
          <w:szCs w:val="24"/>
        </w:rPr>
      </w:pPr>
      <w:r w:rsidRPr="00805EF1">
        <w:rPr>
          <w:sz w:val="24"/>
          <w:szCs w:val="24"/>
        </w:rPr>
        <w:t>Wymagania:</w:t>
      </w:r>
    </w:p>
    <w:p w14:paraId="6B69F711" w14:textId="77777777" w:rsidR="00817A73" w:rsidRPr="00805EF1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2E2ECA74" w14:textId="7E61E157" w:rsidR="00D97B5D" w:rsidRDefault="00D97B5D" w:rsidP="00D97B5D">
      <w:pPr>
        <w:numPr>
          <w:ilvl w:val="0"/>
          <w:numId w:val="23"/>
        </w:numPr>
        <w:rPr>
          <w:rFonts w:ascii="Verdana" w:hAnsi="Verdana"/>
        </w:rPr>
      </w:pPr>
      <w:r>
        <w:rPr>
          <w:rFonts w:ascii="Verdana" w:hAnsi="Verdana"/>
        </w:rPr>
        <w:t>Wykształcenie wyższe.</w:t>
      </w:r>
    </w:p>
    <w:p w14:paraId="48D20780" w14:textId="3991EC9B" w:rsidR="00D97B5D" w:rsidRPr="00D97B5D" w:rsidRDefault="00D97B5D" w:rsidP="00D97B5D">
      <w:pPr>
        <w:numPr>
          <w:ilvl w:val="0"/>
          <w:numId w:val="23"/>
        </w:numPr>
        <w:rPr>
          <w:rFonts w:ascii="Verdana" w:hAnsi="Verdana"/>
        </w:rPr>
      </w:pPr>
      <w:r w:rsidRPr="00D97B5D">
        <w:rPr>
          <w:rFonts w:ascii="Verdana" w:hAnsi="Verdana"/>
        </w:rPr>
        <w:t>Minimum 7 lat udokumentowanego doświadczenia w obszarze kadr i płac, w tym minimum 2 lata na stanowisku liderskim/kierowniczym.</w:t>
      </w:r>
    </w:p>
    <w:p w14:paraId="3C768EC5" w14:textId="77777777" w:rsidR="00D97B5D" w:rsidRPr="00D97B5D" w:rsidRDefault="00D97B5D" w:rsidP="00D97B5D">
      <w:pPr>
        <w:numPr>
          <w:ilvl w:val="0"/>
          <w:numId w:val="23"/>
        </w:numPr>
        <w:rPr>
          <w:rFonts w:ascii="Verdana" w:hAnsi="Verdana"/>
        </w:rPr>
      </w:pPr>
      <w:r w:rsidRPr="00D97B5D">
        <w:rPr>
          <w:rFonts w:ascii="Verdana" w:hAnsi="Verdana"/>
        </w:rPr>
        <w:t>Doświadczenie w pracy w instytucji państwowej.</w:t>
      </w:r>
    </w:p>
    <w:p w14:paraId="2B4FEA2B" w14:textId="77777777" w:rsidR="00D97B5D" w:rsidRPr="00D97B5D" w:rsidRDefault="00D97B5D" w:rsidP="00D97B5D">
      <w:pPr>
        <w:numPr>
          <w:ilvl w:val="0"/>
          <w:numId w:val="23"/>
        </w:numPr>
        <w:rPr>
          <w:rFonts w:ascii="Verdana" w:hAnsi="Verdana"/>
        </w:rPr>
      </w:pPr>
      <w:r w:rsidRPr="00D97B5D">
        <w:rPr>
          <w:rFonts w:ascii="Verdana" w:hAnsi="Verdana"/>
        </w:rPr>
        <w:t>Bardzo dobra znajomość przepisów prawa pracy i zagadnień kadrowo-płacowych.</w:t>
      </w:r>
    </w:p>
    <w:p w14:paraId="33D73BDA" w14:textId="77777777" w:rsidR="00D97B5D" w:rsidRPr="00D97B5D" w:rsidRDefault="00D97B5D" w:rsidP="00D97B5D">
      <w:pPr>
        <w:numPr>
          <w:ilvl w:val="0"/>
          <w:numId w:val="23"/>
        </w:numPr>
        <w:rPr>
          <w:rFonts w:ascii="Verdana" w:hAnsi="Verdana"/>
        </w:rPr>
      </w:pPr>
      <w:r w:rsidRPr="00D97B5D">
        <w:rPr>
          <w:rFonts w:ascii="Verdana" w:hAnsi="Verdana"/>
        </w:rPr>
        <w:t>Doświadczenie w przygotowywaniu raportów HR oraz analiz wynagrodzeń.</w:t>
      </w:r>
    </w:p>
    <w:p w14:paraId="631FF7EE" w14:textId="77777777" w:rsidR="00D97B5D" w:rsidRPr="00D97B5D" w:rsidRDefault="00D97B5D" w:rsidP="00D97B5D">
      <w:pPr>
        <w:numPr>
          <w:ilvl w:val="0"/>
          <w:numId w:val="23"/>
        </w:numPr>
        <w:rPr>
          <w:rFonts w:ascii="Verdana" w:hAnsi="Verdana"/>
        </w:rPr>
      </w:pPr>
      <w:r w:rsidRPr="00D97B5D">
        <w:rPr>
          <w:rFonts w:ascii="Verdana" w:hAnsi="Verdana"/>
        </w:rPr>
        <w:t>Umiejętność zarządzania budżetem wynagrodzeń i planowania kosztów personalnych.</w:t>
      </w:r>
    </w:p>
    <w:p w14:paraId="5C774837" w14:textId="77777777" w:rsidR="00D97B5D" w:rsidRPr="00D97B5D" w:rsidRDefault="00D97B5D" w:rsidP="00D97B5D">
      <w:pPr>
        <w:numPr>
          <w:ilvl w:val="0"/>
          <w:numId w:val="23"/>
        </w:numPr>
        <w:rPr>
          <w:rFonts w:ascii="Verdana" w:hAnsi="Verdana"/>
        </w:rPr>
      </w:pPr>
      <w:r w:rsidRPr="00D97B5D">
        <w:rPr>
          <w:rFonts w:ascii="Verdana" w:hAnsi="Verdana"/>
        </w:rPr>
        <w:t>Bardzo dobra znajomość narzędzi analitycznych (np. Excel, Power BI).</w:t>
      </w:r>
    </w:p>
    <w:p w14:paraId="671A4F41" w14:textId="77777777" w:rsidR="00D97B5D" w:rsidRPr="00D97B5D" w:rsidRDefault="00D97B5D" w:rsidP="00D97B5D">
      <w:pPr>
        <w:numPr>
          <w:ilvl w:val="0"/>
          <w:numId w:val="23"/>
        </w:numPr>
        <w:rPr>
          <w:rFonts w:ascii="Verdana" w:hAnsi="Verdana"/>
        </w:rPr>
      </w:pPr>
      <w:r w:rsidRPr="00D97B5D">
        <w:rPr>
          <w:rFonts w:ascii="Verdana" w:hAnsi="Verdana"/>
        </w:rPr>
        <w:lastRenderedPageBreak/>
        <w:t>Wysokie umiejętności analityczne i strategiczne myślenie.</w:t>
      </w:r>
    </w:p>
    <w:p w14:paraId="775F5251" w14:textId="77777777" w:rsidR="00D97B5D" w:rsidRPr="00D97B5D" w:rsidRDefault="00D97B5D" w:rsidP="00D97B5D">
      <w:pPr>
        <w:numPr>
          <w:ilvl w:val="0"/>
          <w:numId w:val="23"/>
        </w:numPr>
        <w:rPr>
          <w:rFonts w:ascii="Verdana" w:hAnsi="Verdana"/>
        </w:rPr>
      </w:pPr>
      <w:r w:rsidRPr="00D97B5D">
        <w:rPr>
          <w:rFonts w:ascii="Verdana" w:hAnsi="Verdana"/>
        </w:rPr>
        <w:t>Doświadczenie w zarządzaniu zespołem oraz umiejętność budowania efektywnych relacji w organizacji.</w:t>
      </w:r>
    </w:p>
    <w:p w14:paraId="0C382BAD" w14:textId="558D03A5" w:rsidR="00551F31" w:rsidRPr="00D97B5D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D97B5D">
        <w:rPr>
          <w:rFonts w:ascii="Verdana" w:eastAsia="Bookman Old Style" w:hAnsi="Verdana" w:cs="Bookman Old Style"/>
          <w:sz w:val="24"/>
          <w:szCs w:val="24"/>
        </w:rPr>
        <w:t xml:space="preserve">dobra organizacja pracy własnej, samodzielność, zaangażowanie, umiejętność pracy pod presją czasu </w:t>
      </w:r>
      <w:r w:rsidR="00E50EC1" w:rsidRPr="00D97B5D">
        <w:rPr>
          <w:rFonts w:ascii="Verdana" w:eastAsia="Bookman Old Style" w:hAnsi="Verdana" w:cs="Bookman Old Style"/>
          <w:sz w:val="24"/>
          <w:szCs w:val="24"/>
          <w:highlight w:val="white"/>
        </w:rPr>
        <w:t xml:space="preserve">oraz </w:t>
      </w:r>
      <w:r w:rsidRPr="00D97B5D">
        <w:rPr>
          <w:rFonts w:ascii="Verdana" w:eastAsia="Bookman Old Style" w:hAnsi="Verdana" w:cs="Bookman Old Style"/>
          <w:sz w:val="24"/>
          <w:szCs w:val="24"/>
          <w:highlight w:val="white"/>
        </w:rPr>
        <w:t xml:space="preserve">elastycznego reagowania na nowe sytuacje, </w:t>
      </w:r>
    </w:p>
    <w:p w14:paraId="5EF3E1AF" w14:textId="77777777" w:rsidR="004B01F3" w:rsidRPr="00D97B5D" w:rsidRDefault="004B01F3" w:rsidP="004B01F3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D97B5D">
        <w:rPr>
          <w:rFonts w:ascii="Verdana" w:eastAsia="Bookman Old Style" w:hAnsi="Verdana" w:cs="Bookman Old Style"/>
          <w:sz w:val="24"/>
          <w:szCs w:val="24"/>
        </w:rPr>
        <w:t>wysoka kultura osobista i komunikatywność,</w:t>
      </w:r>
    </w:p>
    <w:p w14:paraId="61F04BFC" w14:textId="1DD1C096" w:rsidR="00551F31" w:rsidRPr="00D97B5D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D97B5D">
        <w:rPr>
          <w:rFonts w:ascii="Verdana" w:eastAsia="Bookman Old Style" w:hAnsi="Verdana" w:cs="Bookman Old Style"/>
          <w:sz w:val="24"/>
          <w:szCs w:val="24"/>
        </w:rPr>
        <w:t>sumienność i dokładność w wykonywaniu obowiązków służbowych</w:t>
      </w:r>
      <w:r w:rsidR="001D5F55" w:rsidRPr="00D97B5D">
        <w:rPr>
          <w:rFonts w:ascii="Verdana" w:eastAsia="Bookman Old Style" w:hAnsi="Verdana" w:cs="Bookman Old Style"/>
          <w:sz w:val="24"/>
          <w:szCs w:val="24"/>
        </w:rPr>
        <w:t>.</w:t>
      </w:r>
    </w:p>
    <w:p w14:paraId="3421427D" w14:textId="77777777" w:rsidR="00551F31" w:rsidRPr="00805EF1" w:rsidRDefault="00551F31" w:rsidP="0040720B">
      <w:pPr>
        <w:pStyle w:val="Nagwek1"/>
        <w:jc w:val="left"/>
        <w:rPr>
          <w:sz w:val="24"/>
          <w:szCs w:val="24"/>
        </w:rPr>
      </w:pPr>
    </w:p>
    <w:p w14:paraId="7B0093D1" w14:textId="77777777" w:rsidR="00A155B1" w:rsidRPr="00805EF1" w:rsidRDefault="00A155B1" w:rsidP="00A155B1"/>
    <w:p w14:paraId="6033B408" w14:textId="7C005787" w:rsidR="001F220A" w:rsidRPr="00E92643" w:rsidRDefault="00E92643" w:rsidP="00E92643">
      <w:pPr>
        <w:pStyle w:val="Nagwek1"/>
        <w:jc w:val="left"/>
        <w:rPr>
          <w:sz w:val="24"/>
          <w:szCs w:val="24"/>
        </w:rPr>
      </w:pPr>
      <w:r w:rsidRPr="00E92643">
        <w:rPr>
          <w:sz w:val="24"/>
          <w:szCs w:val="24"/>
        </w:rPr>
        <w:t>Mile widziane:</w:t>
      </w:r>
    </w:p>
    <w:p w14:paraId="7EA3E9A1" w14:textId="751E1FB2" w:rsidR="00E92643" w:rsidRPr="00E92643" w:rsidRDefault="00E92643" w:rsidP="00A155B1">
      <w:pPr>
        <w:rPr>
          <w:rFonts w:ascii="Verdana" w:hAnsi="Verdana"/>
        </w:rPr>
      </w:pPr>
      <w:r w:rsidRPr="00E92643">
        <w:rPr>
          <w:rFonts w:ascii="Verdana" w:hAnsi="Verdana"/>
        </w:rPr>
        <w:t xml:space="preserve">- znajomość zasad zatrudniania cudzoziemców </w:t>
      </w:r>
    </w:p>
    <w:p w14:paraId="080C0418" w14:textId="611E1843" w:rsidR="001A48D2" w:rsidRDefault="00AE399C" w:rsidP="00A155B1">
      <w:pPr>
        <w:rPr>
          <w:rFonts w:ascii="Verdana" w:hAnsi="Verdana"/>
        </w:rPr>
      </w:pPr>
      <w:r w:rsidRPr="00AE399C">
        <w:rPr>
          <w:rFonts w:ascii="Verdana" w:hAnsi="Verdana"/>
        </w:rPr>
        <w:t>- znajomość EZD RP</w:t>
      </w:r>
    </w:p>
    <w:p w14:paraId="56B72A8B" w14:textId="386E03A1" w:rsidR="00D97B5D" w:rsidRPr="00D97B5D" w:rsidRDefault="00D97B5D" w:rsidP="00D97B5D">
      <w:pPr>
        <w:rPr>
          <w:rFonts w:ascii="Verdana" w:hAnsi="Verdana"/>
        </w:rPr>
      </w:pPr>
    </w:p>
    <w:p w14:paraId="7460D486" w14:textId="77777777" w:rsidR="003112F0" w:rsidRPr="007F6037" w:rsidRDefault="003112F0" w:rsidP="003112F0">
      <w:pPr>
        <w:pStyle w:val="Nagwek1"/>
        <w:jc w:val="left"/>
        <w:rPr>
          <w:sz w:val="24"/>
          <w:szCs w:val="24"/>
        </w:rPr>
      </w:pPr>
      <w:r w:rsidRPr="007F6037">
        <w:rPr>
          <w:sz w:val="24"/>
          <w:szCs w:val="24"/>
        </w:rPr>
        <w:t>Oferujemy:</w:t>
      </w:r>
    </w:p>
    <w:p w14:paraId="41C61955" w14:textId="77777777" w:rsidR="003112F0" w:rsidRDefault="003112F0" w:rsidP="003112F0">
      <w:pPr>
        <w:rPr>
          <w:rFonts w:ascii="Verdana" w:hAnsi="Verdana"/>
        </w:rPr>
      </w:pPr>
    </w:p>
    <w:p w14:paraId="67C6A712" w14:textId="77777777" w:rsidR="003112F0" w:rsidRPr="007F6037" w:rsidRDefault="003112F0" w:rsidP="003112F0">
      <w:pPr>
        <w:numPr>
          <w:ilvl w:val="0"/>
          <w:numId w:val="37"/>
        </w:numPr>
        <w:ind w:left="700"/>
        <w:rPr>
          <w:rFonts w:ascii="Verdana" w:hAnsi="Verdana"/>
        </w:rPr>
      </w:pPr>
      <w:r w:rsidRPr="007F6037">
        <w:rPr>
          <w:rFonts w:ascii="Verdana" w:hAnsi="Verdana"/>
        </w:rPr>
        <w:t>Stabilne zatrudnienie w instytucji  z wieloletnimi tradycjami i ugruntowanej pozycji.</w:t>
      </w:r>
    </w:p>
    <w:p w14:paraId="4B044B89" w14:textId="77777777" w:rsidR="003112F0" w:rsidRPr="007F6037" w:rsidRDefault="003112F0" w:rsidP="003112F0">
      <w:pPr>
        <w:numPr>
          <w:ilvl w:val="0"/>
          <w:numId w:val="37"/>
        </w:numPr>
        <w:ind w:left="700"/>
        <w:rPr>
          <w:rFonts w:ascii="Verdana" w:hAnsi="Verdana"/>
        </w:rPr>
      </w:pPr>
      <w:r w:rsidRPr="007F6037">
        <w:rPr>
          <w:rFonts w:ascii="Verdana" w:hAnsi="Verdana"/>
        </w:rPr>
        <w:t xml:space="preserve">Możliwość wdrażania własnych pomysłów i realny wpływ na strategię </w:t>
      </w:r>
      <w:r>
        <w:rPr>
          <w:rFonts w:ascii="Verdana" w:hAnsi="Verdana"/>
        </w:rPr>
        <w:t>kadrową</w:t>
      </w:r>
      <w:r w:rsidRPr="007F6037">
        <w:rPr>
          <w:rFonts w:ascii="Verdana" w:hAnsi="Verdana"/>
        </w:rPr>
        <w:t>.</w:t>
      </w:r>
    </w:p>
    <w:p w14:paraId="7ED2931E" w14:textId="77777777" w:rsidR="003112F0" w:rsidRPr="007F6037" w:rsidRDefault="003112F0" w:rsidP="003112F0">
      <w:pPr>
        <w:numPr>
          <w:ilvl w:val="0"/>
          <w:numId w:val="37"/>
        </w:numPr>
        <w:ind w:left="700"/>
        <w:rPr>
          <w:rFonts w:ascii="Verdana" w:hAnsi="Verdana"/>
        </w:rPr>
      </w:pPr>
      <w:r w:rsidRPr="007F6037">
        <w:rPr>
          <w:rFonts w:ascii="Verdana" w:hAnsi="Verdana"/>
        </w:rPr>
        <w:t>Możliwość rozwoju zawodowego poprzez udział w projektach HR na poziomie strategicznym.</w:t>
      </w:r>
    </w:p>
    <w:p w14:paraId="7A9BE65A" w14:textId="77777777" w:rsidR="00D97B5D" w:rsidRDefault="00D97B5D" w:rsidP="00A155B1">
      <w:pPr>
        <w:rPr>
          <w:rFonts w:ascii="Verdana" w:hAnsi="Verdana"/>
        </w:rPr>
      </w:pPr>
    </w:p>
    <w:p w14:paraId="20B9BD94" w14:textId="77777777" w:rsidR="002E4471" w:rsidRPr="00AE399C" w:rsidRDefault="002E4471" w:rsidP="00A155B1">
      <w:pPr>
        <w:rPr>
          <w:rFonts w:ascii="Verdana" w:hAnsi="Verdana"/>
        </w:rPr>
      </w:pPr>
    </w:p>
    <w:p w14:paraId="073DD4C1" w14:textId="77777777" w:rsidR="00F00179" w:rsidRPr="00805EF1" w:rsidRDefault="00F00179" w:rsidP="0040720B">
      <w:pPr>
        <w:pStyle w:val="Nagwek1"/>
        <w:jc w:val="left"/>
        <w:rPr>
          <w:sz w:val="24"/>
          <w:szCs w:val="24"/>
        </w:rPr>
      </w:pPr>
      <w:r w:rsidRPr="00805EF1">
        <w:rPr>
          <w:sz w:val="24"/>
          <w:szCs w:val="24"/>
        </w:rPr>
        <w:t>Wymagane dokumenty i oświadczenia:</w:t>
      </w:r>
    </w:p>
    <w:p w14:paraId="6A17A649" w14:textId="77777777" w:rsidR="00BB5585" w:rsidRPr="00805EF1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5324E0" w14:textId="5A0C045B" w:rsidR="00BB5585" w:rsidRPr="00805EF1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805EF1">
        <w:rPr>
          <w:rFonts w:ascii="Verdana" w:hAnsi="Verdana"/>
          <w:sz w:val="24"/>
          <w:szCs w:val="24"/>
        </w:rPr>
        <w:t>informacje, o których mowa w art. 22</w:t>
      </w:r>
      <w:r w:rsidRPr="00805EF1">
        <w:rPr>
          <w:rFonts w:ascii="Verdana" w:hAnsi="Verdana"/>
          <w:sz w:val="24"/>
          <w:szCs w:val="24"/>
          <w:vertAlign w:val="superscript"/>
        </w:rPr>
        <w:t xml:space="preserve">1 </w:t>
      </w:r>
      <w:r w:rsidRPr="00805EF1">
        <w:rPr>
          <w:rFonts w:ascii="Verdana" w:hAnsi="Verdana"/>
          <w:sz w:val="24"/>
          <w:szCs w:val="24"/>
        </w:rPr>
        <w:t>§ 1 ustawy z dnia 26 czerwca 1974 r. Kodeks pracy (Dz. U. z 20</w:t>
      </w:r>
      <w:r w:rsidR="001F220A" w:rsidRPr="00805EF1">
        <w:rPr>
          <w:rFonts w:ascii="Verdana" w:hAnsi="Verdana"/>
          <w:sz w:val="24"/>
          <w:szCs w:val="24"/>
        </w:rPr>
        <w:t>2</w:t>
      </w:r>
      <w:r w:rsidR="008646BA">
        <w:rPr>
          <w:rFonts w:ascii="Verdana" w:hAnsi="Verdana"/>
          <w:sz w:val="24"/>
          <w:szCs w:val="24"/>
        </w:rPr>
        <w:t>3</w:t>
      </w:r>
      <w:r w:rsidRPr="00805EF1">
        <w:rPr>
          <w:rFonts w:ascii="Verdana" w:hAnsi="Verdana"/>
          <w:sz w:val="24"/>
          <w:szCs w:val="24"/>
        </w:rPr>
        <w:t xml:space="preserve"> r. poz. </w:t>
      </w:r>
      <w:r w:rsidR="008646BA">
        <w:rPr>
          <w:rFonts w:ascii="Verdana" w:hAnsi="Verdana"/>
          <w:sz w:val="24"/>
          <w:szCs w:val="24"/>
        </w:rPr>
        <w:t xml:space="preserve">1465 </w:t>
      </w:r>
      <w:r w:rsidRPr="00805EF1">
        <w:rPr>
          <w:rFonts w:ascii="Verdana" w:hAnsi="Verdana"/>
          <w:sz w:val="24"/>
          <w:szCs w:val="24"/>
        </w:rPr>
        <w:t>ze zm.</w:t>
      </w:r>
      <w:r w:rsidRPr="00805EF1">
        <w:rPr>
          <w:rFonts w:ascii="Verdana" w:hAnsi="Verdana"/>
          <w:i/>
          <w:sz w:val="24"/>
          <w:szCs w:val="24"/>
        </w:rPr>
        <w:t xml:space="preserve"> </w:t>
      </w:r>
      <w:r w:rsidRPr="00805EF1">
        <w:rPr>
          <w:rFonts w:ascii="Verdana" w:hAnsi="Verdana"/>
          <w:sz w:val="24"/>
          <w:szCs w:val="24"/>
        </w:rPr>
        <w:t>dalej: KP),</w:t>
      </w:r>
      <w:r w:rsidR="0040720B" w:rsidRPr="00805EF1">
        <w:rPr>
          <w:rFonts w:ascii="Verdana" w:hAnsi="Verdana"/>
          <w:sz w:val="24"/>
          <w:szCs w:val="24"/>
        </w:rPr>
        <w:br/>
      </w:r>
      <w:r w:rsidRPr="00805EF1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3A81D838" w14:textId="77777777" w:rsidR="002E782D" w:rsidRPr="00746782" w:rsidRDefault="00BB5585" w:rsidP="002E782D">
      <w:pPr>
        <w:keepNext/>
        <w:spacing w:before="38"/>
        <w:jc w:val="both"/>
        <w:outlineLvl w:val="0"/>
        <w:rPr>
          <w:rFonts w:ascii="Verdana" w:hAnsi="Verdana" w:cstheme="minorHAnsi"/>
        </w:rPr>
      </w:pPr>
      <w:r w:rsidRPr="002E782D">
        <w:rPr>
          <w:rFonts w:ascii="Verdana" w:hAnsi="Verdana"/>
        </w:rPr>
        <w:t xml:space="preserve">zgodę na przetwarzanie danych osobowych do celów naboru zgodnie z przepisami Rozporządzenia Parlamentu Europejskiego i Rady (UE) 2016/679 z dnia 27 kwietnia </w:t>
      </w:r>
      <w:r w:rsidR="0040720B" w:rsidRPr="002E782D">
        <w:rPr>
          <w:rFonts w:ascii="Verdana" w:hAnsi="Verdana"/>
        </w:rPr>
        <w:t xml:space="preserve"> </w:t>
      </w:r>
      <w:r w:rsidRPr="002E782D">
        <w:rPr>
          <w:rFonts w:ascii="Verdana" w:hAnsi="Verdana"/>
        </w:rPr>
        <w:t>2016 r. w spawie ochrony osób fizycznych</w:t>
      </w:r>
      <w:r w:rsidR="0040720B" w:rsidRPr="002E782D">
        <w:rPr>
          <w:rFonts w:ascii="Verdana" w:hAnsi="Verdana"/>
        </w:rPr>
        <w:br/>
      </w:r>
      <w:r w:rsidRPr="002E782D">
        <w:rPr>
          <w:rFonts w:ascii="Verdana" w:hAnsi="Verdana"/>
        </w:rPr>
        <w:t xml:space="preserve">w związku z przetwarzaniem danych osobowych i w sprawie swobodnego przepływu takich danych oraz uchylenia dyrektywy  95/46/WE, o treści: </w:t>
      </w:r>
      <w:r w:rsidR="0040720B" w:rsidRPr="002E782D">
        <w:rPr>
          <w:rFonts w:ascii="Verdana" w:hAnsi="Verdana"/>
        </w:rPr>
        <w:br/>
      </w:r>
      <w:r w:rsidR="0040720B" w:rsidRPr="002E782D">
        <w:rPr>
          <w:rFonts w:ascii="Verdana" w:hAnsi="Verdana"/>
        </w:rPr>
        <w:br/>
      </w:r>
      <w:r w:rsidR="002E782D" w:rsidRPr="00746782">
        <w:rPr>
          <w:rFonts w:ascii="Verdana" w:hAnsi="Verdana" w:cstheme="minorHAnsi"/>
        </w:rPr>
        <w:t>Prosimy o zamieszczenie dodatkowej klauzuli o treści:</w:t>
      </w:r>
    </w:p>
    <w:p w14:paraId="2250B450" w14:textId="77777777" w:rsidR="002E782D" w:rsidRPr="00746782" w:rsidRDefault="002E782D" w:rsidP="002E782D">
      <w:pPr>
        <w:spacing w:before="6"/>
        <w:jc w:val="both"/>
        <w:rPr>
          <w:rFonts w:ascii="Verdana" w:hAnsi="Verdana" w:cstheme="minorHAnsi"/>
          <w:i/>
          <w:iCs/>
        </w:rPr>
      </w:pPr>
    </w:p>
    <w:p w14:paraId="0D221DFC" w14:textId="2CDB97C3" w:rsidR="002E782D" w:rsidRPr="00746782" w:rsidRDefault="002E782D" w:rsidP="002E782D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746782">
        <w:rPr>
          <w:rFonts w:ascii="Verdana" w:hAnsi="Verdana" w:cstheme="minorHAnsi"/>
          <w:b/>
          <w:bCs/>
          <w:i/>
          <w:iCs/>
        </w:rPr>
        <w:t xml:space="preserve">„Wyrażam zgodę na przetwarzanie moich danych osobowych zawartych w dokumentach aplikacyjnych przez </w:t>
      </w:r>
      <w:r>
        <w:rPr>
          <w:rFonts w:ascii="Verdana" w:hAnsi="Verdana" w:cstheme="minorHAnsi"/>
          <w:b/>
          <w:bCs/>
          <w:i/>
          <w:iCs/>
        </w:rPr>
        <w:t xml:space="preserve">Kancelarię </w:t>
      </w:r>
      <w:r w:rsidRPr="00746782">
        <w:rPr>
          <w:rFonts w:ascii="Verdana" w:hAnsi="Verdana" w:cstheme="minorHAnsi"/>
          <w:b/>
          <w:bCs/>
          <w:i/>
          <w:iCs/>
        </w:rPr>
        <w:t xml:space="preserve">PAN z siedzibą </w:t>
      </w:r>
      <w:r>
        <w:rPr>
          <w:rFonts w:ascii="Verdana" w:hAnsi="Verdana" w:cstheme="minorHAnsi"/>
          <w:b/>
          <w:bCs/>
          <w:i/>
          <w:iCs/>
        </w:rPr>
        <w:t xml:space="preserve">w Warszawie (00-901), pl. Defilad 1, </w:t>
      </w:r>
      <w:r w:rsidRPr="00746782">
        <w:rPr>
          <w:rFonts w:ascii="Verdana" w:hAnsi="Verdana" w:cstheme="minorHAnsi"/>
          <w:b/>
          <w:bCs/>
          <w:i/>
          <w:iCs/>
        </w:rPr>
        <w:t xml:space="preserve">w celu przeprowadzenia postępowania rekrutacyjnego na stanowisko </w:t>
      </w:r>
      <w:r w:rsidR="00251E7F">
        <w:rPr>
          <w:rFonts w:ascii="Verdana" w:hAnsi="Verdana" w:cstheme="minorHAnsi"/>
          <w:b/>
          <w:bCs/>
          <w:i/>
          <w:iCs/>
        </w:rPr>
        <w:t>naczelnika/naczelniczki</w:t>
      </w:r>
      <w:r>
        <w:rPr>
          <w:rFonts w:ascii="Verdana" w:hAnsi="Verdana" w:cstheme="minorHAnsi"/>
          <w:b/>
          <w:bCs/>
          <w:i/>
          <w:iCs/>
        </w:rPr>
        <w:t xml:space="preserve"> w Biurze </w:t>
      </w:r>
      <w:r w:rsidR="00B334AC">
        <w:rPr>
          <w:rFonts w:ascii="Verdana" w:hAnsi="Verdana" w:cstheme="minorHAnsi"/>
          <w:b/>
          <w:bCs/>
          <w:i/>
          <w:iCs/>
        </w:rPr>
        <w:t>Zarządzania Zasobami Ludzkimi</w:t>
      </w:r>
      <w:r w:rsidRPr="00746782">
        <w:rPr>
          <w:rFonts w:ascii="Verdana" w:hAnsi="Verdana" w:cstheme="minorHAnsi"/>
          <w:b/>
          <w:bCs/>
          <w:i/>
          <w:iCs/>
        </w:rPr>
        <w:t>”.</w:t>
      </w:r>
    </w:p>
    <w:p w14:paraId="70E4F382" w14:textId="77777777" w:rsidR="002E782D" w:rsidRPr="00746782" w:rsidRDefault="002E782D" w:rsidP="002E782D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1A5EAD74" w14:textId="77777777" w:rsidR="002E782D" w:rsidRPr="00746782" w:rsidRDefault="002E782D" w:rsidP="002E782D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746782">
        <w:rPr>
          <w:rFonts w:ascii="Verdana" w:hAnsi="Verdana" w:cstheme="minorHAnsi"/>
          <w:b/>
          <w:bCs/>
          <w:i/>
          <w:iCs/>
        </w:rPr>
        <w:t xml:space="preserve">„Wyrażam zgodę/nie wyrażam zgody na przetwarzanie moich danych osobowych zawartych w dokumentach aplikacyjnych </w:t>
      </w:r>
      <w:r w:rsidRPr="00746782">
        <w:rPr>
          <w:rFonts w:ascii="Verdana" w:hAnsi="Verdana" w:cstheme="minorHAnsi"/>
          <w:b/>
          <w:bCs/>
          <w:i/>
          <w:iCs/>
        </w:rPr>
        <w:lastRenderedPageBreak/>
        <w:t xml:space="preserve">przez </w:t>
      </w:r>
      <w:r>
        <w:rPr>
          <w:rFonts w:ascii="Verdana" w:hAnsi="Verdana" w:cstheme="minorHAnsi"/>
          <w:b/>
          <w:bCs/>
          <w:i/>
          <w:iCs/>
        </w:rPr>
        <w:t xml:space="preserve">Kancelarię </w:t>
      </w:r>
      <w:r w:rsidRPr="00746782">
        <w:rPr>
          <w:rFonts w:ascii="Verdana" w:hAnsi="Verdana" w:cstheme="minorHAnsi"/>
          <w:b/>
          <w:bCs/>
          <w:i/>
          <w:iCs/>
        </w:rPr>
        <w:t xml:space="preserve">PAN z siedzibą </w:t>
      </w:r>
      <w:r>
        <w:rPr>
          <w:rFonts w:ascii="Verdana" w:hAnsi="Verdana" w:cstheme="minorHAnsi"/>
          <w:b/>
          <w:bCs/>
          <w:i/>
          <w:iCs/>
        </w:rPr>
        <w:t xml:space="preserve">w Warszawie (00-901), pl. Defilad 1, </w:t>
      </w:r>
      <w:r w:rsidRPr="00746782">
        <w:rPr>
          <w:rFonts w:ascii="Verdana" w:hAnsi="Verdana" w:cstheme="minorHAnsi"/>
          <w:b/>
          <w:bCs/>
          <w:i/>
          <w:iCs/>
        </w:rPr>
        <w:t>w celu udziału w przyszłych rekrutacjach”.</w:t>
      </w:r>
    </w:p>
    <w:p w14:paraId="3D30EBEB" w14:textId="77777777" w:rsidR="002E782D" w:rsidRPr="00746782" w:rsidRDefault="002E782D" w:rsidP="002E782D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0643BDCB" w14:textId="77777777" w:rsidR="002E782D" w:rsidRDefault="002E782D" w:rsidP="002E782D">
      <w:pPr>
        <w:spacing w:line="276" w:lineRule="auto"/>
        <w:rPr>
          <w:rFonts w:ascii="Verdana" w:hAnsi="Verdana"/>
        </w:rPr>
      </w:pPr>
      <w:r w:rsidRPr="00746782">
        <w:rPr>
          <w:rFonts w:ascii="Verdana" w:hAnsi="Verdana"/>
        </w:rPr>
        <w:t xml:space="preserve">Zgłoszenia z klauzulą należy przesyłać przez link </w:t>
      </w:r>
    </w:p>
    <w:p w14:paraId="4BFBEF5A" w14:textId="0B17DCDB" w:rsidR="00D97B5D" w:rsidRDefault="00D37A72" w:rsidP="002E782D">
      <w:pPr>
        <w:spacing w:line="276" w:lineRule="auto"/>
        <w:rPr>
          <w:rFonts w:ascii="Verdana" w:hAnsi="Verdana"/>
        </w:rPr>
      </w:pPr>
      <w:hyperlink r:id="rId6" w:history="1">
        <w:r w:rsidRPr="00B70C79">
          <w:rPr>
            <w:rStyle w:val="Hipercze"/>
            <w:rFonts w:ascii="Verdana" w:hAnsi="Verdana"/>
          </w:rPr>
          <w:t>https://system.erecruiter.pl/FormTemplates/RecruitmentForm.aspx?WebID=a751405218c44b2eaa3c61d4f0dd349a</w:t>
        </w:r>
      </w:hyperlink>
    </w:p>
    <w:p w14:paraId="593D48EA" w14:textId="77777777" w:rsidR="00D37A72" w:rsidRDefault="00D37A72" w:rsidP="002E782D">
      <w:pPr>
        <w:spacing w:line="276" w:lineRule="auto"/>
        <w:rPr>
          <w:rFonts w:ascii="Verdana" w:hAnsi="Verdana"/>
        </w:rPr>
      </w:pPr>
    </w:p>
    <w:p w14:paraId="492495CB" w14:textId="77777777" w:rsidR="00451340" w:rsidRDefault="00451340" w:rsidP="002E782D">
      <w:pPr>
        <w:spacing w:line="276" w:lineRule="auto"/>
        <w:rPr>
          <w:rFonts w:ascii="Verdana" w:hAnsi="Verdana"/>
        </w:rPr>
      </w:pPr>
    </w:p>
    <w:p w14:paraId="6855D950" w14:textId="6C73B359" w:rsidR="002E782D" w:rsidRPr="00805EF1" w:rsidRDefault="002E782D" w:rsidP="0040720B">
      <w:pPr>
        <w:pStyle w:val="Tekstpodstawowy2"/>
        <w:spacing w:line="276" w:lineRule="auto"/>
        <w:jc w:val="left"/>
        <w:rPr>
          <w:sz w:val="24"/>
        </w:rPr>
      </w:pPr>
      <w:r w:rsidRPr="002E782D">
        <w:rPr>
          <w:b/>
          <w:bCs/>
          <w:sz w:val="24"/>
        </w:rPr>
        <w:t xml:space="preserve">Do dnia </w:t>
      </w:r>
      <w:r w:rsidR="00D97B5D">
        <w:rPr>
          <w:b/>
          <w:bCs/>
          <w:sz w:val="24"/>
        </w:rPr>
        <w:t>16 kwietnia</w:t>
      </w:r>
      <w:r w:rsidR="00451340">
        <w:rPr>
          <w:b/>
          <w:bCs/>
          <w:sz w:val="24"/>
        </w:rPr>
        <w:t xml:space="preserve"> 2025</w:t>
      </w:r>
      <w:r w:rsidRPr="002E782D">
        <w:rPr>
          <w:b/>
          <w:bCs/>
          <w:sz w:val="24"/>
        </w:rPr>
        <w:t>r</w:t>
      </w:r>
      <w:r>
        <w:rPr>
          <w:sz w:val="24"/>
        </w:rPr>
        <w:t xml:space="preserve">. </w:t>
      </w:r>
    </w:p>
    <w:p w14:paraId="6BDBC8F9" w14:textId="77777777" w:rsidR="002E782D" w:rsidRPr="00746782" w:rsidRDefault="002E782D" w:rsidP="002E782D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Zastrzegamy sobie prawo do kontaktu tylko z wybranymi kandydatami oraz prawo do żądania przedłożenia przez Kandydata kopii dokumentów potwierdzających wykształcenie, kwalifikacje zawodowe oraz dokumentów potwierdzających przebieg zatrudnienia.</w:t>
      </w:r>
    </w:p>
    <w:p w14:paraId="69B9F24A" w14:textId="77777777" w:rsidR="002E782D" w:rsidRPr="00746782" w:rsidRDefault="002E782D" w:rsidP="002E782D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 xml:space="preserve">Po preselekcji zgłoszeń odbędą się rozmowy kwalifikacyjne z wybranymi Kandydatami. O formie, miejscu i dacie rozmów kwalifikacyjnych Kandydaci zostaną powiadomieni w stosownym czasie. </w:t>
      </w:r>
    </w:p>
    <w:p w14:paraId="1D90E836" w14:textId="77777777" w:rsidR="002E782D" w:rsidRPr="00746782" w:rsidRDefault="002E782D" w:rsidP="002E782D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Osoby, których oferty zostaną rozpatrzone negatywnie na etapie analizy cv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5B292599" w14:textId="77777777" w:rsidR="002E782D" w:rsidRPr="00746782" w:rsidRDefault="002E782D" w:rsidP="002E782D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746782">
        <w:rPr>
          <w:rFonts w:ascii="Verdana" w:hAnsi="Verdana"/>
        </w:rPr>
        <w:t>Osoby, których oferty zostaną w etapie ustnym rozpatrzone negatywnie,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54945172" w14:textId="77777777" w:rsidR="002E782D" w:rsidRPr="00746782" w:rsidRDefault="002E782D" w:rsidP="002E782D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 w:cs="Calibri"/>
        </w:rPr>
        <w:t>Aplikacje kandydatów, którzy wyrazili zgodę na udział w przyszłych rekrutacjach będą przechowywane 6 miesięcy od zakończenia rekrutacji a następnie zostaną komisyjnie zniszczone/usunięte.</w:t>
      </w:r>
    </w:p>
    <w:p w14:paraId="59056DB6" w14:textId="77777777" w:rsidR="002E782D" w:rsidRPr="00746782" w:rsidRDefault="002E782D" w:rsidP="002E782D">
      <w:pPr>
        <w:spacing w:line="276" w:lineRule="auto"/>
        <w:jc w:val="both"/>
        <w:rPr>
          <w:rFonts w:ascii="Verdana" w:hAnsi="Verdana"/>
          <w:b/>
        </w:rPr>
      </w:pPr>
      <w:r w:rsidRPr="00746782"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 w:rsidRPr="00746782">
        <w:rPr>
          <w:rFonts w:ascii="Verdana" w:hAnsi="Verdana"/>
          <w:b/>
        </w:rPr>
        <w:t xml:space="preserve">. </w:t>
      </w:r>
    </w:p>
    <w:p w14:paraId="5D6AB78D" w14:textId="77777777" w:rsidR="0040720B" w:rsidRPr="00805EF1" w:rsidRDefault="0040720B" w:rsidP="0040720B">
      <w:pPr>
        <w:spacing w:before="100" w:beforeAutospacing="1" w:after="100" w:afterAutospacing="1" w:line="276" w:lineRule="auto"/>
        <w:rPr>
          <w:rFonts w:ascii="Verdana" w:hAnsi="Verdana"/>
        </w:rPr>
      </w:pPr>
    </w:p>
    <w:p w14:paraId="62108306" w14:textId="77777777" w:rsidR="005F0DEE" w:rsidRPr="00805EF1" w:rsidRDefault="005F0DEE" w:rsidP="0040720B">
      <w:pPr>
        <w:pStyle w:val="Nagwek1"/>
        <w:jc w:val="left"/>
        <w:rPr>
          <w:sz w:val="24"/>
          <w:szCs w:val="24"/>
        </w:rPr>
      </w:pPr>
      <w:r w:rsidRPr="00805EF1">
        <w:rPr>
          <w:sz w:val="24"/>
          <w:szCs w:val="24"/>
        </w:rPr>
        <w:t>Informujemy, że:</w:t>
      </w:r>
    </w:p>
    <w:p w14:paraId="2E7F5F1D" w14:textId="77777777" w:rsidR="005F0DEE" w:rsidRPr="00805EF1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805EF1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805EF1">
        <w:rPr>
          <w:rFonts w:ascii="Verdana" w:eastAsia="Times New Roman" w:hAnsi="Verdana"/>
          <w:sz w:val="24"/>
          <w:szCs w:val="24"/>
          <w:lang w:eastAsia="pl-PL"/>
        </w:rPr>
        <w:br/>
      </w:r>
      <w:r w:rsidRPr="00805EF1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805EF1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805EF1">
        <w:rPr>
          <w:rFonts w:ascii="Verdana" w:hAnsi="Verdana" w:cs="Calibri"/>
          <w:sz w:val="24"/>
          <w:szCs w:val="24"/>
        </w:rPr>
        <w:t>p</w:t>
      </w:r>
      <w:r w:rsidRPr="00805EF1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805EF1">
        <w:rPr>
          <w:rFonts w:ascii="Verdana" w:hAnsi="Verdana" w:cs="Calibri"/>
          <w:sz w:val="24"/>
          <w:szCs w:val="24"/>
        </w:rPr>
        <w:t xml:space="preserve"> </w:t>
      </w:r>
      <w:r w:rsidRPr="00805EF1">
        <w:rPr>
          <w:rFonts w:ascii="Verdana" w:hAnsi="Verdana" w:cs="Calibri"/>
          <w:sz w:val="24"/>
          <w:szCs w:val="24"/>
        </w:rPr>
        <w:t xml:space="preserve">182 61 03, e-mail: </w:t>
      </w:r>
      <w:hyperlink r:id="rId7" w:history="1">
        <w:r w:rsidR="00FA245C" w:rsidRPr="00805EF1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805EF1">
        <w:rPr>
          <w:rFonts w:ascii="Verdana" w:hAnsi="Verdana" w:cs="Calibri"/>
          <w:sz w:val="24"/>
          <w:szCs w:val="24"/>
        </w:rPr>
        <w:t xml:space="preserve"> </w:t>
      </w:r>
      <w:r w:rsidRPr="00805EF1">
        <w:rPr>
          <w:rFonts w:ascii="Verdana" w:hAnsi="Verdana" w:cs="Calibri"/>
          <w:sz w:val="24"/>
          <w:szCs w:val="24"/>
        </w:rPr>
        <w:t>(dalej: Akademia);</w:t>
      </w:r>
    </w:p>
    <w:p w14:paraId="67709E85" w14:textId="77777777" w:rsidR="005F0DEE" w:rsidRPr="00805EF1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805EF1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8" w:history="1">
        <w:r w:rsidRPr="00805EF1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667E3CFD" w14:textId="01A8E164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05EF1">
        <w:rPr>
          <w:rFonts w:ascii="Verdana" w:hAnsi="Verdana"/>
        </w:rPr>
        <w:lastRenderedPageBreak/>
        <w:t>podanie danych o których mowa w art. 22</w:t>
      </w:r>
      <w:r w:rsidRPr="00805EF1">
        <w:rPr>
          <w:rFonts w:ascii="Verdana" w:hAnsi="Verdana"/>
          <w:vertAlign w:val="superscript"/>
        </w:rPr>
        <w:t>1</w:t>
      </w:r>
      <w:r w:rsidRPr="00805EF1">
        <w:rPr>
          <w:rFonts w:ascii="Verdana" w:hAnsi="Verdana"/>
        </w:rPr>
        <w:t xml:space="preserve"> § 1 ustawy z dnia 26 czerwca 1974 r. Kodeks pracy (t.j. Dz.U. z 20</w:t>
      </w:r>
      <w:r w:rsidR="00520D5E">
        <w:rPr>
          <w:rFonts w:ascii="Verdana" w:hAnsi="Verdana"/>
        </w:rPr>
        <w:t>22</w:t>
      </w:r>
      <w:r w:rsidRPr="00805EF1">
        <w:rPr>
          <w:rFonts w:ascii="Verdana" w:hAnsi="Verdana"/>
        </w:rPr>
        <w:t xml:space="preserve"> r. poz. 1</w:t>
      </w:r>
      <w:r w:rsidR="00520D5E">
        <w:rPr>
          <w:rFonts w:ascii="Verdana" w:hAnsi="Verdana"/>
        </w:rPr>
        <w:t>51</w:t>
      </w:r>
      <w:r w:rsidRPr="00805EF1">
        <w:rPr>
          <w:rFonts w:ascii="Verdana" w:hAnsi="Verdana"/>
        </w:rPr>
        <w:t>0, dalej: KP) jest wymogiem ustawowym, w pozostałym zakresie podanie danych jest dobrowolne;</w:t>
      </w:r>
    </w:p>
    <w:p w14:paraId="13F6AC99" w14:textId="77777777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05EF1">
        <w:rPr>
          <w:rFonts w:ascii="Verdana" w:hAnsi="Verdana"/>
        </w:rPr>
        <w:t>przetwarzanie podanych danych osobowych w zakresie o którym mowa w art. 22</w:t>
      </w:r>
      <w:r w:rsidRPr="00805EF1">
        <w:rPr>
          <w:rFonts w:ascii="Verdana" w:hAnsi="Verdana"/>
          <w:vertAlign w:val="superscript"/>
        </w:rPr>
        <w:t>1</w:t>
      </w:r>
      <w:r w:rsidRPr="00805EF1">
        <w:rPr>
          <w:rFonts w:ascii="Verdana" w:hAnsi="Verdana"/>
        </w:rPr>
        <w:t xml:space="preserve"> § Kodeksu pracy, odbywać się będzie na tej podstawie.</w:t>
      </w:r>
      <w:r w:rsidR="0040720B" w:rsidRPr="00805EF1">
        <w:rPr>
          <w:rFonts w:ascii="Verdana" w:hAnsi="Verdana"/>
        </w:rPr>
        <w:br/>
      </w:r>
      <w:r w:rsidRPr="00805EF1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805EF1">
        <w:rPr>
          <w:rFonts w:ascii="Verdana" w:hAnsi="Verdana" w:cs="Calibri"/>
        </w:rPr>
        <w:t xml:space="preserve"> </w:t>
      </w:r>
      <w:r w:rsidRPr="00805EF1">
        <w:rPr>
          <w:rFonts w:ascii="Verdana" w:hAnsi="Verdana"/>
        </w:rPr>
        <w:t>w celu przeprowadzenia postępowania rekrutacyjnego kandydatów na pracowników Akademii;</w:t>
      </w:r>
    </w:p>
    <w:p w14:paraId="794838A1" w14:textId="460159DC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05EF1">
        <w:rPr>
          <w:rFonts w:ascii="Verdana" w:hAnsi="Verdana"/>
        </w:rPr>
        <w:t xml:space="preserve">dane zgromadzone w procesach rekrutacyjnych będą przechowywane przez 1 miesiąc od momentu zakończenia rekrutacji, </w:t>
      </w:r>
    </w:p>
    <w:p w14:paraId="62B16A87" w14:textId="77777777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05EF1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4B50A891" w14:textId="77777777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805EF1">
        <w:rPr>
          <w:rFonts w:ascii="Verdana" w:hAnsi="Verdana"/>
        </w:rPr>
        <w:t>posiada Pani/Pan:</w:t>
      </w:r>
    </w:p>
    <w:p w14:paraId="705F8F40" w14:textId="77777777" w:rsidR="005F0DEE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805EF1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D077C85" w14:textId="77777777" w:rsidR="0040720B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805EF1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4340ADF1" w14:textId="77777777" w:rsidR="005F0DEE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805EF1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35DD629" w14:textId="77777777" w:rsidR="005F0DEE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805EF1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61EDB40A" w14:textId="77777777" w:rsidR="005F0DEE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805EF1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805EF1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7720D8F8" w14:textId="77777777" w:rsidR="00F00179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805EF1">
        <w:rPr>
          <w:rFonts w:ascii="Verdana" w:hAnsi="Verdana"/>
        </w:rPr>
        <w:t xml:space="preserve"> wniesienie żądania usunięcia danych jest równoznaczne z rezygnacją</w:t>
      </w:r>
      <w:r w:rsidR="0040720B" w:rsidRPr="00805EF1">
        <w:rPr>
          <w:rFonts w:ascii="Verdana" w:hAnsi="Verdana"/>
        </w:rPr>
        <w:br/>
      </w:r>
      <w:r w:rsidRPr="00805EF1">
        <w:rPr>
          <w:rFonts w:ascii="Verdana" w:hAnsi="Verdana"/>
        </w:rPr>
        <w:t>z udziału</w:t>
      </w:r>
      <w:r w:rsidR="007168DF" w:rsidRPr="00805EF1">
        <w:rPr>
          <w:rFonts w:ascii="Verdana" w:hAnsi="Verdana"/>
        </w:rPr>
        <w:t xml:space="preserve"> </w:t>
      </w:r>
      <w:r w:rsidRPr="00805EF1">
        <w:rPr>
          <w:rFonts w:ascii="Verdana" w:hAnsi="Verdana"/>
        </w:rPr>
        <w:t xml:space="preserve">w procesie rekrutacji prowadzonym przez </w:t>
      </w:r>
      <w:r w:rsidRPr="00805EF1">
        <w:rPr>
          <w:rStyle w:val="Uwydatnienie"/>
          <w:rFonts w:ascii="Verdana" w:hAnsi="Verdana"/>
          <w:i w:val="0"/>
        </w:rPr>
        <w:t>Akademię</w:t>
      </w:r>
      <w:r w:rsidR="00FA245C" w:rsidRPr="00805EF1">
        <w:rPr>
          <w:rFonts w:ascii="Verdana" w:hAnsi="Verdana"/>
          <w:i/>
        </w:rPr>
        <w:t>.</w:t>
      </w:r>
    </w:p>
    <w:sectPr w:rsidR="00F00179" w:rsidRPr="00805EF1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25140"/>
    <w:multiLevelType w:val="multilevel"/>
    <w:tmpl w:val="38C07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5E61D6"/>
    <w:multiLevelType w:val="multilevel"/>
    <w:tmpl w:val="173E0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204C28B3"/>
    <w:multiLevelType w:val="multilevel"/>
    <w:tmpl w:val="07188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63751D8"/>
    <w:multiLevelType w:val="multilevel"/>
    <w:tmpl w:val="AC40BF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AC62DD"/>
    <w:multiLevelType w:val="hybridMultilevel"/>
    <w:tmpl w:val="01BCC0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2C3428"/>
    <w:multiLevelType w:val="multilevel"/>
    <w:tmpl w:val="7D3A8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A7B4C0F"/>
    <w:multiLevelType w:val="multilevel"/>
    <w:tmpl w:val="5E207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D033BA"/>
    <w:multiLevelType w:val="hybridMultilevel"/>
    <w:tmpl w:val="45206112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5795C28"/>
    <w:multiLevelType w:val="multilevel"/>
    <w:tmpl w:val="7772E3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38A757C"/>
    <w:multiLevelType w:val="multilevel"/>
    <w:tmpl w:val="0B4CC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8337A7"/>
    <w:multiLevelType w:val="multilevel"/>
    <w:tmpl w:val="51F82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strike w:val="0"/>
        <w:dstrike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2F4E6E"/>
    <w:multiLevelType w:val="multilevel"/>
    <w:tmpl w:val="4D1A3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A4B0A5A"/>
    <w:multiLevelType w:val="hybridMultilevel"/>
    <w:tmpl w:val="E588234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56379C"/>
    <w:multiLevelType w:val="multilevel"/>
    <w:tmpl w:val="D2FA3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7DF56E3A"/>
    <w:multiLevelType w:val="multilevel"/>
    <w:tmpl w:val="721CF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85266956">
    <w:abstractNumId w:val="3"/>
  </w:num>
  <w:num w:numId="2" w16cid:durableId="628512038">
    <w:abstractNumId w:val="14"/>
  </w:num>
  <w:num w:numId="3" w16cid:durableId="977801520">
    <w:abstractNumId w:val="24"/>
  </w:num>
  <w:num w:numId="4" w16cid:durableId="1055205989">
    <w:abstractNumId w:val="19"/>
  </w:num>
  <w:num w:numId="5" w16cid:durableId="1356231794">
    <w:abstractNumId w:val="16"/>
  </w:num>
  <w:num w:numId="6" w16cid:durableId="1776635033">
    <w:abstractNumId w:val="10"/>
  </w:num>
  <w:num w:numId="7" w16cid:durableId="528375664">
    <w:abstractNumId w:val="28"/>
  </w:num>
  <w:num w:numId="8" w16cid:durableId="11537924">
    <w:abstractNumId w:val="9"/>
  </w:num>
  <w:num w:numId="9" w16cid:durableId="610893096">
    <w:abstractNumId w:val="18"/>
  </w:num>
  <w:num w:numId="10" w16cid:durableId="1751996993">
    <w:abstractNumId w:val="1"/>
  </w:num>
  <w:num w:numId="11" w16cid:durableId="1757433562">
    <w:abstractNumId w:val="7"/>
  </w:num>
  <w:num w:numId="12" w16cid:durableId="1596666923">
    <w:abstractNumId w:val="34"/>
  </w:num>
  <w:num w:numId="13" w16cid:durableId="991062770">
    <w:abstractNumId w:val="33"/>
  </w:num>
  <w:num w:numId="14" w16cid:durableId="941492539">
    <w:abstractNumId w:val="20"/>
  </w:num>
  <w:num w:numId="15" w16cid:durableId="69090948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49456008">
    <w:abstractNumId w:val="11"/>
  </w:num>
  <w:num w:numId="17" w16cid:durableId="353187816">
    <w:abstractNumId w:val="27"/>
  </w:num>
  <w:num w:numId="18" w16cid:durableId="1541431392">
    <w:abstractNumId w:val="4"/>
  </w:num>
  <w:num w:numId="19" w16cid:durableId="1613591925">
    <w:abstractNumId w:val="5"/>
  </w:num>
  <w:num w:numId="20" w16cid:durableId="1912232726">
    <w:abstractNumId w:val="31"/>
  </w:num>
  <w:num w:numId="21" w16cid:durableId="1054693684">
    <w:abstractNumId w:val="22"/>
  </w:num>
  <w:num w:numId="22" w16cid:durableId="785082947">
    <w:abstractNumId w:val="23"/>
  </w:num>
  <w:num w:numId="23" w16cid:durableId="935788705">
    <w:abstractNumId w:val="12"/>
  </w:num>
  <w:num w:numId="24" w16cid:durableId="1123158054">
    <w:abstractNumId w:val="21"/>
  </w:num>
  <w:num w:numId="25" w16cid:durableId="470175819">
    <w:abstractNumId w:val="2"/>
  </w:num>
  <w:num w:numId="26" w16cid:durableId="602566455">
    <w:abstractNumId w:val="8"/>
  </w:num>
  <w:num w:numId="27" w16cid:durableId="416948473">
    <w:abstractNumId w:val="29"/>
  </w:num>
  <w:num w:numId="28" w16cid:durableId="1916209682">
    <w:abstractNumId w:val="25"/>
  </w:num>
  <w:num w:numId="29" w16cid:durableId="1672176797">
    <w:abstractNumId w:val="35"/>
  </w:num>
  <w:num w:numId="30" w16cid:durableId="552429936">
    <w:abstractNumId w:val="13"/>
  </w:num>
  <w:num w:numId="31" w16cid:durableId="1061058394">
    <w:abstractNumId w:val="0"/>
  </w:num>
  <w:num w:numId="32" w16cid:durableId="330110108">
    <w:abstractNumId w:val="32"/>
  </w:num>
  <w:num w:numId="33" w16cid:durableId="399982207">
    <w:abstractNumId w:val="17"/>
  </w:num>
  <w:num w:numId="34" w16cid:durableId="1729837603">
    <w:abstractNumId w:val="26"/>
  </w:num>
  <w:num w:numId="35" w16cid:durableId="73748978">
    <w:abstractNumId w:val="6"/>
  </w:num>
  <w:num w:numId="36" w16cid:durableId="1632058046">
    <w:abstractNumId w:val="30"/>
  </w:num>
  <w:num w:numId="37" w16cid:durableId="137569579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134D2D"/>
    <w:rsid w:val="00160270"/>
    <w:rsid w:val="00166B48"/>
    <w:rsid w:val="001836AD"/>
    <w:rsid w:val="0018370E"/>
    <w:rsid w:val="001A48D2"/>
    <w:rsid w:val="001B1152"/>
    <w:rsid w:val="001D257C"/>
    <w:rsid w:val="001D5F55"/>
    <w:rsid w:val="001F220A"/>
    <w:rsid w:val="0020737B"/>
    <w:rsid w:val="00216A11"/>
    <w:rsid w:val="00251E7F"/>
    <w:rsid w:val="00260B19"/>
    <w:rsid w:val="002638BA"/>
    <w:rsid w:val="002847CC"/>
    <w:rsid w:val="002A3241"/>
    <w:rsid w:val="002E4471"/>
    <w:rsid w:val="002E4849"/>
    <w:rsid w:val="002E782D"/>
    <w:rsid w:val="003112F0"/>
    <w:rsid w:val="003B36D9"/>
    <w:rsid w:val="0040720B"/>
    <w:rsid w:val="00423DD3"/>
    <w:rsid w:val="00451340"/>
    <w:rsid w:val="00461B89"/>
    <w:rsid w:val="0048556F"/>
    <w:rsid w:val="004B01F3"/>
    <w:rsid w:val="0051792C"/>
    <w:rsid w:val="00520D5E"/>
    <w:rsid w:val="00551F31"/>
    <w:rsid w:val="00552CC2"/>
    <w:rsid w:val="00590EE7"/>
    <w:rsid w:val="005F0DEE"/>
    <w:rsid w:val="006101BE"/>
    <w:rsid w:val="00622564"/>
    <w:rsid w:val="00671E73"/>
    <w:rsid w:val="00673F2F"/>
    <w:rsid w:val="00707444"/>
    <w:rsid w:val="007168DF"/>
    <w:rsid w:val="00720162"/>
    <w:rsid w:val="00743E0C"/>
    <w:rsid w:val="00746921"/>
    <w:rsid w:val="007D66F0"/>
    <w:rsid w:val="00805EF1"/>
    <w:rsid w:val="00817A73"/>
    <w:rsid w:val="00826A25"/>
    <w:rsid w:val="008431D5"/>
    <w:rsid w:val="00850DB9"/>
    <w:rsid w:val="0085128F"/>
    <w:rsid w:val="00853242"/>
    <w:rsid w:val="008646BA"/>
    <w:rsid w:val="0086647B"/>
    <w:rsid w:val="008C2AA3"/>
    <w:rsid w:val="008C55D2"/>
    <w:rsid w:val="008E272E"/>
    <w:rsid w:val="00913837"/>
    <w:rsid w:val="009222A8"/>
    <w:rsid w:val="00967FB9"/>
    <w:rsid w:val="00994FDF"/>
    <w:rsid w:val="00996F9D"/>
    <w:rsid w:val="009A5036"/>
    <w:rsid w:val="00A155B1"/>
    <w:rsid w:val="00A31500"/>
    <w:rsid w:val="00A35567"/>
    <w:rsid w:val="00AC51E1"/>
    <w:rsid w:val="00AE399C"/>
    <w:rsid w:val="00B26F1B"/>
    <w:rsid w:val="00B334AC"/>
    <w:rsid w:val="00BB5585"/>
    <w:rsid w:val="00BF19A2"/>
    <w:rsid w:val="00C0248D"/>
    <w:rsid w:val="00C17A7C"/>
    <w:rsid w:val="00D37A72"/>
    <w:rsid w:val="00D42C8F"/>
    <w:rsid w:val="00D9468C"/>
    <w:rsid w:val="00D97B5D"/>
    <w:rsid w:val="00DE5F29"/>
    <w:rsid w:val="00DE71FF"/>
    <w:rsid w:val="00E0251C"/>
    <w:rsid w:val="00E450FF"/>
    <w:rsid w:val="00E50EC1"/>
    <w:rsid w:val="00E92643"/>
    <w:rsid w:val="00E95E33"/>
    <w:rsid w:val="00F00179"/>
    <w:rsid w:val="00F04DC4"/>
    <w:rsid w:val="00F14B01"/>
    <w:rsid w:val="00F15B45"/>
    <w:rsid w:val="00F65FB6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473D3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02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6027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6027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02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0270"/>
    <w:rPr>
      <w:b/>
      <w:bCs/>
    </w:rPr>
  </w:style>
  <w:style w:type="paragraph" w:styleId="Poprawka">
    <w:name w:val="Revision"/>
    <w:hidden/>
    <w:uiPriority w:val="99"/>
    <w:semiHidden/>
    <w:rsid w:val="008646BA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3112F0"/>
    <w:rPr>
      <w:rFonts w:ascii="Verdana" w:hAnsi="Verdana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akademia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ystem.erecruiter.pl/FormTemplates/RecruitmentForm.aspx?WebID=a751405218c44b2eaa3c61d4f0dd349a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788105-D53E-4D12-9AA5-57BE079CA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945</Words>
  <Characters>6400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7331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Telus</cp:lastModifiedBy>
  <cp:revision>6</cp:revision>
  <cp:lastPrinted>2022-08-11T11:29:00Z</cp:lastPrinted>
  <dcterms:created xsi:type="dcterms:W3CDTF">2025-03-17T14:24:00Z</dcterms:created>
  <dcterms:modified xsi:type="dcterms:W3CDTF">2025-03-18T11:49:00Z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cc1aca499c30d8e620425bba9f0d0fee7599a8738d7ab48b0730dba4c36c8353</vt:lpwstr>
  </property>
</Properties>
</file>