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E7F5E" w14:textId="08BB75E8" w:rsidR="002C2C46" w:rsidRPr="00145E15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b/>
          <w:szCs w:val="24"/>
        </w:rPr>
      </w:pPr>
      <w:r w:rsidRPr="00145E15">
        <w:rPr>
          <w:rFonts w:ascii="Bookman Old Style" w:hAnsi="Bookman Old Style"/>
          <w:b/>
          <w:szCs w:val="24"/>
        </w:rPr>
        <w:t xml:space="preserve">Uchwała Nr </w:t>
      </w:r>
      <w:r w:rsidR="00807DD2" w:rsidRPr="00145E15">
        <w:rPr>
          <w:rFonts w:ascii="Bookman Old Style" w:hAnsi="Bookman Old Style"/>
          <w:b/>
          <w:szCs w:val="24"/>
        </w:rPr>
        <w:t>6</w:t>
      </w:r>
      <w:r w:rsidRPr="00145E15">
        <w:rPr>
          <w:rFonts w:ascii="Bookman Old Style" w:hAnsi="Bookman Old Style"/>
          <w:b/>
          <w:szCs w:val="24"/>
        </w:rPr>
        <w:t>/20</w:t>
      </w:r>
      <w:r w:rsidR="00213976" w:rsidRPr="00145E15">
        <w:rPr>
          <w:rFonts w:ascii="Bookman Old Style" w:hAnsi="Bookman Old Style"/>
          <w:b/>
          <w:szCs w:val="24"/>
        </w:rPr>
        <w:t>21</w:t>
      </w:r>
    </w:p>
    <w:p w14:paraId="7B18ECB2" w14:textId="67F49DE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 w:rsidRPr="00145E15">
        <w:rPr>
          <w:rFonts w:ascii="Bookman Old Style" w:hAnsi="Bookman Old Style"/>
          <w:b/>
          <w:szCs w:val="24"/>
        </w:rPr>
        <w:t xml:space="preserve">Prezydium Polskiej Akademii Nauk </w:t>
      </w:r>
      <w:r w:rsidRPr="00145E15">
        <w:rPr>
          <w:rFonts w:ascii="Bookman Old Style" w:hAnsi="Bookman Old Style"/>
          <w:b/>
          <w:szCs w:val="24"/>
        </w:rPr>
        <w:br/>
      </w:r>
      <w:r w:rsidRPr="00071398">
        <w:rPr>
          <w:rFonts w:ascii="Bookman Old Style" w:hAnsi="Bookman Old Style"/>
          <w:szCs w:val="24"/>
        </w:rPr>
        <w:t xml:space="preserve">z dnia </w:t>
      </w:r>
      <w:r w:rsidR="007F2F3C">
        <w:rPr>
          <w:rFonts w:ascii="Bookman Old Style" w:hAnsi="Bookman Old Style"/>
          <w:szCs w:val="24"/>
        </w:rPr>
        <w:t xml:space="preserve">16 marca </w:t>
      </w:r>
      <w:r>
        <w:rPr>
          <w:rFonts w:ascii="Bookman Old Style" w:hAnsi="Bookman Old Style"/>
          <w:szCs w:val="24"/>
        </w:rPr>
        <w:t>2021</w:t>
      </w:r>
      <w:r w:rsidRPr="00071398">
        <w:rPr>
          <w:rFonts w:ascii="Bookman Old Style" w:hAnsi="Bookman Old Style"/>
          <w:szCs w:val="24"/>
        </w:rPr>
        <w:t xml:space="preserve"> r.</w:t>
      </w:r>
      <w:r>
        <w:rPr>
          <w:rFonts w:ascii="Bookman Old Style" w:hAnsi="Bookman Old Style"/>
          <w:szCs w:val="24"/>
        </w:rPr>
        <w:br/>
      </w:r>
    </w:p>
    <w:p w14:paraId="063D67AC" w14:textId="77777777" w:rsidR="002C2C46" w:rsidRPr="002846BC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b/>
          <w:szCs w:val="24"/>
        </w:rPr>
      </w:pPr>
      <w:r w:rsidRPr="00D11EB4">
        <w:rPr>
          <w:rFonts w:ascii="Bookman Old Style" w:hAnsi="Bookman Old Style"/>
          <w:b/>
          <w:szCs w:val="24"/>
        </w:rPr>
        <w:t>w sprawie ustalenia liczby wybieranych członków Akademii Młodych Uczonych w podziale na poszczególne wydziały Polskiej Akademii Nauk.</w:t>
      </w:r>
    </w:p>
    <w:p w14:paraId="7CBEE076" w14:textId="77777777" w:rsidR="002C2C46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14:paraId="41B60ACC" w14:textId="77777777" w:rsidR="002C2C46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14:paraId="7FC91EBB" w14:textId="17E6B063" w:rsidR="002C2C46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 xml:space="preserve">Na podstawie </w:t>
      </w:r>
      <w:r>
        <w:rPr>
          <w:rFonts w:ascii="Bookman Old Style" w:hAnsi="Bookman Old Style"/>
          <w:szCs w:val="24"/>
        </w:rPr>
        <w:t xml:space="preserve">§ </w:t>
      </w:r>
      <w:r w:rsidRPr="00D11EB4">
        <w:rPr>
          <w:rFonts w:ascii="Bookman Old Style" w:hAnsi="Bookman Old Style"/>
          <w:szCs w:val="24"/>
        </w:rPr>
        <w:t xml:space="preserve">1 </w:t>
      </w:r>
      <w:r w:rsidR="00FD7C06">
        <w:rPr>
          <w:rFonts w:ascii="Bookman Old Style" w:hAnsi="Bookman Old Style"/>
          <w:szCs w:val="24"/>
        </w:rPr>
        <w:t>R</w:t>
      </w:r>
      <w:r w:rsidR="00FD7C06" w:rsidRPr="00D11EB4">
        <w:rPr>
          <w:rFonts w:ascii="Bookman Old Style" w:hAnsi="Bookman Old Style"/>
          <w:szCs w:val="24"/>
        </w:rPr>
        <w:t xml:space="preserve">egulaminu </w:t>
      </w:r>
      <w:r w:rsidRPr="00D11EB4">
        <w:rPr>
          <w:rFonts w:ascii="Bookman Old Style" w:hAnsi="Bookman Old Style"/>
          <w:szCs w:val="24"/>
        </w:rPr>
        <w:t>trybu zgłaszania wraz z rekomendacjami, trybu wyboru członków Akademii Młodych Uczonych oraz utraty członkostwa, pozbawienia statusu członka lub rezygnacji z członkostwa w Akademii Młodych U</w:t>
      </w:r>
      <w:r>
        <w:rPr>
          <w:rFonts w:ascii="Bookman Old Style" w:hAnsi="Bookman Old Style"/>
          <w:szCs w:val="24"/>
        </w:rPr>
        <w:t>czonych, stanowiącego załącznik do uchwały Nr 8/2018</w:t>
      </w:r>
      <w:r w:rsidRPr="00D11EB4">
        <w:rPr>
          <w:rFonts w:ascii="Bookman Old Style" w:hAnsi="Bookman Old Style"/>
          <w:szCs w:val="24"/>
        </w:rPr>
        <w:t xml:space="preserve"> Zgromadzeni</w:t>
      </w:r>
      <w:r>
        <w:rPr>
          <w:rFonts w:ascii="Bookman Old Style" w:hAnsi="Bookman Old Style"/>
          <w:szCs w:val="24"/>
        </w:rPr>
        <w:t>a</w:t>
      </w:r>
      <w:r w:rsidRPr="00D11EB4">
        <w:rPr>
          <w:rFonts w:ascii="Bookman Old Style" w:hAnsi="Bookman Old Style"/>
          <w:szCs w:val="24"/>
        </w:rPr>
        <w:t xml:space="preserve"> Ogólne</w:t>
      </w:r>
      <w:r>
        <w:rPr>
          <w:rFonts w:ascii="Bookman Old Style" w:hAnsi="Bookman Old Style"/>
          <w:szCs w:val="24"/>
        </w:rPr>
        <w:t>go</w:t>
      </w:r>
      <w:r w:rsidRPr="00D11EB4">
        <w:rPr>
          <w:rFonts w:ascii="Bookman Old Style" w:hAnsi="Bookman Old Style"/>
          <w:szCs w:val="24"/>
        </w:rPr>
        <w:t xml:space="preserve"> Polskiej Akademii Nauk</w:t>
      </w:r>
      <w:r>
        <w:rPr>
          <w:rFonts w:ascii="Bookman Old Style" w:hAnsi="Bookman Old Style"/>
          <w:szCs w:val="24"/>
        </w:rPr>
        <w:t xml:space="preserve"> z</w:t>
      </w:r>
      <w:r w:rsidRPr="00D11EB4">
        <w:rPr>
          <w:rFonts w:ascii="Bookman Old Style" w:hAnsi="Bookman Old Style"/>
          <w:szCs w:val="24"/>
        </w:rPr>
        <w:t xml:space="preserve"> dni</w:t>
      </w:r>
      <w:r>
        <w:rPr>
          <w:rFonts w:ascii="Bookman Old Style" w:hAnsi="Bookman Old Style"/>
          <w:szCs w:val="24"/>
        </w:rPr>
        <w:t>a</w:t>
      </w:r>
      <w:r w:rsidRPr="00D11EB4">
        <w:rPr>
          <w:rFonts w:ascii="Bookman Old Style" w:hAnsi="Bookman Old Style"/>
          <w:szCs w:val="24"/>
        </w:rPr>
        <w:t xml:space="preserve"> </w:t>
      </w:r>
      <w:r>
        <w:rPr>
          <w:rFonts w:ascii="Bookman Old Style" w:hAnsi="Bookman Old Style"/>
          <w:szCs w:val="24"/>
        </w:rPr>
        <w:t xml:space="preserve">25 października 2018 </w:t>
      </w:r>
      <w:r w:rsidRPr="00D11EB4">
        <w:rPr>
          <w:rFonts w:ascii="Bookman Old Style" w:hAnsi="Bookman Old Style"/>
          <w:szCs w:val="24"/>
        </w:rPr>
        <w:t>r., Prezydium Polskiej Akademii Nauk postanawia, co następuje:</w:t>
      </w:r>
    </w:p>
    <w:p w14:paraId="61ACD7FA" w14:textId="77777777" w:rsidR="002C2C46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</w:p>
    <w:p w14:paraId="3EE68F53" w14:textId="77777777" w:rsidR="002C2C46" w:rsidRPr="00071398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1</w:t>
      </w:r>
    </w:p>
    <w:p w14:paraId="2E154682" w14:textId="5F9DF189" w:rsidR="002C2C46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 xml:space="preserve">Ustala się, że na </w:t>
      </w:r>
      <w:r>
        <w:rPr>
          <w:rFonts w:ascii="Bookman Old Style" w:hAnsi="Bookman Old Style"/>
          <w:szCs w:val="24"/>
        </w:rPr>
        <w:t>1</w:t>
      </w:r>
      <w:r w:rsidR="00213976">
        <w:rPr>
          <w:rFonts w:ascii="Bookman Old Style" w:hAnsi="Bookman Old Style"/>
          <w:szCs w:val="24"/>
        </w:rPr>
        <w:t>4</w:t>
      </w:r>
      <w:r w:rsidR="00807DD2">
        <w:rPr>
          <w:rFonts w:ascii="Bookman Old Style" w:hAnsi="Bookman Old Style"/>
          <w:szCs w:val="24"/>
        </w:rPr>
        <w:t>5</w:t>
      </w:r>
      <w:r w:rsidRPr="00D11EB4">
        <w:rPr>
          <w:rFonts w:ascii="Bookman Old Style" w:hAnsi="Bookman Old Style"/>
          <w:szCs w:val="24"/>
        </w:rPr>
        <w:t>. sesji Zgromadzenia Ogólnego P</w:t>
      </w:r>
      <w:r w:rsidR="00FD7C06">
        <w:rPr>
          <w:rFonts w:ascii="Bookman Old Style" w:hAnsi="Bookman Old Style"/>
          <w:szCs w:val="24"/>
        </w:rPr>
        <w:t xml:space="preserve">olskiej </w:t>
      </w:r>
      <w:r w:rsidRPr="00D11EB4">
        <w:rPr>
          <w:rFonts w:ascii="Bookman Old Style" w:hAnsi="Bookman Old Style"/>
          <w:szCs w:val="24"/>
        </w:rPr>
        <w:t>A</w:t>
      </w:r>
      <w:r w:rsidR="00FD7C06">
        <w:rPr>
          <w:rFonts w:ascii="Bookman Old Style" w:hAnsi="Bookman Old Style"/>
          <w:szCs w:val="24"/>
        </w:rPr>
        <w:t xml:space="preserve">kademii </w:t>
      </w:r>
      <w:r w:rsidRPr="00D11EB4">
        <w:rPr>
          <w:rFonts w:ascii="Bookman Old Style" w:hAnsi="Bookman Old Style"/>
          <w:szCs w:val="24"/>
        </w:rPr>
        <w:t>N</w:t>
      </w:r>
      <w:r w:rsidR="00FD7C06">
        <w:rPr>
          <w:rFonts w:ascii="Bookman Old Style" w:hAnsi="Bookman Old Style"/>
          <w:szCs w:val="24"/>
        </w:rPr>
        <w:t>auk</w:t>
      </w:r>
      <w:r w:rsidRPr="00D11EB4">
        <w:rPr>
          <w:rFonts w:ascii="Bookman Old Style" w:hAnsi="Bookman Old Style"/>
          <w:szCs w:val="24"/>
        </w:rPr>
        <w:t xml:space="preserve"> </w:t>
      </w:r>
      <w:r w:rsidR="00FD7C06">
        <w:rPr>
          <w:rFonts w:ascii="Bookman Old Style" w:hAnsi="Bookman Old Style"/>
          <w:szCs w:val="24"/>
        </w:rPr>
        <w:br/>
      </w:r>
      <w:r w:rsidRPr="00D11EB4">
        <w:rPr>
          <w:rFonts w:ascii="Bookman Old Style" w:hAnsi="Bookman Old Style"/>
          <w:szCs w:val="24"/>
        </w:rPr>
        <w:t xml:space="preserve">w dniu </w:t>
      </w:r>
      <w:r w:rsidR="00213976">
        <w:rPr>
          <w:rFonts w:ascii="Bookman Old Style" w:hAnsi="Bookman Old Style"/>
          <w:szCs w:val="24"/>
        </w:rPr>
        <w:t>2</w:t>
      </w:r>
      <w:r w:rsidRPr="00213976">
        <w:rPr>
          <w:rFonts w:ascii="Bookman Old Style" w:hAnsi="Bookman Old Style"/>
          <w:color w:val="000000" w:themeColor="text1"/>
          <w:szCs w:val="24"/>
        </w:rPr>
        <w:t xml:space="preserve"> grudnia 2021 r. </w:t>
      </w:r>
      <w:r w:rsidRPr="00D11EB4">
        <w:rPr>
          <w:rFonts w:ascii="Bookman Old Style" w:hAnsi="Bookman Old Style"/>
          <w:szCs w:val="24"/>
        </w:rPr>
        <w:t xml:space="preserve">może zostać wybranych </w:t>
      </w:r>
      <w:r>
        <w:rPr>
          <w:rFonts w:ascii="Bookman Old Style" w:hAnsi="Bookman Old Style"/>
          <w:szCs w:val="24"/>
        </w:rPr>
        <w:t>1</w:t>
      </w:r>
      <w:r w:rsidR="007F294B">
        <w:rPr>
          <w:rFonts w:ascii="Bookman Old Style" w:hAnsi="Bookman Old Style"/>
          <w:szCs w:val="24"/>
        </w:rPr>
        <w:t>8</w:t>
      </w:r>
      <w:r w:rsidRPr="00D11EB4">
        <w:rPr>
          <w:rFonts w:ascii="Bookman Old Style" w:hAnsi="Bookman Old Style"/>
          <w:szCs w:val="24"/>
        </w:rPr>
        <w:t xml:space="preserve"> członków Akademii Młodych Uczonych.</w:t>
      </w:r>
    </w:p>
    <w:p w14:paraId="013EBD86" w14:textId="7777777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14:paraId="5EF97E6B" w14:textId="7777777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2</w:t>
      </w:r>
    </w:p>
    <w:p w14:paraId="03C02F65" w14:textId="4EC2122C" w:rsidR="002C2C46" w:rsidRPr="00D11EB4" w:rsidRDefault="002C2C46" w:rsidP="41932E9A">
      <w:pPr>
        <w:spacing w:after="0" w:line="240" w:lineRule="auto"/>
        <w:ind w:left="0" w:right="0" w:firstLine="0"/>
        <w:rPr>
          <w:rFonts w:ascii="Bookman Old Style" w:hAnsi="Bookman Old Style"/>
        </w:rPr>
      </w:pPr>
      <w:r w:rsidRPr="41932E9A">
        <w:rPr>
          <w:rFonts w:ascii="Bookman Old Style" w:hAnsi="Bookman Old Style"/>
        </w:rPr>
        <w:t>Ustala się, że poszczególne wydziały P</w:t>
      </w:r>
      <w:r w:rsidR="00FD7C06">
        <w:rPr>
          <w:rFonts w:ascii="Bookman Old Style" w:hAnsi="Bookman Old Style"/>
        </w:rPr>
        <w:t xml:space="preserve">olskiej </w:t>
      </w:r>
      <w:r w:rsidRPr="41932E9A">
        <w:rPr>
          <w:rFonts w:ascii="Bookman Old Style" w:hAnsi="Bookman Old Style"/>
        </w:rPr>
        <w:t>A</w:t>
      </w:r>
      <w:r w:rsidR="00FD7C06">
        <w:rPr>
          <w:rFonts w:ascii="Bookman Old Style" w:hAnsi="Bookman Old Style"/>
        </w:rPr>
        <w:t xml:space="preserve">kademii </w:t>
      </w:r>
      <w:r w:rsidRPr="41932E9A">
        <w:rPr>
          <w:rFonts w:ascii="Bookman Old Style" w:hAnsi="Bookman Old Style"/>
        </w:rPr>
        <w:t>N</w:t>
      </w:r>
      <w:r w:rsidR="00FD7C06">
        <w:rPr>
          <w:rFonts w:ascii="Bookman Old Style" w:hAnsi="Bookman Old Style"/>
        </w:rPr>
        <w:t>auk</w:t>
      </w:r>
      <w:r w:rsidRPr="41932E9A">
        <w:rPr>
          <w:rFonts w:ascii="Bookman Old Style" w:hAnsi="Bookman Old Style"/>
        </w:rPr>
        <w:t xml:space="preserve"> mogą wybrać określoną poniżej liczbę</w:t>
      </w:r>
      <w:r w:rsidR="7CCAB998" w:rsidRPr="41932E9A">
        <w:rPr>
          <w:rFonts w:ascii="Bookman Old Style" w:hAnsi="Bookman Old Style"/>
        </w:rPr>
        <w:t xml:space="preserve"> </w:t>
      </w:r>
      <w:r w:rsidRPr="41932E9A">
        <w:rPr>
          <w:rFonts w:ascii="Bookman Old Style" w:hAnsi="Bookman Old Style"/>
        </w:rPr>
        <w:t>kandydatów na członków Akademii Młodych Uczonych:</w:t>
      </w:r>
    </w:p>
    <w:p w14:paraId="7EE6F17B" w14:textId="77777777" w:rsidR="002C2C46" w:rsidRPr="00D11EB4" w:rsidRDefault="002C2C46" w:rsidP="002C2C46">
      <w:pPr>
        <w:spacing w:after="0" w:line="240" w:lineRule="auto"/>
        <w:ind w:left="0" w:right="0" w:firstLine="708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>l) Wydział I Nauk Humanistycznych i Społecznych</w:t>
      </w:r>
      <w:r w:rsidRPr="00D11EB4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>3</w:t>
      </w:r>
      <w:r w:rsidRPr="00D11EB4">
        <w:rPr>
          <w:rFonts w:ascii="Bookman Old Style" w:hAnsi="Bookman Old Style"/>
          <w:szCs w:val="24"/>
        </w:rPr>
        <w:t xml:space="preserve"> kandydatów,</w:t>
      </w:r>
    </w:p>
    <w:p w14:paraId="7CCAF9EF" w14:textId="77777777" w:rsidR="002C2C46" w:rsidRPr="00D11EB4" w:rsidRDefault="002C2C46" w:rsidP="002C2C46">
      <w:pPr>
        <w:spacing w:after="0" w:line="240" w:lineRule="auto"/>
        <w:ind w:left="0" w:right="0" w:firstLine="708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>2) Wydział II Nau</w:t>
      </w:r>
      <w:r>
        <w:rPr>
          <w:rFonts w:ascii="Bookman Old Style" w:hAnsi="Bookman Old Style"/>
          <w:szCs w:val="24"/>
        </w:rPr>
        <w:t>k Biologicznych i Rolniczych</w:t>
      </w:r>
      <w:r>
        <w:rPr>
          <w:rFonts w:ascii="Bookman Old Style" w:hAnsi="Bookman Old Style"/>
          <w:szCs w:val="24"/>
        </w:rPr>
        <w:tab/>
        <w:t xml:space="preserve"> </w:t>
      </w:r>
      <w:r>
        <w:rPr>
          <w:rFonts w:ascii="Bookman Old Style" w:hAnsi="Bookman Old Style"/>
          <w:szCs w:val="24"/>
        </w:rPr>
        <w:tab/>
        <w:t>4</w:t>
      </w:r>
      <w:r w:rsidRPr="00D11EB4">
        <w:rPr>
          <w:rFonts w:ascii="Bookman Old Style" w:hAnsi="Bookman Old Style"/>
          <w:szCs w:val="24"/>
        </w:rPr>
        <w:t xml:space="preserve"> kandydatów,</w:t>
      </w:r>
    </w:p>
    <w:p w14:paraId="11E34894" w14:textId="4E8E9FFE" w:rsidR="002C2C46" w:rsidRPr="00D11EB4" w:rsidRDefault="002C2C46" w:rsidP="002C2C46">
      <w:pPr>
        <w:spacing w:after="0" w:line="240" w:lineRule="auto"/>
        <w:ind w:left="0" w:right="0" w:firstLine="708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>3) Wydział III Nauk Ścisłyc</w:t>
      </w:r>
      <w:r>
        <w:rPr>
          <w:rFonts w:ascii="Bookman Old Style" w:hAnsi="Bookman Old Style"/>
          <w:szCs w:val="24"/>
        </w:rPr>
        <w:t>h i Nauk o Ziemi</w:t>
      </w:r>
      <w:r>
        <w:rPr>
          <w:rFonts w:ascii="Bookman Old Style" w:hAnsi="Bookman Old Style"/>
          <w:szCs w:val="24"/>
        </w:rPr>
        <w:tab/>
        <w:t xml:space="preserve"> </w:t>
      </w:r>
      <w:r>
        <w:rPr>
          <w:rFonts w:ascii="Bookman Old Style" w:hAnsi="Bookman Old Style"/>
          <w:szCs w:val="24"/>
        </w:rPr>
        <w:tab/>
      </w:r>
      <w:r w:rsidR="00213976">
        <w:rPr>
          <w:rFonts w:ascii="Bookman Old Style" w:hAnsi="Bookman Old Style"/>
          <w:szCs w:val="24"/>
        </w:rPr>
        <w:t>5</w:t>
      </w:r>
      <w:r w:rsidRPr="00D11EB4">
        <w:rPr>
          <w:rFonts w:ascii="Bookman Old Style" w:hAnsi="Bookman Old Style"/>
          <w:szCs w:val="24"/>
        </w:rPr>
        <w:t xml:space="preserve"> kandydatów,</w:t>
      </w:r>
    </w:p>
    <w:p w14:paraId="576407E4" w14:textId="77777777" w:rsidR="002C2C46" w:rsidRPr="00D11EB4" w:rsidRDefault="002C2C46" w:rsidP="002C2C46">
      <w:pPr>
        <w:spacing w:after="0" w:line="240" w:lineRule="auto"/>
        <w:ind w:left="0" w:right="0" w:firstLine="708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>4) Wydział IV Nauk Technicznych</w:t>
      </w:r>
      <w:r w:rsidRPr="00D11EB4">
        <w:rPr>
          <w:rFonts w:ascii="Bookman Old Style" w:hAnsi="Bookman Old Style"/>
          <w:szCs w:val="24"/>
        </w:rPr>
        <w:tab/>
        <w:t xml:space="preserve"> </w:t>
      </w:r>
      <w:r w:rsidRPr="00D11EB4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4</w:t>
      </w:r>
      <w:r w:rsidRPr="00D11EB4">
        <w:rPr>
          <w:rFonts w:ascii="Bookman Old Style" w:hAnsi="Bookman Old Style"/>
          <w:szCs w:val="24"/>
        </w:rPr>
        <w:t xml:space="preserve"> kandydatów,</w:t>
      </w:r>
    </w:p>
    <w:p w14:paraId="338FA386" w14:textId="77777777" w:rsidR="002C2C46" w:rsidRPr="00D11EB4" w:rsidRDefault="002C2C46" w:rsidP="002C2C46">
      <w:pPr>
        <w:spacing w:after="0" w:line="240" w:lineRule="auto"/>
        <w:ind w:left="0" w:right="0" w:firstLine="708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>5) Wydział V Nauk Medycznych</w:t>
      </w:r>
      <w:r w:rsidRPr="00D11EB4">
        <w:rPr>
          <w:rFonts w:ascii="Bookman Old Style" w:hAnsi="Bookman Old Style"/>
          <w:szCs w:val="24"/>
        </w:rPr>
        <w:tab/>
        <w:t xml:space="preserve"> </w:t>
      </w:r>
      <w:r w:rsidRPr="00D11EB4">
        <w:rPr>
          <w:rFonts w:ascii="Bookman Old Style" w:hAnsi="Bookman Old Style"/>
          <w:szCs w:val="24"/>
        </w:rPr>
        <w:tab/>
        <w:t xml:space="preserve"> </w:t>
      </w:r>
      <w:r w:rsidRPr="00D11EB4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2</w:t>
      </w:r>
      <w:r w:rsidRPr="00D11EB4">
        <w:rPr>
          <w:rFonts w:ascii="Bookman Old Style" w:hAnsi="Bookman Old Style"/>
          <w:szCs w:val="24"/>
        </w:rPr>
        <w:t xml:space="preserve"> kandydatów.</w:t>
      </w:r>
    </w:p>
    <w:p w14:paraId="28812286" w14:textId="7777777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14:paraId="7D163628" w14:textId="77777777" w:rsidR="002C2C46" w:rsidRPr="00071398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3</w:t>
      </w:r>
    </w:p>
    <w:p w14:paraId="5828A7AC" w14:textId="77777777" w:rsidR="002C2C46" w:rsidRPr="00D11EB4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>Kandydat na członka Akademii Młodych Uczonych powinien w</w:t>
      </w:r>
      <w:r>
        <w:rPr>
          <w:rFonts w:ascii="Bookman Old Style" w:hAnsi="Bookman Old Style"/>
          <w:szCs w:val="24"/>
        </w:rPr>
        <w:t>y</w:t>
      </w:r>
      <w:r w:rsidRPr="00D11EB4">
        <w:rPr>
          <w:rFonts w:ascii="Bookman Old Style" w:hAnsi="Bookman Old Style"/>
          <w:szCs w:val="24"/>
        </w:rPr>
        <w:t>różniać się wybitnymi osiągnięciami badawczymi oraz działalnością upowszechniającą naukę, w szczególności w okresie po uzyskaniu stopnia naukowego doktora.</w:t>
      </w:r>
    </w:p>
    <w:p w14:paraId="2AB5572A" w14:textId="7777777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14:paraId="09DDAC65" w14:textId="77777777" w:rsidR="002C2C46" w:rsidRPr="00071398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4</w:t>
      </w:r>
    </w:p>
    <w:p w14:paraId="182B52C5" w14:textId="5F881BC4" w:rsidR="002C2C46" w:rsidRPr="00D11EB4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D11EB4">
        <w:rPr>
          <w:rFonts w:ascii="Bookman Old Style" w:hAnsi="Bookman Old Style"/>
          <w:szCs w:val="24"/>
        </w:rPr>
        <w:t xml:space="preserve">Ustala się harmonogram prac związanych z wyborami członków </w:t>
      </w:r>
      <w:r>
        <w:rPr>
          <w:rFonts w:ascii="Bookman Old Style" w:hAnsi="Bookman Old Style"/>
          <w:szCs w:val="24"/>
        </w:rPr>
        <w:t xml:space="preserve">Akademii Młodych Uczonych na </w:t>
      </w:r>
      <w:r w:rsidR="00213976">
        <w:rPr>
          <w:rFonts w:ascii="Bookman Old Style" w:hAnsi="Bookman Old Style"/>
          <w:szCs w:val="24"/>
        </w:rPr>
        <w:t>14</w:t>
      </w:r>
      <w:r w:rsidR="00807DD2">
        <w:rPr>
          <w:rFonts w:ascii="Bookman Old Style" w:hAnsi="Bookman Old Style"/>
          <w:szCs w:val="24"/>
        </w:rPr>
        <w:t>5</w:t>
      </w:r>
      <w:r w:rsidRPr="00D11EB4">
        <w:rPr>
          <w:rFonts w:ascii="Bookman Old Style" w:hAnsi="Bookman Old Style"/>
          <w:szCs w:val="24"/>
        </w:rPr>
        <w:t>. sesji Zgromadzenia Ogólnego P</w:t>
      </w:r>
      <w:r w:rsidR="00FD7C06">
        <w:rPr>
          <w:rFonts w:ascii="Bookman Old Style" w:hAnsi="Bookman Old Style"/>
          <w:szCs w:val="24"/>
        </w:rPr>
        <w:t xml:space="preserve">olskiej </w:t>
      </w:r>
      <w:r w:rsidRPr="00D11EB4">
        <w:rPr>
          <w:rFonts w:ascii="Bookman Old Style" w:hAnsi="Bookman Old Style"/>
          <w:szCs w:val="24"/>
        </w:rPr>
        <w:t>A</w:t>
      </w:r>
      <w:r w:rsidR="00FD7C06">
        <w:rPr>
          <w:rFonts w:ascii="Bookman Old Style" w:hAnsi="Bookman Old Style"/>
          <w:szCs w:val="24"/>
        </w:rPr>
        <w:t xml:space="preserve">kademii </w:t>
      </w:r>
      <w:r w:rsidRPr="00D11EB4">
        <w:rPr>
          <w:rFonts w:ascii="Bookman Old Style" w:hAnsi="Bookman Old Style"/>
          <w:szCs w:val="24"/>
        </w:rPr>
        <w:t>N</w:t>
      </w:r>
      <w:r w:rsidR="00FD7C06">
        <w:rPr>
          <w:rFonts w:ascii="Bookman Old Style" w:hAnsi="Bookman Old Style"/>
          <w:szCs w:val="24"/>
        </w:rPr>
        <w:t>auk</w:t>
      </w:r>
      <w:r w:rsidRPr="00D11EB4">
        <w:rPr>
          <w:rFonts w:ascii="Bookman Old Style" w:hAnsi="Bookman Old Style"/>
          <w:szCs w:val="24"/>
        </w:rPr>
        <w:t xml:space="preserve"> w dniu </w:t>
      </w:r>
      <w:r w:rsidR="00AF5784">
        <w:rPr>
          <w:rFonts w:ascii="Bookman Old Style" w:hAnsi="Bookman Old Style"/>
          <w:szCs w:val="24"/>
        </w:rPr>
        <w:t xml:space="preserve">2 grudnia 2021 </w:t>
      </w:r>
      <w:r w:rsidRPr="00D11EB4">
        <w:rPr>
          <w:rFonts w:ascii="Bookman Old Style" w:hAnsi="Bookman Old Style"/>
          <w:szCs w:val="24"/>
        </w:rPr>
        <w:t>r., stanowiący załącznik do uchwały.</w:t>
      </w:r>
    </w:p>
    <w:p w14:paraId="51130C42" w14:textId="7777777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14:paraId="62CA1EC2" w14:textId="77777777" w:rsidR="002C2C46" w:rsidRPr="00071398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§ 5</w:t>
      </w:r>
    </w:p>
    <w:p w14:paraId="7F0AF00F" w14:textId="77777777" w:rsidR="002C2C46" w:rsidRPr="00071398" w:rsidRDefault="002C2C46" w:rsidP="002C2C46">
      <w:pPr>
        <w:spacing w:after="0" w:line="240" w:lineRule="auto"/>
        <w:ind w:left="0" w:right="0" w:firstLine="0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Uchwała wchodzi w życie z dniem podjęcia.</w:t>
      </w:r>
    </w:p>
    <w:p w14:paraId="153AB225" w14:textId="77777777" w:rsidR="002C2C46" w:rsidRDefault="002C2C46" w:rsidP="002C2C46">
      <w:pPr>
        <w:tabs>
          <w:tab w:val="center" w:pos="3340"/>
          <w:tab w:val="center" w:pos="6642"/>
        </w:tabs>
        <w:spacing w:after="0" w:line="240" w:lineRule="auto"/>
        <w:ind w:left="0" w:right="0" w:firstLine="0"/>
        <w:jc w:val="left"/>
        <w:rPr>
          <w:rFonts w:ascii="Bookman Old Style" w:hAnsi="Bookman Old Style"/>
          <w:szCs w:val="24"/>
        </w:rPr>
      </w:pPr>
    </w:p>
    <w:p w14:paraId="07D0DF8E" w14:textId="77777777" w:rsidR="002C2C46" w:rsidRPr="00071398" w:rsidRDefault="002C2C46" w:rsidP="002C2C46">
      <w:pPr>
        <w:tabs>
          <w:tab w:val="center" w:pos="3340"/>
          <w:tab w:val="center" w:pos="6642"/>
        </w:tabs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  <w:r w:rsidRPr="00071398">
        <w:rPr>
          <w:rFonts w:ascii="Bookman Old Style" w:hAnsi="Bookman Old Style"/>
          <w:szCs w:val="24"/>
        </w:rPr>
        <w:t>PREZES</w:t>
      </w:r>
    </w:p>
    <w:p w14:paraId="731D0135" w14:textId="77777777" w:rsidR="002C2C46" w:rsidRDefault="002C2C46" w:rsidP="002C2C46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POLSKIEJ AKADEMII NAUK</w:t>
      </w:r>
    </w:p>
    <w:p w14:paraId="3AC4380E" w14:textId="77777777" w:rsidR="002C2C46" w:rsidRDefault="002C2C46" w:rsidP="002C2C46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</w:p>
    <w:p w14:paraId="14A736D9" w14:textId="77777777" w:rsidR="002C2C46" w:rsidRDefault="002C2C46" w:rsidP="002C2C46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</w:p>
    <w:p w14:paraId="6DEFDA6D" w14:textId="77777777" w:rsidR="002C2C46" w:rsidRDefault="002C2C46" w:rsidP="002C2C46">
      <w:pPr>
        <w:spacing w:after="0" w:line="240" w:lineRule="auto"/>
        <w:ind w:left="4678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Jerzy Duszyński</w:t>
      </w:r>
      <w:r>
        <w:rPr>
          <w:rFonts w:ascii="Bookman Old Style" w:hAnsi="Bookman Old Style"/>
          <w:szCs w:val="24"/>
        </w:rPr>
        <w:br w:type="page"/>
      </w:r>
    </w:p>
    <w:p w14:paraId="259B7F43" w14:textId="49D8AF05" w:rsidR="002C2C46" w:rsidRPr="008617CF" w:rsidRDefault="002C2C46" w:rsidP="002C2C46">
      <w:pPr>
        <w:spacing w:after="0" w:line="240" w:lineRule="auto"/>
        <w:ind w:left="5387" w:right="0" w:firstLine="0"/>
        <w:jc w:val="left"/>
        <w:rPr>
          <w:rFonts w:ascii="Bookman Old Style" w:hAnsi="Bookman Old Style"/>
          <w:sz w:val="20"/>
          <w:szCs w:val="24"/>
        </w:rPr>
      </w:pPr>
      <w:r w:rsidRPr="008617CF">
        <w:rPr>
          <w:rFonts w:ascii="Bookman Old Style" w:hAnsi="Bookman Old Style"/>
          <w:sz w:val="20"/>
          <w:szCs w:val="24"/>
        </w:rPr>
        <w:lastRenderedPageBreak/>
        <w:t>Załącznik</w:t>
      </w:r>
      <w:r>
        <w:rPr>
          <w:rFonts w:ascii="Bookman Old Style" w:hAnsi="Bookman Old Style"/>
          <w:sz w:val="20"/>
          <w:szCs w:val="24"/>
        </w:rPr>
        <w:t xml:space="preserve"> do uchwały </w:t>
      </w:r>
      <w:r w:rsidR="00807DD2">
        <w:rPr>
          <w:rFonts w:ascii="Bookman Old Style" w:hAnsi="Bookman Old Style"/>
          <w:sz w:val="20"/>
          <w:szCs w:val="24"/>
        </w:rPr>
        <w:t>N</w:t>
      </w:r>
      <w:r>
        <w:rPr>
          <w:rFonts w:ascii="Bookman Old Style" w:hAnsi="Bookman Old Style"/>
          <w:sz w:val="20"/>
          <w:szCs w:val="24"/>
        </w:rPr>
        <w:t>r</w:t>
      </w:r>
      <w:r w:rsidRPr="008617CF">
        <w:rPr>
          <w:rFonts w:ascii="Bookman Old Style" w:hAnsi="Bookman Old Style"/>
          <w:sz w:val="20"/>
          <w:szCs w:val="24"/>
        </w:rPr>
        <w:t xml:space="preserve"> </w:t>
      </w:r>
      <w:r w:rsidR="00807DD2">
        <w:rPr>
          <w:rFonts w:ascii="Bookman Old Style" w:hAnsi="Bookman Old Style"/>
          <w:sz w:val="20"/>
          <w:szCs w:val="24"/>
        </w:rPr>
        <w:t>6</w:t>
      </w:r>
      <w:r w:rsidRPr="008617CF">
        <w:rPr>
          <w:rFonts w:ascii="Bookman Old Style" w:hAnsi="Bookman Old Style"/>
          <w:sz w:val="20"/>
          <w:szCs w:val="24"/>
        </w:rPr>
        <w:t>/20</w:t>
      </w:r>
      <w:r w:rsidR="00213976">
        <w:rPr>
          <w:rFonts w:ascii="Bookman Old Style" w:hAnsi="Bookman Old Style"/>
          <w:sz w:val="20"/>
          <w:szCs w:val="24"/>
        </w:rPr>
        <w:t>21</w:t>
      </w:r>
    </w:p>
    <w:p w14:paraId="596DE3F6" w14:textId="50C4EBEE" w:rsidR="002C2C46" w:rsidRDefault="002C2C46" w:rsidP="002C2C46">
      <w:pPr>
        <w:spacing w:after="0" w:line="240" w:lineRule="auto"/>
        <w:ind w:left="5387" w:right="0" w:firstLine="0"/>
        <w:jc w:val="left"/>
        <w:rPr>
          <w:rFonts w:ascii="Bookman Old Style" w:hAnsi="Bookman Old Style"/>
          <w:sz w:val="20"/>
          <w:szCs w:val="24"/>
        </w:rPr>
      </w:pPr>
      <w:r w:rsidRPr="008617CF">
        <w:rPr>
          <w:rFonts w:ascii="Bookman Old Style" w:hAnsi="Bookman Old Style"/>
          <w:sz w:val="20"/>
          <w:szCs w:val="24"/>
        </w:rPr>
        <w:t>Prezydium P</w:t>
      </w:r>
      <w:r w:rsidR="00FD7C06">
        <w:rPr>
          <w:rFonts w:ascii="Bookman Old Style" w:hAnsi="Bookman Old Style"/>
          <w:sz w:val="20"/>
          <w:szCs w:val="24"/>
        </w:rPr>
        <w:t xml:space="preserve">olskiej </w:t>
      </w:r>
      <w:r w:rsidRPr="008617CF">
        <w:rPr>
          <w:rFonts w:ascii="Bookman Old Style" w:hAnsi="Bookman Old Style"/>
          <w:sz w:val="20"/>
          <w:szCs w:val="24"/>
        </w:rPr>
        <w:t>A</w:t>
      </w:r>
      <w:r w:rsidR="00FD7C06">
        <w:rPr>
          <w:rFonts w:ascii="Bookman Old Style" w:hAnsi="Bookman Old Style"/>
          <w:sz w:val="20"/>
          <w:szCs w:val="24"/>
        </w:rPr>
        <w:t xml:space="preserve">kademii </w:t>
      </w:r>
      <w:r w:rsidRPr="008617CF">
        <w:rPr>
          <w:rFonts w:ascii="Bookman Old Style" w:hAnsi="Bookman Old Style"/>
          <w:sz w:val="20"/>
          <w:szCs w:val="24"/>
        </w:rPr>
        <w:t>N</w:t>
      </w:r>
      <w:r w:rsidR="00FD7C06">
        <w:rPr>
          <w:rFonts w:ascii="Bookman Old Style" w:hAnsi="Bookman Old Style"/>
          <w:sz w:val="20"/>
          <w:szCs w:val="24"/>
        </w:rPr>
        <w:t>auk</w:t>
      </w:r>
      <w:r w:rsidRPr="008617CF">
        <w:rPr>
          <w:rFonts w:ascii="Bookman Old Style" w:hAnsi="Bookman Old Style"/>
          <w:sz w:val="20"/>
          <w:szCs w:val="24"/>
        </w:rPr>
        <w:t xml:space="preserve"> </w:t>
      </w:r>
    </w:p>
    <w:p w14:paraId="67CF3E2A" w14:textId="61B87EE8" w:rsidR="002C2C46" w:rsidRPr="008617CF" w:rsidRDefault="002C2C46" w:rsidP="002C2C46">
      <w:pPr>
        <w:spacing w:after="0" w:line="240" w:lineRule="auto"/>
        <w:ind w:left="5387" w:right="0" w:firstLine="0"/>
        <w:jc w:val="left"/>
        <w:rPr>
          <w:rFonts w:ascii="Bookman Old Style" w:hAnsi="Bookman Old Style"/>
          <w:sz w:val="20"/>
          <w:szCs w:val="24"/>
        </w:rPr>
      </w:pPr>
      <w:r w:rsidRPr="008617CF">
        <w:rPr>
          <w:rFonts w:ascii="Bookman Old Style" w:hAnsi="Bookman Old Style"/>
          <w:sz w:val="20"/>
          <w:szCs w:val="24"/>
        </w:rPr>
        <w:t xml:space="preserve">z dnia </w:t>
      </w:r>
      <w:r w:rsidR="007F2F3C">
        <w:rPr>
          <w:rFonts w:ascii="Bookman Old Style" w:hAnsi="Bookman Old Style"/>
          <w:sz w:val="20"/>
          <w:szCs w:val="24"/>
        </w:rPr>
        <w:t xml:space="preserve">16 marca </w:t>
      </w:r>
      <w:r w:rsidRPr="008617CF">
        <w:rPr>
          <w:rFonts w:ascii="Bookman Old Style" w:hAnsi="Bookman Old Style"/>
          <w:sz w:val="20"/>
          <w:szCs w:val="24"/>
        </w:rPr>
        <w:t>20</w:t>
      </w:r>
      <w:r w:rsidR="00213976">
        <w:rPr>
          <w:rFonts w:ascii="Bookman Old Style" w:hAnsi="Bookman Old Style"/>
          <w:sz w:val="20"/>
          <w:szCs w:val="24"/>
        </w:rPr>
        <w:t>21</w:t>
      </w:r>
      <w:r w:rsidRPr="008617CF">
        <w:rPr>
          <w:rFonts w:ascii="Bookman Old Style" w:hAnsi="Bookman Old Style"/>
          <w:sz w:val="20"/>
          <w:szCs w:val="24"/>
        </w:rPr>
        <w:t xml:space="preserve"> r.</w:t>
      </w:r>
    </w:p>
    <w:p w14:paraId="0FBE1034" w14:textId="77777777" w:rsidR="002C2C46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</w:p>
    <w:p w14:paraId="098045D4" w14:textId="7A96A9E3" w:rsidR="002C2C46" w:rsidRPr="00D11EB4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H</w:t>
      </w:r>
      <w:r w:rsidRPr="00D11EB4">
        <w:rPr>
          <w:rFonts w:ascii="Bookman Old Style" w:hAnsi="Bookman Old Style"/>
          <w:szCs w:val="24"/>
        </w:rPr>
        <w:t xml:space="preserve">armonogram prac związanych </w:t>
      </w:r>
      <w:r>
        <w:rPr>
          <w:rFonts w:ascii="Bookman Old Style" w:hAnsi="Bookman Old Style"/>
          <w:szCs w:val="24"/>
        </w:rPr>
        <w:br/>
      </w:r>
      <w:r w:rsidRPr="00D11EB4">
        <w:rPr>
          <w:rFonts w:ascii="Bookman Old Style" w:hAnsi="Bookman Old Style"/>
          <w:szCs w:val="24"/>
        </w:rPr>
        <w:t xml:space="preserve">z wyborami członków </w:t>
      </w:r>
      <w:r>
        <w:rPr>
          <w:rFonts w:ascii="Bookman Old Style" w:hAnsi="Bookman Old Style"/>
          <w:szCs w:val="24"/>
        </w:rPr>
        <w:t xml:space="preserve">Akademii Młodych Uczonych </w:t>
      </w:r>
      <w:r>
        <w:rPr>
          <w:rFonts w:ascii="Bookman Old Style" w:hAnsi="Bookman Old Style"/>
          <w:szCs w:val="24"/>
        </w:rPr>
        <w:br/>
        <w:t>na 1</w:t>
      </w:r>
      <w:r w:rsidR="00213976">
        <w:rPr>
          <w:rFonts w:ascii="Bookman Old Style" w:hAnsi="Bookman Old Style"/>
          <w:szCs w:val="24"/>
        </w:rPr>
        <w:t>4</w:t>
      </w:r>
      <w:r w:rsidR="00807DD2">
        <w:rPr>
          <w:rFonts w:ascii="Bookman Old Style" w:hAnsi="Bookman Old Style"/>
          <w:szCs w:val="24"/>
        </w:rPr>
        <w:t>5</w:t>
      </w:r>
      <w:r w:rsidRPr="00D11EB4">
        <w:rPr>
          <w:rFonts w:ascii="Bookman Old Style" w:hAnsi="Bookman Old Style"/>
          <w:szCs w:val="24"/>
        </w:rPr>
        <w:t>. sesji Zgromadzenia Ogólnego P</w:t>
      </w:r>
      <w:r w:rsidR="00FD7C06">
        <w:rPr>
          <w:rFonts w:ascii="Bookman Old Style" w:hAnsi="Bookman Old Style"/>
          <w:szCs w:val="24"/>
        </w:rPr>
        <w:t xml:space="preserve">olskiej </w:t>
      </w:r>
      <w:r w:rsidRPr="00D11EB4">
        <w:rPr>
          <w:rFonts w:ascii="Bookman Old Style" w:hAnsi="Bookman Old Style"/>
          <w:szCs w:val="24"/>
        </w:rPr>
        <w:t>A</w:t>
      </w:r>
      <w:r w:rsidR="00FD7C06">
        <w:rPr>
          <w:rFonts w:ascii="Bookman Old Style" w:hAnsi="Bookman Old Style"/>
          <w:szCs w:val="24"/>
        </w:rPr>
        <w:t xml:space="preserve">kademii </w:t>
      </w:r>
      <w:r w:rsidRPr="00D11EB4">
        <w:rPr>
          <w:rFonts w:ascii="Bookman Old Style" w:hAnsi="Bookman Old Style"/>
          <w:szCs w:val="24"/>
        </w:rPr>
        <w:t>N</w:t>
      </w:r>
      <w:r w:rsidR="00FD7C06">
        <w:rPr>
          <w:rFonts w:ascii="Bookman Old Style" w:hAnsi="Bookman Old Style"/>
          <w:szCs w:val="24"/>
        </w:rPr>
        <w:t>auk</w:t>
      </w:r>
      <w:r w:rsidRPr="00D11EB4">
        <w:rPr>
          <w:rFonts w:ascii="Bookman Old Style" w:hAnsi="Bookman Old Style"/>
          <w:szCs w:val="24"/>
        </w:rPr>
        <w:t xml:space="preserve"> </w:t>
      </w:r>
      <w:r w:rsidR="0044351A">
        <w:rPr>
          <w:rFonts w:ascii="Bookman Old Style" w:hAnsi="Bookman Old Style"/>
          <w:szCs w:val="24"/>
        </w:rPr>
        <w:br/>
      </w:r>
      <w:r w:rsidRPr="00D11EB4">
        <w:rPr>
          <w:rFonts w:ascii="Bookman Old Style" w:hAnsi="Bookman Old Style"/>
          <w:szCs w:val="24"/>
        </w:rPr>
        <w:t xml:space="preserve">w dniu </w:t>
      </w:r>
      <w:r w:rsidR="00213976">
        <w:rPr>
          <w:rFonts w:ascii="Bookman Old Style" w:hAnsi="Bookman Old Style"/>
          <w:szCs w:val="24"/>
        </w:rPr>
        <w:t xml:space="preserve">2 grudnia </w:t>
      </w:r>
      <w:r>
        <w:rPr>
          <w:rFonts w:ascii="Bookman Old Style" w:hAnsi="Bookman Old Style"/>
          <w:szCs w:val="24"/>
        </w:rPr>
        <w:t>20</w:t>
      </w:r>
      <w:r w:rsidR="00213976">
        <w:rPr>
          <w:rFonts w:ascii="Bookman Old Style" w:hAnsi="Bookman Old Style"/>
          <w:szCs w:val="24"/>
        </w:rPr>
        <w:t>2</w:t>
      </w:r>
      <w:r w:rsidR="00CC1891">
        <w:rPr>
          <w:rFonts w:ascii="Bookman Old Style" w:hAnsi="Bookman Old Style"/>
          <w:szCs w:val="24"/>
        </w:rPr>
        <w:t>1</w:t>
      </w:r>
      <w:r>
        <w:rPr>
          <w:rFonts w:ascii="Bookman Old Style" w:hAnsi="Bookman Old Style"/>
          <w:szCs w:val="24"/>
        </w:rPr>
        <w:t xml:space="preserve"> </w:t>
      </w:r>
      <w:r w:rsidRPr="00D11EB4">
        <w:rPr>
          <w:rFonts w:ascii="Bookman Old Style" w:hAnsi="Bookman Old Style"/>
          <w:szCs w:val="24"/>
        </w:rPr>
        <w:t xml:space="preserve">r., </w:t>
      </w:r>
    </w:p>
    <w:p w14:paraId="19038C91" w14:textId="0E7C3242" w:rsidR="002C2C46" w:rsidRDefault="002C2C46" w:rsidP="002C2C46">
      <w:pPr>
        <w:spacing w:after="0" w:line="240" w:lineRule="auto"/>
        <w:ind w:right="0"/>
        <w:rPr>
          <w:rFonts w:ascii="Bookman Old Style" w:hAnsi="Bookman Old Style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2147"/>
        <w:gridCol w:w="4613"/>
        <w:gridCol w:w="2038"/>
      </w:tblGrid>
      <w:tr w:rsidR="00213976" w:rsidRPr="00F00D8D" w14:paraId="7C1E3E67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62A438E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 w:rsidRPr="00F00D8D">
              <w:rPr>
                <w:rFonts w:ascii="Bookman Old Style" w:hAnsi="Bookman Old Style"/>
                <w:b/>
                <w:szCs w:val="24"/>
              </w:rPr>
              <w:t>Lp.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E6E987E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 w:rsidRPr="00F00D8D">
              <w:rPr>
                <w:rFonts w:ascii="Bookman Old Style" w:hAnsi="Bookman Old Style"/>
                <w:b/>
                <w:szCs w:val="24"/>
              </w:rPr>
              <w:t>Nazwa organu</w:t>
            </w:r>
            <w:r w:rsidRPr="00F00D8D">
              <w:rPr>
                <w:rFonts w:ascii="Bookman Old Style" w:hAnsi="Bookman Old Style"/>
                <w:b/>
                <w:szCs w:val="24"/>
              </w:rPr>
              <w:br/>
              <w:t>podejmującego</w:t>
            </w:r>
            <w:r w:rsidRPr="00F00D8D">
              <w:rPr>
                <w:rFonts w:ascii="Bookman Old Style" w:hAnsi="Bookman Old Style"/>
                <w:b/>
                <w:szCs w:val="24"/>
              </w:rPr>
              <w:br/>
              <w:t>czynność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3DD07FF" w14:textId="77777777" w:rsidR="00213976" w:rsidRPr="00F00D8D" w:rsidRDefault="00213976" w:rsidP="00BB3425">
            <w:pPr>
              <w:spacing w:line="240" w:lineRule="auto"/>
              <w:ind w:left="141" w:hanging="141"/>
              <w:jc w:val="center"/>
              <w:rPr>
                <w:rFonts w:ascii="Bookman Old Style" w:hAnsi="Bookman Old Style"/>
                <w:b/>
                <w:szCs w:val="24"/>
              </w:rPr>
            </w:pPr>
            <w:r w:rsidRPr="00F00D8D">
              <w:rPr>
                <w:rFonts w:ascii="Bookman Old Style" w:hAnsi="Bookman Old Style"/>
                <w:b/>
                <w:szCs w:val="24"/>
              </w:rPr>
              <w:t>Czynność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1887C88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 w:rsidRPr="00F00D8D">
              <w:rPr>
                <w:rFonts w:ascii="Bookman Old Style" w:hAnsi="Bookman Old Style"/>
                <w:b/>
                <w:szCs w:val="24"/>
              </w:rPr>
              <w:t>Data</w:t>
            </w:r>
            <w:r w:rsidRPr="00F00D8D">
              <w:rPr>
                <w:rFonts w:ascii="Bookman Old Style" w:hAnsi="Bookman Old Style"/>
                <w:b/>
                <w:szCs w:val="24"/>
              </w:rPr>
              <w:br/>
              <w:t>wykonania</w:t>
            </w:r>
            <w:r w:rsidRPr="00F00D8D">
              <w:rPr>
                <w:rFonts w:ascii="Bookman Old Style" w:hAnsi="Bookman Old Style"/>
                <w:b/>
                <w:szCs w:val="24"/>
              </w:rPr>
              <w:br/>
              <w:t>czynności</w:t>
            </w:r>
          </w:p>
        </w:tc>
      </w:tr>
      <w:tr w:rsidR="00213976" w:rsidRPr="00F00D8D" w14:paraId="60D59B2C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2F4CDCD2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1.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32C0313E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Prezydium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122DDFE8" w14:textId="65D94019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podjęcie uchwały o terminie przeprowadzenia wyborów członków Akademii Młodych Uczonych</w:t>
            </w:r>
            <w:r w:rsidR="00FD7C06">
              <w:rPr>
                <w:rFonts w:ascii="Bookman Old Style" w:hAnsi="Bookman Old Style"/>
                <w:szCs w:val="24"/>
              </w:rPr>
              <w:t>, dalej „AMU”</w:t>
            </w:r>
          </w:p>
          <w:p w14:paraId="04F38C98" w14:textId="7A57AEF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 xml:space="preserve">- ustalenie liczby wybieranych członków AMU oraz podział tych miejsc między </w:t>
            </w:r>
            <w:r w:rsidR="00FD7C06">
              <w:rPr>
                <w:rFonts w:ascii="Bookman Old Style" w:hAnsi="Bookman Old Style"/>
                <w:szCs w:val="24"/>
              </w:rPr>
              <w:t>w</w:t>
            </w:r>
            <w:r w:rsidR="00FD7C06" w:rsidRPr="00F00D8D">
              <w:rPr>
                <w:rFonts w:ascii="Bookman Old Style" w:hAnsi="Bookman Old Style"/>
                <w:szCs w:val="24"/>
              </w:rPr>
              <w:t xml:space="preserve">ydziały </w:t>
            </w:r>
            <w:r w:rsidRPr="00F00D8D">
              <w:rPr>
                <w:rFonts w:ascii="Bookman Old Style" w:hAnsi="Bookman Old Style"/>
                <w:szCs w:val="24"/>
              </w:rPr>
              <w:t>P</w:t>
            </w:r>
            <w:r w:rsidR="00FD7C06">
              <w:rPr>
                <w:rFonts w:ascii="Bookman Old Style" w:hAnsi="Bookman Old Style"/>
                <w:szCs w:val="24"/>
              </w:rPr>
              <w:t xml:space="preserve">olskiej </w:t>
            </w:r>
            <w:r w:rsidRPr="00F00D8D">
              <w:rPr>
                <w:rFonts w:ascii="Bookman Old Style" w:hAnsi="Bookman Old Style"/>
                <w:szCs w:val="24"/>
              </w:rPr>
              <w:t>A</w:t>
            </w:r>
            <w:r w:rsidR="00FD7C06">
              <w:rPr>
                <w:rFonts w:ascii="Bookman Old Style" w:hAnsi="Bookman Old Style"/>
                <w:szCs w:val="24"/>
              </w:rPr>
              <w:t xml:space="preserve">kademii </w:t>
            </w:r>
            <w:r w:rsidRPr="00F00D8D">
              <w:rPr>
                <w:rFonts w:ascii="Bookman Old Style" w:hAnsi="Bookman Old Style"/>
                <w:szCs w:val="24"/>
              </w:rPr>
              <w:t>N</w:t>
            </w:r>
            <w:r w:rsidR="00FD7C06">
              <w:rPr>
                <w:rFonts w:ascii="Bookman Old Style" w:hAnsi="Bookman Old Style"/>
                <w:szCs w:val="24"/>
              </w:rPr>
              <w:t>auk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0E65575F" w14:textId="312C107B" w:rsidR="00213976" w:rsidRPr="00F00D8D" w:rsidRDefault="007F2F3C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16 marca </w:t>
            </w:r>
          </w:p>
        </w:tc>
      </w:tr>
      <w:tr w:rsidR="00213976" w:rsidRPr="00F00D8D" w14:paraId="0EA44AEA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7DAEC1A5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2.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3447CEE7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Prezes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41D9466A" w14:textId="7777777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przekazanie ustaleń Prezydium Akademii w sprawie wyboru członków AMU Kapitule ds. AMU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476F29D2" w14:textId="7CBCEC3C" w:rsidR="00213976" w:rsidRPr="00F00D8D" w:rsidRDefault="007F2F3C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>23</w:t>
            </w:r>
            <w:r w:rsidR="00213976">
              <w:rPr>
                <w:rFonts w:ascii="Bookman Old Style" w:hAnsi="Bookman Old Style"/>
                <w:b/>
                <w:szCs w:val="24"/>
              </w:rPr>
              <w:t xml:space="preserve"> </w:t>
            </w:r>
            <w:r>
              <w:rPr>
                <w:rFonts w:ascii="Bookman Old Style" w:hAnsi="Bookman Old Style"/>
                <w:b/>
                <w:szCs w:val="24"/>
              </w:rPr>
              <w:t>marca</w:t>
            </w:r>
          </w:p>
        </w:tc>
      </w:tr>
      <w:tr w:rsidR="00213976" w:rsidRPr="00F00D8D" w14:paraId="06C239DC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4FDA9C84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3.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10B365EC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Kapituła ds. AMU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4D59CCC6" w14:textId="7777777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ogłoszenie naboru kandydatów na członków AMU oraz wyznaczenie terminu zgłaszania kandydatów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0911B10F" w14:textId="3490DDAC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do </w:t>
            </w:r>
            <w:r w:rsidR="007F2F3C">
              <w:rPr>
                <w:rFonts w:ascii="Bookman Old Style" w:hAnsi="Bookman Old Style"/>
                <w:b/>
                <w:szCs w:val="24"/>
              </w:rPr>
              <w:t>30 marca</w:t>
            </w:r>
            <w:r>
              <w:rPr>
                <w:rFonts w:ascii="Bookman Old Style" w:hAnsi="Bookman Old Style"/>
                <w:b/>
                <w:szCs w:val="24"/>
              </w:rPr>
              <w:t xml:space="preserve"> </w:t>
            </w:r>
          </w:p>
        </w:tc>
      </w:tr>
      <w:tr w:rsidR="00213976" w:rsidRPr="00F00D8D" w14:paraId="7DE0E3EF" w14:textId="77777777" w:rsidTr="00BB3425">
        <w:trPr>
          <w:trHeight w:val="100"/>
        </w:trPr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6432633E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4.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7C1635CF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Wydziały (zebrania plenarne)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7B1B42CD" w14:textId="7777777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dokonanie wyboru kandydatów na członków AMU i przekazanie listy z nazwiskami kandydatów do Kapituły ds. AMU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5FDEB55F" w14:textId="10066AA0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do 29 października </w:t>
            </w:r>
          </w:p>
        </w:tc>
      </w:tr>
      <w:tr w:rsidR="00213976" w:rsidRPr="00F00D8D" w14:paraId="478FB3C1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379553A4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6.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76B69251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Przewodniczący Kapituły ds. AMU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5518222A" w14:textId="7777777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przekazanie Prezesowi Akademii pełnej informacji o zgłoszonych kandydatach na członków AMU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19E37F19" w14:textId="6135275B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do 10 listopada </w:t>
            </w:r>
          </w:p>
        </w:tc>
      </w:tr>
      <w:tr w:rsidR="00213976" w:rsidRPr="00F00D8D" w14:paraId="7E4BCD2F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6EEFCC80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7.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00853F18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Prezes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12D2211C" w14:textId="7777777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przekazanie Prezydium Akademii informacji o kandydatach na członków AMU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224CFB27" w14:textId="10601ED1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16 listopada </w:t>
            </w:r>
          </w:p>
        </w:tc>
      </w:tr>
      <w:tr w:rsidR="00213976" w:rsidRPr="00F00D8D" w14:paraId="6832C347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3D0B8D9B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 xml:space="preserve">8. 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7F444966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Prezes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79C0C2F1" w14:textId="04FD2106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przesłanie członkom krajowym P</w:t>
            </w:r>
            <w:r w:rsidR="00FD7C06">
              <w:rPr>
                <w:rFonts w:ascii="Bookman Old Style" w:hAnsi="Bookman Old Style"/>
                <w:szCs w:val="24"/>
              </w:rPr>
              <w:t xml:space="preserve">olskiej </w:t>
            </w:r>
            <w:r w:rsidRPr="00F00D8D">
              <w:rPr>
                <w:rFonts w:ascii="Bookman Old Style" w:hAnsi="Bookman Old Style"/>
                <w:szCs w:val="24"/>
              </w:rPr>
              <w:t>A</w:t>
            </w:r>
            <w:r w:rsidR="00FD7C06">
              <w:rPr>
                <w:rFonts w:ascii="Bookman Old Style" w:hAnsi="Bookman Old Style"/>
                <w:szCs w:val="24"/>
              </w:rPr>
              <w:t xml:space="preserve">kademii </w:t>
            </w:r>
            <w:r w:rsidRPr="00F00D8D">
              <w:rPr>
                <w:rFonts w:ascii="Bookman Old Style" w:hAnsi="Bookman Old Style"/>
                <w:szCs w:val="24"/>
              </w:rPr>
              <w:t>N</w:t>
            </w:r>
            <w:r w:rsidR="00FD7C06">
              <w:rPr>
                <w:rFonts w:ascii="Bookman Old Style" w:hAnsi="Bookman Old Style"/>
                <w:szCs w:val="24"/>
              </w:rPr>
              <w:t>auk</w:t>
            </w:r>
            <w:r w:rsidRPr="00F00D8D">
              <w:rPr>
                <w:rFonts w:ascii="Bookman Old Style" w:hAnsi="Bookman Old Style"/>
                <w:szCs w:val="24"/>
              </w:rPr>
              <w:t xml:space="preserve"> listy i informacji o kandydatach na członków AMU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73037F2C" w14:textId="4F33C6D8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17 listopada </w:t>
            </w:r>
          </w:p>
        </w:tc>
      </w:tr>
      <w:tr w:rsidR="00213976" w:rsidRPr="00F00D8D" w14:paraId="6EBC657C" w14:textId="77777777" w:rsidTr="00BB3425">
        <w:tc>
          <w:tcPr>
            <w:tcW w:w="576" w:type="dxa"/>
            <w:shd w:val="clear" w:color="auto" w:fill="auto"/>
            <w:tcMar>
              <w:top w:w="113" w:type="dxa"/>
              <w:bottom w:w="113" w:type="dxa"/>
            </w:tcMar>
          </w:tcPr>
          <w:p w14:paraId="7E7A6437" w14:textId="77777777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9.</w:t>
            </w:r>
          </w:p>
        </w:tc>
        <w:tc>
          <w:tcPr>
            <w:tcW w:w="1977" w:type="dxa"/>
            <w:shd w:val="clear" w:color="auto" w:fill="auto"/>
            <w:tcMar>
              <w:top w:w="113" w:type="dxa"/>
              <w:bottom w:w="113" w:type="dxa"/>
            </w:tcMar>
          </w:tcPr>
          <w:p w14:paraId="386381A0" w14:textId="77777777" w:rsidR="00213976" w:rsidRPr="00F00D8D" w:rsidRDefault="00213976" w:rsidP="00BB3425">
            <w:pPr>
              <w:spacing w:line="240" w:lineRule="auto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Zgromadzenie Ogólne</w:t>
            </w:r>
          </w:p>
        </w:tc>
        <w:tc>
          <w:tcPr>
            <w:tcW w:w="0" w:type="auto"/>
            <w:shd w:val="clear" w:color="auto" w:fill="auto"/>
            <w:tcMar>
              <w:top w:w="113" w:type="dxa"/>
              <w:bottom w:w="113" w:type="dxa"/>
            </w:tcMar>
          </w:tcPr>
          <w:p w14:paraId="5C70A37A" w14:textId="77777777" w:rsidR="00213976" w:rsidRPr="00F00D8D" w:rsidRDefault="00213976" w:rsidP="00BB3425">
            <w:pPr>
              <w:spacing w:line="240" w:lineRule="auto"/>
              <w:ind w:left="141" w:hanging="141"/>
              <w:jc w:val="left"/>
              <w:rPr>
                <w:rFonts w:ascii="Bookman Old Style" w:hAnsi="Bookman Old Style"/>
                <w:szCs w:val="24"/>
              </w:rPr>
            </w:pPr>
            <w:r w:rsidRPr="00F00D8D">
              <w:rPr>
                <w:rFonts w:ascii="Bookman Old Style" w:hAnsi="Bookman Old Style"/>
                <w:szCs w:val="24"/>
              </w:rPr>
              <w:t>- wybory członków AMU</w:t>
            </w:r>
          </w:p>
        </w:tc>
        <w:tc>
          <w:tcPr>
            <w:tcW w:w="2038" w:type="dxa"/>
            <w:shd w:val="clear" w:color="auto" w:fill="auto"/>
            <w:tcMar>
              <w:top w:w="113" w:type="dxa"/>
              <w:bottom w:w="113" w:type="dxa"/>
            </w:tcMar>
          </w:tcPr>
          <w:p w14:paraId="683C5CAE" w14:textId="528B034E" w:rsidR="00213976" w:rsidRPr="00F00D8D" w:rsidRDefault="00213976" w:rsidP="00BB3425">
            <w:pPr>
              <w:spacing w:line="240" w:lineRule="auto"/>
              <w:jc w:val="center"/>
              <w:rPr>
                <w:rFonts w:ascii="Bookman Old Style" w:hAnsi="Bookman Old Style"/>
                <w:b/>
                <w:szCs w:val="24"/>
              </w:rPr>
            </w:pPr>
            <w:r>
              <w:rPr>
                <w:rFonts w:ascii="Bookman Old Style" w:hAnsi="Bookman Old Style"/>
                <w:b/>
                <w:szCs w:val="24"/>
              </w:rPr>
              <w:t xml:space="preserve">2 grudnia </w:t>
            </w:r>
          </w:p>
        </w:tc>
      </w:tr>
    </w:tbl>
    <w:p w14:paraId="0AA1D8BE" w14:textId="6426418B" w:rsidR="002C2C46" w:rsidRPr="00576D1E" w:rsidRDefault="002C2C46" w:rsidP="002C2C46">
      <w:pPr>
        <w:spacing w:after="0" w:line="240" w:lineRule="auto"/>
        <w:ind w:left="0" w:right="0" w:firstLine="0"/>
        <w:jc w:val="center"/>
        <w:rPr>
          <w:rFonts w:ascii="Bookman Old Style" w:hAnsi="Bookman Old Style"/>
          <w:b/>
          <w:szCs w:val="24"/>
        </w:rPr>
      </w:pPr>
      <w:r w:rsidRPr="00576D1E">
        <w:rPr>
          <w:rFonts w:ascii="Bookman Old Style" w:hAnsi="Bookman Old Style"/>
          <w:b/>
          <w:szCs w:val="24"/>
        </w:rPr>
        <w:lastRenderedPageBreak/>
        <w:t>Uzasadnienie</w:t>
      </w:r>
    </w:p>
    <w:p w14:paraId="7E04A578" w14:textId="77777777" w:rsidR="002C2C46" w:rsidRDefault="002C2C46" w:rsidP="002C2C46">
      <w:pPr>
        <w:spacing w:after="0" w:line="240" w:lineRule="auto"/>
        <w:ind w:left="0" w:right="0" w:firstLine="0"/>
        <w:jc w:val="left"/>
        <w:rPr>
          <w:rFonts w:ascii="Bookman Old Style" w:hAnsi="Bookman Old Style"/>
          <w:szCs w:val="24"/>
        </w:rPr>
      </w:pPr>
    </w:p>
    <w:p w14:paraId="134CF27E" w14:textId="24976634" w:rsidR="002C2C46" w:rsidRDefault="002C2C46" w:rsidP="002C2C46">
      <w:pPr>
        <w:spacing w:after="0" w:line="360" w:lineRule="auto"/>
        <w:ind w:left="0" w:right="0" w:firstLine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Zgromadzenie Ogólne PAN w dniu 25 października </w:t>
      </w:r>
      <w:r w:rsidR="000F6A41">
        <w:rPr>
          <w:rFonts w:ascii="Bookman Old Style" w:hAnsi="Bookman Old Style"/>
          <w:szCs w:val="24"/>
        </w:rPr>
        <w:t xml:space="preserve">2018 </w:t>
      </w:r>
      <w:r>
        <w:rPr>
          <w:rFonts w:ascii="Bookman Old Style" w:hAnsi="Bookman Old Style"/>
          <w:szCs w:val="24"/>
        </w:rPr>
        <w:t>r. przyjęło uchwałę</w:t>
      </w:r>
      <w:r w:rsidRPr="00A260EB">
        <w:t xml:space="preserve"> </w:t>
      </w:r>
      <w:r w:rsidRPr="00D11EB4">
        <w:rPr>
          <w:rFonts w:ascii="Bookman Old Style" w:hAnsi="Bookman Old Style"/>
          <w:szCs w:val="24"/>
        </w:rPr>
        <w:t>w</w:t>
      </w:r>
      <w:r>
        <w:rPr>
          <w:rFonts w:ascii="Bookman Old Style" w:hAnsi="Bookman Old Style"/>
          <w:szCs w:val="24"/>
        </w:rPr>
        <w:t> </w:t>
      </w:r>
      <w:r w:rsidRPr="00D11EB4">
        <w:rPr>
          <w:rFonts w:ascii="Bookman Old Style" w:hAnsi="Bookman Old Style"/>
          <w:szCs w:val="24"/>
        </w:rPr>
        <w:t xml:space="preserve"> sprawie regulaminu trybu zgłaszania wraz z rekomendacjami, trybu wyboru członków Akademii Młodych Uczonych oraz utraty członkostwa, pozbawienia statusu członka lub rezygnacji z członkostwa w Akademii Młodych Uczonych</w:t>
      </w:r>
      <w:r>
        <w:rPr>
          <w:rFonts w:ascii="Bookman Old Style" w:hAnsi="Bookman Old Style"/>
          <w:szCs w:val="24"/>
        </w:rPr>
        <w:t>. Zgodnie z tym dokumentem w</w:t>
      </w:r>
      <w:r w:rsidRPr="00D11EB4">
        <w:rPr>
          <w:rFonts w:ascii="Bookman Old Style" w:hAnsi="Bookman Old Style"/>
          <w:szCs w:val="24"/>
        </w:rPr>
        <w:t xml:space="preserve">ybory członków Akademii Młodych Uczonych </w:t>
      </w:r>
      <w:r>
        <w:rPr>
          <w:rFonts w:ascii="Bookman Old Style" w:hAnsi="Bookman Old Style"/>
          <w:szCs w:val="24"/>
        </w:rPr>
        <w:t>odbywają się co dwa i pół roku, a</w:t>
      </w:r>
      <w:r w:rsidRPr="00D11EB4">
        <w:rPr>
          <w:rFonts w:ascii="Bookman Old Style" w:hAnsi="Bookman Old Style"/>
          <w:szCs w:val="24"/>
        </w:rPr>
        <w:t xml:space="preserve"> Prezydium Akademii w</w:t>
      </w:r>
      <w:r>
        <w:rPr>
          <w:rFonts w:ascii="Bookman Old Style" w:hAnsi="Bookman Old Style"/>
          <w:szCs w:val="24"/>
        </w:rPr>
        <w:t> </w:t>
      </w:r>
      <w:r w:rsidRPr="00D11EB4">
        <w:rPr>
          <w:rFonts w:ascii="Bookman Old Style" w:hAnsi="Bookman Old Style"/>
          <w:szCs w:val="24"/>
        </w:rPr>
        <w:t xml:space="preserve"> drodze uchwały ustala liczbę wybieranych członków Akademii Młodych Uczonych nie większą niż 18 osób, w podziale na poszczególne wydziały oraz określa dodatkowe kryteria zgłaszania kandydatów na członków Akademii Młodych Uczonych.</w:t>
      </w:r>
    </w:p>
    <w:p w14:paraId="09FF9608" w14:textId="0EDD8A0F" w:rsidR="002C2C46" w:rsidRDefault="002C2C46" w:rsidP="002C2C46">
      <w:pPr>
        <w:spacing w:after="0" w:line="360" w:lineRule="auto"/>
        <w:ind w:left="0" w:right="0" w:firstLine="0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Ponieważ poprzednie wybory członków AMU odbyły się w </w:t>
      </w:r>
      <w:r w:rsidR="00213976">
        <w:rPr>
          <w:rFonts w:ascii="Bookman Old Style" w:hAnsi="Bookman Old Style"/>
          <w:szCs w:val="24"/>
        </w:rPr>
        <w:t xml:space="preserve">czerwcu 2019 </w:t>
      </w:r>
      <w:r>
        <w:rPr>
          <w:rFonts w:ascii="Bookman Old Style" w:hAnsi="Bookman Old Style"/>
          <w:szCs w:val="24"/>
        </w:rPr>
        <w:t xml:space="preserve">roku - w </w:t>
      </w:r>
      <w:r w:rsidR="00213976">
        <w:rPr>
          <w:rFonts w:ascii="Bookman Old Style" w:hAnsi="Bookman Old Style"/>
          <w:szCs w:val="24"/>
        </w:rPr>
        <w:t xml:space="preserve">grudniu </w:t>
      </w:r>
      <w:r>
        <w:rPr>
          <w:rFonts w:ascii="Bookman Old Style" w:hAnsi="Bookman Old Style"/>
          <w:szCs w:val="24"/>
        </w:rPr>
        <w:t>20</w:t>
      </w:r>
      <w:r w:rsidR="00213976">
        <w:rPr>
          <w:rFonts w:ascii="Bookman Old Style" w:hAnsi="Bookman Old Style"/>
          <w:szCs w:val="24"/>
        </w:rPr>
        <w:t>21</w:t>
      </w:r>
      <w:r>
        <w:rPr>
          <w:rFonts w:ascii="Bookman Old Style" w:hAnsi="Bookman Old Style"/>
          <w:szCs w:val="24"/>
        </w:rPr>
        <w:t xml:space="preserve"> upłynie 2,5 roku. Liczba miejsc </w:t>
      </w:r>
      <w:bookmarkStart w:id="0" w:name="_GoBack"/>
      <w:bookmarkEnd w:id="0"/>
      <w:r>
        <w:rPr>
          <w:rFonts w:ascii="Bookman Old Style" w:hAnsi="Bookman Old Style"/>
          <w:szCs w:val="24"/>
        </w:rPr>
        <w:t>w podziale na poszczególne wydziały została określona proporcjonalnie do liczby członków krajowych Polskiej Akademii Nauk w każdym z wydziałów.</w:t>
      </w:r>
    </w:p>
    <w:p w14:paraId="2D2B649C" w14:textId="77777777" w:rsidR="002C2C46" w:rsidRPr="00C92F94" w:rsidRDefault="002C2C46" w:rsidP="002C2C46">
      <w:pPr>
        <w:spacing w:after="0" w:line="360" w:lineRule="auto"/>
        <w:ind w:left="0" w:right="0" w:firstLine="0"/>
        <w:rPr>
          <w:rFonts w:ascii="Bookman Old Style" w:hAnsi="Bookman Old Style"/>
          <w:sz w:val="22"/>
          <w:szCs w:val="24"/>
        </w:rPr>
      </w:pPr>
    </w:p>
    <w:p w14:paraId="74BF74E2" w14:textId="77777777" w:rsidR="0097599A" w:rsidRDefault="0097599A"/>
    <w:sectPr w:rsidR="0097599A" w:rsidSect="00FF6E9E">
      <w:footerReference w:type="default" r:id="rId9"/>
      <w:pgSz w:w="11906" w:h="16838" w:code="9"/>
      <w:pgMar w:top="1417" w:right="1417" w:bottom="1417" w:left="1417" w:header="708" w:footer="708" w:gutter="0"/>
      <w:pgNumType w:start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34D2E0" w14:textId="77777777" w:rsidR="00277F15" w:rsidRDefault="00277F15">
      <w:pPr>
        <w:spacing w:after="0" w:line="240" w:lineRule="auto"/>
      </w:pPr>
      <w:r>
        <w:separator/>
      </w:r>
    </w:p>
  </w:endnote>
  <w:endnote w:type="continuationSeparator" w:id="0">
    <w:p w14:paraId="60E9D50B" w14:textId="77777777" w:rsidR="00277F15" w:rsidRDefault="0027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A1815" w14:textId="77777777" w:rsidR="00FF6E9E" w:rsidRDefault="00277F15" w:rsidP="00C92F94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00FCC" w14:textId="77777777" w:rsidR="00277F15" w:rsidRDefault="00277F15">
      <w:pPr>
        <w:spacing w:after="0" w:line="240" w:lineRule="auto"/>
      </w:pPr>
      <w:r>
        <w:separator/>
      </w:r>
    </w:p>
  </w:footnote>
  <w:footnote w:type="continuationSeparator" w:id="0">
    <w:p w14:paraId="2F59CF37" w14:textId="77777777" w:rsidR="00277F15" w:rsidRDefault="00277F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C46"/>
    <w:rsid w:val="000054A5"/>
    <w:rsid w:val="000B258A"/>
    <w:rsid w:val="000F6A41"/>
    <w:rsid w:val="00145E15"/>
    <w:rsid w:val="00181473"/>
    <w:rsid w:val="001D0B91"/>
    <w:rsid w:val="00213976"/>
    <w:rsid w:val="00277F15"/>
    <w:rsid w:val="002C2C46"/>
    <w:rsid w:val="00392D5E"/>
    <w:rsid w:val="0044351A"/>
    <w:rsid w:val="00561C99"/>
    <w:rsid w:val="00670CDC"/>
    <w:rsid w:val="007F294B"/>
    <w:rsid w:val="007F2F3C"/>
    <w:rsid w:val="00807DD2"/>
    <w:rsid w:val="0088766E"/>
    <w:rsid w:val="0097599A"/>
    <w:rsid w:val="009815A7"/>
    <w:rsid w:val="009E540E"/>
    <w:rsid w:val="00AA2423"/>
    <w:rsid w:val="00AF5784"/>
    <w:rsid w:val="00CC1891"/>
    <w:rsid w:val="00CD6B88"/>
    <w:rsid w:val="00F33738"/>
    <w:rsid w:val="00FD7C06"/>
    <w:rsid w:val="41932E9A"/>
    <w:rsid w:val="7CCAB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3A1B"/>
  <w15:chartTrackingRefBased/>
  <w15:docId w15:val="{577CDEC1-E37F-4330-ADFC-ABCE2467D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2C46"/>
    <w:pPr>
      <w:spacing w:after="3" w:line="361" w:lineRule="auto"/>
      <w:ind w:left="3" w:right="65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2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C46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Zięba Elżbieta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d5c851e587860243d91ba22692852fe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08e1e43388b018dc1d12689ce738311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8E2D24-4890-48E9-AC15-278FD662C4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2E50E-8CCA-4BA6-A3C6-E63B18DA84FF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81108A66-DD02-45E3-ADB1-6044FB1B2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Zięba Elżbieta</cp:lastModifiedBy>
  <cp:revision>13</cp:revision>
  <cp:lastPrinted>2021-03-16T14:20:00Z</cp:lastPrinted>
  <dcterms:created xsi:type="dcterms:W3CDTF">2021-02-16T10:20:00Z</dcterms:created>
  <dcterms:modified xsi:type="dcterms:W3CDTF">2021-04-19T11:00:00Z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ComplianceAssetId">
    <vt:lpwstr/>
  </property>
</Properties>
</file>