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AB7A8C" w14:textId="77777777" w:rsidR="00BB5585" w:rsidRPr="00805EF1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Kanclerz Polskiej Akademii Nauk</w:t>
      </w:r>
    </w:p>
    <w:p w14:paraId="4E8950A8" w14:textId="77777777" w:rsidR="00A155B1" w:rsidRPr="00805EF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ogłasza</w:t>
      </w:r>
      <w:r w:rsidR="00F00179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b/>
          <w:sz w:val="24"/>
          <w:szCs w:val="24"/>
        </w:rPr>
        <w:t>nabór na stanowisko</w:t>
      </w:r>
      <w:r w:rsidR="00A155B1" w:rsidRPr="00805EF1">
        <w:rPr>
          <w:rFonts w:ascii="Verdana" w:hAnsi="Verdana"/>
          <w:b/>
          <w:sz w:val="24"/>
          <w:szCs w:val="24"/>
        </w:rPr>
        <w:t xml:space="preserve">  </w:t>
      </w:r>
    </w:p>
    <w:p w14:paraId="04E82A5B" w14:textId="1A11531D" w:rsidR="00BB5585" w:rsidRPr="00805EF1" w:rsidRDefault="00777ED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kierowcy</w:t>
      </w:r>
      <w:r w:rsidR="0020737B" w:rsidRPr="00673F2F">
        <w:rPr>
          <w:rFonts w:ascii="Verdana" w:hAnsi="Verdana"/>
          <w:b/>
          <w:bCs/>
          <w:sz w:val="24"/>
          <w:szCs w:val="24"/>
        </w:rPr>
        <w:t xml:space="preserve"> – pełn</w:t>
      </w:r>
      <w:r w:rsidR="0020737B" w:rsidRPr="00805EF1">
        <w:rPr>
          <w:rFonts w:ascii="Verdana" w:hAnsi="Verdana"/>
          <w:b/>
          <w:bCs/>
          <w:sz w:val="24"/>
          <w:szCs w:val="24"/>
        </w:rPr>
        <w:t>y etat</w:t>
      </w:r>
    </w:p>
    <w:p w14:paraId="73D5B089" w14:textId="363E430A" w:rsidR="0020737B" w:rsidRPr="006032EE" w:rsidRDefault="00F65FB6" w:rsidP="001D5F55">
      <w:pPr>
        <w:jc w:val="center"/>
        <w:rPr>
          <w:rFonts w:ascii="Verdana" w:hAnsi="Verdana"/>
          <w:b/>
          <w:bCs/>
        </w:rPr>
      </w:pPr>
      <w:r w:rsidRPr="006032EE">
        <w:rPr>
          <w:rFonts w:ascii="Verdana" w:hAnsi="Verdana"/>
          <w:b/>
          <w:bCs/>
        </w:rPr>
        <w:t xml:space="preserve">w </w:t>
      </w:r>
      <w:r w:rsidR="00777ED8" w:rsidRPr="006032EE">
        <w:rPr>
          <w:rFonts w:ascii="Verdana" w:hAnsi="Verdana"/>
          <w:b/>
          <w:bCs/>
        </w:rPr>
        <w:t>Zes</w:t>
      </w:r>
      <w:r w:rsidR="00C92B23" w:rsidRPr="006032EE">
        <w:rPr>
          <w:rFonts w:ascii="Verdana" w:hAnsi="Verdana"/>
          <w:b/>
          <w:bCs/>
        </w:rPr>
        <w:t xml:space="preserve">pole </w:t>
      </w:r>
      <w:r w:rsidR="00777ED8" w:rsidRPr="006032EE">
        <w:rPr>
          <w:rFonts w:ascii="Verdana" w:hAnsi="Verdana"/>
          <w:b/>
          <w:bCs/>
        </w:rPr>
        <w:t>Gospodarczy</w:t>
      </w:r>
      <w:r w:rsidR="00EA1191" w:rsidRPr="006032EE">
        <w:rPr>
          <w:rFonts w:ascii="Verdana" w:hAnsi="Verdana"/>
          <w:b/>
          <w:bCs/>
        </w:rPr>
        <w:t>m</w:t>
      </w:r>
      <w:r w:rsidR="001D5F55" w:rsidRPr="006032EE">
        <w:rPr>
          <w:rFonts w:ascii="Verdana" w:hAnsi="Verdana"/>
          <w:b/>
          <w:bCs/>
        </w:rPr>
        <w:t xml:space="preserve"> </w:t>
      </w:r>
    </w:p>
    <w:p w14:paraId="67E25AAC" w14:textId="77777777" w:rsidR="0020737B" w:rsidRPr="006032EE" w:rsidRDefault="0020737B" w:rsidP="00FA245C">
      <w:pPr>
        <w:spacing w:line="276" w:lineRule="auto"/>
        <w:rPr>
          <w:rFonts w:ascii="Verdana" w:hAnsi="Verdana"/>
          <w:b/>
          <w:bCs/>
        </w:rPr>
      </w:pPr>
    </w:p>
    <w:p w14:paraId="71BD6FB1" w14:textId="72074AE0" w:rsidR="008C2AA3" w:rsidRPr="006032EE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M</w:t>
      </w:r>
      <w:r w:rsidR="0020737B" w:rsidRPr="00805EF1">
        <w:rPr>
          <w:rFonts w:ascii="Verdana" w:hAnsi="Verdana"/>
          <w:b/>
          <w:sz w:val="24"/>
          <w:szCs w:val="24"/>
        </w:rPr>
        <w:t xml:space="preserve">iejsce pracy: </w:t>
      </w:r>
      <w:r w:rsidR="007F7731" w:rsidRPr="006032EE">
        <w:rPr>
          <w:rFonts w:ascii="Verdana" w:hAnsi="Verdana"/>
          <w:bCs/>
          <w:sz w:val="24"/>
          <w:szCs w:val="24"/>
        </w:rPr>
        <w:t>Nowy Świat 72 (Pałac Staszica)</w:t>
      </w:r>
      <w:r w:rsidR="00C92B23" w:rsidRPr="006032EE">
        <w:rPr>
          <w:rFonts w:ascii="Verdana" w:hAnsi="Verdana"/>
          <w:bCs/>
          <w:sz w:val="24"/>
          <w:szCs w:val="24"/>
        </w:rPr>
        <w:t>,</w:t>
      </w:r>
      <w:r w:rsidR="007F7731" w:rsidRPr="006032EE">
        <w:rPr>
          <w:rFonts w:ascii="Verdana" w:hAnsi="Verdana"/>
          <w:bCs/>
          <w:sz w:val="24"/>
          <w:szCs w:val="24"/>
        </w:rPr>
        <w:t xml:space="preserve"> </w:t>
      </w:r>
      <w:r w:rsidR="00C92B23" w:rsidRPr="006032EE">
        <w:rPr>
          <w:rFonts w:ascii="Verdana" w:hAnsi="Verdana"/>
          <w:sz w:val="24"/>
          <w:szCs w:val="24"/>
        </w:rPr>
        <w:t>Plac Defilad 1</w:t>
      </w:r>
      <w:r w:rsidR="00C92B23" w:rsidRPr="006032EE">
        <w:rPr>
          <w:rFonts w:ascii="Verdana" w:hAnsi="Verdana"/>
          <w:bCs/>
          <w:sz w:val="24"/>
          <w:szCs w:val="24"/>
        </w:rPr>
        <w:t xml:space="preserve">, </w:t>
      </w:r>
      <w:r w:rsidR="009A5036" w:rsidRPr="006032EE">
        <w:rPr>
          <w:rFonts w:ascii="Verdana" w:hAnsi="Verdana"/>
          <w:bCs/>
          <w:sz w:val="24"/>
          <w:szCs w:val="24"/>
        </w:rPr>
        <w:t>Warszawa</w:t>
      </w:r>
    </w:p>
    <w:p w14:paraId="0B72D922" w14:textId="64E6A328" w:rsidR="001F220A" w:rsidRPr="009222A8" w:rsidRDefault="008C2AA3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4B01F3">
        <w:rPr>
          <w:rFonts w:ascii="Verdana" w:hAnsi="Verdana"/>
          <w:sz w:val="24"/>
          <w:szCs w:val="24"/>
        </w:rPr>
        <w:t>pierwszy kwartał</w:t>
      </w:r>
      <w:r w:rsidR="009222A8" w:rsidRPr="009222A8">
        <w:rPr>
          <w:rFonts w:ascii="Verdana" w:hAnsi="Verdana"/>
          <w:sz w:val="24"/>
          <w:szCs w:val="24"/>
        </w:rPr>
        <w:t xml:space="preserve"> 202</w:t>
      </w:r>
      <w:r w:rsidR="004B01F3">
        <w:rPr>
          <w:rFonts w:ascii="Verdana" w:hAnsi="Verdana"/>
          <w:sz w:val="24"/>
          <w:szCs w:val="24"/>
        </w:rPr>
        <w:t>5</w:t>
      </w:r>
    </w:p>
    <w:p w14:paraId="427A3E72" w14:textId="03B7209C" w:rsidR="0020737B" w:rsidRDefault="009A5036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Podstawa zatrudnienia:</w:t>
      </w:r>
      <w:r w:rsidR="0020737B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 xml:space="preserve">umowa o pracę na czas określony </w:t>
      </w:r>
      <w:r w:rsidR="00F15B45">
        <w:rPr>
          <w:rFonts w:ascii="Verdana" w:hAnsi="Verdana"/>
          <w:sz w:val="24"/>
          <w:szCs w:val="24"/>
        </w:rPr>
        <w:t xml:space="preserve">do 33 miesięcy </w:t>
      </w:r>
      <w:r w:rsidRPr="00805EF1">
        <w:rPr>
          <w:rFonts w:ascii="Verdana" w:hAnsi="Verdana"/>
          <w:sz w:val="24"/>
          <w:szCs w:val="24"/>
        </w:rPr>
        <w:t>(</w:t>
      </w:r>
      <w:r w:rsidR="00673F2F">
        <w:rPr>
          <w:rFonts w:ascii="Verdana" w:hAnsi="Verdana"/>
          <w:sz w:val="24"/>
          <w:szCs w:val="24"/>
        </w:rPr>
        <w:t xml:space="preserve">poprzedzona 3 miesięcznym </w:t>
      </w:r>
      <w:r w:rsidR="00673F2F" w:rsidRPr="0040720B">
        <w:rPr>
          <w:rFonts w:ascii="Verdana" w:hAnsi="Verdana"/>
          <w:sz w:val="24"/>
          <w:szCs w:val="24"/>
        </w:rPr>
        <w:t>okres</w:t>
      </w:r>
      <w:r w:rsidR="00673F2F">
        <w:rPr>
          <w:rFonts w:ascii="Verdana" w:hAnsi="Verdana"/>
          <w:sz w:val="24"/>
          <w:szCs w:val="24"/>
        </w:rPr>
        <w:t>em</w:t>
      </w:r>
      <w:r w:rsidR="00673F2F" w:rsidRPr="0040720B">
        <w:rPr>
          <w:rFonts w:ascii="Verdana" w:hAnsi="Verdana"/>
          <w:sz w:val="24"/>
          <w:szCs w:val="24"/>
        </w:rPr>
        <w:t xml:space="preserve"> próbny</w:t>
      </w:r>
      <w:r w:rsidR="00673F2F">
        <w:rPr>
          <w:rFonts w:ascii="Verdana" w:hAnsi="Verdana"/>
          <w:sz w:val="24"/>
          <w:szCs w:val="24"/>
        </w:rPr>
        <w:t>m</w:t>
      </w:r>
      <w:r w:rsidRPr="00805EF1">
        <w:rPr>
          <w:rFonts w:ascii="Verdana" w:hAnsi="Verdana"/>
          <w:sz w:val="24"/>
          <w:szCs w:val="24"/>
        </w:rPr>
        <w:t>)</w:t>
      </w:r>
      <w:r w:rsidR="00FA245C" w:rsidRPr="00805EF1">
        <w:rPr>
          <w:rFonts w:ascii="Verdana" w:hAnsi="Verdana"/>
          <w:sz w:val="24"/>
          <w:szCs w:val="24"/>
        </w:rPr>
        <w:t xml:space="preserve"> </w:t>
      </w:r>
      <w:r w:rsidR="00805EF1">
        <w:rPr>
          <w:rFonts w:ascii="Verdana" w:hAnsi="Verdana"/>
          <w:sz w:val="24"/>
          <w:szCs w:val="24"/>
        </w:rPr>
        <w:t xml:space="preserve">z możliwością przedłużenia na czas nieokreślony </w:t>
      </w:r>
    </w:p>
    <w:p w14:paraId="66BA85E3" w14:textId="77777777" w:rsidR="00F00179" w:rsidRPr="00805EF1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1CAF3394" w14:textId="4600E207" w:rsidR="00F00179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Do głównych zadań osoby zatrudnionej na tym stanowisku będzie należało:</w:t>
      </w:r>
    </w:p>
    <w:p w14:paraId="26BF401D" w14:textId="77777777" w:rsidR="007F7731" w:rsidRPr="007F7731" w:rsidRDefault="007F7731" w:rsidP="007F7731">
      <w:pPr>
        <w:widowControl w:val="0"/>
        <w:numPr>
          <w:ilvl w:val="0"/>
          <w:numId w:val="34"/>
        </w:numPr>
        <w:spacing w:after="160" w:line="259" w:lineRule="auto"/>
        <w:ind w:right="639"/>
        <w:contextualSpacing/>
        <w:jc w:val="both"/>
        <w:rPr>
          <w:rFonts w:ascii="Verdana" w:eastAsia="Aptos" w:hAnsi="Verdana"/>
          <w:snapToGrid w:val="0"/>
          <w:kern w:val="2"/>
          <w:lang w:eastAsia="en-US"/>
          <w14:ligatures w14:val="standardContextual"/>
        </w:rPr>
      </w:pPr>
      <w:r w:rsidRPr="007F773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Świadczenie pracy jako kierowca dla Kancelarii oraz jednostek pomocniczych Polskiej Akademii Nauk.</w:t>
      </w:r>
    </w:p>
    <w:p w14:paraId="120B6830" w14:textId="6B9A693F" w:rsidR="007F7731" w:rsidRPr="007F7731" w:rsidRDefault="007F7731" w:rsidP="007F7731">
      <w:pPr>
        <w:widowControl w:val="0"/>
        <w:numPr>
          <w:ilvl w:val="0"/>
          <w:numId w:val="34"/>
        </w:numPr>
        <w:spacing w:after="160" w:line="259" w:lineRule="auto"/>
        <w:ind w:right="639"/>
        <w:contextualSpacing/>
        <w:jc w:val="both"/>
        <w:rPr>
          <w:rFonts w:ascii="Verdana" w:eastAsia="Aptos" w:hAnsi="Verdana"/>
          <w:snapToGrid w:val="0"/>
          <w:kern w:val="2"/>
          <w:lang w:eastAsia="en-US"/>
          <w14:ligatures w14:val="standardContextual"/>
        </w:rPr>
      </w:pPr>
      <w:r w:rsidRPr="007F773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 xml:space="preserve">Realizowanie zaopatrzenia materiałowego oraz środków trwałych i przedmiotów nietrwałych dla </w:t>
      </w:r>
      <w:r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Kancelarii</w:t>
      </w:r>
      <w:r w:rsidRPr="007F773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 xml:space="preserve"> PAN oraz administrowanych budynków zgodnie z zapotrzebowaniem zatwierdzonym przez przełożonego.</w:t>
      </w:r>
    </w:p>
    <w:p w14:paraId="5AA8B022" w14:textId="1ECE041A" w:rsidR="007F7731" w:rsidRPr="006032EE" w:rsidRDefault="007F7731" w:rsidP="007F7731">
      <w:pPr>
        <w:widowControl w:val="0"/>
        <w:numPr>
          <w:ilvl w:val="0"/>
          <w:numId w:val="34"/>
        </w:numPr>
        <w:spacing w:after="160" w:line="259" w:lineRule="auto"/>
        <w:ind w:right="639"/>
        <w:contextualSpacing/>
        <w:jc w:val="both"/>
        <w:rPr>
          <w:rFonts w:ascii="Verdana" w:eastAsia="Aptos" w:hAnsi="Verdana"/>
          <w:snapToGrid w:val="0"/>
          <w:kern w:val="2"/>
          <w:lang w:eastAsia="en-US"/>
          <w14:ligatures w14:val="standardContextual"/>
        </w:rPr>
      </w:pPr>
      <w:r w:rsidRPr="006032EE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 xml:space="preserve">Odpowiedzialność, prowadzenie i obsługę samochodu </w:t>
      </w:r>
      <w:r w:rsidR="006032EE" w:rsidRPr="006032EE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dostawczego</w:t>
      </w:r>
      <w:r w:rsidR="00EA1191" w:rsidRPr="006032EE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 xml:space="preserve"> lub osobowego.</w:t>
      </w:r>
    </w:p>
    <w:p w14:paraId="1479F91F" w14:textId="77777777" w:rsidR="007F7731" w:rsidRPr="007F7731" w:rsidRDefault="007F7731" w:rsidP="007F7731">
      <w:pPr>
        <w:widowControl w:val="0"/>
        <w:numPr>
          <w:ilvl w:val="0"/>
          <w:numId w:val="34"/>
        </w:numPr>
        <w:spacing w:after="160" w:line="259" w:lineRule="auto"/>
        <w:ind w:right="639"/>
        <w:contextualSpacing/>
        <w:jc w:val="both"/>
        <w:rPr>
          <w:rFonts w:ascii="Verdana" w:eastAsia="Aptos" w:hAnsi="Verdana"/>
          <w:snapToGrid w:val="0"/>
          <w:kern w:val="2"/>
          <w:lang w:eastAsia="en-US"/>
          <w14:ligatures w14:val="standardContextual"/>
        </w:rPr>
      </w:pPr>
      <w:r w:rsidRPr="006032EE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Pilnowanie terminowych opłat za NW, OC, AC oraz przeglądów</w:t>
      </w:r>
      <w:r w:rsidRPr="007F773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 xml:space="preserve"> dot. samochodów.</w:t>
      </w:r>
    </w:p>
    <w:p w14:paraId="2656DBE7" w14:textId="77777777" w:rsidR="007F7731" w:rsidRPr="007F7731" w:rsidRDefault="007F7731" w:rsidP="007F7731">
      <w:pPr>
        <w:widowControl w:val="0"/>
        <w:numPr>
          <w:ilvl w:val="0"/>
          <w:numId w:val="34"/>
        </w:numPr>
        <w:spacing w:after="160" w:line="259" w:lineRule="auto"/>
        <w:ind w:right="639"/>
        <w:contextualSpacing/>
        <w:jc w:val="both"/>
        <w:rPr>
          <w:rFonts w:ascii="Verdana" w:eastAsia="Aptos" w:hAnsi="Verdana"/>
          <w:snapToGrid w:val="0"/>
          <w:kern w:val="2"/>
          <w:lang w:eastAsia="en-US"/>
          <w14:ligatures w14:val="standardContextual"/>
        </w:rPr>
      </w:pPr>
      <w:r w:rsidRPr="007F773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Prowadzenie ewidencji kart drogowych.</w:t>
      </w:r>
    </w:p>
    <w:p w14:paraId="6D3EE4E3" w14:textId="77777777" w:rsidR="007F7731" w:rsidRPr="007F7731" w:rsidRDefault="007F7731" w:rsidP="007F7731">
      <w:pPr>
        <w:widowControl w:val="0"/>
        <w:numPr>
          <w:ilvl w:val="0"/>
          <w:numId w:val="34"/>
        </w:numPr>
        <w:spacing w:after="160" w:line="259" w:lineRule="auto"/>
        <w:ind w:right="639"/>
        <w:contextualSpacing/>
        <w:jc w:val="both"/>
        <w:rPr>
          <w:rFonts w:ascii="Verdana" w:eastAsia="Aptos" w:hAnsi="Verdana"/>
          <w:snapToGrid w:val="0"/>
          <w:kern w:val="2"/>
          <w:lang w:eastAsia="en-US"/>
          <w14:ligatures w14:val="standardContextual"/>
        </w:rPr>
      </w:pPr>
      <w:r w:rsidRPr="007F773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Dbanie o powierzony sprzęt, narzędzia oraz oszczędne zużycie paliwa (zgodnie z przyjętymi normami).</w:t>
      </w:r>
    </w:p>
    <w:p w14:paraId="20DFCC9B" w14:textId="6A9F0572" w:rsidR="007F7731" w:rsidRPr="007F7731" w:rsidRDefault="007F7731" w:rsidP="007F7731">
      <w:pPr>
        <w:widowControl w:val="0"/>
        <w:numPr>
          <w:ilvl w:val="0"/>
          <w:numId w:val="34"/>
        </w:numPr>
        <w:spacing w:after="160" w:line="259" w:lineRule="auto"/>
        <w:ind w:right="639"/>
        <w:contextualSpacing/>
        <w:jc w:val="both"/>
        <w:rPr>
          <w:rFonts w:ascii="Verdana" w:eastAsia="Aptos" w:hAnsi="Verdana"/>
          <w:snapToGrid w:val="0"/>
          <w:kern w:val="2"/>
          <w:lang w:eastAsia="en-US"/>
          <w14:ligatures w14:val="standardContextual"/>
        </w:rPr>
      </w:pPr>
      <w:r w:rsidRPr="007F773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Przestrzeganie przepisów w zakresie bezpieczeństwa p</w:t>
      </w:r>
      <w:r w:rsidR="006032EE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.</w:t>
      </w:r>
      <w:r w:rsidRPr="007F773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poż</w:t>
      </w:r>
      <w:r w:rsidR="00EA119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.</w:t>
      </w:r>
      <w:r w:rsidRPr="007F773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 xml:space="preserve"> i</w:t>
      </w:r>
      <w:r w:rsidR="00EA119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 </w:t>
      </w:r>
      <w:r w:rsidRPr="007F773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higieny pracy.</w:t>
      </w:r>
    </w:p>
    <w:p w14:paraId="44B91EC4" w14:textId="608024E5" w:rsidR="007F7731" w:rsidRPr="007F7731" w:rsidRDefault="007F7731" w:rsidP="007F7731">
      <w:pPr>
        <w:numPr>
          <w:ilvl w:val="0"/>
          <w:numId w:val="34"/>
        </w:numPr>
        <w:spacing w:after="160" w:line="259" w:lineRule="auto"/>
        <w:contextualSpacing/>
        <w:rPr>
          <w:rFonts w:ascii="Verdana" w:eastAsia="Aptos" w:hAnsi="Verdana" w:cs="Open Sans"/>
          <w:kern w:val="2"/>
          <w:shd w:val="clear" w:color="auto" w:fill="FFFFFF"/>
          <w:lang w:eastAsia="en-US"/>
          <w14:ligatures w14:val="standardContextual"/>
        </w:rPr>
      </w:pPr>
      <w:r w:rsidRPr="007F7731">
        <w:rPr>
          <w:rFonts w:ascii="Verdana" w:eastAsia="Aptos" w:hAnsi="Verdana" w:cs="Open Sans"/>
          <w:kern w:val="2"/>
          <w:shd w:val="clear" w:color="auto" w:fill="FFFFFF"/>
          <w:lang w:eastAsia="en-US"/>
          <w14:ligatures w14:val="standardContextual"/>
        </w:rPr>
        <w:t>Utrzymywanie czystości i porządku wewnątrz pojazdu</w:t>
      </w:r>
      <w:r w:rsidR="006032EE">
        <w:rPr>
          <w:rFonts w:ascii="Verdana" w:eastAsia="Aptos" w:hAnsi="Verdana" w:cs="Open Sans"/>
          <w:kern w:val="2"/>
          <w:shd w:val="clear" w:color="auto" w:fill="FFFFFF"/>
          <w:lang w:eastAsia="en-US"/>
          <w14:ligatures w14:val="standardContextual"/>
        </w:rPr>
        <w:t>.</w:t>
      </w:r>
    </w:p>
    <w:p w14:paraId="0CDE117C" w14:textId="77777777" w:rsidR="007F7731" w:rsidRPr="007F7731" w:rsidRDefault="007F7731" w:rsidP="007F7731">
      <w:pPr>
        <w:widowControl w:val="0"/>
        <w:numPr>
          <w:ilvl w:val="0"/>
          <w:numId w:val="34"/>
        </w:numPr>
        <w:spacing w:after="160" w:line="259" w:lineRule="auto"/>
        <w:ind w:right="639"/>
        <w:contextualSpacing/>
        <w:jc w:val="both"/>
        <w:rPr>
          <w:rFonts w:ascii="Verdana" w:eastAsia="Aptos" w:hAnsi="Verdana"/>
          <w:snapToGrid w:val="0"/>
          <w:kern w:val="2"/>
          <w:lang w:eastAsia="en-US"/>
          <w14:ligatures w14:val="standardContextual"/>
        </w:rPr>
      </w:pPr>
      <w:r w:rsidRPr="007F7731">
        <w:rPr>
          <w:rFonts w:ascii="Verdana" w:eastAsia="Aptos" w:hAnsi="Verdana"/>
          <w:snapToGrid w:val="0"/>
          <w:kern w:val="2"/>
          <w:lang w:eastAsia="en-US"/>
          <w14:ligatures w14:val="standardContextual"/>
        </w:rPr>
        <w:t>Przeciwdziałanie wszelkim przejawom niegospodarności.</w:t>
      </w:r>
    </w:p>
    <w:p w14:paraId="3E517214" w14:textId="77777777" w:rsidR="007F7731" w:rsidRPr="007F7731" w:rsidRDefault="007F7731" w:rsidP="007F7731">
      <w:pPr>
        <w:spacing w:after="160" w:line="259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</w:p>
    <w:p w14:paraId="59340719" w14:textId="77777777" w:rsidR="001D5F55" w:rsidRDefault="001D5F55" w:rsidP="0040720B">
      <w:pPr>
        <w:pStyle w:val="Nagwek1"/>
        <w:jc w:val="left"/>
        <w:rPr>
          <w:sz w:val="24"/>
          <w:szCs w:val="24"/>
        </w:rPr>
      </w:pPr>
    </w:p>
    <w:p w14:paraId="108C24BC" w14:textId="5E5E0D60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Wymagania:</w:t>
      </w:r>
    </w:p>
    <w:p w14:paraId="6B69F711" w14:textId="77777777" w:rsidR="00817A73" w:rsidRPr="00805EF1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19460789" w14:textId="6238ADCC" w:rsidR="007F7731" w:rsidRDefault="007F77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 xml:space="preserve">Czynne prawo </w:t>
      </w:r>
      <w:r w:rsidRPr="006032EE">
        <w:rPr>
          <w:rFonts w:ascii="Verdana" w:eastAsia="Bookman Old Style" w:hAnsi="Verdana" w:cs="Bookman Old Style"/>
          <w:sz w:val="24"/>
          <w:szCs w:val="24"/>
        </w:rPr>
        <w:t>jazdy kat</w:t>
      </w:r>
      <w:r w:rsidR="00C92B23" w:rsidRPr="006032EE">
        <w:rPr>
          <w:rFonts w:ascii="Verdana" w:eastAsia="Bookman Old Style" w:hAnsi="Verdana" w:cs="Bookman Old Style"/>
          <w:sz w:val="24"/>
          <w:szCs w:val="24"/>
        </w:rPr>
        <w:t>. B</w:t>
      </w:r>
    </w:p>
    <w:p w14:paraId="43603CB8" w14:textId="38C27C99" w:rsidR="006032EE" w:rsidRDefault="006032EE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 xml:space="preserve">Minimum 10 lat doświadczenia w kierowaniu pojazdami. </w:t>
      </w:r>
    </w:p>
    <w:p w14:paraId="61F04BFC" w14:textId="3C014B2F" w:rsidR="00551F31" w:rsidRDefault="006032EE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>S</w:t>
      </w:r>
      <w:r w:rsidR="00551F31" w:rsidRPr="00805EF1">
        <w:rPr>
          <w:rFonts w:ascii="Verdana" w:eastAsia="Bookman Old Style" w:hAnsi="Verdana" w:cs="Bookman Old Style"/>
          <w:sz w:val="24"/>
          <w:szCs w:val="24"/>
        </w:rPr>
        <w:t>umienność i dokładność w wykonywaniu obowiązków służbowych</w:t>
      </w:r>
      <w:r w:rsidR="001D5F55">
        <w:rPr>
          <w:rFonts w:ascii="Verdana" w:eastAsia="Bookman Old Style" w:hAnsi="Verdana" w:cs="Bookman Old Style"/>
          <w:sz w:val="24"/>
          <w:szCs w:val="24"/>
        </w:rPr>
        <w:t>.</w:t>
      </w:r>
    </w:p>
    <w:p w14:paraId="57D56569" w14:textId="00821BF9" w:rsidR="006032EE" w:rsidRPr="006032EE" w:rsidRDefault="006032EE" w:rsidP="006032EE">
      <w:pPr>
        <w:pStyle w:val="Akapitzlist"/>
        <w:numPr>
          <w:ilvl w:val="0"/>
          <w:numId w:val="23"/>
        </w:numPr>
        <w:rPr>
          <w:rFonts w:ascii="Verdana" w:hAnsi="Verdana"/>
          <w:sz w:val="24"/>
          <w:szCs w:val="24"/>
        </w:rPr>
      </w:pPr>
      <w:r w:rsidRPr="006032EE">
        <w:rPr>
          <w:rFonts w:ascii="Verdana" w:hAnsi="Verdana"/>
          <w:sz w:val="24"/>
          <w:szCs w:val="24"/>
        </w:rPr>
        <w:t xml:space="preserve">Znajomość topografii miasta: </w:t>
      </w:r>
      <w:r>
        <w:rPr>
          <w:rFonts w:ascii="Verdana" w:hAnsi="Verdana"/>
          <w:sz w:val="24"/>
          <w:szCs w:val="24"/>
        </w:rPr>
        <w:t>Warszawa i okolice.</w:t>
      </w:r>
    </w:p>
    <w:p w14:paraId="5B90A9F8" w14:textId="77777777" w:rsidR="006032EE" w:rsidRPr="00805EF1" w:rsidRDefault="006032EE" w:rsidP="006032EE">
      <w:pPr>
        <w:pStyle w:val="Akapitzlist"/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</w:p>
    <w:p w14:paraId="3421427D" w14:textId="77777777" w:rsidR="00551F31" w:rsidRPr="00805EF1" w:rsidRDefault="00551F31" w:rsidP="0040720B">
      <w:pPr>
        <w:pStyle w:val="Nagwek1"/>
        <w:jc w:val="left"/>
        <w:rPr>
          <w:sz w:val="24"/>
          <w:szCs w:val="24"/>
        </w:rPr>
      </w:pPr>
    </w:p>
    <w:p w14:paraId="6033B408" w14:textId="7C005787" w:rsidR="001F220A" w:rsidRPr="00E92643" w:rsidRDefault="00E92643" w:rsidP="00E92643">
      <w:pPr>
        <w:pStyle w:val="Nagwek1"/>
        <w:jc w:val="left"/>
        <w:rPr>
          <w:sz w:val="24"/>
          <w:szCs w:val="24"/>
        </w:rPr>
      </w:pPr>
      <w:r w:rsidRPr="00E92643">
        <w:rPr>
          <w:sz w:val="24"/>
          <w:szCs w:val="24"/>
        </w:rPr>
        <w:t>Mile widziane:</w:t>
      </w:r>
    </w:p>
    <w:p w14:paraId="20B9BD94" w14:textId="12576588" w:rsidR="002E4471" w:rsidRDefault="006032EE" w:rsidP="006032EE">
      <w:pPr>
        <w:pStyle w:val="Akapitzlist"/>
        <w:numPr>
          <w:ilvl w:val="0"/>
          <w:numId w:val="35"/>
        </w:numPr>
        <w:rPr>
          <w:rFonts w:ascii="Verdana" w:hAnsi="Verdana"/>
        </w:rPr>
      </w:pPr>
      <w:r>
        <w:rPr>
          <w:rFonts w:ascii="Verdana" w:hAnsi="Verdana"/>
        </w:rPr>
        <w:t>Z</w:t>
      </w:r>
      <w:r w:rsidR="00C92B23" w:rsidRPr="006032EE">
        <w:rPr>
          <w:rFonts w:ascii="Verdana" w:hAnsi="Verdana"/>
        </w:rPr>
        <w:t>najomość języka angielskiego</w:t>
      </w:r>
      <w:r>
        <w:rPr>
          <w:rFonts w:ascii="Verdana" w:hAnsi="Verdana"/>
        </w:rPr>
        <w:t>.</w:t>
      </w:r>
    </w:p>
    <w:p w14:paraId="073DD4C1" w14:textId="7777777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Wymagane dokumenty i oświadczenia:</w:t>
      </w:r>
    </w:p>
    <w:p w14:paraId="6A17A649" w14:textId="77777777" w:rsidR="00BB5585" w:rsidRPr="00805EF1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5324E0" w14:textId="5A0C045B" w:rsidR="00BB5585" w:rsidRPr="00805EF1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lastRenderedPageBreak/>
        <w:t>informacje, o których mowa w art. 22</w:t>
      </w:r>
      <w:r w:rsidRPr="00805EF1">
        <w:rPr>
          <w:rFonts w:ascii="Verdana" w:hAnsi="Verdana"/>
          <w:sz w:val="24"/>
          <w:szCs w:val="24"/>
          <w:vertAlign w:val="superscript"/>
        </w:rPr>
        <w:t xml:space="preserve">1 </w:t>
      </w:r>
      <w:r w:rsidRPr="00805EF1">
        <w:rPr>
          <w:rFonts w:ascii="Verdana" w:hAnsi="Verdana"/>
          <w:sz w:val="24"/>
          <w:szCs w:val="24"/>
        </w:rPr>
        <w:t>§ 1 ustawy z dnia 26 czerwca 1974 r. Kodeks pracy (Dz. U. z 20</w:t>
      </w:r>
      <w:r w:rsidR="001F220A" w:rsidRPr="00805EF1">
        <w:rPr>
          <w:rFonts w:ascii="Verdana" w:hAnsi="Verdana"/>
          <w:sz w:val="24"/>
          <w:szCs w:val="24"/>
        </w:rPr>
        <w:t>2</w:t>
      </w:r>
      <w:r w:rsidR="008646BA">
        <w:rPr>
          <w:rFonts w:ascii="Verdana" w:hAnsi="Verdana"/>
          <w:sz w:val="24"/>
          <w:szCs w:val="24"/>
        </w:rPr>
        <w:t>3</w:t>
      </w:r>
      <w:r w:rsidRPr="00805EF1">
        <w:rPr>
          <w:rFonts w:ascii="Verdana" w:hAnsi="Verdana"/>
          <w:sz w:val="24"/>
          <w:szCs w:val="24"/>
        </w:rPr>
        <w:t xml:space="preserve"> r. poz. </w:t>
      </w:r>
      <w:r w:rsidR="008646BA">
        <w:rPr>
          <w:rFonts w:ascii="Verdana" w:hAnsi="Verdana"/>
          <w:sz w:val="24"/>
          <w:szCs w:val="24"/>
        </w:rPr>
        <w:t xml:space="preserve">1465 </w:t>
      </w:r>
      <w:r w:rsidRPr="00805EF1">
        <w:rPr>
          <w:rFonts w:ascii="Verdana" w:hAnsi="Verdana"/>
          <w:sz w:val="24"/>
          <w:szCs w:val="24"/>
        </w:rPr>
        <w:t>ze zm.</w:t>
      </w:r>
      <w:r w:rsidRPr="00805EF1">
        <w:rPr>
          <w:rFonts w:ascii="Verdana" w:hAnsi="Verdana"/>
          <w:i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>dalej: KP),</w:t>
      </w:r>
      <w:r w:rsidR="0040720B" w:rsidRPr="00805EF1">
        <w:rPr>
          <w:rFonts w:ascii="Verdana" w:hAnsi="Verdana"/>
          <w:sz w:val="24"/>
          <w:szCs w:val="24"/>
        </w:rPr>
        <w:br/>
      </w:r>
      <w:r w:rsidRPr="00805EF1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3A81D838" w14:textId="77777777" w:rsidR="002E782D" w:rsidRPr="00746782" w:rsidRDefault="00BB5585" w:rsidP="002E782D">
      <w:pPr>
        <w:keepNext/>
        <w:spacing w:before="38"/>
        <w:jc w:val="both"/>
        <w:outlineLvl w:val="0"/>
        <w:rPr>
          <w:rFonts w:ascii="Verdana" w:hAnsi="Verdana" w:cstheme="minorHAnsi"/>
        </w:rPr>
      </w:pPr>
      <w:r w:rsidRPr="002E782D">
        <w:rPr>
          <w:rFonts w:ascii="Verdana" w:hAnsi="Verdana"/>
        </w:rPr>
        <w:t xml:space="preserve">zgodę na przetwarzanie danych osobowych do celów naboru zgodnie z przepisami Rozporządzenia Parlamentu Europejskiego i Rady (UE) 2016/679 z dnia 27 kwietnia </w:t>
      </w:r>
      <w:r w:rsidR="0040720B" w:rsidRPr="002E782D">
        <w:rPr>
          <w:rFonts w:ascii="Verdana" w:hAnsi="Verdana"/>
        </w:rPr>
        <w:t xml:space="preserve"> </w:t>
      </w:r>
      <w:r w:rsidRPr="002E782D">
        <w:rPr>
          <w:rFonts w:ascii="Verdana" w:hAnsi="Verdana"/>
        </w:rPr>
        <w:t>2016 r. w spawie ochrony osób fizycznych</w:t>
      </w:r>
      <w:r w:rsidR="0040720B" w:rsidRPr="002E782D">
        <w:rPr>
          <w:rFonts w:ascii="Verdana" w:hAnsi="Verdana"/>
        </w:rPr>
        <w:br/>
      </w:r>
      <w:r w:rsidRPr="002E782D">
        <w:rPr>
          <w:rFonts w:ascii="Verdana" w:hAnsi="Verdana"/>
        </w:rPr>
        <w:t xml:space="preserve">w związku z przetwarzaniem danych osobowych i w sprawie swobodnego przepływu takich danych oraz uchylenia dyrektywy  95/46/WE, o treści: </w:t>
      </w:r>
      <w:r w:rsidR="0040720B" w:rsidRPr="002E782D">
        <w:rPr>
          <w:rFonts w:ascii="Verdana" w:hAnsi="Verdana"/>
        </w:rPr>
        <w:br/>
      </w:r>
      <w:r w:rsidR="0040720B" w:rsidRPr="002E782D">
        <w:rPr>
          <w:rFonts w:ascii="Verdana" w:hAnsi="Verdana"/>
        </w:rPr>
        <w:br/>
      </w:r>
      <w:r w:rsidR="002E782D" w:rsidRPr="00746782">
        <w:rPr>
          <w:rFonts w:ascii="Verdana" w:hAnsi="Verdana" w:cstheme="minorHAnsi"/>
        </w:rPr>
        <w:t>Prosimy o zamieszczenie dodatkowej klauzuli o treści:</w:t>
      </w:r>
    </w:p>
    <w:p w14:paraId="2250B450" w14:textId="77777777" w:rsidR="002E782D" w:rsidRPr="00746782" w:rsidRDefault="002E782D" w:rsidP="002E782D">
      <w:pPr>
        <w:spacing w:before="6"/>
        <w:jc w:val="both"/>
        <w:rPr>
          <w:rFonts w:ascii="Verdana" w:hAnsi="Verdana" w:cstheme="minorHAnsi"/>
          <w:i/>
          <w:iCs/>
        </w:rPr>
      </w:pPr>
    </w:p>
    <w:p w14:paraId="0D221DFC" w14:textId="3425608F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 xml:space="preserve">w celu przeprowadzenia postępowania rekrutacyjnego na stanowisko </w:t>
      </w:r>
      <w:r w:rsidR="007F7731" w:rsidRPr="006032EE">
        <w:rPr>
          <w:rFonts w:ascii="Verdana" w:hAnsi="Verdana" w:cstheme="minorHAnsi"/>
          <w:b/>
          <w:bCs/>
          <w:i/>
          <w:iCs/>
        </w:rPr>
        <w:t>kierowcy</w:t>
      </w:r>
      <w:r w:rsidRPr="006032EE">
        <w:rPr>
          <w:rFonts w:ascii="Verdana" w:hAnsi="Verdana" w:cstheme="minorHAnsi"/>
          <w:b/>
          <w:bCs/>
          <w:i/>
          <w:iCs/>
        </w:rPr>
        <w:t xml:space="preserve"> w </w:t>
      </w:r>
      <w:r w:rsidR="007F7731" w:rsidRPr="006032EE">
        <w:rPr>
          <w:rFonts w:ascii="Verdana" w:hAnsi="Verdana" w:cstheme="minorHAnsi"/>
          <w:b/>
          <w:bCs/>
          <w:i/>
          <w:iCs/>
        </w:rPr>
        <w:t>Zespole Gospodarczym</w:t>
      </w:r>
      <w:r w:rsidRPr="006032EE">
        <w:rPr>
          <w:rFonts w:ascii="Verdana" w:hAnsi="Verdana" w:cstheme="minorHAnsi"/>
          <w:b/>
          <w:bCs/>
          <w:i/>
          <w:iCs/>
        </w:rPr>
        <w:t>”.</w:t>
      </w:r>
    </w:p>
    <w:p w14:paraId="70E4F382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1A5EAD74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3D30EBEB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0643BDCB" w14:textId="77777777" w:rsidR="002E782D" w:rsidRDefault="002E782D" w:rsidP="002E782D">
      <w:pPr>
        <w:spacing w:line="276" w:lineRule="auto"/>
        <w:rPr>
          <w:rFonts w:ascii="Verdana" w:hAnsi="Verdana"/>
        </w:rPr>
      </w:pPr>
      <w:r w:rsidRPr="00746782">
        <w:rPr>
          <w:rFonts w:ascii="Verdana" w:hAnsi="Verdana"/>
        </w:rPr>
        <w:t xml:space="preserve">Zgłoszenia z klauzulą należy przesyłać przez link </w:t>
      </w:r>
    </w:p>
    <w:p w14:paraId="547797A9" w14:textId="77777777" w:rsidR="007F7731" w:rsidRDefault="007F7731" w:rsidP="002E782D">
      <w:pPr>
        <w:spacing w:line="276" w:lineRule="auto"/>
        <w:rPr>
          <w:rFonts w:ascii="Verdana" w:hAnsi="Verdana"/>
          <w:i/>
          <w:iCs/>
          <w:color w:val="FF0000"/>
        </w:rPr>
      </w:pPr>
    </w:p>
    <w:p w14:paraId="1570E743" w14:textId="14FA8E77" w:rsidR="00F00179" w:rsidRDefault="001B5E44" w:rsidP="0040720B">
      <w:pPr>
        <w:pStyle w:val="Tekstpodstawowy2"/>
        <w:spacing w:line="276" w:lineRule="auto"/>
        <w:jc w:val="left"/>
        <w:rPr>
          <w:sz w:val="24"/>
        </w:rPr>
      </w:pPr>
      <w:hyperlink r:id="rId6" w:history="1">
        <w:r w:rsidRPr="00BA1753">
          <w:rPr>
            <w:rStyle w:val="Hipercze"/>
            <w:sz w:val="24"/>
          </w:rPr>
          <w:t>https://system.erecruiter.pl/FormTemplates/RecruitmentForm.aspx?WebID=c64addcc98d448748846434d2c41b81a</w:t>
        </w:r>
      </w:hyperlink>
    </w:p>
    <w:p w14:paraId="30298A2E" w14:textId="77777777" w:rsidR="001B5E44" w:rsidRDefault="001B5E44" w:rsidP="0040720B">
      <w:pPr>
        <w:pStyle w:val="Tekstpodstawowy2"/>
        <w:spacing w:line="276" w:lineRule="auto"/>
        <w:jc w:val="left"/>
        <w:rPr>
          <w:sz w:val="24"/>
        </w:rPr>
      </w:pPr>
    </w:p>
    <w:p w14:paraId="6855D950" w14:textId="6C986DB6" w:rsidR="002E782D" w:rsidRPr="00805EF1" w:rsidRDefault="002E782D" w:rsidP="0040720B">
      <w:pPr>
        <w:pStyle w:val="Tekstpodstawowy2"/>
        <w:spacing w:line="276" w:lineRule="auto"/>
        <w:jc w:val="left"/>
        <w:rPr>
          <w:sz w:val="24"/>
        </w:rPr>
      </w:pPr>
      <w:r w:rsidRPr="002E782D">
        <w:rPr>
          <w:b/>
          <w:bCs/>
          <w:sz w:val="24"/>
        </w:rPr>
        <w:t xml:space="preserve">Do dnia </w:t>
      </w:r>
      <w:r w:rsidR="007F7731">
        <w:rPr>
          <w:b/>
          <w:bCs/>
          <w:sz w:val="24"/>
        </w:rPr>
        <w:t>15</w:t>
      </w:r>
      <w:r w:rsidR="00451340">
        <w:rPr>
          <w:b/>
          <w:bCs/>
          <w:sz w:val="24"/>
        </w:rPr>
        <w:t xml:space="preserve"> lutego 2025</w:t>
      </w:r>
      <w:r w:rsidRPr="002E782D">
        <w:rPr>
          <w:b/>
          <w:bCs/>
          <w:sz w:val="24"/>
        </w:rPr>
        <w:t>r</w:t>
      </w:r>
      <w:r>
        <w:rPr>
          <w:sz w:val="24"/>
        </w:rPr>
        <w:t xml:space="preserve">. </w:t>
      </w:r>
    </w:p>
    <w:p w14:paraId="6BDBC8F9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69B9F24A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1D90E836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5B292599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54945172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lastRenderedPageBreak/>
        <w:t>Aplikacje kandydatów, którzy wyrazili zgodę na udział w przyszłych rekrutacjach będą przechowywane 6 miesięcy od zakończenia rekrutacji a następnie zostaną komisyjnie zniszczone/usunięte.</w:t>
      </w:r>
    </w:p>
    <w:p w14:paraId="59056DB6" w14:textId="77777777" w:rsidR="002E782D" w:rsidRPr="00746782" w:rsidRDefault="002E782D" w:rsidP="002E782D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5D6AB78D" w14:textId="77777777" w:rsidR="0040720B" w:rsidRPr="00805EF1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62108306" w14:textId="77777777" w:rsidR="005F0DEE" w:rsidRPr="00805EF1" w:rsidRDefault="005F0DEE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Informujemy, że:</w:t>
      </w:r>
    </w:p>
    <w:p w14:paraId="2E7F5F1D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05EF1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805EF1">
        <w:rPr>
          <w:rFonts w:ascii="Verdana" w:eastAsia="Times New Roman" w:hAnsi="Verdana"/>
          <w:sz w:val="24"/>
          <w:szCs w:val="24"/>
          <w:lang w:eastAsia="pl-PL"/>
        </w:rPr>
        <w:br/>
      </w:r>
      <w:r w:rsidRPr="00805EF1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805EF1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805EF1">
        <w:rPr>
          <w:rFonts w:ascii="Verdana" w:hAnsi="Verdana" w:cs="Calibri"/>
          <w:sz w:val="24"/>
          <w:szCs w:val="24"/>
        </w:rPr>
        <w:t>p</w:t>
      </w:r>
      <w:r w:rsidRPr="00805EF1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805EF1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>(dalej: Akademia);</w:t>
      </w:r>
    </w:p>
    <w:p w14:paraId="67709E85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805EF1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805EF1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667E3CFD" w14:textId="01A8E164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podanie danych o których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1 ustawy z dnia 26 czerwca 1974 r. Kodeks pracy (</w:t>
      </w:r>
      <w:proofErr w:type="spellStart"/>
      <w:r w:rsidRPr="00805EF1">
        <w:rPr>
          <w:rFonts w:ascii="Verdana" w:hAnsi="Verdana"/>
        </w:rPr>
        <w:t>t.j</w:t>
      </w:r>
      <w:proofErr w:type="spellEnd"/>
      <w:r w:rsidRPr="00805EF1">
        <w:rPr>
          <w:rFonts w:ascii="Verdana" w:hAnsi="Verdana"/>
        </w:rPr>
        <w:t>. Dz.U. z 20</w:t>
      </w:r>
      <w:r w:rsidR="00520D5E">
        <w:rPr>
          <w:rFonts w:ascii="Verdana" w:hAnsi="Verdana"/>
        </w:rPr>
        <w:t>22</w:t>
      </w:r>
      <w:r w:rsidRPr="00805EF1">
        <w:rPr>
          <w:rFonts w:ascii="Verdana" w:hAnsi="Verdana"/>
        </w:rPr>
        <w:t xml:space="preserve"> r. poz. 1</w:t>
      </w:r>
      <w:r w:rsidR="00520D5E">
        <w:rPr>
          <w:rFonts w:ascii="Verdana" w:hAnsi="Verdana"/>
        </w:rPr>
        <w:t>51</w:t>
      </w:r>
      <w:r w:rsidRPr="00805EF1">
        <w:rPr>
          <w:rFonts w:ascii="Verdana" w:hAnsi="Verdana"/>
        </w:rPr>
        <w:t>0, dalej: KP) jest wymogiem ustawowym, w pozostałym zakresie podanie danych jest dobrowolne;</w:t>
      </w:r>
    </w:p>
    <w:p w14:paraId="13F6AC99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przetwarzanie podanych danych osobowych w zakresie o którym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Kodeksu pracy, odbywać się będzie na tej podstawie.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805EF1">
        <w:rPr>
          <w:rFonts w:ascii="Verdana" w:hAnsi="Verdana" w:cs="Calibri"/>
        </w:rPr>
        <w:t xml:space="preserve"> </w:t>
      </w:r>
      <w:r w:rsidRPr="00805EF1">
        <w:rPr>
          <w:rFonts w:ascii="Verdana" w:hAnsi="Verdana"/>
        </w:rPr>
        <w:t>w celu przeprowadzenia postępowania rekrutacyjnego kandydatów na pracowników Akademii;</w:t>
      </w:r>
    </w:p>
    <w:p w14:paraId="794838A1" w14:textId="460159DC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 xml:space="preserve">dane zgromadzone w procesach rekrutacyjnych będą przechowywane przez 1 miesiąc od momentu zakończenia rekrutacji, </w:t>
      </w:r>
    </w:p>
    <w:p w14:paraId="62B16A87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B50A891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805EF1">
        <w:rPr>
          <w:rFonts w:ascii="Verdana" w:hAnsi="Verdana"/>
        </w:rPr>
        <w:t>posiada Pani/Pan:</w:t>
      </w:r>
    </w:p>
    <w:p w14:paraId="705F8F40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D077C85" w14:textId="77777777" w:rsidR="0040720B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4340ADF1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35DD629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61EDB40A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lastRenderedPageBreak/>
        <w:t xml:space="preserve">prawo do wniesienia skargi do Prezesa Urzędu Ochrony Danych Osobowych, gdy uzna, że przetwarzanie danych osobowych Pani/Pana dotyczących narusza </w:t>
      </w:r>
      <w:r w:rsidRPr="00805EF1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720D8F8" w14:textId="77777777" w:rsidR="00F00179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805EF1">
        <w:rPr>
          <w:rFonts w:ascii="Verdana" w:hAnsi="Verdana"/>
        </w:rPr>
        <w:t xml:space="preserve"> wniesienie żądania usunięcia danych jest równoznaczne z rezygnacją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z udziału</w:t>
      </w:r>
      <w:r w:rsidR="007168DF" w:rsidRPr="00805EF1">
        <w:rPr>
          <w:rFonts w:ascii="Verdana" w:hAnsi="Verdana"/>
        </w:rPr>
        <w:t xml:space="preserve"> </w:t>
      </w:r>
      <w:r w:rsidRPr="00805EF1">
        <w:rPr>
          <w:rFonts w:ascii="Verdana" w:hAnsi="Verdana"/>
        </w:rPr>
        <w:t xml:space="preserve">w procesie rekrutacji prowadzonym przez </w:t>
      </w:r>
      <w:r w:rsidRPr="00805EF1">
        <w:rPr>
          <w:rStyle w:val="Uwydatnienie"/>
          <w:rFonts w:ascii="Verdana" w:hAnsi="Verdana"/>
          <w:i w:val="0"/>
        </w:rPr>
        <w:t>Akademię</w:t>
      </w:r>
      <w:r w:rsidR="00FA245C" w:rsidRPr="00805EF1">
        <w:rPr>
          <w:rFonts w:ascii="Verdana" w:hAnsi="Verdana"/>
          <w:i/>
        </w:rPr>
        <w:t>.</w:t>
      </w:r>
    </w:p>
    <w:sectPr w:rsidR="00F00179" w:rsidRPr="00805EF1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25140"/>
    <w:multiLevelType w:val="multilevel"/>
    <w:tmpl w:val="38C07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E61D6"/>
    <w:multiLevelType w:val="multilevel"/>
    <w:tmpl w:val="173E0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D5E5BE8"/>
    <w:multiLevelType w:val="hybridMultilevel"/>
    <w:tmpl w:val="17D21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3751D8"/>
    <w:multiLevelType w:val="multilevel"/>
    <w:tmpl w:val="AC40B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E5882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C3428"/>
    <w:multiLevelType w:val="multilevel"/>
    <w:tmpl w:val="7D3A8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9D556BF"/>
    <w:multiLevelType w:val="hybridMultilevel"/>
    <w:tmpl w:val="4A4EE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D033BA"/>
    <w:multiLevelType w:val="hybridMultilevel"/>
    <w:tmpl w:val="45206112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38A757C"/>
    <w:multiLevelType w:val="multilevel"/>
    <w:tmpl w:val="0B4CC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2F4E6E"/>
    <w:multiLevelType w:val="multilevel"/>
    <w:tmpl w:val="4D1A3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56379C"/>
    <w:multiLevelType w:val="multilevel"/>
    <w:tmpl w:val="D2FA3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7DF56E3A"/>
    <w:multiLevelType w:val="multilevel"/>
    <w:tmpl w:val="721CF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5266956">
    <w:abstractNumId w:val="3"/>
  </w:num>
  <w:num w:numId="2" w16cid:durableId="628512038">
    <w:abstractNumId w:val="14"/>
  </w:num>
  <w:num w:numId="3" w16cid:durableId="977801520">
    <w:abstractNumId w:val="24"/>
  </w:num>
  <w:num w:numId="4" w16cid:durableId="1055205989">
    <w:abstractNumId w:val="19"/>
  </w:num>
  <w:num w:numId="5" w16cid:durableId="1356231794">
    <w:abstractNumId w:val="16"/>
  </w:num>
  <w:num w:numId="6" w16cid:durableId="1776635033">
    <w:abstractNumId w:val="10"/>
  </w:num>
  <w:num w:numId="7" w16cid:durableId="528375664">
    <w:abstractNumId w:val="27"/>
  </w:num>
  <w:num w:numId="8" w16cid:durableId="11537924">
    <w:abstractNumId w:val="9"/>
  </w:num>
  <w:num w:numId="9" w16cid:durableId="610893096">
    <w:abstractNumId w:val="18"/>
  </w:num>
  <w:num w:numId="10" w16cid:durableId="1751996993">
    <w:abstractNumId w:val="1"/>
  </w:num>
  <w:num w:numId="11" w16cid:durableId="1757433562">
    <w:abstractNumId w:val="7"/>
  </w:num>
  <w:num w:numId="12" w16cid:durableId="1596666923">
    <w:abstractNumId w:val="32"/>
  </w:num>
  <w:num w:numId="13" w16cid:durableId="991062770">
    <w:abstractNumId w:val="31"/>
  </w:num>
  <w:num w:numId="14" w16cid:durableId="941492539">
    <w:abstractNumId w:val="20"/>
  </w:num>
  <w:num w:numId="15" w16cid:durableId="69090948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9456008">
    <w:abstractNumId w:val="11"/>
  </w:num>
  <w:num w:numId="17" w16cid:durableId="353187816">
    <w:abstractNumId w:val="26"/>
  </w:num>
  <w:num w:numId="18" w16cid:durableId="1541431392">
    <w:abstractNumId w:val="4"/>
  </w:num>
  <w:num w:numId="19" w16cid:durableId="1613591925">
    <w:abstractNumId w:val="5"/>
  </w:num>
  <w:num w:numId="20" w16cid:durableId="1912232726">
    <w:abstractNumId w:val="29"/>
  </w:num>
  <w:num w:numId="21" w16cid:durableId="1054693684">
    <w:abstractNumId w:val="22"/>
  </w:num>
  <w:num w:numId="22" w16cid:durableId="785082947">
    <w:abstractNumId w:val="23"/>
  </w:num>
  <w:num w:numId="23" w16cid:durableId="935788705">
    <w:abstractNumId w:val="12"/>
  </w:num>
  <w:num w:numId="24" w16cid:durableId="1123158054">
    <w:abstractNumId w:val="21"/>
  </w:num>
  <w:num w:numId="25" w16cid:durableId="470175819">
    <w:abstractNumId w:val="2"/>
  </w:num>
  <w:num w:numId="26" w16cid:durableId="602566455">
    <w:abstractNumId w:val="8"/>
  </w:num>
  <w:num w:numId="27" w16cid:durableId="416948473">
    <w:abstractNumId w:val="28"/>
  </w:num>
  <w:num w:numId="28" w16cid:durableId="1916209682">
    <w:abstractNumId w:val="25"/>
  </w:num>
  <w:num w:numId="29" w16cid:durableId="1672176797">
    <w:abstractNumId w:val="33"/>
  </w:num>
  <w:num w:numId="30" w16cid:durableId="552429936">
    <w:abstractNumId w:val="13"/>
  </w:num>
  <w:num w:numId="31" w16cid:durableId="1061058394">
    <w:abstractNumId w:val="0"/>
  </w:num>
  <w:num w:numId="32" w16cid:durableId="330110108">
    <w:abstractNumId w:val="30"/>
  </w:num>
  <w:num w:numId="33" w16cid:durableId="399982207">
    <w:abstractNumId w:val="17"/>
  </w:num>
  <w:num w:numId="34" w16cid:durableId="1712220605">
    <w:abstractNumId w:val="15"/>
  </w:num>
  <w:num w:numId="35" w16cid:durableId="9017963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34D2D"/>
    <w:rsid w:val="00160270"/>
    <w:rsid w:val="00166B48"/>
    <w:rsid w:val="001836AD"/>
    <w:rsid w:val="0018370E"/>
    <w:rsid w:val="001A48D2"/>
    <w:rsid w:val="001B5E44"/>
    <w:rsid w:val="001D257C"/>
    <w:rsid w:val="001D5F55"/>
    <w:rsid w:val="001F220A"/>
    <w:rsid w:val="0020737B"/>
    <w:rsid w:val="00216A11"/>
    <w:rsid w:val="00260B19"/>
    <w:rsid w:val="002638BA"/>
    <w:rsid w:val="002847CC"/>
    <w:rsid w:val="002A3241"/>
    <w:rsid w:val="002E4471"/>
    <w:rsid w:val="002E4849"/>
    <w:rsid w:val="002E782D"/>
    <w:rsid w:val="00382A87"/>
    <w:rsid w:val="003B36D9"/>
    <w:rsid w:val="0040720B"/>
    <w:rsid w:val="00423DD3"/>
    <w:rsid w:val="00451340"/>
    <w:rsid w:val="00461B89"/>
    <w:rsid w:val="004B01F3"/>
    <w:rsid w:val="0051792C"/>
    <w:rsid w:val="00520D5E"/>
    <w:rsid w:val="00551F31"/>
    <w:rsid w:val="00552CC2"/>
    <w:rsid w:val="00581B4C"/>
    <w:rsid w:val="005F0DEE"/>
    <w:rsid w:val="006032EE"/>
    <w:rsid w:val="006101BE"/>
    <w:rsid w:val="00671E73"/>
    <w:rsid w:val="00673F2F"/>
    <w:rsid w:val="00707444"/>
    <w:rsid w:val="007168DF"/>
    <w:rsid w:val="00720162"/>
    <w:rsid w:val="00743E0C"/>
    <w:rsid w:val="00746921"/>
    <w:rsid w:val="00777ED8"/>
    <w:rsid w:val="007D66F0"/>
    <w:rsid w:val="007F7731"/>
    <w:rsid w:val="00805EF1"/>
    <w:rsid w:val="00817A73"/>
    <w:rsid w:val="00826A25"/>
    <w:rsid w:val="008431D5"/>
    <w:rsid w:val="00850DB9"/>
    <w:rsid w:val="0085128F"/>
    <w:rsid w:val="008646BA"/>
    <w:rsid w:val="0086647B"/>
    <w:rsid w:val="008C2AA3"/>
    <w:rsid w:val="008C55D2"/>
    <w:rsid w:val="008E272E"/>
    <w:rsid w:val="00913837"/>
    <w:rsid w:val="009222A8"/>
    <w:rsid w:val="00967FB9"/>
    <w:rsid w:val="00994FDF"/>
    <w:rsid w:val="00996F9D"/>
    <w:rsid w:val="009A5036"/>
    <w:rsid w:val="00A155B1"/>
    <w:rsid w:val="00A31500"/>
    <w:rsid w:val="00A35567"/>
    <w:rsid w:val="00AC51E1"/>
    <w:rsid w:val="00AE399C"/>
    <w:rsid w:val="00B334AC"/>
    <w:rsid w:val="00BB5585"/>
    <w:rsid w:val="00C17A7C"/>
    <w:rsid w:val="00C92B23"/>
    <w:rsid w:val="00D32C17"/>
    <w:rsid w:val="00D42C8F"/>
    <w:rsid w:val="00D9468C"/>
    <w:rsid w:val="00DE5F29"/>
    <w:rsid w:val="00DE71FF"/>
    <w:rsid w:val="00E0251C"/>
    <w:rsid w:val="00E450FF"/>
    <w:rsid w:val="00E50EC1"/>
    <w:rsid w:val="00E92643"/>
    <w:rsid w:val="00E95E33"/>
    <w:rsid w:val="00EA1191"/>
    <w:rsid w:val="00F00179"/>
    <w:rsid w:val="00F04DC4"/>
    <w:rsid w:val="00F14B01"/>
    <w:rsid w:val="00F15B45"/>
    <w:rsid w:val="00F65FB6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473D3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2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2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2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2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270"/>
    <w:rPr>
      <w:b/>
      <w:bCs/>
    </w:rPr>
  </w:style>
  <w:style w:type="paragraph" w:styleId="Poprawka">
    <w:name w:val="Revision"/>
    <w:hidden/>
    <w:uiPriority w:val="99"/>
    <w:semiHidden/>
    <w:rsid w:val="008646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c64addcc98d448748846434d2c41b81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88105-D53E-4D12-9AA5-57BE079CA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790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6088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3</cp:revision>
  <cp:lastPrinted>2022-08-11T11:29:00Z</cp:lastPrinted>
  <dcterms:created xsi:type="dcterms:W3CDTF">2025-01-16T11:38:00Z</dcterms:created>
  <dcterms:modified xsi:type="dcterms:W3CDTF">2025-01-16T11:54:00Z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cc1aca499c30d8e620425bba9f0d0fee7599a8738d7ab48b0730dba4c36c8353</vt:lpwstr>
  </property>
</Properties>
</file>