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E39514" w14:textId="77777777" w:rsidR="00B87EA1" w:rsidRPr="0099666F" w:rsidRDefault="00B87EA1" w:rsidP="00B87EA1">
      <w:pPr>
        <w:spacing w:after="0" w:line="276" w:lineRule="auto"/>
        <w:jc w:val="both"/>
        <w:rPr>
          <w:rFonts w:ascii="Bookman Old Style" w:hAnsi="Bookman Old Style"/>
        </w:rPr>
      </w:pPr>
    </w:p>
    <w:p w14:paraId="681D8C16" w14:textId="31AB945F" w:rsidR="00C9482E" w:rsidRPr="0099666F" w:rsidRDefault="0021185A" w:rsidP="00C9482E">
      <w:pPr>
        <w:ind w:left="4956"/>
        <w:rPr>
          <w:rFonts w:ascii="Bookman Old Style" w:hAnsi="Bookman Old Style" w:cs="Arial"/>
        </w:rPr>
      </w:pPr>
      <w:r w:rsidRPr="0099666F">
        <w:rPr>
          <w:rFonts w:ascii="Bookman Old Style" w:hAnsi="Bookman Old Style"/>
        </w:rPr>
        <w:t xml:space="preserve">  </w:t>
      </w:r>
      <w:r w:rsidR="00C9482E" w:rsidRPr="0099666F">
        <w:rPr>
          <w:rFonts w:ascii="Bookman Old Style" w:hAnsi="Bookman Old Style" w:cs="Arial"/>
        </w:rPr>
        <w:t xml:space="preserve">Warszawa, dn. </w:t>
      </w:r>
      <w:r w:rsidR="0099666F">
        <w:rPr>
          <w:rFonts w:ascii="Bookman Old Style" w:hAnsi="Bookman Old Style" w:cs="Arial"/>
        </w:rPr>
        <w:t xml:space="preserve">16 grudnia </w:t>
      </w:r>
      <w:r w:rsidR="00C9482E" w:rsidRPr="0099666F">
        <w:rPr>
          <w:rFonts w:ascii="Bookman Old Style" w:hAnsi="Bookman Old Style" w:cs="Arial"/>
        </w:rPr>
        <w:t>2024 r.</w:t>
      </w:r>
    </w:p>
    <w:p w14:paraId="0C1F39F2" w14:textId="77777777" w:rsidR="0099666F" w:rsidRPr="0099666F" w:rsidRDefault="0099666F" w:rsidP="0099666F">
      <w:pPr>
        <w:rPr>
          <w:rFonts w:ascii="Bookman Old Style" w:hAnsi="Bookman Old Style" w:cstheme="majorHAnsi"/>
        </w:rPr>
      </w:pPr>
      <w:r w:rsidRPr="0099666F">
        <w:rPr>
          <w:rFonts w:ascii="Bookman Old Style" w:hAnsi="Bookman Old Style" w:cstheme="majorHAnsi"/>
        </w:rPr>
        <w:t>BM.DZN.223.12.2024</w:t>
      </w:r>
    </w:p>
    <w:p w14:paraId="24FEB1AD" w14:textId="77777777" w:rsidR="0099666F" w:rsidRPr="0099666F" w:rsidRDefault="0099666F" w:rsidP="0099666F">
      <w:pPr>
        <w:jc w:val="center"/>
        <w:rPr>
          <w:rFonts w:ascii="Bookman Old Style" w:hAnsi="Bookman Old Style" w:cstheme="majorHAnsi"/>
          <w:b/>
          <w:bCs/>
        </w:rPr>
      </w:pPr>
    </w:p>
    <w:p w14:paraId="0E731FED" w14:textId="77777777" w:rsidR="0099666F" w:rsidRDefault="0099666F" w:rsidP="0099666F">
      <w:pPr>
        <w:jc w:val="center"/>
        <w:rPr>
          <w:rFonts w:ascii="Bookman Old Style" w:hAnsi="Bookman Old Style" w:cstheme="majorHAnsi"/>
          <w:b/>
          <w:bCs/>
        </w:rPr>
      </w:pPr>
    </w:p>
    <w:p w14:paraId="59F2F0E2" w14:textId="1E67C812" w:rsidR="0099666F" w:rsidRPr="0099666F" w:rsidRDefault="0099666F" w:rsidP="0099666F">
      <w:pPr>
        <w:jc w:val="center"/>
        <w:rPr>
          <w:rFonts w:ascii="Bookman Old Style" w:hAnsi="Bookman Old Style" w:cstheme="majorHAnsi"/>
          <w:b/>
          <w:bCs/>
        </w:rPr>
      </w:pPr>
      <w:r w:rsidRPr="0099666F">
        <w:rPr>
          <w:rFonts w:ascii="Bookman Old Style" w:hAnsi="Bookman Old Style" w:cstheme="majorHAnsi"/>
          <w:b/>
          <w:bCs/>
        </w:rPr>
        <w:t>ZAPROSZENIE DO SKŁADANIA OFERT w celu rozeznania rynku cen</w:t>
      </w:r>
      <w:r w:rsidRPr="0099666F">
        <w:rPr>
          <w:rFonts w:ascii="Bookman Old Style" w:hAnsi="Bookman Old Style" w:cstheme="majorHAnsi"/>
        </w:rPr>
        <w:t xml:space="preserve"> świadczenia usługi kompleksowego sprzątania pomieszczeń znajdujących się          w dwóch budynkach PAN w Gdańsku przy ul. Jaśkowa Dolina 31 z dostarczeniem środków sanitarno-higienicznych, </w:t>
      </w:r>
      <w:r w:rsidRPr="0099666F">
        <w:rPr>
          <w:rFonts w:ascii="Bookman Old Style" w:hAnsi="Bookman Old Style" w:cstheme="majorHAnsi"/>
          <w:b/>
          <w:bCs/>
        </w:rPr>
        <w:t>z możliwością udzielenia zamówienia.</w:t>
      </w:r>
    </w:p>
    <w:p w14:paraId="580FE4AE" w14:textId="77777777" w:rsidR="0099666F" w:rsidRPr="0099666F" w:rsidRDefault="0099666F" w:rsidP="0099666F">
      <w:pPr>
        <w:jc w:val="center"/>
        <w:rPr>
          <w:rFonts w:ascii="Bookman Old Style" w:hAnsi="Bookman Old Style" w:cstheme="majorHAnsi"/>
          <w:b/>
          <w:bCs/>
        </w:rPr>
      </w:pPr>
    </w:p>
    <w:p w14:paraId="74C4CFCF" w14:textId="77777777" w:rsidR="0099666F" w:rsidRPr="0099666F" w:rsidRDefault="0099666F" w:rsidP="0099666F">
      <w:pPr>
        <w:pStyle w:val="Akapitzlist"/>
        <w:numPr>
          <w:ilvl w:val="0"/>
          <w:numId w:val="12"/>
        </w:numPr>
        <w:spacing w:after="0" w:line="240" w:lineRule="auto"/>
        <w:ind w:left="357" w:hanging="357"/>
        <w:rPr>
          <w:rFonts w:ascii="Bookman Old Style" w:hAnsi="Bookman Old Style" w:cstheme="majorHAnsi"/>
          <w:b/>
          <w:bCs/>
        </w:rPr>
      </w:pPr>
      <w:r w:rsidRPr="0099666F">
        <w:rPr>
          <w:rFonts w:ascii="Bookman Old Style" w:hAnsi="Bookman Old Style" w:cstheme="majorHAnsi"/>
          <w:b/>
          <w:bCs/>
        </w:rPr>
        <w:t>Zamawiający:</w:t>
      </w:r>
    </w:p>
    <w:p w14:paraId="3D6527EB" w14:textId="77777777" w:rsidR="0099666F" w:rsidRPr="0099666F" w:rsidRDefault="0099666F" w:rsidP="0099666F">
      <w:pPr>
        <w:pStyle w:val="Akapitzlist"/>
        <w:spacing w:after="0" w:line="240" w:lineRule="auto"/>
        <w:ind w:left="357"/>
        <w:rPr>
          <w:rFonts w:ascii="Bookman Old Style" w:hAnsi="Bookman Old Style" w:cstheme="majorHAnsi"/>
        </w:rPr>
      </w:pPr>
      <w:r w:rsidRPr="0099666F">
        <w:rPr>
          <w:rFonts w:ascii="Bookman Old Style" w:hAnsi="Bookman Old Style" w:cstheme="majorHAnsi"/>
        </w:rPr>
        <w:t>Polska Akademia Nauk</w:t>
      </w:r>
    </w:p>
    <w:p w14:paraId="6CB9359D" w14:textId="77777777" w:rsidR="0099666F" w:rsidRDefault="0099666F" w:rsidP="0099666F">
      <w:pPr>
        <w:pStyle w:val="Akapitzlist"/>
        <w:spacing w:after="120" w:line="360" w:lineRule="auto"/>
        <w:ind w:left="357"/>
        <w:rPr>
          <w:rFonts w:ascii="Bookman Old Style" w:hAnsi="Bookman Old Style" w:cstheme="majorHAnsi"/>
        </w:rPr>
      </w:pPr>
      <w:r w:rsidRPr="0099666F">
        <w:rPr>
          <w:rFonts w:ascii="Bookman Old Style" w:hAnsi="Bookman Old Style" w:cstheme="majorHAnsi"/>
        </w:rPr>
        <w:t>Plac Defilad 1, 00-901 Warszawa</w:t>
      </w:r>
    </w:p>
    <w:p w14:paraId="3678A68D" w14:textId="77777777" w:rsidR="0099666F" w:rsidRPr="0099666F" w:rsidRDefault="0099666F" w:rsidP="0099666F">
      <w:pPr>
        <w:pStyle w:val="Akapitzlist"/>
        <w:spacing w:after="120" w:line="360" w:lineRule="auto"/>
        <w:ind w:left="357"/>
        <w:rPr>
          <w:rFonts w:ascii="Bookman Old Style" w:hAnsi="Bookman Old Style" w:cstheme="majorHAnsi"/>
        </w:rPr>
      </w:pPr>
    </w:p>
    <w:p w14:paraId="184AC0AC" w14:textId="77777777" w:rsidR="0099666F" w:rsidRPr="0099666F" w:rsidRDefault="0099666F" w:rsidP="0099666F">
      <w:pPr>
        <w:pStyle w:val="Akapitzlist"/>
        <w:numPr>
          <w:ilvl w:val="0"/>
          <w:numId w:val="12"/>
        </w:numPr>
        <w:spacing w:before="240" w:after="120" w:line="360" w:lineRule="auto"/>
        <w:ind w:left="357" w:hanging="357"/>
        <w:rPr>
          <w:rFonts w:ascii="Bookman Old Style" w:hAnsi="Bookman Old Style" w:cstheme="majorHAnsi"/>
          <w:b/>
        </w:rPr>
      </w:pPr>
      <w:r w:rsidRPr="0099666F">
        <w:rPr>
          <w:rFonts w:ascii="Bookman Old Style" w:hAnsi="Bookman Old Style" w:cstheme="majorHAnsi"/>
          <w:b/>
        </w:rPr>
        <w:t xml:space="preserve">Opis przedmiotu zamówienia: </w:t>
      </w:r>
    </w:p>
    <w:p w14:paraId="06CE4B0C" w14:textId="77777777" w:rsidR="0099666F" w:rsidRPr="0099666F" w:rsidRDefault="0099666F" w:rsidP="0099666F">
      <w:pPr>
        <w:pStyle w:val="Akapitzlist"/>
        <w:numPr>
          <w:ilvl w:val="0"/>
          <w:numId w:val="10"/>
        </w:numPr>
        <w:spacing w:after="0" w:line="240" w:lineRule="auto"/>
        <w:ind w:left="714" w:hanging="357"/>
        <w:jc w:val="both"/>
        <w:rPr>
          <w:rFonts w:ascii="Bookman Old Style" w:hAnsi="Bookman Old Style" w:cstheme="majorHAnsi"/>
        </w:rPr>
      </w:pPr>
      <w:r w:rsidRPr="0099666F">
        <w:rPr>
          <w:rFonts w:ascii="Bookman Old Style" w:hAnsi="Bookman Old Style" w:cstheme="majorHAnsi"/>
        </w:rPr>
        <w:t>Przedmiotem zamówienia jest świadczenie usługi polegającej na utrzymaniu czystości w pomieszczeniach znajdujących się w budynku głównym                       i oficynie PAN w Gdańsku przy ul. Jaśkowa Dolina 31 wraz z wejściem do ww. budynków:</w:t>
      </w:r>
    </w:p>
    <w:p w14:paraId="3321C68E" w14:textId="77777777" w:rsidR="0099666F" w:rsidRPr="0099666F" w:rsidRDefault="0099666F" w:rsidP="0099666F">
      <w:pPr>
        <w:pStyle w:val="Akapitzlist"/>
        <w:numPr>
          <w:ilvl w:val="0"/>
          <w:numId w:val="11"/>
        </w:numPr>
        <w:spacing w:after="0" w:line="240" w:lineRule="auto"/>
        <w:ind w:left="1066" w:hanging="357"/>
        <w:jc w:val="both"/>
        <w:rPr>
          <w:rFonts w:ascii="Bookman Old Style" w:hAnsi="Bookman Old Style" w:cstheme="majorHAnsi"/>
        </w:rPr>
      </w:pPr>
      <w:r w:rsidRPr="0099666F">
        <w:rPr>
          <w:rFonts w:ascii="Bookman Old Style" w:hAnsi="Bookman Old Style" w:cstheme="majorHAnsi"/>
          <w:b/>
        </w:rPr>
        <w:t>Budynek główny</w:t>
      </w:r>
      <w:r w:rsidRPr="0099666F">
        <w:rPr>
          <w:rFonts w:ascii="Bookman Old Style" w:hAnsi="Bookman Old Style" w:cstheme="majorHAnsi"/>
        </w:rPr>
        <w:t xml:space="preserve"> obejmuje trzy pomieszczenia biurowe, dwie sale konferencyjne, pomieszczenie archiwum, dwie kuchnie, cztery toalety, dwa pomieszczenia gospodarcze, portiernię, korytarze, hole, klatkę schodową, strych oraz osiem pomieszczeń przeznaczonych na wynajem (sprzątane okazjonalnie) – </w:t>
      </w:r>
      <w:bookmarkStart w:id="0" w:name="_Hlk57106194"/>
      <w:r w:rsidRPr="0099666F">
        <w:rPr>
          <w:rFonts w:ascii="Bookman Old Style" w:hAnsi="Bookman Old Style" w:cstheme="majorHAnsi"/>
        </w:rPr>
        <w:t xml:space="preserve">zakres prac i częstotliwość wykonania znajduje się w  </w:t>
      </w:r>
      <w:r w:rsidRPr="0099666F">
        <w:rPr>
          <w:rFonts w:ascii="Bookman Old Style" w:hAnsi="Bookman Old Style" w:cstheme="majorHAnsi"/>
          <w:b/>
          <w:i/>
        </w:rPr>
        <w:t>Załączniku nr 2 do Zaproszenia</w:t>
      </w:r>
      <w:r w:rsidRPr="0099666F">
        <w:rPr>
          <w:rFonts w:ascii="Bookman Old Style" w:hAnsi="Bookman Old Style" w:cstheme="majorHAnsi"/>
        </w:rPr>
        <w:t>.</w:t>
      </w:r>
    </w:p>
    <w:bookmarkEnd w:id="0"/>
    <w:p w14:paraId="31CAFC18" w14:textId="77777777" w:rsidR="0099666F" w:rsidRPr="0099666F" w:rsidRDefault="0099666F" w:rsidP="0099666F">
      <w:pPr>
        <w:pStyle w:val="Akapitzlist"/>
        <w:numPr>
          <w:ilvl w:val="0"/>
          <w:numId w:val="11"/>
        </w:numPr>
        <w:spacing w:after="0" w:line="240" w:lineRule="auto"/>
        <w:ind w:left="1066" w:hanging="357"/>
        <w:jc w:val="both"/>
        <w:rPr>
          <w:rFonts w:ascii="Bookman Old Style" w:hAnsi="Bookman Old Style" w:cstheme="majorHAnsi"/>
        </w:rPr>
      </w:pPr>
      <w:r w:rsidRPr="0099666F">
        <w:rPr>
          <w:rFonts w:ascii="Bookman Old Style" w:hAnsi="Bookman Old Style" w:cstheme="majorHAnsi"/>
          <w:b/>
        </w:rPr>
        <w:t>Budynek oficyny</w:t>
      </w:r>
      <w:r w:rsidRPr="0099666F">
        <w:rPr>
          <w:rFonts w:ascii="Bookman Old Style" w:hAnsi="Bookman Old Style" w:cstheme="majorHAnsi"/>
        </w:rPr>
        <w:t xml:space="preserve"> obejmuje dwa pomieszczenia biurowe, dwie łazienki – pomieszczenia przeznaczone na wynajem (sprzątanie okazjonalne), korytarze, klatki schodowe – zakres prac i częstotliwość wykonania znajduje się w  </w:t>
      </w:r>
      <w:r w:rsidRPr="0099666F">
        <w:rPr>
          <w:rFonts w:ascii="Bookman Old Style" w:hAnsi="Bookman Old Style" w:cstheme="majorHAnsi"/>
          <w:b/>
          <w:i/>
        </w:rPr>
        <w:t>Załączniku nr 3 do Zaproszenia</w:t>
      </w:r>
      <w:r w:rsidRPr="0099666F">
        <w:rPr>
          <w:rFonts w:ascii="Bookman Old Style" w:hAnsi="Bookman Old Style" w:cstheme="majorHAnsi"/>
        </w:rPr>
        <w:t>.</w:t>
      </w:r>
    </w:p>
    <w:p w14:paraId="5335FBA2" w14:textId="77777777" w:rsidR="0099666F" w:rsidRPr="0099666F" w:rsidRDefault="0099666F" w:rsidP="0099666F">
      <w:pPr>
        <w:pStyle w:val="Akapitzlist"/>
        <w:numPr>
          <w:ilvl w:val="0"/>
          <w:numId w:val="11"/>
        </w:numPr>
        <w:spacing w:after="0" w:line="240" w:lineRule="auto"/>
        <w:ind w:left="1066" w:hanging="357"/>
        <w:jc w:val="both"/>
        <w:rPr>
          <w:rFonts w:ascii="Bookman Old Style" w:hAnsi="Bookman Old Style" w:cstheme="majorHAnsi"/>
        </w:rPr>
      </w:pPr>
      <w:r w:rsidRPr="0099666F">
        <w:rPr>
          <w:rFonts w:ascii="Bookman Old Style" w:hAnsi="Bookman Old Style" w:cstheme="majorHAnsi"/>
        </w:rPr>
        <w:t>Przygotowanie sali konferencyjnej na ok. dziesięć spotkań, (zakres prac - nakrycie stołów, sprzątanie po cateringu, mycie naczyń).</w:t>
      </w:r>
    </w:p>
    <w:p w14:paraId="4C211F77" w14:textId="15FCCB82" w:rsidR="0099666F" w:rsidRPr="0099666F" w:rsidRDefault="0099666F" w:rsidP="0099666F">
      <w:pPr>
        <w:pStyle w:val="Akapitzlist"/>
        <w:numPr>
          <w:ilvl w:val="0"/>
          <w:numId w:val="10"/>
        </w:numPr>
        <w:spacing w:after="0" w:line="240" w:lineRule="auto"/>
        <w:ind w:left="714" w:hanging="357"/>
        <w:jc w:val="both"/>
        <w:rPr>
          <w:rFonts w:ascii="Bookman Old Style" w:hAnsi="Bookman Old Style" w:cstheme="majorHAnsi"/>
        </w:rPr>
      </w:pPr>
      <w:r w:rsidRPr="009D56BE">
        <w:rPr>
          <w:rFonts w:ascii="Bookman Old Style" w:hAnsi="Bookman Old Style"/>
          <w:lang w:eastAsia="pl-PL"/>
        </w:rPr>
        <w:t xml:space="preserve">Zamawiający wymaga, aby osoby oddelegowanie do realizacji przedmiotu Umowy były zatrudnione przez Wykonawcę lub Podwykonawcę na podstawie Umowy o pracę w sposób określony w art. 22 </w:t>
      </w:r>
      <w:r w:rsidRPr="009D56BE">
        <w:rPr>
          <w:rFonts w:ascii="Bookman Old Style" w:hAnsi="Bookman Old Style"/>
          <w:bCs/>
        </w:rPr>
        <w:t>§ 1 ustawy z dnia 26 czerwca 1974 r. – Kodeks pracy (Dz. U. z 202</w:t>
      </w:r>
      <w:r>
        <w:rPr>
          <w:rFonts w:ascii="Bookman Old Style" w:hAnsi="Bookman Old Style"/>
          <w:bCs/>
        </w:rPr>
        <w:t>3</w:t>
      </w:r>
      <w:r w:rsidRPr="009D56BE">
        <w:rPr>
          <w:rFonts w:ascii="Bookman Old Style" w:hAnsi="Bookman Old Style"/>
          <w:bCs/>
        </w:rPr>
        <w:t xml:space="preserve"> r., poz. 1</w:t>
      </w:r>
      <w:r>
        <w:rPr>
          <w:rFonts w:ascii="Bookman Old Style" w:hAnsi="Bookman Old Style"/>
          <w:bCs/>
        </w:rPr>
        <w:t>465</w:t>
      </w:r>
      <w:r w:rsidRPr="009D56BE">
        <w:rPr>
          <w:rFonts w:ascii="Bookman Old Style" w:hAnsi="Bookman Old Style"/>
          <w:bCs/>
        </w:rPr>
        <w:t>), w wymiarze czasu pracy adekwatnym do powierzonych zadań, osób wykonujących czynności bezpośrednio związane z wykonaniem pracy</w:t>
      </w:r>
    </w:p>
    <w:p w14:paraId="59036AAA" w14:textId="260FEDC3" w:rsidR="0099666F" w:rsidRPr="0099666F" w:rsidRDefault="0099666F" w:rsidP="0099666F">
      <w:pPr>
        <w:pStyle w:val="Akapitzlist"/>
        <w:numPr>
          <w:ilvl w:val="0"/>
          <w:numId w:val="10"/>
        </w:numPr>
        <w:spacing w:after="0" w:line="240" w:lineRule="auto"/>
        <w:ind w:left="714" w:hanging="357"/>
        <w:jc w:val="both"/>
        <w:rPr>
          <w:rFonts w:ascii="Bookman Old Style" w:hAnsi="Bookman Old Style" w:cstheme="majorHAnsi"/>
        </w:rPr>
      </w:pPr>
      <w:r w:rsidRPr="0099666F">
        <w:rPr>
          <w:rFonts w:ascii="Bookman Old Style" w:hAnsi="Bookman Old Style" w:cstheme="majorHAnsi"/>
        </w:rPr>
        <w:t>Wykonawca zapewni we własnym zakresie urządzenia i sprzęt do utrzymania czystości oraz środki sanitarno-higieniczne (mydło, ręczniki papierowe, papier toaletowy, płyny do mycia, worki na śmieci, kostki itp.). Zamawiający udostępni Wykonawcy pomieszczenie z przeznaczeniem na przechowywanie urządzeń i sprzętu niezbędnego do realizacji zamówienia.</w:t>
      </w:r>
    </w:p>
    <w:p w14:paraId="731FDC6A" w14:textId="77777777" w:rsidR="0099666F" w:rsidRPr="0099666F" w:rsidRDefault="0099666F" w:rsidP="0099666F">
      <w:pPr>
        <w:pStyle w:val="Akapitzlist"/>
        <w:numPr>
          <w:ilvl w:val="0"/>
          <w:numId w:val="10"/>
        </w:numPr>
        <w:spacing w:after="0" w:line="240" w:lineRule="auto"/>
        <w:ind w:left="714" w:hanging="357"/>
        <w:jc w:val="both"/>
        <w:rPr>
          <w:rFonts w:ascii="Bookman Old Style" w:hAnsi="Bookman Old Style" w:cstheme="majorHAnsi"/>
        </w:rPr>
      </w:pPr>
      <w:r w:rsidRPr="0099666F">
        <w:rPr>
          <w:rFonts w:ascii="Bookman Old Style" w:hAnsi="Bookman Old Style" w:cstheme="majorHAnsi"/>
        </w:rPr>
        <w:lastRenderedPageBreak/>
        <w:t>Usługa sprzątania realizowana będzie w dni robocze, od poniedziałku do piątku w godzinach porannych, uzgodnionych z Zamawiającym (</w:t>
      </w:r>
      <w:r w:rsidRPr="0099666F">
        <w:rPr>
          <w:rFonts w:ascii="Bookman Old Style" w:hAnsi="Bookman Old Style" w:cstheme="majorHAnsi"/>
          <w:u w:val="single"/>
        </w:rPr>
        <w:t>2 godz. dziennie tj. ok. 1010 godz. w okresie trwania umowy</w:t>
      </w:r>
      <w:r w:rsidRPr="0099666F">
        <w:rPr>
          <w:rFonts w:ascii="Bookman Old Style" w:hAnsi="Bookman Old Style" w:cstheme="majorHAnsi"/>
        </w:rPr>
        <w:t xml:space="preserve">). </w:t>
      </w:r>
    </w:p>
    <w:p w14:paraId="2857B47D" w14:textId="77777777" w:rsidR="0099666F" w:rsidRPr="0099666F" w:rsidRDefault="0099666F" w:rsidP="0099666F">
      <w:pPr>
        <w:pStyle w:val="Akapitzlist"/>
        <w:spacing w:after="0" w:line="240" w:lineRule="auto"/>
        <w:ind w:left="714"/>
        <w:jc w:val="both"/>
        <w:rPr>
          <w:rFonts w:ascii="Bookman Old Style" w:hAnsi="Bookman Old Style" w:cstheme="majorHAnsi"/>
        </w:rPr>
      </w:pPr>
    </w:p>
    <w:p w14:paraId="1A17A0C2" w14:textId="77777777" w:rsidR="0099666F" w:rsidRDefault="0099666F" w:rsidP="0099666F">
      <w:pPr>
        <w:pStyle w:val="Akapitzlist"/>
        <w:numPr>
          <w:ilvl w:val="0"/>
          <w:numId w:val="13"/>
        </w:numPr>
        <w:spacing w:after="120" w:line="360" w:lineRule="auto"/>
        <w:ind w:left="357" w:hanging="357"/>
        <w:jc w:val="both"/>
        <w:rPr>
          <w:rFonts w:ascii="Bookman Old Style" w:hAnsi="Bookman Old Style" w:cstheme="majorHAnsi"/>
          <w:b/>
          <w:bCs/>
        </w:rPr>
      </w:pPr>
      <w:r w:rsidRPr="0099666F">
        <w:rPr>
          <w:rFonts w:ascii="Bookman Old Style" w:hAnsi="Bookman Old Style" w:cstheme="majorHAnsi"/>
          <w:b/>
          <w:bCs/>
        </w:rPr>
        <w:t xml:space="preserve">Termin realizacji zamówienia: </w:t>
      </w:r>
    </w:p>
    <w:p w14:paraId="47B3DB21" w14:textId="1E180229" w:rsidR="0099666F" w:rsidRDefault="0099666F" w:rsidP="0099666F">
      <w:pPr>
        <w:pStyle w:val="Akapitzlist"/>
        <w:spacing w:after="120" w:line="360" w:lineRule="auto"/>
        <w:ind w:left="357"/>
        <w:jc w:val="both"/>
        <w:rPr>
          <w:rFonts w:ascii="Bookman Old Style" w:hAnsi="Bookman Old Style" w:cstheme="majorHAnsi"/>
        </w:rPr>
      </w:pPr>
      <w:r w:rsidRPr="0099666F">
        <w:rPr>
          <w:rFonts w:ascii="Bookman Old Style" w:hAnsi="Bookman Old Style" w:cstheme="majorHAnsi"/>
          <w:u w:val="single"/>
          <w:shd w:val="clear" w:color="auto" w:fill="FFFFFF" w:themeFill="background1"/>
        </w:rPr>
        <w:t>od</w:t>
      </w:r>
      <w:r w:rsidRPr="0099666F">
        <w:rPr>
          <w:rFonts w:ascii="Bookman Old Style" w:hAnsi="Bookman Old Style" w:cstheme="majorHAnsi"/>
          <w:b/>
          <w:bCs/>
          <w:u w:val="single"/>
          <w:shd w:val="clear" w:color="auto" w:fill="FFFFFF" w:themeFill="background1"/>
        </w:rPr>
        <w:t xml:space="preserve"> </w:t>
      </w:r>
      <w:r w:rsidRPr="0099666F">
        <w:rPr>
          <w:rFonts w:ascii="Bookman Old Style" w:hAnsi="Bookman Old Style" w:cstheme="majorHAnsi"/>
          <w:u w:val="single"/>
          <w:shd w:val="clear" w:color="auto" w:fill="FFFFFF" w:themeFill="background1"/>
        </w:rPr>
        <w:t>02.01.2025 r. do 31.12.2026 r.</w:t>
      </w:r>
      <w:r w:rsidRPr="0099666F">
        <w:rPr>
          <w:rFonts w:ascii="Bookman Old Style" w:hAnsi="Bookman Old Style" w:cstheme="majorHAnsi"/>
        </w:rPr>
        <w:t xml:space="preserve"> </w:t>
      </w:r>
    </w:p>
    <w:p w14:paraId="0CE647ED" w14:textId="77777777" w:rsidR="0099666F" w:rsidRPr="0099666F" w:rsidRDefault="0099666F" w:rsidP="0099666F">
      <w:pPr>
        <w:pStyle w:val="Akapitzlist"/>
        <w:spacing w:after="120" w:line="360" w:lineRule="auto"/>
        <w:ind w:left="357"/>
        <w:jc w:val="both"/>
        <w:rPr>
          <w:rFonts w:ascii="Bookman Old Style" w:hAnsi="Bookman Old Style" w:cstheme="majorHAnsi"/>
          <w:b/>
          <w:bCs/>
        </w:rPr>
      </w:pPr>
    </w:p>
    <w:p w14:paraId="0D553815" w14:textId="77777777" w:rsidR="0099666F" w:rsidRPr="0099666F" w:rsidRDefault="0099666F" w:rsidP="0099666F">
      <w:pPr>
        <w:pStyle w:val="Akapitzlist"/>
        <w:numPr>
          <w:ilvl w:val="0"/>
          <w:numId w:val="13"/>
        </w:numPr>
        <w:spacing w:before="120" w:after="0" w:line="240" w:lineRule="auto"/>
        <w:ind w:left="357" w:hanging="357"/>
        <w:jc w:val="both"/>
        <w:rPr>
          <w:rFonts w:ascii="Bookman Old Style" w:hAnsi="Bookman Old Style" w:cstheme="majorHAnsi"/>
          <w:b/>
          <w:bCs/>
        </w:rPr>
      </w:pPr>
      <w:r w:rsidRPr="0099666F">
        <w:rPr>
          <w:rFonts w:ascii="Bookman Old Style" w:hAnsi="Bookman Old Style" w:cstheme="majorHAnsi"/>
          <w:b/>
          <w:bCs/>
        </w:rPr>
        <w:t>Warunki udziału w postepowaniu dla Wykonawców ubiegających się o zamówienie publiczne:</w:t>
      </w:r>
    </w:p>
    <w:p w14:paraId="19552857" w14:textId="77777777" w:rsidR="0099666F" w:rsidRPr="0099666F" w:rsidRDefault="0099666F" w:rsidP="0099666F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Bookman Old Style" w:hAnsi="Bookman Old Style" w:cstheme="majorHAnsi"/>
          <w:b/>
          <w:bCs/>
        </w:rPr>
      </w:pPr>
      <w:r w:rsidRPr="0099666F">
        <w:rPr>
          <w:rFonts w:ascii="Bookman Old Style" w:eastAsia="Times New Roman" w:hAnsi="Bookman Old Style" w:cs="Bookman Old Style"/>
          <w:kern w:val="2"/>
          <w:lang w:eastAsia="ar-SA"/>
        </w:rPr>
        <w:t>Wykonawca posiada aktualne na dzień zawarcia i przez cały okres obowiązywania umowy ubezpieczenie od Odpowiedzialności Cywilnej w związku z prowadzoną działalnością gospodarczą,</w:t>
      </w:r>
    </w:p>
    <w:p w14:paraId="72F9599C" w14:textId="77777777" w:rsidR="0099666F" w:rsidRPr="0099666F" w:rsidRDefault="0099666F" w:rsidP="0099666F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Bookman Old Style" w:hAnsi="Bookman Old Style" w:cstheme="majorHAnsi"/>
          <w:b/>
          <w:bCs/>
        </w:rPr>
      </w:pPr>
      <w:r w:rsidRPr="0099666F">
        <w:rPr>
          <w:rFonts w:ascii="Bookman Old Style" w:eastAsia="Times New Roman" w:hAnsi="Bookman Old Style" w:cs="Bookman Old Style"/>
          <w:kern w:val="2"/>
          <w:lang w:eastAsia="ar-SA"/>
        </w:rPr>
        <w:t>Wykonawcza zatrudni na umowę o pracę osoby wydelegowane do realizacji przedmiotu zamówienia,</w:t>
      </w:r>
    </w:p>
    <w:p w14:paraId="62EFA4DD" w14:textId="77777777" w:rsidR="0099666F" w:rsidRPr="0099666F" w:rsidRDefault="0099666F" w:rsidP="0099666F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Bookman Old Style" w:hAnsi="Bookman Old Style" w:cstheme="majorHAnsi"/>
          <w:b/>
          <w:bCs/>
        </w:rPr>
      </w:pPr>
      <w:r w:rsidRPr="0099666F">
        <w:rPr>
          <w:rFonts w:ascii="Bookman Old Style" w:eastAsia="Times New Roman" w:hAnsi="Bookman Old Style" w:cs="Bookman Old Style"/>
          <w:kern w:val="2"/>
          <w:lang w:eastAsia="ar-SA"/>
        </w:rPr>
        <w:t>Wykonawca posiada doświadczenie w realizacji zamówień odpowiadających opisowi przedmiotu zamówienia.</w:t>
      </w:r>
    </w:p>
    <w:p w14:paraId="1E94A168" w14:textId="77777777" w:rsidR="0099666F" w:rsidRPr="0099666F" w:rsidRDefault="0099666F" w:rsidP="0099666F">
      <w:pPr>
        <w:pStyle w:val="Akapitzlist"/>
        <w:spacing w:after="0" w:line="240" w:lineRule="auto"/>
        <w:ind w:left="1077"/>
        <w:jc w:val="both"/>
        <w:rPr>
          <w:rFonts w:ascii="Bookman Old Style" w:hAnsi="Bookman Old Style" w:cstheme="majorHAnsi"/>
          <w:b/>
          <w:bCs/>
          <w:highlight w:val="yellow"/>
        </w:rPr>
      </w:pPr>
    </w:p>
    <w:p w14:paraId="4700D491" w14:textId="77777777" w:rsidR="0099666F" w:rsidRPr="0099666F" w:rsidRDefault="0099666F" w:rsidP="0099666F">
      <w:pPr>
        <w:pStyle w:val="Akapitzlist"/>
        <w:numPr>
          <w:ilvl w:val="0"/>
          <w:numId w:val="15"/>
        </w:numPr>
        <w:spacing w:after="0" w:line="240" w:lineRule="auto"/>
        <w:ind w:left="357" w:hanging="357"/>
        <w:jc w:val="both"/>
        <w:rPr>
          <w:rFonts w:ascii="Bookman Old Style" w:hAnsi="Bookman Old Style" w:cstheme="majorHAnsi"/>
          <w:b/>
        </w:rPr>
      </w:pPr>
      <w:r w:rsidRPr="0099666F">
        <w:rPr>
          <w:rFonts w:ascii="Bookman Old Style" w:hAnsi="Bookman Old Style" w:cstheme="majorHAnsi"/>
          <w:b/>
        </w:rPr>
        <w:t>Kryteria oceny ofert: najniższa cena.</w:t>
      </w:r>
    </w:p>
    <w:p w14:paraId="05E7AAF3" w14:textId="77777777" w:rsidR="0099666F" w:rsidRPr="0099666F" w:rsidRDefault="0099666F" w:rsidP="0099666F">
      <w:pPr>
        <w:pStyle w:val="Akapitzlist"/>
        <w:spacing w:after="120" w:line="240" w:lineRule="auto"/>
        <w:ind w:left="357"/>
        <w:jc w:val="both"/>
        <w:rPr>
          <w:rFonts w:ascii="Bookman Old Style" w:hAnsi="Bookman Old Style" w:cstheme="majorHAnsi"/>
          <w:bCs/>
        </w:rPr>
      </w:pPr>
      <w:r w:rsidRPr="0099666F">
        <w:rPr>
          <w:rFonts w:ascii="Bookman Old Style" w:hAnsi="Bookman Old Style" w:cstheme="majorHAnsi"/>
          <w:bCs/>
        </w:rPr>
        <w:t>Cena musi obejmować wszystkie koszty poniesione przez Wykonawcę w związku z realizacją przedmiotu zamówienia w zakresie wskazanym w pkt 2 Zaproszenia.</w:t>
      </w:r>
    </w:p>
    <w:p w14:paraId="2395F1D0" w14:textId="77777777" w:rsidR="0099666F" w:rsidRPr="0099666F" w:rsidRDefault="0099666F" w:rsidP="0099666F">
      <w:pPr>
        <w:pStyle w:val="Akapitzlist"/>
        <w:spacing w:after="120" w:line="240" w:lineRule="auto"/>
        <w:ind w:left="357"/>
        <w:jc w:val="both"/>
        <w:rPr>
          <w:rFonts w:ascii="Bookman Old Style" w:hAnsi="Bookman Old Style" w:cstheme="majorHAnsi"/>
          <w:bCs/>
        </w:rPr>
      </w:pPr>
    </w:p>
    <w:p w14:paraId="4A6A819E" w14:textId="77777777" w:rsidR="0099666F" w:rsidRPr="0099666F" w:rsidRDefault="0099666F" w:rsidP="0099666F">
      <w:pPr>
        <w:pStyle w:val="Akapitzlist"/>
        <w:numPr>
          <w:ilvl w:val="0"/>
          <w:numId w:val="17"/>
        </w:numPr>
        <w:spacing w:after="0" w:line="240" w:lineRule="auto"/>
        <w:ind w:left="357" w:hanging="357"/>
        <w:jc w:val="both"/>
        <w:rPr>
          <w:rFonts w:ascii="Bookman Old Style" w:hAnsi="Bookman Old Style" w:cstheme="majorHAnsi"/>
          <w:b/>
          <w:bCs/>
        </w:rPr>
      </w:pPr>
      <w:r w:rsidRPr="0099666F">
        <w:rPr>
          <w:rFonts w:ascii="Bookman Old Style" w:hAnsi="Bookman Old Style" w:cstheme="majorHAnsi"/>
          <w:b/>
          <w:bCs/>
        </w:rPr>
        <w:t>Sposób przygotowania i złożenia oferty:</w:t>
      </w:r>
    </w:p>
    <w:p w14:paraId="72FB680E" w14:textId="77777777" w:rsidR="0099666F" w:rsidRPr="0099666F" w:rsidRDefault="0099666F" w:rsidP="0099666F">
      <w:pPr>
        <w:pStyle w:val="Akapitzlist"/>
        <w:spacing w:after="0" w:line="240" w:lineRule="auto"/>
        <w:ind w:left="357"/>
        <w:jc w:val="both"/>
        <w:rPr>
          <w:rFonts w:ascii="Bookman Old Style" w:hAnsi="Bookman Old Style" w:cstheme="majorHAnsi"/>
          <w:b/>
          <w:bCs/>
        </w:rPr>
      </w:pPr>
      <w:r w:rsidRPr="0099666F">
        <w:rPr>
          <w:rFonts w:ascii="Bookman Old Style" w:hAnsi="Bookman Old Style"/>
        </w:rPr>
        <w:t>Oferta powinna zawierać:</w:t>
      </w:r>
    </w:p>
    <w:p w14:paraId="31D3E33D" w14:textId="77777777" w:rsidR="0099666F" w:rsidRPr="0099666F" w:rsidRDefault="0099666F" w:rsidP="0099666F">
      <w:pPr>
        <w:pStyle w:val="Akapitzlist"/>
        <w:numPr>
          <w:ilvl w:val="0"/>
          <w:numId w:val="14"/>
        </w:numPr>
        <w:spacing w:after="0" w:line="240" w:lineRule="auto"/>
        <w:ind w:left="1066" w:hanging="357"/>
        <w:jc w:val="both"/>
        <w:rPr>
          <w:rFonts w:ascii="Bookman Old Style" w:hAnsi="Bookman Old Style" w:cstheme="majorHAnsi"/>
        </w:rPr>
      </w:pPr>
      <w:r w:rsidRPr="0099666F">
        <w:rPr>
          <w:rFonts w:ascii="Bookman Old Style" w:hAnsi="Bookman Old Style" w:cstheme="majorHAnsi"/>
        </w:rPr>
        <w:t>odpis z właściwego rejestru lub centralnej ewidencji i informacji o działalności gospodarczej lub KRS,</w:t>
      </w:r>
    </w:p>
    <w:p w14:paraId="28C16245" w14:textId="77777777" w:rsidR="0099666F" w:rsidRPr="0099666F" w:rsidRDefault="0099666F" w:rsidP="0099666F">
      <w:pPr>
        <w:pStyle w:val="Akapitzlist"/>
        <w:numPr>
          <w:ilvl w:val="0"/>
          <w:numId w:val="14"/>
        </w:numPr>
        <w:spacing w:after="0" w:line="240" w:lineRule="auto"/>
        <w:ind w:left="1066" w:hanging="357"/>
        <w:jc w:val="both"/>
        <w:rPr>
          <w:rFonts w:ascii="Bookman Old Style" w:hAnsi="Bookman Old Style" w:cstheme="majorHAnsi"/>
        </w:rPr>
      </w:pPr>
      <w:r w:rsidRPr="0099666F">
        <w:rPr>
          <w:rFonts w:ascii="Bookman Old Style" w:hAnsi="Bookman Old Style" w:cstheme="majorHAnsi"/>
        </w:rPr>
        <w:t>kopię ubezpieczenia od odpowiedzialności cywilnej,</w:t>
      </w:r>
    </w:p>
    <w:p w14:paraId="1DE3B301" w14:textId="77777777" w:rsidR="0099666F" w:rsidRPr="0099666F" w:rsidRDefault="0099666F" w:rsidP="0099666F">
      <w:pPr>
        <w:pStyle w:val="Akapitzlist"/>
        <w:numPr>
          <w:ilvl w:val="0"/>
          <w:numId w:val="14"/>
        </w:numPr>
        <w:spacing w:after="0" w:line="240" w:lineRule="auto"/>
        <w:ind w:left="1066" w:hanging="357"/>
        <w:jc w:val="both"/>
        <w:rPr>
          <w:rFonts w:ascii="Bookman Old Style" w:hAnsi="Bookman Old Style" w:cstheme="majorHAnsi"/>
        </w:rPr>
      </w:pPr>
      <w:r w:rsidRPr="0099666F">
        <w:rPr>
          <w:rFonts w:ascii="Bookman Old Style" w:hAnsi="Bookman Old Style" w:cstheme="majorHAnsi"/>
        </w:rPr>
        <w:t>oświadczenie potwierdzające, że osoba/y wydelegowane do realizacji zamówienia będą zatrudnione przez Wykonawcę na umowę o pracę,</w:t>
      </w:r>
    </w:p>
    <w:p w14:paraId="43570135" w14:textId="77777777" w:rsidR="0099666F" w:rsidRPr="0099666F" w:rsidRDefault="0099666F" w:rsidP="0099666F">
      <w:pPr>
        <w:pStyle w:val="Akapitzlist"/>
        <w:numPr>
          <w:ilvl w:val="0"/>
          <w:numId w:val="14"/>
        </w:numPr>
        <w:spacing w:after="0" w:line="240" w:lineRule="auto"/>
        <w:ind w:left="1066" w:hanging="357"/>
        <w:jc w:val="both"/>
        <w:rPr>
          <w:rFonts w:ascii="Bookman Old Style" w:hAnsi="Bookman Old Style" w:cstheme="majorHAnsi"/>
        </w:rPr>
      </w:pPr>
      <w:r w:rsidRPr="0099666F">
        <w:rPr>
          <w:rFonts w:ascii="Bookman Old Style" w:hAnsi="Bookman Old Style" w:cstheme="majorHAnsi"/>
        </w:rPr>
        <w:t>referencje lub inne dokumenty potwierdzające należyte wykonanie przez Wykonawcę, co najmniej trzech zamówień odpowiadających opisowi przedmiotu zamówienia.</w:t>
      </w:r>
    </w:p>
    <w:p w14:paraId="7BD631E8" w14:textId="77777777" w:rsidR="0099666F" w:rsidRPr="0099666F" w:rsidRDefault="0099666F" w:rsidP="0099666F">
      <w:pPr>
        <w:spacing w:after="0" w:line="240" w:lineRule="auto"/>
        <w:ind w:left="357"/>
        <w:jc w:val="both"/>
        <w:rPr>
          <w:rFonts w:ascii="Bookman Old Style" w:hAnsi="Bookman Old Style" w:cstheme="majorHAnsi"/>
        </w:rPr>
      </w:pPr>
      <w:r w:rsidRPr="0099666F">
        <w:rPr>
          <w:rFonts w:ascii="Bookman Old Style" w:hAnsi="Bookman Old Style" w:cstheme="majorHAnsi"/>
        </w:rPr>
        <w:t xml:space="preserve">Ofertę należy przesłać w formie elektronicznej wg wzoru stanowiącego </w:t>
      </w:r>
      <w:r w:rsidRPr="0099666F">
        <w:rPr>
          <w:rFonts w:ascii="Bookman Old Style" w:hAnsi="Bookman Old Style" w:cstheme="majorHAnsi"/>
          <w:b/>
          <w:bCs/>
          <w:i/>
          <w:iCs/>
        </w:rPr>
        <w:t>Załącznik nr 1 do Zaproszenia</w:t>
      </w:r>
      <w:r w:rsidRPr="0099666F">
        <w:rPr>
          <w:rFonts w:ascii="Bookman Old Style" w:hAnsi="Bookman Old Style" w:cstheme="majorHAnsi"/>
        </w:rPr>
        <w:t xml:space="preserve"> (skan pliku pdf podpisany przez uprawnioną osobę).</w:t>
      </w:r>
    </w:p>
    <w:p w14:paraId="63458172" w14:textId="77777777" w:rsidR="0099666F" w:rsidRPr="0099666F" w:rsidRDefault="0099666F" w:rsidP="0099666F">
      <w:pPr>
        <w:spacing w:after="0" w:line="240" w:lineRule="auto"/>
        <w:jc w:val="both"/>
        <w:rPr>
          <w:rFonts w:ascii="Bookman Old Style" w:hAnsi="Bookman Old Style" w:cstheme="majorHAnsi"/>
        </w:rPr>
      </w:pPr>
    </w:p>
    <w:p w14:paraId="7C83EF77" w14:textId="77777777" w:rsidR="0099666F" w:rsidRPr="0099666F" w:rsidRDefault="0099666F" w:rsidP="0099666F">
      <w:pPr>
        <w:pStyle w:val="Akapitzlist"/>
        <w:numPr>
          <w:ilvl w:val="0"/>
          <w:numId w:val="21"/>
        </w:numPr>
        <w:spacing w:after="0" w:line="240" w:lineRule="auto"/>
        <w:ind w:left="357" w:hanging="357"/>
        <w:jc w:val="both"/>
        <w:rPr>
          <w:rFonts w:ascii="Bookman Old Style" w:hAnsi="Bookman Old Style" w:cstheme="majorHAnsi"/>
          <w:b/>
          <w:bCs/>
        </w:rPr>
      </w:pPr>
      <w:r w:rsidRPr="0099666F">
        <w:rPr>
          <w:rFonts w:ascii="Bookman Old Style" w:hAnsi="Bookman Old Style" w:cstheme="majorHAnsi"/>
          <w:b/>
          <w:bCs/>
        </w:rPr>
        <w:t xml:space="preserve">Termin składania ofert: </w:t>
      </w:r>
      <w:r w:rsidRPr="0099666F">
        <w:rPr>
          <w:rFonts w:ascii="Bookman Old Style" w:hAnsi="Bookman Old Style" w:cstheme="majorHAnsi"/>
        </w:rPr>
        <w:t xml:space="preserve">do dnia 20.16.2024 r., do godz. 14:00 na adres </w:t>
      </w:r>
      <w:hyperlink r:id="rId11" w:history="1">
        <w:r w:rsidRPr="0099666F">
          <w:rPr>
            <w:rStyle w:val="Hipercze"/>
            <w:rFonts w:ascii="Bookman Old Style" w:hAnsi="Bookman Old Style" w:cstheme="majorHAnsi"/>
          </w:rPr>
          <w:t>gdańsk@pan.pl</w:t>
        </w:r>
      </w:hyperlink>
      <w:r w:rsidRPr="0099666F">
        <w:rPr>
          <w:rFonts w:ascii="Bookman Old Style" w:hAnsi="Bookman Old Style" w:cstheme="majorHAnsi"/>
          <w:color w:val="0070C0"/>
          <w:u w:val="single"/>
        </w:rPr>
        <w:t>.</w:t>
      </w:r>
    </w:p>
    <w:p w14:paraId="6C86AE80" w14:textId="77777777" w:rsidR="0099666F" w:rsidRPr="0099666F" w:rsidRDefault="0099666F" w:rsidP="0099666F">
      <w:pPr>
        <w:pStyle w:val="Akapitzlist"/>
        <w:spacing w:after="0" w:line="240" w:lineRule="auto"/>
        <w:ind w:left="357"/>
        <w:jc w:val="both"/>
        <w:rPr>
          <w:rFonts w:ascii="Bookman Old Style" w:hAnsi="Bookman Old Style" w:cstheme="majorHAnsi"/>
          <w:b/>
          <w:bCs/>
        </w:rPr>
      </w:pPr>
    </w:p>
    <w:p w14:paraId="05E15186" w14:textId="77777777" w:rsidR="0099666F" w:rsidRPr="0099666F" w:rsidRDefault="0099666F" w:rsidP="0099666F">
      <w:pPr>
        <w:pStyle w:val="Akapitzlist"/>
        <w:numPr>
          <w:ilvl w:val="0"/>
          <w:numId w:val="21"/>
        </w:numPr>
        <w:spacing w:after="0" w:line="240" w:lineRule="auto"/>
        <w:ind w:left="357" w:hanging="357"/>
        <w:jc w:val="both"/>
        <w:rPr>
          <w:rFonts w:ascii="Bookman Old Style" w:hAnsi="Bookman Old Style" w:cstheme="majorHAnsi"/>
          <w:b/>
          <w:bCs/>
        </w:rPr>
      </w:pPr>
      <w:r w:rsidRPr="0099666F">
        <w:rPr>
          <w:rFonts w:ascii="Bookman Old Style" w:hAnsi="Bookman Old Style" w:cstheme="majorHAnsi"/>
          <w:b/>
          <w:bCs/>
        </w:rPr>
        <w:t xml:space="preserve">Informacje o sposobie komunikowania się Zamawiającego z Wykonawcami: </w:t>
      </w:r>
    </w:p>
    <w:p w14:paraId="3001403F" w14:textId="77777777" w:rsidR="0099666F" w:rsidRPr="0099666F" w:rsidRDefault="0099666F" w:rsidP="0099666F">
      <w:pPr>
        <w:ind w:left="357"/>
        <w:jc w:val="both"/>
        <w:rPr>
          <w:rStyle w:val="Hipercze"/>
          <w:rFonts w:ascii="Bookman Old Style" w:hAnsi="Bookman Old Style"/>
        </w:rPr>
      </w:pPr>
      <w:r w:rsidRPr="0099666F">
        <w:rPr>
          <w:rFonts w:ascii="Bookman Old Style" w:hAnsi="Bookman Old Style"/>
        </w:rPr>
        <w:t xml:space="preserve">osobą wyznaczoną do kontaktu oraz udzielania informacji jest pani Iwona Żywot, nr tel. 58 712 97 03, e-mail: </w:t>
      </w:r>
      <w:hyperlink r:id="rId12" w:history="1">
        <w:r w:rsidRPr="0099666F">
          <w:rPr>
            <w:rStyle w:val="Hipercze"/>
            <w:rFonts w:ascii="Bookman Old Style" w:hAnsi="Bookman Old Style"/>
          </w:rPr>
          <w:t>iwona.zywot@pan.pl</w:t>
        </w:r>
      </w:hyperlink>
    </w:p>
    <w:p w14:paraId="3B0A7E10" w14:textId="77777777" w:rsidR="0099666F" w:rsidRPr="0099666F" w:rsidRDefault="0099666F" w:rsidP="0099666F">
      <w:pPr>
        <w:pStyle w:val="Akapitzlist"/>
        <w:numPr>
          <w:ilvl w:val="0"/>
          <w:numId w:val="20"/>
        </w:numPr>
        <w:ind w:left="357" w:hanging="357"/>
        <w:jc w:val="both"/>
        <w:rPr>
          <w:rFonts w:ascii="Bookman Old Style" w:hAnsi="Bookman Old Style"/>
          <w:color w:val="0563C1" w:themeColor="hyperlink"/>
          <w:u w:val="single"/>
        </w:rPr>
      </w:pPr>
      <w:r w:rsidRPr="0099666F">
        <w:rPr>
          <w:rFonts w:ascii="Bookman Old Style" w:hAnsi="Bookman Old Style" w:cs="Arial"/>
          <w:b/>
        </w:rPr>
        <w:t>Inne istotne postanowienia dotyczące warunków realizacji zamówienia:</w:t>
      </w:r>
    </w:p>
    <w:p w14:paraId="1C93091A" w14:textId="77777777" w:rsidR="0099666F" w:rsidRPr="0099666F" w:rsidRDefault="0099666F" w:rsidP="0099666F">
      <w:pPr>
        <w:pStyle w:val="Akapitzlist"/>
        <w:numPr>
          <w:ilvl w:val="0"/>
          <w:numId w:val="22"/>
        </w:numPr>
        <w:spacing w:after="0" w:line="240" w:lineRule="auto"/>
        <w:ind w:left="1066" w:hanging="357"/>
        <w:jc w:val="both"/>
        <w:rPr>
          <w:rFonts w:ascii="Bookman Old Style" w:hAnsi="Bookman Old Style" w:cstheme="majorHAnsi"/>
        </w:rPr>
      </w:pPr>
      <w:r w:rsidRPr="0099666F">
        <w:rPr>
          <w:rFonts w:ascii="Bookman Old Style" w:hAnsi="Bookman Old Style" w:cstheme="majorHAnsi"/>
        </w:rPr>
        <w:t>Wykonawcom zaleca się dokonanie wizji lokalnej miejsca realizacji zamówienia celem sprawdzenia warunków, a także uzyskania wszelkich dodatkowych informacji koniecznych i przydatnych do wyceny prac.</w:t>
      </w:r>
    </w:p>
    <w:p w14:paraId="4FD0E364" w14:textId="77777777" w:rsidR="0099666F" w:rsidRPr="0099666F" w:rsidRDefault="0099666F" w:rsidP="0099666F">
      <w:pPr>
        <w:pStyle w:val="Akapitzlist"/>
        <w:numPr>
          <w:ilvl w:val="0"/>
          <w:numId w:val="22"/>
        </w:numPr>
        <w:spacing w:after="0" w:line="240" w:lineRule="auto"/>
        <w:ind w:left="1066" w:hanging="357"/>
        <w:jc w:val="both"/>
        <w:rPr>
          <w:rFonts w:ascii="Bookman Old Style" w:hAnsi="Bookman Old Style"/>
        </w:rPr>
      </w:pPr>
      <w:r w:rsidRPr="0099666F">
        <w:rPr>
          <w:rFonts w:ascii="Bookman Old Style" w:hAnsi="Bookman Old Style"/>
        </w:rPr>
        <w:t xml:space="preserve">Zamawiający zastrzega sobie możliwość tylko dokonania czynności szacowania wartości zamówienia na podstawie dokonanego rozeznania rynku w oparciu o złożone oferty do niniejszego Zaproszenia bez dokonania </w:t>
      </w:r>
      <w:r w:rsidRPr="0099666F">
        <w:rPr>
          <w:rFonts w:ascii="Bookman Old Style" w:hAnsi="Bookman Old Style"/>
        </w:rPr>
        <w:lastRenderedPageBreak/>
        <w:t>wyboru oferty i nieudzielenia zamówienia na podstawie niniejszego zaproszenia do składania ofert.</w:t>
      </w:r>
    </w:p>
    <w:p w14:paraId="1BB04EF8" w14:textId="77777777" w:rsidR="0099666F" w:rsidRPr="0099666F" w:rsidRDefault="0099666F" w:rsidP="0099666F">
      <w:pPr>
        <w:pStyle w:val="Akapitzlist"/>
        <w:numPr>
          <w:ilvl w:val="0"/>
          <w:numId w:val="22"/>
        </w:numPr>
        <w:spacing w:after="0" w:line="240" w:lineRule="auto"/>
        <w:ind w:left="1066" w:hanging="357"/>
        <w:jc w:val="both"/>
        <w:rPr>
          <w:rFonts w:ascii="Bookman Old Style" w:hAnsi="Bookman Old Style" w:cstheme="majorHAnsi"/>
        </w:rPr>
      </w:pPr>
      <w:r w:rsidRPr="0099666F">
        <w:rPr>
          <w:rFonts w:ascii="Bookman Old Style" w:hAnsi="Bookman Old Style"/>
        </w:rPr>
        <w:t>Wykonawca niespełniający warunków udziału określonych w pkt 4 Zaproszenia będzie wykluczony z procedury, a jego oferta będzie podlegała odrzuceniu.</w:t>
      </w:r>
    </w:p>
    <w:p w14:paraId="55D23930" w14:textId="77777777" w:rsidR="0099666F" w:rsidRPr="0099666F" w:rsidRDefault="0099666F" w:rsidP="0099666F">
      <w:pPr>
        <w:pStyle w:val="Akapitzlist"/>
        <w:numPr>
          <w:ilvl w:val="0"/>
          <w:numId w:val="22"/>
        </w:numPr>
        <w:spacing w:after="0" w:line="240" w:lineRule="auto"/>
        <w:ind w:left="1066" w:hanging="357"/>
        <w:jc w:val="both"/>
        <w:rPr>
          <w:rFonts w:ascii="Bookman Old Style" w:hAnsi="Bookman Old Style"/>
        </w:rPr>
      </w:pPr>
      <w:r w:rsidRPr="0099666F">
        <w:rPr>
          <w:rFonts w:ascii="Bookman Old Style" w:hAnsi="Bookman Old Style"/>
        </w:rPr>
        <w:t xml:space="preserve">Wykonawca ma prawo złożyć tylko jedną ofertę. </w:t>
      </w:r>
    </w:p>
    <w:p w14:paraId="7CE8D002" w14:textId="77777777" w:rsidR="0099666F" w:rsidRDefault="0099666F" w:rsidP="0099666F">
      <w:pPr>
        <w:pStyle w:val="Akapitzlist"/>
        <w:numPr>
          <w:ilvl w:val="0"/>
          <w:numId w:val="22"/>
        </w:numPr>
        <w:spacing w:after="0" w:line="240" w:lineRule="auto"/>
        <w:ind w:left="1066" w:hanging="357"/>
        <w:jc w:val="both"/>
        <w:rPr>
          <w:rFonts w:ascii="Bookman Old Style" w:hAnsi="Bookman Old Style"/>
        </w:rPr>
      </w:pPr>
      <w:r w:rsidRPr="0099666F">
        <w:rPr>
          <w:rFonts w:ascii="Bookman Old Style" w:hAnsi="Bookman Old Style"/>
        </w:rPr>
        <w:t xml:space="preserve">W niniejszej procedurze nie stosuje się ustawy z dnia 11 września 2019 r. - Prawo zamówień publicznych (Dz.U. z 2024 r., poz. 1320). </w:t>
      </w:r>
    </w:p>
    <w:p w14:paraId="3253A399" w14:textId="77777777" w:rsidR="0099666F" w:rsidRPr="0099666F" w:rsidRDefault="0099666F" w:rsidP="0099666F">
      <w:pPr>
        <w:pStyle w:val="Akapitzlist"/>
        <w:spacing w:after="0" w:line="240" w:lineRule="auto"/>
        <w:ind w:left="1066"/>
        <w:jc w:val="both"/>
        <w:rPr>
          <w:rFonts w:ascii="Bookman Old Style" w:hAnsi="Bookman Old Style"/>
        </w:rPr>
      </w:pPr>
    </w:p>
    <w:p w14:paraId="0A80DA4F" w14:textId="77777777" w:rsidR="0099666F" w:rsidRPr="0099666F" w:rsidRDefault="0099666F" w:rsidP="0099666F">
      <w:pPr>
        <w:pStyle w:val="Akapitzlist"/>
        <w:spacing w:after="0" w:line="240" w:lineRule="auto"/>
        <w:ind w:left="1066"/>
        <w:jc w:val="both"/>
        <w:rPr>
          <w:rFonts w:ascii="Bookman Old Style" w:hAnsi="Bookman Old Style"/>
        </w:rPr>
      </w:pPr>
    </w:p>
    <w:p w14:paraId="0C43CCAA" w14:textId="77777777" w:rsidR="0099666F" w:rsidRPr="0099666F" w:rsidRDefault="0099666F" w:rsidP="0099666F">
      <w:pPr>
        <w:pStyle w:val="Akapitzlist"/>
        <w:numPr>
          <w:ilvl w:val="0"/>
          <w:numId w:val="20"/>
        </w:numPr>
        <w:ind w:left="357" w:hanging="357"/>
        <w:jc w:val="both"/>
        <w:rPr>
          <w:rFonts w:ascii="Bookman Old Style" w:hAnsi="Bookman Old Style"/>
          <w:color w:val="0563C1" w:themeColor="hyperlink"/>
          <w:u w:val="single"/>
        </w:rPr>
      </w:pPr>
      <w:r w:rsidRPr="0099666F">
        <w:rPr>
          <w:rFonts w:ascii="Bookman Old Style" w:hAnsi="Bookman Old Style"/>
          <w:b/>
          <w:bCs/>
        </w:rPr>
        <w:t>Klauzula informacyjna</w:t>
      </w:r>
    </w:p>
    <w:p w14:paraId="200F3F92" w14:textId="77777777" w:rsidR="0099666F" w:rsidRPr="0099666F" w:rsidRDefault="0099666F" w:rsidP="0099666F">
      <w:pPr>
        <w:pStyle w:val="Akapitzlist"/>
        <w:ind w:left="357"/>
        <w:jc w:val="both"/>
        <w:rPr>
          <w:rFonts w:ascii="Bookman Old Style" w:hAnsi="Bookman Old Style"/>
        </w:rPr>
      </w:pPr>
      <w:r w:rsidRPr="0099666F">
        <w:rPr>
          <w:rFonts w:ascii="Bookman Old Style" w:hAnsi="Bookman Old Style"/>
        </w:rPr>
        <w:t>Zgodnie z art. 13 ust. 1 i ust. 2 Rozporządzenia Parlamentu Europejskiego i Rady (UE) 2016/679 z dnia 27 kwietnia 2016 roku w sprawie osób fizycznych w związku z przetwarzaniem danych osobowych i w sprawie swobodnego przepływu takich danych oraz uchylanie dyrektywy 95/46/WE (Ogólne rozporządzenie o ochronie danych), informuje się, że:</w:t>
      </w:r>
    </w:p>
    <w:p w14:paraId="04068528" w14:textId="77777777" w:rsidR="0099666F" w:rsidRPr="0099666F" w:rsidRDefault="0099666F" w:rsidP="0099666F">
      <w:pPr>
        <w:pStyle w:val="Akapitzlist"/>
        <w:numPr>
          <w:ilvl w:val="0"/>
          <w:numId w:val="18"/>
        </w:numPr>
        <w:ind w:left="1066" w:hanging="357"/>
        <w:jc w:val="both"/>
        <w:rPr>
          <w:rFonts w:ascii="Bookman Old Style" w:hAnsi="Bookman Old Style"/>
        </w:rPr>
      </w:pPr>
      <w:r w:rsidRPr="0099666F">
        <w:rPr>
          <w:rFonts w:ascii="Bookman Old Style" w:hAnsi="Bookman Old Style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092EFD17" w14:textId="77777777" w:rsidR="0099666F" w:rsidRPr="0099666F" w:rsidRDefault="0099666F" w:rsidP="0099666F">
      <w:pPr>
        <w:pStyle w:val="Akapitzlist"/>
        <w:numPr>
          <w:ilvl w:val="0"/>
          <w:numId w:val="18"/>
        </w:numPr>
        <w:ind w:left="1066" w:hanging="357"/>
        <w:jc w:val="both"/>
        <w:rPr>
          <w:rFonts w:ascii="Bookman Old Style" w:hAnsi="Bookman Old Style"/>
        </w:rPr>
      </w:pPr>
      <w:r w:rsidRPr="0099666F">
        <w:rPr>
          <w:rFonts w:ascii="Bookman Old Style" w:hAnsi="Bookman Old Style"/>
        </w:rPr>
        <w:t xml:space="preserve">Kontakt do Inspektora ochrony danych to adres mailowy: </w:t>
      </w:r>
      <w:hyperlink r:id="rId13" w:history="1">
        <w:r w:rsidRPr="0099666F">
          <w:rPr>
            <w:rStyle w:val="Hipercze"/>
            <w:rFonts w:ascii="Bookman Old Style" w:hAnsi="Bookman Old Style"/>
          </w:rPr>
          <w:t>iod@pan.pl</w:t>
        </w:r>
      </w:hyperlink>
      <w:r w:rsidRPr="0099666F">
        <w:rPr>
          <w:rFonts w:ascii="Bookman Old Style" w:hAnsi="Bookman Old Style"/>
        </w:rPr>
        <w:t>.</w:t>
      </w:r>
    </w:p>
    <w:p w14:paraId="6AB01F9D" w14:textId="77777777" w:rsidR="0099666F" w:rsidRPr="0099666F" w:rsidRDefault="0099666F" w:rsidP="0099666F">
      <w:pPr>
        <w:pStyle w:val="Akapitzlist"/>
        <w:numPr>
          <w:ilvl w:val="0"/>
          <w:numId w:val="18"/>
        </w:numPr>
        <w:ind w:left="1066" w:hanging="357"/>
        <w:jc w:val="both"/>
        <w:rPr>
          <w:rFonts w:ascii="Bookman Old Style" w:hAnsi="Bookman Old Style"/>
        </w:rPr>
      </w:pPr>
      <w:r w:rsidRPr="0099666F">
        <w:rPr>
          <w:rFonts w:ascii="Bookman Old Style" w:hAnsi="Bookman Old Style"/>
        </w:rPr>
        <w:t>Dane osobowe Wykonawcy będą przetwarzane, gdyż jest to konieczne w celu zawarcia i realizacji umowy i odbywa się na podstawie tej umowy (art. 6 ust. 1 lit b) RODO.</w:t>
      </w:r>
    </w:p>
    <w:p w14:paraId="01B9B616" w14:textId="77777777" w:rsidR="0099666F" w:rsidRPr="0099666F" w:rsidRDefault="0099666F" w:rsidP="0099666F">
      <w:pPr>
        <w:pStyle w:val="Akapitzlist"/>
        <w:numPr>
          <w:ilvl w:val="0"/>
          <w:numId w:val="18"/>
        </w:numPr>
        <w:ind w:left="1066" w:hanging="357"/>
        <w:jc w:val="both"/>
        <w:rPr>
          <w:rFonts w:ascii="Bookman Old Style" w:hAnsi="Bookman Old Style"/>
        </w:rPr>
      </w:pPr>
      <w:r w:rsidRPr="0099666F">
        <w:rPr>
          <w:rFonts w:ascii="Bookman Old Style" w:hAnsi="Bookman Old Style"/>
        </w:rPr>
        <w:t>Dane osobowe Wykonawcy nie będą przekazywane do państwa trzeciego/organizacji międzynarodowej.</w:t>
      </w:r>
    </w:p>
    <w:p w14:paraId="4C8B1A9F" w14:textId="77777777" w:rsidR="0099666F" w:rsidRPr="0099666F" w:rsidRDefault="0099666F" w:rsidP="0099666F">
      <w:pPr>
        <w:pStyle w:val="Akapitzlist"/>
        <w:numPr>
          <w:ilvl w:val="0"/>
          <w:numId w:val="18"/>
        </w:numPr>
        <w:ind w:left="1066" w:hanging="357"/>
        <w:jc w:val="both"/>
        <w:rPr>
          <w:rFonts w:ascii="Bookman Old Style" w:hAnsi="Bookman Old Style"/>
        </w:rPr>
      </w:pPr>
      <w:r w:rsidRPr="0099666F">
        <w:rPr>
          <w:rFonts w:ascii="Bookman Old Style" w:hAnsi="Bookman Old Style"/>
        </w:rPr>
        <w:t>Dane osobowe Wykonawcy będą przetwarzane i przechowywane do momentu ustania obowiązku prawnego wynikającego z przepisów prawa.</w:t>
      </w:r>
    </w:p>
    <w:p w14:paraId="0F891B30" w14:textId="77777777" w:rsidR="0099666F" w:rsidRPr="0099666F" w:rsidRDefault="0099666F" w:rsidP="0099666F">
      <w:pPr>
        <w:pStyle w:val="Akapitzlist"/>
        <w:numPr>
          <w:ilvl w:val="0"/>
          <w:numId w:val="18"/>
        </w:numPr>
        <w:ind w:left="1066" w:hanging="357"/>
        <w:jc w:val="both"/>
        <w:rPr>
          <w:rFonts w:ascii="Bookman Old Style" w:hAnsi="Bookman Old Style"/>
        </w:rPr>
      </w:pPr>
      <w:r w:rsidRPr="0099666F">
        <w:rPr>
          <w:rFonts w:ascii="Bookman Old Style" w:hAnsi="Bookman Old Style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19E4A741" w14:textId="77777777" w:rsidR="0099666F" w:rsidRPr="0099666F" w:rsidRDefault="0099666F" w:rsidP="0099666F">
      <w:pPr>
        <w:pStyle w:val="Akapitzlist"/>
        <w:numPr>
          <w:ilvl w:val="0"/>
          <w:numId w:val="18"/>
        </w:numPr>
        <w:ind w:left="1066" w:hanging="357"/>
        <w:jc w:val="both"/>
        <w:rPr>
          <w:rFonts w:ascii="Bookman Old Style" w:hAnsi="Bookman Old Style"/>
        </w:rPr>
      </w:pPr>
      <w:r w:rsidRPr="0099666F">
        <w:rPr>
          <w:rFonts w:ascii="Bookman Old Style" w:hAnsi="Bookman Old Style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73F11F88" w14:textId="77777777" w:rsidR="0099666F" w:rsidRPr="0099666F" w:rsidRDefault="0099666F" w:rsidP="0099666F">
      <w:pPr>
        <w:pStyle w:val="Akapitzlist"/>
        <w:numPr>
          <w:ilvl w:val="0"/>
          <w:numId w:val="18"/>
        </w:numPr>
        <w:ind w:left="1066" w:hanging="357"/>
        <w:jc w:val="both"/>
        <w:rPr>
          <w:rFonts w:ascii="Bookman Old Style" w:hAnsi="Bookman Old Style"/>
        </w:rPr>
      </w:pPr>
      <w:r w:rsidRPr="0099666F">
        <w:rPr>
          <w:rFonts w:ascii="Bookman Old Style" w:hAnsi="Bookman Old Style"/>
        </w:rPr>
        <w:t>Dane osobowe Wykonawcy nie będą przetwarzane w sposób zautomatyzowany, w tym również w formie profilowania.</w:t>
      </w:r>
    </w:p>
    <w:p w14:paraId="0453AA15" w14:textId="77777777" w:rsidR="0099666F" w:rsidRPr="0099666F" w:rsidRDefault="0099666F" w:rsidP="0099666F">
      <w:pPr>
        <w:jc w:val="both"/>
        <w:rPr>
          <w:rFonts w:ascii="Bookman Old Style" w:hAnsi="Bookman Old Style"/>
        </w:rPr>
      </w:pPr>
    </w:p>
    <w:p w14:paraId="18B09CE8" w14:textId="77777777" w:rsidR="0099666F" w:rsidRPr="0099666F" w:rsidRDefault="0099666F" w:rsidP="0099666F">
      <w:pPr>
        <w:jc w:val="both"/>
        <w:rPr>
          <w:rFonts w:ascii="Bookman Old Style" w:hAnsi="Bookman Old Style"/>
        </w:rPr>
      </w:pPr>
      <w:r w:rsidRPr="0099666F">
        <w:rPr>
          <w:rFonts w:ascii="Bookman Old Style" w:hAnsi="Bookman Old Style"/>
        </w:rPr>
        <w:t>Załączniki do Zaproszenia:</w:t>
      </w:r>
    </w:p>
    <w:p w14:paraId="4A802960" w14:textId="77777777" w:rsidR="0099666F" w:rsidRPr="0099666F" w:rsidRDefault="0099666F" w:rsidP="0099666F">
      <w:pPr>
        <w:pStyle w:val="Akapitzlist"/>
        <w:numPr>
          <w:ilvl w:val="0"/>
          <w:numId w:val="19"/>
        </w:numPr>
        <w:jc w:val="both"/>
        <w:rPr>
          <w:rFonts w:ascii="Bookman Old Style" w:hAnsi="Bookman Old Style"/>
        </w:rPr>
      </w:pPr>
      <w:r w:rsidRPr="0099666F">
        <w:rPr>
          <w:rFonts w:ascii="Bookman Old Style" w:hAnsi="Bookman Old Style"/>
        </w:rPr>
        <w:t>Formularz ofertowy</w:t>
      </w:r>
    </w:p>
    <w:p w14:paraId="31C03173" w14:textId="77777777" w:rsidR="0099666F" w:rsidRPr="0099666F" w:rsidRDefault="0099666F" w:rsidP="0099666F">
      <w:pPr>
        <w:pStyle w:val="Akapitzlist"/>
        <w:numPr>
          <w:ilvl w:val="0"/>
          <w:numId w:val="19"/>
        </w:numPr>
        <w:spacing w:line="256" w:lineRule="auto"/>
        <w:jc w:val="both"/>
        <w:rPr>
          <w:rFonts w:ascii="Bookman Old Style" w:hAnsi="Bookman Old Style" w:cstheme="majorHAnsi"/>
        </w:rPr>
      </w:pPr>
      <w:r w:rsidRPr="0099666F">
        <w:rPr>
          <w:rFonts w:ascii="Bookman Old Style" w:hAnsi="Bookman Old Style" w:cstheme="majorHAnsi"/>
        </w:rPr>
        <w:t>Zakres prac i częstotliwość wykonania – budynek główny</w:t>
      </w:r>
    </w:p>
    <w:p w14:paraId="6EDEFD98" w14:textId="3A2204EC" w:rsidR="0099666F" w:rsidRPr="005C1F73" w:rsidRDefault="0099666F" w:rsidP="005C1F73">
      <w:pPr>
        <w:pStyle w:val="Akapitzlist"/>
        <w:numPr>
          <w:ilvl w:val="0"/>
          <w:numId w:val="19"/>
        </w:numPr>
        <w:spacing w:line="256" w:lineRule="auto"/>
        <w:jc w:val="both"/>
        <w:rPr>
          <w:rFonts w:ascii="Bookman Old Style" w:hAnsi="Bookman Old Style" w:cstheme="majorHAnsi"/>
        </w:rPr>
      </w:pPr>
      <w:r w:rsidRPr="0099666F">
        <w:rPr>
          <w:rFonts w:ascii="Bookman Old Style" w:hAnsi="Bookman Old Style" w:cstheme="majorHAnsi"/>
        </w:rPr>
        <w:t>Zakres prac i częstotliwość wykonania – budynek oficyna</w:t>
      </w:r>
    </w:p>
    <w:sectPr w:rsidR="0099666F" w:rsidRPr="005C1F73" w:rsidSect="005A368F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2196" w:right="1417" w:bottom="1417" w:left="1417" w:header="708" w:footer="48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0A2393" w14:textId="77777777" w:rsidR="00A96920" w:rsidRDefault="00A96920" w:rsidP="009E0992">
      <w:pPr>
        <w:spacing w:after="0" w:line="240" w:lineRule="auto"/>
      </w:pPr>
      <w:r>
        <w:separator/>
      </w:r>
    </w:p>
  </w:endnote>
  <w:endnote w:type="continuationSeparator" w:id="0">
    <w:p w14:paraId="27ACF9F6" w14:textId="77777777" w:rsidR="00A96920" w:rsidRDefault="00A96920" w:rsidP="009E0992">
      <w:pPr>
        <w:spacing w:after="0" w:line="240" w:lineRule="auto"/>
      </w:pPr>
      <w:r>
        <w:continuationSeparator/>
      </w:r>
    </w:p>
  </w:endnote>
  <w:endnote w:type="continuationNotice" w:id="1">
    <w:p w14:paraId="7B3E299A" w14:textId="77777777" w:rsidR="00A96920" w:rsidRDefault="00A9692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ublic Sans">
    <w:altName w:val="Calibri"/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ora">
    <w:altName w:val="Lora"/>
    <w:charset w:val="EE"/>
    <w:family w:val="auto"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24A908" w14:textId="77777777" w:rsidR="00A82220" w:rsidRDefault="00A822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E6515F" w14:textId="11440CD5" w:rsidR="006C7096" w:rsidRPr="005730DA" w:rsidRDefault="00910E08" w:rsidP="005730DA">
    <w:pPr>
      <w:pStyle w:val="Stopka"/>
      <w:jc w:val="center"/>
      <w:rPr>
        <w:rFonts w:ascii="Lora" w:hAnsi="Lora"/>
        <w:color w:val="0079C1"/>
      </w:rPr>
    </w:pPr>
    <w:r w:rsidRPr="00A46CA6">
      <w:rPr>
        <w:rFonts w:ascii="Public Sans" w:hAnsi="Public Sans"/>
        <w:b/>
        <w:bCs/>
        <w:noProof/>
        <w:color w:val="0088CE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0F5E063" wp14:editId="376EB9FD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0" name="Straight Connector 1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79C1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>
          <w:pict>
            <v:line w14:anchorId="10033A62" id="Łącznik prosty 10" o:spid="_x0000_s1026" alt="&quot;&quot;" style="position:absolute;z-index:251658241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.65pt" to="48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" strokecolor="#0079c1" strokeweight="1pt">
              <v:stroke joinstyle="miter"/>
              <w10:wrap anchorx="margin"/>
            </v:line>
          </w:pict>
        </mc:Fallback>
      </mc:AlternateContent>
    </w:r>
    <w:r w:rsidRPr="00A46CA6">
      <w:rPr>
        <w:rFonts w:ascii="Public Sans" w:hAnsi="Public Sans"/>
        <w:b/>
        <w:bCs/>
        <w:color w:val="003057"/>
      </w:rPr>
      <w:br/>
    </w:r>
    <w:r w:rsidR="005730DA">
      <w:rPr>
        <w:rFonts w:ascii="Lora" w:hAnsi="Lora"/>
        <w:color w:val="0079C1"/>
      </w:rPr>
      <w:t xml:space="preserve">Biuro </w:t>
    </w:r>
    <w:r w:rsidR="00542B2B">
      <w:rPr>
        <w:rFonts w:ascii="Lora" w:hAnsi="Lora"/>
        <w:color w:val="0079C1"/>
      </w:rPr>
      <w:t>/ Zespół Przykładowy</w:t>
    </w:r>
  </w:p>
  <w:p w14:paraId="45493085" w14:textId="0A156F9A" w:rsidR="006C7096" w:rsidRPr="00FB7E05" w:rsidRDefault="00542B2B" w:rsidP="00FB7E05">
    <w:pPr>
      <w:pStyle w:val="Stopka"/>
      <w:spacing w:line="276" w:lineRule="auto"/>
      <w:jc w:val="center"/>
      <w:rPr>
        <w:rFonts w:ascii="Lora" w:hAnsi="Lora"/>
        <w:color w:val="717176"/>
        <w:sz w:val="16"/>
        <w:szCs w:val="16"/>
      </w:rPr>
    </w:pPr>
    <w:r>
      <w:rPr>
        <w:rFonts w:ascii="Lora" w:hAnsi="Lora"/>
        <w:color w:val="717176"/>
        <w:sz w:val="16"/>
        <w:szCs w:val="16"/>
      </w:rPr>
      <w:t>przyklad</w:t>
    </w:r>
    <w:r w:rsidR="00E32D92" w:rsidRPr="00FB7E05">
      <w:rPr>
        <w:rFonts w:ascii="Lora" w:hAnsi="Lora"/>
        <w:color w:val="717176"/>
        <w:sz w:val="16"/>
        <w:szCs w:val="16"/>
      </w:rPr>
      <w:t>@pan.pl</w:t>
    </w:r>
    <w:r w:rsidR="00FB7E05" w:rsidRPr="00FB7E05">
      <w:rPr>
        <w:rFonts w:ascii="Lora" w:hAnsi="Lora"/>
        <w:color w:val="717176"/>
        <w:sz w:val="16"/>
        <w:szCs w:val="16"/>
      </w:rPr>
      <w:t xml:space="preserve"> | </w:t>
    </w:r>
    <w:r w:rsidR="006C7096" w:rsidRPr="00FB7E05">
      <w:rPr>
        <w:rFonts w:ascii="Lora" w:hAnsi="Lora"/>
        <w:color w:val="717176"/>
        <w:sz w:val="16"/>
        <w:szCs w:val="16"/>
      </w:rPr>
      <w:t xml:space="preserve">+48 22 182 </w:t>
    </w:r>
    <w:r w:rsidR="00F62CA7">
      <w:rPr>
        <w:rFonts w:ascii="Lora" w:hAnsi="Lora"/>
        <w:color w:val="717176"/>
        <w:sz w:val="16"/>
        <w:szCs w:val="16"/>
      </w:rPr>
      <w:t>00 00</w:t>
    </w:r>
    <w:r w:rsidR="00914DFE" w:rsidRPr="00FB7E05">
      <w:rPr>
        <w:rFonts w:ascii="Lora" w:hAnsi="Lora"/>
        <w:color w:val="717176"/>
        <w:sz w:val="16"/>
        <w:szCs w:val="16"/>
      </w:rPr>
      <w:br/>
    </w:r>
    <w:r w:rsidR="006C7096" w:rsidRPr="00FB7E05">
      <w:rPr>
        <w:rFonts w:ascii="Lora" w:hAnsi="Lora"/>
        <w:color w:val="717176"/>
        <w:sz w:val="16"/>
        <w:szCs w:val="16"/>
      </w:rPr>
      <w:t xml:space="preserve">Polska Akademia Nauk, </w:t>
    </w:r>
    <w:r w:rsidR="00392D4E" w:rsidRPr="00FB7E05">
      <w:rPr>
        <w:rFonts w:ascii="Lora" w:hAnsi="Lora"/>
        <w:color w:val="717176"/>
        <w:sz w:val="16"/>
        <w:szCs w:val="16"/>
      </w:rPr>
      <w:t>p</w:t>
    </w:r>
    <w:r w:rsidR="006C7096" w:rsidRPr="00FB7E05">
      <w:rPr>
        <w:rFonts w:ascii="Lora" w:hAnsi="Lora"/>
        <w:color w:val="717176"/>
        <w:sz w:val="16"/>
        <w:szCs w:val="16"/>
      </w:rPr>
      <w:t>l. Defilad 1, 00-901 Warszawa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D21125" w14:textId="316DFBB5" w:rsidR="005A368F" w:rsidRPr="00524F08" w:rsidRDefault="005A368F" w:rsidP="005A368F">
    <w:pPr>
      <w:pStyle w:val="Stopka"/>
      <w:jc w:val="center"/>
      <w:rPr>
        <w:rFonts w:ascii="Lora" w:hAnsi="Lora"/>
        <w:color w:val="0079C1"/>
        <w:sz w:val="26"/>
        <w:szCs w:val="26"/>
      </w:rPr>
    </w:pPr>
    <w:r w:rsidRPr="00A46CA6">
      <w:rPr>
        <w:rFonts w:ascii="Public Sans" w:hAnsi="Public Sans"/>
        <w:b/>
        <w:bCs/>
        <w:noProof/>
        <w:color w:val="0088CE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2F940214" wp14:editId="5C208E3C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" name="Straight Connector 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79C1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>
          <w:pict>
            <v:line w14:anchorId="6DA54CF8" id="Łącznik prosty 1" o:spid="_x0000_s1026" alt="&quot;&quot;" style="position:absolute;z-index:251663361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.65pt" to="48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" strokecolor="#0079c1" strokeweight="1pt">
              <v:stroke joinstyle="miter"/>
              <w10:wrap anchorx="margin"/>
            </v:line>
          </w:pict>
        </mc:Fallback>
      </mc:AlternateContent>
    </w:r>
    <w:r w:rsidRPr="00A46CA6">
      <w:rPr>
        <w:rFonts w:ascii="Public Sans" w:hAnsi="Public Sans"/>
        <w:b/>
        <w:bCs/>
        <w:color w:val="003057"/>
      </w:rPr>
      <w:br/>
    </w:r>
    <w:r w:rsidR="007C39D2">
      <w:rPr>
        <w:rFonts w:ascii="Lora" w:hAnsi="Lora"/>
        <w:color w:val="0079C1"/>
        <w:sz w:val="26"/>
        <w:szCs w:val="26"/>
      </w:rPr>
      <w:t xml:space="preserve">Biuro </w:t>
    </w:r>
    <w:r w:rsidR="00A82220">
      <w:rPr>
        <w:rFonts w:ascii="Lora" w:hAnsi="Lora"/>
        <w:color w:val="0079C1"/>
        <w:sz w:val="26"/>
        <w:szCs w:val="26"/>
      </w:rPr>
      <w:t>Maj</w:t>
    </w:r>
    <w:r w:rsidR="005D2291">
      <w:rPr>
        <w:rFonts w:ascii="Lora" w:hAnsi="Lora"/>
        <w:color w:val="0079C1"/>
        <w:sz w:val="26"/>
        <w:szCs w:val="26"/>
      </w:rPr>
      <w:t>ą</w:t>
    </w:r>
    <w:r w:rsidR="00A82220">
      <w:rPr>
        <w:rFonts w:ascii="Lora" w:hAnsi="Lora"/>
        <w:color w:val="0079C1"/>
        <w:sz w:val="26"/>
        <w:szCs w:val="26"/>
      </w:rPr>
      <w:t>tkowe</w:t>
    </w:r>
  </w:p>
  <w:p w14:paraId="05A6247A" w14:textId="6A7B6630" w:rsidR="005A368F" w:rsidRPr="00D0545C" w:rsidRDefault="00A82220" w:rsidP="005A368F">
    <w:pPr>
      <w:pStyle w:val="Stopka"/>
      <w:spacing w:line="276" w:lineRule="auto"/>
      <w:jc w:val="center"/>
      <w:rPr>
        <w:rFonts w:ascii="Lora" w:hAnsi="Lora"/>
        <w:color w:val="717176"/>
        <w:sz w:val="20"/>
        <w:szCs w:val="20"/>
      </w:rPr>
    </w:pPr>
    <w:r>
      <w:rPr>
        <w:rFonts w:ascii="Lora" w:hAnsi="Lora"/>
        <w:color w:val="717176"/>
        <w:sz w:val="20"/>
        <w:szCs w:val="20"/>
      </w:rPr>
      <w:t>bm</w:t>
    </w:r>
    <w:r w:rsidR="005A368F" w:rsidRPr="00D0545C">
      <w:rPr>
        <w:rFonts w:ascii="Lora" w:hAnsi="Lora"/>
        <w:color w:val="717176"/>
        <w:sz w:val="20"/>
        <w:szCs w:val="20"/>
      </w:rPr>
      <w:t>@pan.pl</w:t>
    </w:r>
    <w:r w:rsidR="00C94B91">
      <w:rPr>
        <w:rFonts w:ascii="Lora" w:hAnsi="Lora"/>
        <w:color w:val="717176"/>
        <w:sz w:val="20"/>
        <w:szCs w:val="20"/>
      </w:rPr>
      <w:t>,</w:t>
    </w:r>
    <w:r w:rsidR="005A368F" w:rsidRPr="00D0545C">
      <w:rPr>
        <w:rFonts w:ascii="Lora" w:hAnsi="Lora"/>
        <w:color w:val="717176"/>
        <w:sz w:val="20"/>
        <w:szCs w:val="20"/>
      </w:rPr>
      <w:t xml:space="preserve"> +48 22 182 </w:t>
    </w:r>
    <w:r>
      <w:rPr>
        <w:rFonts w:ascii="Lora" w:hAnsi="Lora"/>
        <w:color w:val="717176"/>
        <w:sz w:val="20"/>
        <w:szCs w:val="20"/>
      </w:rPr>
      <w:t>62 0</w:t>
    </w:r>
    <w:r w:rsidR="00C248F8">
      <w:rPr>
        <w:rFonts w:ascii="Lora" w:hAnsi="Lora"/>
        <w:color w:val="717176"/>
        <w:sz w:val="20"/>
        <w:szCs w:val="20"/>
      </w:rPr>
      <w:t>0</w:t>
    </w:r>
    <w:r w:rsidR="005A368F" w:rsidRPr="00D0545C">
      <w:rPr>
        <w:rFonts w:ascii="Lora" w:hAnsi="Lora"/>
        <w:color w:val="717176"/>
        <w:sz w:val="20"/>
        <w:szCs w:val="20"/>
      </w:rPr>
      <w:br/>
      <w:t>Polska Akademia Nauk, pl. Defilad 1, 00-901 Warszawa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39C769" w14:textId="77777777" w:rsidR="00A96920" w:rsidRDefault="00A96920" w:rsidP="009E0992">
      <w:pPr>
        <w:spacing w:after="0" w:line="240" w:lineRule="auto"/>
      </w:pPr>
      <w:r>
        <w:separator/>
      </w:r>
    </w:p>
  </w:footnote>
  <w:footnote w:type="continuationSeparator" w:id="0">
    <w:p w14:paraId="7984EF02" w14:textId="77777777" w:rsidR="00A96920" w:rsidRDefault="00A96920" w:rsidP="009E0992">
      <w:pPr>
        <w:spacing w:after="0" w:line="240" w:lineRule="auto"/>
      </w:pPr>
      <w:r>
        <w:continuationSeparator/>
      </w:r>
    </w:p>
  </w:footnote>
  <w:footnote w:type="continuationNotice" w:id="1">
    <w:p w14:paraId="46288A54" w14:textId="77777777" w:rsidR="00A96920" w:rsidRDefault="00A9692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28D57E" w14:textId="77777777" w:rsidR="00A82220" w:rsidRDefault="00A822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861AE9" w14:textId="1CB61A02" w:rsidR="00357A2F" w:rsidRDefault="00872BE7" w:rsidP="00872BE7">
    <w:pPr>
      <w:pStyle w:val="Nagwek"/>
      <w:ind w:left="6379" w:hanging="6520"/>
    </w:pPr>
    <w:r>
      <w:rPr>
        <w:noProof/>
      </w:rPr>
      <w:t xml:space="preserve"> </w:t>
    </w:r>
  </w:p>
  <w:p w14:paraId="306D9978" w14:textId="1100D13C" w:rsidR="009E0992" w:rsidRDefault="009E0992" w:rsidP="0018575F">
    <w:pPr>
      <w:pStyle w:val="Nagwek"/>
      <w:ind w:left="6804" w:hanging="1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A24C38" w14:textId="656AB68A" w:rsidR="005A368F" w:rsidRDefault="005A368F">
    <w:pPr>
      <w:pStyle w:val="Nagwek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3" behindDoc="0" locked="0" layoutInCell="1" allowOverlap="1" wp14:anchorId="339D7244" wp14:editId="2B58EEAD">
              <wp:simplePos x="0" y="0"/>
              <wp:positionH relativeFrom="column">
                <wp:posOffset>1239555</wp:posOffset>
              </wp:positionH>
              <wp:positionV relativeFrom="paragraph">
                <wp:posOffset>292292</wp:posOffset>
              </wp:positionV>
              <wp:extent cx="4517881" cy="4476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17881" cy="4476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80B0CFB" w14:textId="2F52E21B" w:rsidR="005A368F" w:rsidRPr="003517F7" w:rsidRDefault="00A82220" w:rsidP="005A368F">
                          <w:pPr>
                            <w:rPr>
                              <w:rFonts w:ascii="Lora" w:hAnsi="Lora"/>
                              <w:color w:val="727277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Lora" w:hAnsi="Lora"/>
                              <w:color w:val="727277"/>
                              <w:sz w:val="40"/>
                              <w:szCs w:val="40"/>
                            </w:rPr>
                            <w:t>Biuro Majątkowe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39D724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97.6pt;margin-top:23pt;width:355.75pt;height:35.25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" filled="f" stroked="f">
              <v:textbox>
                <w:txbxContent>
                  <w:p w14:paraId="280B0CFB" w14:textId="2F52E21B" w:rsidR="005A368F" w:rsidRPr="003517F7" w:rsidRDefault="00A82220" w:rsidP="005A368F">
                    <w:pPr>
                      <w:rPr>
                        <w:rFonts w:ascii="Lora" w:hAnsi="Lora"/>
                        <w:color w:val="727277"/>
                        <w:sz w:val="40"/>
                        <w:szCs w:val="40"/>
                      </w:rPr>
                    </w:pPr>
                    <w:r>
                      <w:rPr>
                        <w:rFonts w:ascii="Lora" w:hAnsi="Lora"/>
                        <w:color w:val="727277"/>
                        <w:sz w:val="40"/>
                        <w:szCs w:val="40"/>
                      </w:rPr>
                      <w:t>Biuro Majątkowe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2" behindDoc="0" locked="0" layoutInCell="1" allowOverlap="1" wp14:anchorId="1BB115A6" wp14:editId="343BFE80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5760712" cy="755903"/>
          <wp:effectExtent l="0" t="0" r="0" b="635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a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12" cy="7559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253AF"/>
    <w:multiLevelType w:val="hybridMultilevel"/>
    <w:tmpl w:val="0424121C"/>
    <w:lvl w:ilvl="0" w:tplc="2C1C7C54">
      <w:start w:val="9"/>
      <w:numFmt w:val="decimal"/>
      <w:lvlText w:val="%1."/>
      <w:lvlJc w:val="left"/>
      <w:pPr>
        <w:ind w:left="1440" w:hanging="360"/>
      </w:pPr>
      <w:rPr>
        <w:rFonts w:hint="default"/>
        <w:b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AA2611"/>
    <w:multiLevelType w:val="hybridMultilevel"/>
    <w:tmpl w:val="444ED57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51A6C1F"/>
    <w:multiLevelType w:val="hybridMultilevel"/>
    <w:tmpl w:val="5BF67D16"/>
    <w:lvl w:ilvl="0" w:tplc="2C38CC62">
      <w:start w:val="3"/>
      <w:numFmt w:val="decimal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B5127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7DF1B10"/>
    <w:multiLevelType w:val="hybridMultilevel"/>
    <w:tmpl w:val="D8548AEC"/>
    <w:lvl w:ilvl="0" w:tplc="85D2697A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C12F71"/>
    <w:multiLevelType w:val="hybridMultilevel"/>
    <w:tmpl w:val="360CF62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EE21774"/>
    <w:multiLevelType w:val="hybridMultilevel"/>
    <w:tmpl w:val="842270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7D1E2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E1838B0"/>
    <w:multiLevelType w:val="hybridMultilevel"/>
    <w:tmpl w:val="62387AAE"/>
    <w:lvl w:ilvl="0" w:tplc="04150011">
      <w:start w:val="1"/>
      <w:numFmt w:val="decimal"/>
      <w:lvlText w:val="%1)"/>
      <w:lvlJc w:val="left"/>
      <w:pPr>
        <w:ind w:left="1757" w:hanging="360"/>
      </w:pPr>
    </w:lvl>
    <w:lvl w:ilvl="1" w:tplc="04150019">
      <w:start w:val="1"/>
      <w:numFmt w:val="lowerLetter"/>
      <w:lvlText w:val="%2."/>
      <w:lvlJc w:val="left"/>
      <w:pPr>
        <w:ind w:left="2477" w:hanging="360"/>
      </w:pPr>
    </w:lvl>
    <w:lvl w:ilvl="2" w:tplc="0415001B">
      <w:start w:val="1"/>
      <w:numFmt w:val="lowerRoman"/>
      <w:lvlText w:val="%3."/>
      <w:lvlJc w:val="right"/>
      <w:pPr>
        <w:ind w:left="3197" w:hanging="180"/>
      </w:pPr>
    </w:lvl>
    <w:lvl w:ilvl="3" w:tplc="0415000F">
      <w:start w:val="1"/>
      <w:numFmt w:val="decimal"/>
      <w:lvlText w:val="%4."/>
      <w:lvlJc w:val="left"/>
      <w:pPr>
        <w:ind w:left="3917" w:hanging="360"/>
      </w:pPr>
    </w:lvl>
    <w:lvl w:ilvl="4" w:tplc="04150019">
      <w:start w:val="1"/>
      <w:numFmt w:val="lowerLetter"/>
      <w:lvlText w:val="%5."/>
      <w:lvlJc w:val="left"/>
      <w:pPr>
        <w:ind w:left="4637" w:hanging="360"/>
      </w:pPr>
    </w:lvl>
    <w:lvl w:ilvl="5" w:tplc="0415001B">
      <w:start w:val="1"/>
      <w:numFmt w:val="lowerRoman"/>
      <w:lvlText w:val="%6."/>
      <w:lvlJc w:val="right"/>
      <w:pPr>
        <w:ind w:left="5357" w:hanging="180"/>
      </w:pPr>
    </w:lvl>
    <w:lvl w:ilvl="6" w:tplc="0415000F">
      <w:start w:val="1"/>
      <w:numFmt w:val="decimal"/>
      <w:lvlText w:val="%7."/>
      <w:lvlJc w:val="left"/>
      <w:pPr>
        <w:ind w:left="6077" w:hanging="360"/>
      </w:pPr>
    </w:lvl>
    <w:lvl w:ilvl="7" w:tplc="04150019">
      <w:start w:val="1"/>
      <w:numFmt w:val="lowerLetter"/>
      <w:lvlText w:val="%8."/>
      <w:lvlJc w:val="left"/>
      <w:pPr>
        <w:ind w:left="6797" w:hanging="360"/>
      </w:pPr>
    </w:lvl>
    <w:lvl w:ilvl="8" w:tplc="0415001B">
      <w:start w:val="1"/>
      <w:numFmt w:val="lowerRoman"/>
      <w:lvlText w:val="%9."/>
      <w:lvlJc w:val="right"/>
      <w:pPr>
        <w:ind w:left="7517" w:hanging="180"/>
      </w:pPr>
    </w:lvl>
  </w:abstractNum>
  <w:abstractNum w:abstractNumId="9" w15:restartNumberingAfterBreak="0">
    <w:nsid w:val="200F19FF"/>
    <w:multiLevelType w:val="hybridMultilevel"/>
    <w:tmpl w:val="25CECC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A27AB"/>
    <w:multiLevelType w:val="hybridMultilevel"/>
    <w:tmpl w:val="A44EBEAA"/>
    <w:lvl w:ilvl="0" w:tplc="8B8C0A88">
      <w:start w:val="7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E4170C"/>
    <w:multiLevelType w:val="hybridMultilevel"/>
    <w:tmpl w:val="7E169B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B555F0"/>
    <w:multiLevelType w:val="hybridMultilevel"/>
    <w:tmpl w:val="4D8EBA1C"/>
    <w:lvl w:ilvl="0" w:tplc="FFFFFFFF">
      <w:start w:val="1"/>
      <w:numFmt w:val="decimal"/>
      <w:lvlText w:val="%1)"/>
      <w:lvlJc w:val="left"/>
      <w:pPr>
        <w:ind w:left="785" w:hanging="360"/>
      </w:pPr>
    </w:lvl>
    <w:lvl w:ilvl="1" w:tplc="FFFFFFFF">
      <w:start w:val="1"/>
      <w:numFmt w:val="lowerLetter"/>
      <w:lvlText w:val="%2."/>
      <w:lvlJc w:val="left"/>
      <w:pPr>
        <w:ind w:left="1797" w:hanging="360"/>
      </w:pPr>
    </w:lvl>
    <w:lvl w:ilvl="2" w:tplc="FFFFFFFF">
      <w:start w:val="1"/>
      <w:numFmt w:val="lowerRoman"/>
      <w:lvlText w:val="%3."/>
      <w:lvlJc w:val="right"/>
      <w:pPr>
        <w:ind w:left="2517" w:hanging="180"/>
      </w:pPr>
    </w:lvl>
    <w:lvl w:ilvl="3" w:tplc="FFFFFFFF">
      <w:start w:val="1"/>
      <w:numFmt w:val="decimal"/>
      <w:lvlText w:val="%4."/>
      <w:lvlJc w:val="left"/>
      <w:pPr>
        <w:ind w:left="3237" w:hanging="360"/>
      </w:pPr>
    </w:lvl>
    <w:lvl w:ilvl="4" w:tplc="FFFFFFFF">
      <w:start w:val="1"/>
      <w:numFmt w:val="lowerLetter"/>
      <w:lvlText w:val="%5."/>
      <w:lvlJc w:val="left"/>
      <w:pPr>
        <w:ind w:left="3957" w:hanging="360"/>
      </w:pPr>
    </w:lvl>
    <w:lvl w:ilvl="5" w:tplc="FFFFFFFF">
      <w:start w:val="1"/>
      <w:numFmt w:val="lowerRoman"/>
      <w:lvlText w:val="%6."/>
      <w:lvlJc w:val="right"/>
      <w:pPr>
        <w:ind w:left="4677" w:hanging="180"/>
      </w:pPr>
    </w:lvl>
    <w:lvl w:ilvl="6" w:tplc="FFFFFFFF">
      <w:start w:val="1"/>
      <w:numFmt w:val="decimal"/>
      <w:lvlText w:val="%7."/>
      <w:lvlJc w:val="left"/>
      <w:pPr>
        <w:ind w:left="5397" w:hanging="360"/>
      </w:pPr>
    </w:lvl>
    <w:lvl w:ilvl="7" w:tplc="FFFFFFFF">
      <w:start w:val="1"/>
      <w:numFmt w:val="lowerLetter"/>
      <w:lvlText w:val="%8."/>
      <w:lvlJc w:val="left"/>
      <w:pPr>
        <w:ind w:left="6117" w:hanging="360"/>
      </w:pPr>
    </w:lvl>
    <w:lvl w:ilvl="8" w:tplc="FFFFFFFF">
      <w:start w:val="1"/>
      <w:numFmt w:val="lowerRoman"/>
      <w:lvlText w:val="%9."/>
      <w:lvlJc w:val="right"/>
      <w:pPr>
        <w:ind w:left="6837" w:hanging="180"/>
      </w:pPr>
    </w:lvl>
  </w:abstractNum>
  <w:abstractNum w:abstractNumId="13" w15:restartNumberingAfterBreak="0">
    <w:nsid w:val="58D52AB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9F71D30"/>
    <w:multiLevelType w:val="hybridMultilevel"/>
    <w:tmpl w:val="F7BEF6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701EE0"/>
    <w:multiLevelType w:val="hybridMultilevel"/>
    <w:tmpl w:val="B23ADB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7A3425"/>
    <w:multiLevelType w:val="hybridMultilevel"/>
    <w:tmpl w:val="580642FC"/>
    <w:lvl w:ilvl="0" w:tplc="46EA0304">
      <w:start w:val="1"/>
      <w:numFmt w:val="bullet"/>
      <w:lvlText w:val=""/>
      <w:lvlJc w:val="left"/>
      <w:pPr>
        <w:ind w:left="179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17" w15:restartNumberingAfterBreak="0">
    <w:nsid w:val="71603D60"/>
    <w:multiLevelType w:val="hybridMultilevel"/>
    <w:tmpl w:val="BD32B788"/>
    <w:lvl w:ilvl="0" w:tplc="56766AA4">
      <w:start w:val="1"/>
      <w:numFmt w:val="decimal"/>
      <w:lvlText w:val="%1)"/>
      <w:lvlJc w:val="left"/>
      <w:pPr>
        <w:ind w:left="1077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8" w15:restartNumberingAfterBreak="0">
    <w:nsid w:val="7B332837"/>
    <w:multiLevelType w:val="hybridMultilevel"/>
    <w:tmpl w:val="1EA4C086"/>
    <w:lvl w:ilvl="0" w:tplc="C87AAA8A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692753">
    <w:abstractNumId w:val="3"/>
  </w:num>
  <w:num w:numId="2" w16cid:durableId="1723358074">
    <w:abstractNumId w:val="7"/>
  </w:num>
  <w:num w:numId="3" w16cid:durableId="1694651474">
    <w:abstractNumId w:val="13"/>
  </w:num>
  <w:num w:numId="4" w16cid:durableId="173716498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84227958">
    <w:abstractNumId w:val="16"/>
  </w:num>
  <w:num w:numId="6" w16cid:durableId="80296435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93352405">
    <w:abstractNumId w:val="16"/>
  </w:num>
  <w:num w:numId="8" w16cid:durableId="638730298">
    <w:abstractNumId w:val="6"/>
  </w:num>
  <w:num w:numId="9" w16cid:durableId="1007711973">
    <w:abstractNumId w:val="12"/>
  </w:num>
  <w:num w:numId="10" w16cid:durableId="1528828207">
    <w:abstractNumId w:val="5"/>
  </w:num>
  <w:num w:numId="11" w16cid:durableId="3439425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247230657">
    <w:abstractNumId w:val="15"/>
  </w:num>
  <w:num w:numId="13" w16cid:durableId="602540703">
    <w:abstractNumId w:val="2"/>
  </w:num>
  <w:num w:numId="14" w16cid:durableId="1564293561">
    <w:abstractNumId w:val="9"/>
  </w:num>
  <w:num w:numId="15" w16cid:durableId="313485179">
    <w:abstractNumId w:val="4"/>
  </w:num>
  <w:num w:numId="16" w16cid:durableId="333459446">
    <w:abstractNumId w:val="17"/>
  </w:num>
  <w:num w:numId="17" w16cid:durableId="1718697799">
    <w:abstractNumId w:val="18"/>
  </w:num>
  <w:num w:numId="18" w16cid:durableId="1714891604">
    <w:abstractNumId w:val="1"/>
  </w:num>
  <w:num w:numId="19" w16cid:durableId="1004477500">
    <w:abstractNumId w:val="11"/>
  </w:num>
  <w:num w:numId="20" w16cid:durableId="2049646531">
    <w:abstractNumId w:val="0"/>
  </w:num>
  <w:num w:numId="21" w16cid:durableId="1691369243">
    <w:abstractNumId w:val="10"/>
  </w:num>
  <w:num w:numId="22" w16cid:durableId="112993534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E1NDMwtzQxMrQ0MzFW0lEKTi0uzszPAykwrgUAgO1VYSwAAAA="/>
  </w:docVars>
  <w:rsids>
    <w:rsidRoot w:val="009E0992"/>
    <w:rsid w:val="00002F4F"/>
    <w:rsid w:val="00003DC1"/>
    <w:rsid w:val="00007C77"/>
    <w:rsid w:val="0001182A"/>
    <w:rsid w:val="00014FCC"/>
    <w:rsid w:val="00026835"/>
    <w:rsid w:val="000334F9"/>
    <w:rsid w:val="00071735"/>
    <w:rsid w:val="00073A84"/>
    <w:rsid w:val="0007498D"/>
    <w:rsid w:val="00076694"/>
    <w:rsid w:val="00080812"/>
    <w:rsid w:val="000902F4"/>
    <w:rsid w:val="000930E3"/>
    <w:rsid w:val="000969D6"/>
    <w:rsid w:val="000A2906"/>
    <w:rsid w:val="000C2A20"/>
    <w:rsid w:val="000C4CAE"/>
    <w:rsid w:val="000C622A"/>
    <w:rsid w:val="000D1DFA"/>
    <w:rsid w:val="000E387C"/>
    <w:rsid w:val="000F0A91"/>
    <w:rsid w:val="000F5D3B"/>
    <w:rsid w:val="00105747"/>
    <w:rsid w:val="00106B0F"/>
    <w:rsid w:val="00120161"/>
    <w:rsid w:val="00120A83"/>
    <w:rsid w:val="00122530"/>
    <w:rsid w:val="001226FA"/>
    <w:rsid w:val="00123472"/>
    <w:rsid w:val="00132A5B"/>
    <w:rsid w:val="00136EF6"/>
    <w:rsid w:val="00146F86"/>
    <w:rsid w:val="001653BD"/>
    <w:rsid w:val="0017068D"/>
    <w:rsid w:val="001721F7"/>
    <w:rsid w:val="0018575F"/>
    <w:rsid w:val="00186499"/>
    <w:rsid w:val="00194BE4"/>
    <w:rsid w:val="00194D16"/>
    <w:rsid w:val="001A413F"/>
    <w:rsid w:val="001A4D53"/>
    <w:rsid w:val="001A599B"/>
    <w:rsid w:val="001B1DB2"/>
    <w:rsid w:val="001C7133"/>
    <w:rsid w:val="0021038A"/>
    <w:rsid w:val="0021185A"/>
    <w:rsid w:val="002140AE"/>
    <w:rsid w:val="00222395"/>
    <w:rsid w:val="00230333"/>
    <w:rsid w:val="002453CE"/>
    <w:rsid w:val="0025139C"/>
    <w:rsid w:val="00251F51"/>
    <w:rsid w:val="002525BC"/>
    <w:rsid w:val="0027446D"/>
    <w:rsid w:val="00274A09"/>
    <w:rsid w:val="00275F38"/>
    <w:rsid w:val="0028160A"/>
    <w:rsid w:val="00287D07"/>
    <w:rsid w:val="002A73BE"/>
    <w:rsid w:val="002A775E"/>
    <w:rsid w:val="002B38EF"/>
    <w:rsid w:val="002B6C75"/>
    <w:rsid w:val="002B7871"/>
    <w:rsid w:val="002C0100"/>
    <w:rsid w:val="002C143A"/>
    <w:rsid w:val="002D16A2"/>
    <w:rsid w:val="002E3D06"/>
    <w:rsid w:val="002E5ADE"/>
    <w:rsid w:val="002F6F65"/>
    <w:rsid w:val="002F73F3"/>
    <w:rsid w:val="003040D7"/>
    <w:rsid w:val="00314675"/>
    <w:rsid w:val="003170C7"/>
    <w:rsid w:val="003271B2"/>
    <w:rsid w:val="00337C07"/>
    <w:rsid w:val="003517F7"/>
    <w:rsid w:val="00353E77"/>
    <w:rsid w:val="00354B06"/>
    <w:rsid w:val="0035582D"/>
    <w:rsid w:val="00357A2F"/>
    <w:rsid w:val="00382756"/>
    <w:rsid w:val="00383F3F"/>
    <w:rsid w:val="00392D4E"/>
    <w:rsid w:val="003B0CF7"/>
    <w:rsid w:val="003B446F"/>
    <w:rsid w:val="003C01D5"/>
    <w:rsid w:val="003C3508"/>
    <w:rsid w:val="004130C5"/>
    <w:rsid w:val="00413A6F"/>
    <w:rsid w:val="004167A9"/>
    <w:rsid w:val="00421372"/>
    <w:rsid w:val="00423CFA"/>
    <w:rsid w:val="004467B1"/>
    <w:rsid w:val="00456712"/>
    <w:rsid w:val="00457AAE"/>
    <w:rsid w:val="00462B84"/>
    <w:rsid w:val="00463800"/>
    <w:rsid w:val="004647E4"/>
    <w:rsid w:val="004841D3"/>
    <w:rsid w:val="00491F7C"/>
    <w:rsid w:val="00492395"/>
    <w:rsid w:val="00494DFA"/>
    <w:rsid w:val="004A5838"/>
    <w:rsid w:val="004B7F40"/>
    <w:rsid w:val="004D0B70"/>
    <w:rsid w:val="004D2013"/>
    <w:rsid w:val="004D53D8"/>
    <w:rsid w:val="004D5CC9"/>
    <w:rsid w:val="00507788"/>
    <w:rsid w:val="00522D0F"/>
    <w:rsid w:val="00522F37"/>
    <w:rsid w:val="005236A3"/>
    <w:rsid w:val="00524F08"/>
    <w:rsid w:val="00526812"/>
    <w:rsid w:val="00533509"/>
    <w:rsid w:val="005349C6"/>
    <w:rsid w:val="005419D9"/>
    <w:rsid w:val="00542B2B"/>
    <w:rsid w:val="0054567B"/>
    <w:rsid w:val="00564E7D"/>
    <w:rsid w:val="0056591A"/>
    <w:rsid w:val="005730DA"/>
    <w:rsid w:val="005758D1"/>
    <w:rsid w:val="0058048B"/>
    <w:rsid w:val="0058492D"/>
    <w:rsid w:val="00587D03"/>
    <w:rsid w:val="00592F88"/>
    <w:rsid w:val="005A368F"/>
    <w:rsid w:val="005A7EC8"/>
    <w:rsid w:val="005B6DAE"/>
    <w:rsid w:val="005B7BF5"/>
    <w:rsid w:val="005C1F73"/>
    <w:rsid w:val="005D2291"/>
    <w:rsid w:val="005D7B17"/>
    <w:rsid w:val="005D7F1E"/>
    <w:rsid w:val="006175D0"/>
    <w:rsid w:val="00647CAD"/>
    <w:rsid w:val="00652DB7"/>
    <w:rsid w:val="006553C5"/>
    <w:rsid w:val="00656F7E"/>
    <w:rsid w:val="00673C2B"/>
    <w:rsid w:val="00682AD7"/>
    <w:rsid w:val="00685243"/>
    <w:rsid w:val="0068734C"/>
    <w:rsid w:val="006B1D60"/>
    <w:rsid w:val="006B56B8"/>
    <w:rsid w:val="006B61C8"/>
    <w:rsid w:val="006C06C0"/>
    <w:rsid w:val="006C2F92"/>
    <w:rsid w:val="006C7096"/>
    <w:rsid w:val="006D0343"/>
    <w:rsid w:val="006E3B75"/>
    <w:rsid w:val="006F1FCF"/>
    <w:rsid w:val="006F2B5A"/>
    <w:rsid w:val="007003B8"/>
    <w:rsid w:val="007074AA"/>
    <w:rsid w:val="00714FE0"/>
    <w:rsid w:val="00732D2F"/>
    <w:rsid w:val="00737A98"/>
    <w:rsid w:val="00737F34"/>
    <w:rsid w:val="007509C7"/>
    <w:rsid w:val="0075744E"/>
    <w:rsid w:val="00771957"/>
    <w:rsid w:val="00775A8D"/>
    <w:rsid w:val="007764D7"/>
    <w:rsid w:val="00781BD3"/>
    <w:rsid w:val="007924D2"/>
    <w:rsid w:val="007B250D"/>
    <w:rsid w:val="007C39D2"/>
    <w:rsid w:val="007D24A3"/>
    <w:rsid w:val="007E2156"/>
    <w:rsid w:val="007E373D"/>
    <w:rsid w:val="00802743"/>
    <w:rsid w:val="008043A1"/>
    <w:rsid w:val="00807115"/>
    <w:rsid w:val="00812C4F"/>
    <w:rsid w:val="00814E87"/>
    <w:rsid w:val="00821329"/>
    <w:rsid w:val="00830877"/>
    <w:rsid w:val="00832CB5"/>
    <w:rsid w:val="00872BE7"/>
    <w:rsid w:val="0087509A"/>
    <w:rsid w:val="008830DA"/>
    <w:rsid w:val="00886EF4"/>
    <w:rsid w:val="00890526"/>
    <w:rsid w:val="008947D6"/>
    <w:rsid w:val="008954C5"/>
    <w:rsid w:val="008B2330"/>
    <w:rsid w:val="008B2454"/>
    <w:rsid w:val="008C1C8F"/>
    <w:rsid w:val="008C6978"/>
    <w:rsid w:val="008C74C3"/>
    <w:rsid w:val="008D5741"/>
    <w:rsid w:val="008E6F83"/>
    <w:rsid w:val="008E7029"/>
    <w:rsid w:val="008F1E69"/>
    <w:rsid w:val="00902791"/>
    <w:rsid w:val="00910E08"/>
    <w:rsid w:val="00914DFE"/>
    <w:rsid w:val="00943F55"/>
    <w:rsid w:val="009467ED"/>
    <w:rsid w:val="009605CA"/>
    <w:rsid w:val="0096787A"/>
    <w:rsid w:val="00971322"/>
    <w:rsid w:val="00992E8C"/>
    <w:rsid w:val="0099481A"/>
    <w:rsid w:val="0099666F"/>
    <w:rsid w:val="009970A2"/>
    <w:rsid w:val="0099770A"/>
    <w:rsid w:val="009A21FA"/>
    <w:rsid w:val="009A5AE3"/>
    <w:rsid w:val="009C4F40"/>
    <w:rsid w:val="009D59D0"/>
    <w:rsid w:val="009E062C"/>
    <w:rsid w:val="009E0992"/>
    <w:rsid w:val="009E0B54"/>
    <w:rsid w:val="009E330B"/>
    <w:rsid w:val="009F2FDA"/>
    <w:rsid w:val="00A04612"/>
    <w:rsid w:val="00A136D5"/>
    <w:rsid w:val="00A20A46"/>
    <w:rsid w:val="00A21802"/>
    <w:rsid w:val="00A23068"/>
    <w:rsid w:val="00A242F7"/>
    <w:rsid w:val="00A43D37"/>
    <w:rsid w:val="00A46CA6"/>
    <w:rsid w:val="00A53149"/>
    <w:rsid w:val="00A63AB0"/>
    <w:rsid w:val="00A74A18"/>
    <w:rsid w:val="00A80A4B"/>
    <w:rsid w:val="00A82220"/>
    <w:rsid w:val="00A8289F"/>
    <w:rsid w:val="00A836C6"/>
    <w:rsid w:val="00A85356"/>
    <w:rsid w:val="00A91C48"/>
    <w:rsid w:val="00A9265E"/>
    <w:rsid w:val="00A96920"/>
    <w:rsid w:val="00AA51C2"/>
    <w:rsid w:val="00AB074A"/>
    <w:rsid w:val="00AB652F"/>
    <w:rsid w:val="00AE0567"/>
    <w:rsid w:val="00AE12EC"/>
    <w:rsid w:val="00AE3F15"/>
    <w:rsid w:val="00AF7B42"/>
    <w:rsid w:val="00B03F3C"/>
    <w:rsid w:val="00B05D39"/>
    <w:rsid w:val="00B11443"/>
    <w:rsid w:val="00B17F9A"/>
    <w:rsid w:val="00B271AB"/>
    <w:rsid w:val="00B2795D"/>
    <w:rsid w:val="00B31B74"/>
    <w:rsid w:val="00B342BC"/>
    <w:rsid w:val="00B470AA"/>
    <w:rsid w:val="00B559B1"/>
    <w:rsid w:val="00B561C8"/>
    <w:rsid w:val="00B87D93"/>
    <w:rsid w:val="00B87EA1"/>
    <w:rsid w:val="00B9131B"/>
    <w:rsid w:val="00B975F7"/>
    <w:rsid w:val="00BA5B73"/>
    <w:rsid w:val="00BC21FA"/>
    <w:rsid w:val="00BC743A"/>
    <w:rsid w:val="00BE1D35"/>
    <w:rsid w:val="00BE382D"/>
    <w:rsid w:val="00BE4D2F"/>
    <w:rsid w:val="00BF1D98"/>
    <w:rsid w:val="00BF4DCD"/>
    <w:rsid w:val="00C0589F"/>
    <w:rsid w:val="00C1678D"/>
    <w:rsid w:val="00C16EF6"/>
    <w:rsid w:val="00C248F8"/>
    <w:rsid w:val="00C3162B"/>
    <w:rsid w:val="00C36812"/>
    <w:rsid w:val="00C50322"/>
    <w:rsid w:val="00C50615"/>
    <w:rsid w:val="00C5403A"/>
    <w:rsid w:val="00C54C4E"/>
    <w:rsid w:val="00C77555"/>
    <w:rsid w:val="00C9482E"/>
    <w:rsid w:val="00C94B91"/>
    <w:rsid w:val="00CB21CA"/>
    <w:rsid w:val="00CB2724"/>
    <w:rsid w:val="00CB6107"/>
    <w:rsid w:val="00CC1FB2"/>
    <w:rsid w:val="00CC25C0"/>
    <w:rsid w:val="00CC59BE"/>
    <w:rsid w:val="00CD1A96"/>
    <w:rsid w:val="00CF334F"/>
    <w:rsid w:val="00D011E9"/>
    <w:rsid w:val="00D026DC"/>
    <w:rsid w:val="00D0545C"/>
    <w:rsid w:val="00D10919"/>
    <w:rsid w:val="00D141DB"/>
    <w:rsid w:val="00D32741"/>
    <w:rsid w:val="00D34974"/>
    <w:rsid w:val="00D371FD"/>
    <w:rsid w:val="00D409EB"/>
    <w:rsid w:val="00D426FA"/>
    <w:rsid w:val="00D64346"/>
    <w:rsid w:val="00D67895"/>
    <w:rsid w:val="00D739CE"/>
    <w:rsid w:val="00D771C6"/>
    <w:rsid w:val="00D956D8"/>
    <w:rsid w:val="00D9628E"/>
    <w:rsid w:val="00DA2842"/>
    <w:rsid w:val="00DB0880"/>
    <w:rsid w:val="00DB3717"/>
    <w:rsid w:val="00DC03A7"/>
    <w:rsid w:val="00DD4390"/>
    <w:rsid w:val="00DD4D04"/>
    <w:rsid w:val="00DE18A4"/>
    <w:rsid w:val="00DE6129"/>
    <w:rsid w:val="00DE6A6F"/>
    <w:rsid w:val="00DE7355"/>
    <w:rsid w:val="00DF3985"/>
    <w:rsid w:val="00DF6A3E"/>
    <w:rsid w:val="00E04FD1"/>
    <w:rsid w:val="00E131DF"/>
    <w:rsid w:val="00E13F78"/>
    <w:rsid w:val="00E169AB"/>
    <w:rsid w:val="00E16B6F"/>
    <w:rsid w:val="00E17725"/>
    <w:rsid w:val="00E221A9"/>
    <w:rsid w:val="00E31317"/>
    <w:rsid w:val="00E32D92"/>
    <w:rsid w:val="00E376C6"/>
    <w:rsid w:val="00E5637B"/>
    <w:rsid w:val="00E75FE2"/>
    <w:rsid w:val="00E772AB"/>
    <w:rsid w:val="00E90B59"/>
    <w:rsid w:val="00EA01DD"/>
    <w:rsid w:val="00EA171D"/>
    <w:rsid w:val="00EA4787"/>
    <w:rsid w:val="00EB2508"/>
    <w:rsid w:val="00EB410C"/>
    <w:rsid w:val="00EB4C75"/>
    <w:rsid w:val="00EB546E"/>
    <w:rsid w:val="00EE029C"/>
    <w:rsid w:val="00EE2168"/>
    <w:rsid w:val="00EE3268"/>
    <w:rsid w:val="00EE4902"/>
    <w:rsid w:val="00EF0297"/>
    <w:rsid w:val="00EF4E70"/>
    <w:rsid w:val="00F04FDC"/>
    <w:rsid w:val="00F062AC"/>
    <w:rsid w:val="00F1419D"/>
    <w:rsid w:val="00F211CD"/>
    <w:rsid w:val="00F24A66"/>
    <w:rsid w:val="00F2611B"/>
    <w:rsid w:val="00F42C40"/>
    <w:rsid w:val="00F44859"/>
    <w:rsid w:val="00F45180"/>
    <w:rsid w:val="00F528E1"/>
    <w:rsid w:val="00F5604F"/>
    <w:rsid w:val="00F622F8"/>
    <w:rsid w:val="00F62CA7"/>
    <w:rsid w:val="00F64ECD"/>
    <w:rsid w:val="00F84D22"/>
    <w:rsid w:val="00F870F5"/>
    <w:rsid w:val="00F91D52"/>
    <w:rsid w:val="00F97C09"/>
    <w:rsid w:val="00FA41E2"/>
    <w:rsid w:val="00FA77E8"/>
    <w:rsid w:val="00FB23BD"/>
    <w:rsid w:val="00FB7E05"/>
    <w:rsid w:val="00FE1216"/>
    <w:rsid w:val="00FE5DCD"/>
    <w:rsid w:val="00FF38CD"/>
    <w:rsid w:val="00FF7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BC1330"/>
  <w15:chartTrackingRefBased/>
  <w15:docId w15:val="{072E8BBA-19C0-49DC-891F-EDE1C2C78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1D60"/>
  </w:style>
  <w:style w:type="paragraph" w:styleId="Nagwek1">
    <w:name w:val="heading 1"/>
    <w:basedOn w:val="Normalny"/>
    <w:next w:val="Normalny"/>
    <w:link w:val="Nagwek1Znak"/>
    <w:uiPriority w:val="9"/>
    <w:qFormat/>
    <w:rsid w:val="00FE1216"/>
    <w:pPr>
      <w:spacing w:line="276" w:lineRule="auto"/>
      <w:outlineLvl w:val="0"/>
    </w:pPr>
    <w:rPr>
      <w:rFonts w:ascii="Public Sans" w:hAnsi="Public Sans"/>
      <w:b/>
      <w:bCs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6129"/>
    <w:pPr>
      <w:spacing w:before="120" w:after="0"/>
      <w:outlineLvl w:val="1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0992"/>
  </w:style>
  <w:style w:type="paragraph" w:styleId="Stopka">
    <w:name w:val="footer"/>
    <w:basedOn w:val="Normalny"/>
    <w:link w:val="Stopka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0992"/>
  </w:style>
  <w:style w:type="character" w:styleId="Hipercze">
    <w:name w:val="Hyperlink"/>
    <w:basedOn w:val="Domylnaczcionkaakapitu"/>
    <w:uiPriority w:val="99"/>
    <w:unhideWhenUsed/>
    <w:rsid w:val="00910E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0E08"/>
    <w:rPr>
      <w:color w:val="605E5C"/>
      <w:shd w:val="clear" w:color="auto" w:fill="E1DFDD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List Paragraph,CW_Lista,BulletC,Wyliczanie,Obiekt"/>
    <w:basedOn w:val="Normalny"/>
    <w:link w:val="AkapitzlistZnak"/>
    <w:uiPriority w:val="34"/>
    <w:qFormat/>
    <w:rsid w:val="00656F7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FE1216"/>
    <w:rPr>
      <w:rFonts w:ascii="Public Sans" w:hAnsi="Public Sans"/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DE6129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21185A"/>
  </w:style>
  <w:style w:type="paragraph" w:styleId="Bezodstpw">
    <w:name w:val="No Spacing"/>
    <w:uiPriority w:val="1"/>
    <w:qFormat/>
    <w:rsid w:val="0021185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174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od@pan.pl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mailto:iwona.zywot@pan.pl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gda&#324;sk@pan.pl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258161f-915e-4818-8959-93feded8c46b">
      <Terms xmlns="http://schemas.microsoft.com/office/infopath/2007/PartnerControls"/>
    </lcf76f155ced4ddcb4097134ff3c332f>
    <TaxCatchAll xmlns="dc7d47a6-3295-41d5-9bec-df44dd5feee7" xsi:nil="true"/>
    <MediaLengthInSeconds xmlns="a258161f-915e-4818-8959-93feded8c46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058F702751AF14CB4E4708DBE6E864E" ma:contentTypeVersion="11" ma:contentTypeDescription="Utwórz nowy dokument." ma:contentTypeScope="" ma:versionID="e1a428fd60fd25d1f44efdb43ce59ea9">
  <xsd:schema xmlns:xsd="http://www.w3.org/2001/XMLSchema" xmlns:xs="http://www.w3.org/2001/XMLSchema" xmlns:p="http://schemas.microsoft.com/office/2006/metadata/properties" xmlns:ns2="a258161f-915e-4818-8959-93feded8c46b" xmlns:ns3="dc7d47a6-3295-41d5-9bec-df44dd5feee7" targetNamespace="http://schemas.microsoft.com/office/2006/metadata/properties" ma:root="true" ma:fieldsID="69f8da68cd4e724542c5664d2cfeb083" ns2:_="" ns3:_="">
    <xsd:import namespace="a258161f-915e-4818-8959-93feded8c46b"/>
    <xsd:import namespace="dc7d47a6-3295-41d5-9bec-df44dd5fee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58161f-915e-4818-8959-93feded8c4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7d47a6-3295-41d5-9bec-df44dd5feee7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aefae09d-0d02-477e-a905-6acbb17c1d08}" ma:internalName="TaxCatchAll" ma:showField="CatchAllData" ma:web="dc7d47a6-3295-41d5-9bec-df44dd5fee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8CC10E-CDD9-46F0-8881-65622E22DFC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7DF7DAC-2424-4D2C-A9A8-DD0B65AA26B0}">
  <ds:schemaRefs>
    <ds:schemaRef ds:uri="http://schemas.microsoft.com/office/2006/metadata/properties"/>
    <ds:schemaRef ds:uri="http://schemas.microsoft.com/office/infopath/2007/PartnerControls"/>
    <ds:schemaRef ds:uri="a258161f-915e-4818-8959-93feded8c46b"/>
    <ds:schemaRef ds:uri="dc7d47a6-3295-41d5-9bec-df44dd5feee7"/>
  </ds:schemaRefs>
</ds:datastoreItem>
</file>

<file path=customXml/itemProps3.xml><?xml version="1.0" encoding="utf-8"?>
<ds:datastoreItem xmlns:ds="http://schemas.openxmlformats.org/officeDocument/2006/customXml" ds:itemID="{0E1645CF-C9CD-4A9E-9451-02EE3BE09E6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5AE7E57-7674-41AF-890C-327069EB0B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58161f-915e-4818-8959-93feded8c46b"/>
    <ds:schemaRef ds:uri="dc7d47a6-3295-41d5-9bec-df44dd5fee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990</Words>
  <Characters>5941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z Polskiej Akademii Nauk</vt:lpstr>
    </vt:vector>
  </TitlesOfParts>
  <Company/>
  <LinksUpToDate>false</LinksUpToDate>
  <CharactersWithSpaces>6918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z Polskiej Akademii Nauk</dc:title>
  <dc:subject/>
  <dc:creator>Sumowski Bartosz</dc:creator>
  <cp:keywords>PAN, Polska Akademia Nauk, pismo</cp:keywords>
  <dc:description/>
  <cp:lastModifiedBy>Ryszard Soszyński</cp:lastModifiedBy>
  <cp:revision>5</cp:revision>
  <cp:lastPrinted>2024-08-09T05:46:00Z</cp:lastPrinted>
  <dcterms:created xsi:type="dcterms:W3CDTF">2024-12-16T13:08:00Z</dcterms:created>
  <dcterms:modified xsi:type="dcterms:W3CDTF">2024-12-16T13:46:00Z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90098333355a857fe488d7cc656e95d6b75b77c55e2b5dd44b0c9bfb3936f969</vt:lpwstr>
  </property>
  <property fmtid="{D5CDD505-2E9C-101B-9397-08002B2CF9AE}" pid="3" name="ContentTypeId">
    <vt:lpwstr>0x010100B058F702751AF14CB4E4708DBE6E864E</vt:lpwstr>
  </property>
  <property fmtid="{D5CDD505-2E9C-101B-9397-08002B2CF9AE}" pid="4" name="MediaServiceImageTags">
    <vt:lpwstr/>
  </property>
  <property fmtid="{D5CDD505-2E9C-101B-9397-08002B2CF9AE}" pid="5" name="Order">
    <vt:r8>8411200</vt:r8>
  </property>
  <property fmtid="{D5CDD505-2E9C-101B-9397-08002B2CF9AE}" pid="6" name="xd_Signature">
    <vt:bool>false</vt:bool>
  </property>
  <property fmtid="{D5CDD505-2E9C-101B-9397-08002B2CF9AE}" pid="7" name="SharedWithUsers">
    <vt:lpwstr>13;#Kalinowska Katarzyna</vt:lpwstr>
  </property>
  <property fmtid="{D5CDD505-2E9C-101B-9397-08002B2CF9AE}" pid="8" name="xd_ProgID">
    <vt:lpwstr/>
  </property>
  <property fmtid="{D5CDD505-2E9C-101B-9397-08002B2CF9AE}" pid="9" name="_ColorHex">
    <vt:lpwstr/>
  </property>
  <property fmtid="{D5CDD505-2E9C-101B-9397-08002B2CF9AE}" pid="10" name="_Emoji">
    <vt:lpwstr/>
  </property>
  <property fmtid="{D5CDD505-2E9C-101B-9397-08002B2CF9AE}" pid="11" name="ComplianceAssetId">
    <vt:lpwstr/>
  </property>
  <property fmtid="{D5CDD505-2E9C-101B-9397-08002B2CF9AE}" pid="12" name="TemplateUrl">
    <vt:lpwstr/>
  </property>
  <property fmtid="{D5CDD505-2E9C-101B-9397-08002B2CF9AE}" pid="13" name="_ColorTag">
    <vt:lpwstr/>
  </property>
  <property fmtid="{D5CDD505-2E9C-101B-9397-08002B2CF9AE}" pid="14" name="_ExtendedDescription">
    <vt:lpwstr/>
  </property>
  <property fmtid="{D5CDD505-2E9C-101B-9397-08002B2CF9AE}" pid="15" name="TriggerFlowInfo">
    <vt:lpwstr/>
  </property>
</Properties>
</file>