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09CA1B88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>znak</w:t>
      </w:r>
      <w:r w:rsidR="004262D5"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4B2C28">
        <w:rPr>
          <w:rFonts w:ascii="Arial" w:hAnsi="Arial" w:cs="Arial"/>
          <w:color w:val="000000"/>
          <w:sz w:val="22"/>
          <w:szCs w:val="22"/>
        </w:rPr>
        <w:t>IT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.261.</w:t>
      </w:r>
      <w:r w:rsidR="00C401CF">
        <w:rPr>
          <w:rFonts w:ascii="Arial" w:hAnsi="Arial" w:cs="Arial"/>
          <w:color w:val="000000"/>
          <w:sz w:val="22"/>
          <w:szCs w:val="22"/>
        </w:rPr>
        <w:t>30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.202</w:t>
      </w:r>
      <w:r w:rsidR="003C50D7">
        <w:rPr>
          <w:rFonts w:ascii="Arial" w:hAnsi="Arial" w:cs="Arial"/>
          <w:color w:val="000000"/>
          <w:sz w:val="22"/>
          <w:szCs w:val="22"/>
        </w:rPr>
        <w:t>4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składamy niniejszą ofertę na</w:t>
      </w:r>
      <w:r w:rsidR="00204E41" w:rsidRPr="00204E41">
        <w:rPr>
          <w:rFonts w:ascii="Arial" w:hAnsi="Arial" w:cs="Arial"/>
          <w:color w:val="000000"/>
          <w:sz w:val="22"/>
          <w:szCs w:val="22"/>
        </w:rPr>
        <w:t xml:space="preserve"> </w:t>
      </w:r>
      <w:r w:rsidR="00125EA6" w:rsidRPr="00125EA6">
        <w:rPr>
          <w:rFonts w:ascii="Arial" w:hAnsi="Arial" w:cs="Arial"/>
          <w:color w:val="000000"/>
          <w:sz w:val="22"/>
          <w:szCs w:val="22"/>
        </w:rPr>
        <w:t>dostaw</w:t>
      </w:r>
      <w:r w:rsidR="00125EA6">
        <w:rPr>
          <w:rFonts w:ascii="Arial" w:hAnsi="Arial" w:cs="Arial"/>
          <w:color w:val="000000"/>
          <w:sz w:val="22"/>
          <w:szCs w:val="22"/>
        </w:rPr>
        <w:t>ę</w:t>
      </w:r>
      <w:r w:rsidR="00125EA6" w:rsidRPr="00125EA6">
        <w:rPr>
          <w:rFonts w:ascii="Arial" w:hAnsi="Arial" w:cs="Arial"/>
          <w:color w:val="000000"/>
          <w:sz w:val="22"/>
          <w:szCs w:val="22"/>
        </w:rPr>
        <w:t xml:space="preserve"> </w:t>
      </w:r>
      <w:r w:rsidR="008D3882">
        <w:rPr>
          <w:rFonts w:ascii="Arial" w:hAnsi="Arial" w:cs="Arial"/>
          <w:color w:val="000000"/>
          <w:sz w:val="22"/>
          <w:szCs w:val="22"/>
        </w:rPr>
        <w:t xml:space="preserve">licencji </w:t>
      </w:r>
      <w:r w:rsidR="000A3652" w:rsidRPr="000A3652">
        <w:rPr>
          <w:rFonts w:ascii="Arial" w:hAnsi="Arial" w:cs="Arial"/>
          <w:color w:val="000000"/>
          <w:sz w:val="22"/>
          <w:szCs w:val="22"/>
        </w:rPr>
        <w:t xml:space="preserve">wieczystej </w:t>
      </w:r>
      <w:r w:rsidR="002E652F" w:rsidRPr="002E652F">
        <w:rPr>
          <w:rFonts w:ascii="Arial" w:hAnsi="Arial" w:cs="Arial"/>
          <w:color w:val="000000"/>
          <w:sz w:val="22"/>
          <w:szCs w:val="22"/>
        </w:rPr>
        <w:t>ManageEngine ADManager Plus Professio</w:t>
      </w:r>
      <w:r w:rsidR="002E652F">
        <w:rPr>
          <w:rFonts w:ascii="Arial" w:hAnsi="Arial" w:cs="Arial"/>
          <w:color w:val="000000"/>
          <w:sz w:val="22"/>
          <w:szCs w:val="22"/>
        </w:rPr>
        <w:t>nal</w:t>
      </w:r>
      <w:r w:rsidR="000A3652" w:rsidRPr="000A3652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-</w:t>
      </w:r>
      <w:r w:rsidR="000A3652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  <w:sz w:val="22"/>
          <w:szCs w:val="22"/>
        </w:rPr>
        <w:t> </w:t>
      </w:r>
      <w:r w:rsidRPr="008B2FFA">
        <w:rPr>
          <w:rFonts w:ascii="Arial" w:hAnsi="Arial" w:cs="Arial"/>
          <w:color w:val="000000"/>
          <w:sz w:val="22"/>
          <w:szCs w:val="22"/>
        </w:rPr>
        <w:t>poniższą kalkulacją:</w:t>
      </w:r>
    </w:p>
    <w:p w14:paraId="1386968D" w14:textId="77777777" w:rsidR="00751ECD" w:rsidRPr="003C7DF9" w:rsidRDefault="00751ECD" w:rsidP="00751ECD">
      <w:pPr>
        <w:jc w:val="both"/>
        <w:rPr>
          <w:rFonts w:ascii="Arial" w:hAnsi="Arial" w:cs="Arial"/>
          <w:b/>
        </w:rPr>
      </w:pPr>
    </w:p>
    <w:tbl>
      <w:tblPr>
        <w:tblW w:w="916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850"/>
        <w:gridCol w:w="993"/>
        <w:gridCol w:w="1559"/>
        <w:gridCol w:w="2126"/>
      </w:tblGrid>
      <w:tr w:rsidR="00751ECD" w:rsidRPr="003C7DF9" w14:paraId="0C00FBFA" w14:textId="77777777" w:rsidTr="00B202D2">
        <w:trPr>
          <w:trHeight w:hRule="exact" w:val="1069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A4B0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E3BE5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C7193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DBC6B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2083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2FD15044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751ECD" w:rsidRPr="003C7DF9" w14:paraId="22A450F4" w14:textId="77777777" w:rsidTr="00B202D2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F4CE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73F9E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08597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1A8A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5EF9DC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751ECD" w:rsidRPr="003C7DF9" w14:paraId="136AB272" w14:textId="77777777" w:rsidTr="00221A4F">
        <w:trPr>
          <w:trHeight w:hRule="exact" w:val="1844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4C266ED" w14:textId="635BE8F2" w:rsidR="001E77DE" w:rsidRPr="00107DEF" w:rsidRDefault="007906AE" w:rsidP="00F525E0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2F3A2D">
              <w:rPr>
                <w:rFonts w:ascii="Arial" w:hAnsi="Arial" w:cs="Arial"/>
                <w:color w:val="000000"/>
              </w:rPr>
              <w:t xml:space="preserve">Licencja wieczysta </w:t>
            </w:r>
            <w:r w:rsidR="002E652F" w:rsidRPr="002E652F">
              <w:rPr>
                <w:rFonts w:ascii="Arial" w:hAnsi="Arial" w:cs="Arial"/>
                <w:color w:val="000000"/>
              </w:rPr>
              <w:t xml:space="preserve">ManageEngine ADManager Plus Professional </w:t>
            </w:r>
            <w:r w:rsidR="00221A4F" w:rsidRPr="00221A4F">
              <w:rPr>
                <w:rFonts w:ascii="Arial" w:hAnsi="Arial" w:cs="Arial"/>
                <w:color w:val="000000"/>
              </w:rPr>
              <w:t xml:space="preserve">dla </w:t>
            </w:r>
            <w:r w:rsidR="002E652F">
              <w:rPr>
                <w:rFonts w:ascii="Arial" w:hAnsi="Arial" w:cs="Arial"/>
                <w:color w:val="000000"/>
              </w:rPr>
              <w:t xml:space="preserve">jednej domeny i </w:t>
            </w:r>
            <w:r w:rsidR="00CF5957">
              <w:rPr>
                <w:rFonts w:ascii="Arial" w:hAnsi="Arial" w:cs="Arial"/>
                <w:color w:val="000000"/>
              </w:rPr>
              <w:t xml:space="preserve">dostępem dla </w:t>
            </w:r>
            <w:r w:rsidR="002E652F">
              <w:rPr>
                <w:rFonts w:ascii="Arial" w:hAnsi="Arial" w:cs="Arial"/>
                <w:color w:val="000000"/>
              </w:rPr>
              <w:t>9 techników</w:t>
            </w:r>
            <w:r w:rsidR="00221A4F" w:rsidRPr="00221A4F">
              <w:rPr>
                <w:rFonts w:ascii="Arial" w:hAnsi="Arial" w:cs="Arial"/>
                <w:color w:val="000000"/>
              </w:rPr>
              <w:t xml:space="preserve"> </w:t>
            </w:r>
            <w:r w:rsidR="00107DEF" w:rsidRPr="00107DEF">
              <w:rPr>
                <w:rFonts w:ascii="Arial" w:hAnsi="Arial" w:cs="Arial"/>
                <w:color w:val="000000"/>
              </w:rPr>
              <w:t>wraz z</w:t>
            </w:r>
            <w:r w:rsidR="002E652F">
              <w:rPr>
                <w:rFonts w:ascii="Arial" w:hAnsi="Arial" w:cs="Arial"/>
                <w:color w:val="000000"/>
              </w:rPr>
              <w:t xml:space="preserve"> wdrożeniem i </w:t>
            </w:r>
            <w:r w:rsidR="00107DEF" w:rsidRPr="00107DEF">
              <w:rPr>
                <w:rFonts w:ascii="Arial" w:hAnsi="Arial" w:cs="Arial"/>
                <w:color w:val="000000"/>
              </w:rPr>
              <w:t>wsparciem na okre</w:t>
            </w:r>
            <w:r w:rsidR="00107DEF">
              <w:rPr>
                <w:rFonts w:ascii="Arial" w:hAnsi="Arial" w:cs="Arial"/>
                <w:color w:val="000000"/>
              </w:rPr>
              <w:t xml:space="preserve">s </w:t>
            </w:r>
            <w:r w:rsidR="002E652F">
              <w:rPr>
                <w:rFonts w:ascii="Arial" w:hAnsi="Arial" w:cs="Arial"/>
                <w:color w:val="000000"/>
              </w:rPr>
              <w:t>24</w:t>
            </w:r>
            <w:r w:rsidR="00107DEF">
              <w:rPr>
                <w:rFonts w:ascii="Arial" w:hAnsi="Arial" w:cs="Arial"/>
                <w:color w:val="000000"/>
              </w:rPr>
              <w:t xml:space="preserve"> miesięcy</w:t>
            </w:r>
            <w:r w:rsidR="002F3A2D"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3541D" w14:textId="37DE63AB" w:rsidR="00751ECD" w:rsidRPr="003C7DF9" w:rsidRDefault="009F5B71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E90FD" w14:textId="151D7143" w:rsidR="00751ECD" w:rsidRPr="003C7DF9" w:rsidRDefault="00333116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3CF316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6425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751ECD" w:rsidRPr="003C7DF9" w14:paraId="302F6DCD" w14:textId="77777777" w:rsidTr="00D84214">
        <w:trPr>
          <w:trHeight w:hRule="exact" w:val="330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C8428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6F8B1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751ECD" w:rsidRPr="003C7DF9" w14:paraId="7437C72A" w14:textId="77777777" w:rsidTr="00B202D2">
        <w:trPr>
          <w:trHeight w:hRule="exact" w:val="846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942099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1BB3603B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F785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71A8A9DD" w14:textId="77777777" w:rsidR="00333116" w:rsidRDefault="00333116" w:rsidP="00751ECD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</w:p>
    <w:p w14:paraId="33976E72" w14:textId="258EC858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226340">
      <w:pPr>
        <w:spacing w:line="36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41AE248D" w14:textId="77777777" w:rsidR="00226340" w:rsidRDefault="00226340" w:rsidP="00751ECD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0DA78DEE" w14:textId="77777777" w:rsidR="003B2DF0" w:rsidRDefault="003B2DF0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9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1E08F0" w14:textId="77777777" w:rsidR="006C4D30" w:rsidRDefault="006C4D30" w:rsidP="00751ECD">
      <w:pPr>
        <w:spacing w:after="0" w:line="240" w:lineRule="auto"/>
      </w:pPr>
      <w:r>
        <w:separator/>
      </w:r>
    </w:p>
  </w:endnote>
  <w:endnote w:type="continuationSeparator" w:id="0">
    <w:p w14:paraId="0F9A5DC4" w14:textId="77777777" w:rsidR="006C4D30" w:rsidRDefault="006C4D30" w:rsidP="00751ECD">
      <w:pPr>
        <w:spacing w:after="0" w:line="240" w:lineRule="auto"/>
      </w:pPr>
      <w:r>
        <w:continuationSeparator/>
      </w:r>
    </w:p>
  </w:endnote>
  <w:endnote w:type="continuationNotice" w:id="1">
    <w:p w14:paraId="53DD3E07" w14:textId="77777777" w:rsidR="006C4D30" w:rsidRDefault="006C4D3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altName w:val="Cambria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B1C514" w14:textId="77777777" w:rsidR="006C4D30" w:rsidRDefault="006C4D30" w:rsidP="00751ECD">
      <w:pPr>
        <w:spacing w:after="0" w:line="240" w:lineRule="auto"/>
      </w:pPr>
      <w:r>
        <w:separator/>
      </w:r>
    </w:p>
  </w:footnote>
  <w:footnote w:type="continuationSeparator" w:id="0">
    <w:p w14:paraId="6FC7E034" w14:textId="77777777" w:rsidR="006C4D30" w:rsidRDefault="006C4D30" w:rsidP="00751ECD">
      <w:pPr>
        <w:spacing w:after="0" w:line="240" w:lineRule="auto"/>
      </w:pPr>
      <w:r>
        <w:continuationSeparator/>
      </w:r>
    </w:p>
  </w:footnote>
  <w:footnote w:type="continuationNotice" w:id="1">
    <w:p w14:paraId="77BC5B54" w14:textId="77777777" w:rsidR="006C4D30" w:rsidRDefault="006C4D30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32161"/>
    <w:rsid w:val="000460FA"/>
    <w:rsid w:val="000817F3"/>
    <w:rsid w:val="0008440F"/>
    <w:rsid w:val="000A2FF8"/>
    <w:rsid w:val="000A3652"/>
    <w:rsid w:val="000A61D6"/>
    <w:rsid w:val="00107DEF"/>
    <w:rsid w:val="00112DFF"/>
    <w:rsid w:val="00125EA6"/>
    <w:rsid w:val="001521E8"/>
    <w:rsid w:val="00152F87"/>
    <w:rsid w:val="00173979"/>
    <w:rsid w:val="001A285D"/>
    <w:rsid w:val="001B043B"/>
    <w:rsid w:val="001E77DE"/>
    <w:rsid w:val="00204E41"/>
    <w:rsid w:val="00221A4F"/>
    <w:rsid w:val="00223B8B"/>
    <w:rsid w:val="00226340"/>
    <w:rsid w:val="002A7B1A"/>
    <w:rsid w:val="002B3D2B"/>
    <w:rsid w:val="002E652F"/>
    <w:rsid w:val="002F3A2D"/>
    <w:rsid w:val="00333116"/>
    <w:rsid w:val="00351481"/>
    <w:rsid w:val="00392925"/>
    <w:rsid w:val="003B2DF0"/>
    <w:rsid w:val="003C50D7"/>
    <w:rsid w:val="00403F7A"/>
    <w:rsid w:val="0041373D"/>
    <w:rsid w:val="00414FB0"/>
    <w:rsid w:val="00415C1F"/>
    <w:rsid w:val="004262D5"/>
    <w:rsid w:val="004306B6"/>
    <w:rsid w:val="004B2C28"/>
    <w:rsid w:val="005020AA"/>
    <w:rsid w:val="005413F7"/>
    <w:rsid w:val="005508D9"/>
    <w:rsid w:val="00553937"/>
    <w:rsid w:val="00571A16"/>
    <w:rsid w:val="005C50F6"/>
    <w:rsid w:val="005F676B"/>
    <w:rsid w:val="00601035"/>
    <w:rsid w:val="006979B7"/>
    <w:rsid w:val="006C4D30"/>
    <w:rsid w:val="006D1347"/>
    <w:rsid w:val="00735B4D"/>
    <w:rsid w:val="007369F7"/>
    <w:rsid w:val="00751ECD"/>
    <w:rsid w:val="007906AE"/>
    <w:rsid w:val="007D5C82"/>
    <w:rsid w:val="00881992"/>
    <w:rsid w:val="00883BA5"/>
    <w:rsid w:val="00896558"/>
    <w:rsid w:val="008D3882"/>
    <w:rsid w:val="009A1464"/>
    <w:rsid w:val="009F5B71"/>
    <w:rsid w:val="00A25693"/>
    <w:rsid w:val="00A52313"/>
    <w:rsid w:val="00A61ADF"/>
    <w:rsid w:val="00AF5B49"/>
    <w:rsid w:val="00B1549A"/>
    <w:rsid w:val="00B202D2"/>
    <w:rsid w:val="00B32EC5"/>
    <w:rsid w:val="00C311C9"/>
    <w:rsid w:val="00C316AC"/>
    <w:rsid w:val="00C401CF"/>
    <w:rsid w:val="00C75AF3"/>
    <w:rsid w:val="00CC2B4A"/>
    <w:rsid w:val="00CF5957"/>
    <w:rsid w:val="00D1070F"/>
    <w:rsid w:val="00D2715D"/>
    <w:rsid w:val="00D84214"/>
    <w:rsid w:val="00D934C6"/>
    <w:rsid w:val="00E9744D"/>
    <w:rsid w:val="00EB3B69"/>
    <w:rsid w:val="00EE5483"/>
    <w:rsid w:val="00F15EA5"/>
    <w:rsid w:val="00F525E0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2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7A6D88-AA55-437C-A960-12AD321B0D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1344</Characters>
  <Application>Microsoft Office Word</Application>
  <DocSecurity>0</DocSecurity>
  <Lines>11</Lines>
  <Paragraphs>3</Paragraphs>
  <ScaleCrop>false</ScaleCrop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Krzysztof Janczewski</cp:lastModifiedBy>
  <cp:revision>11</cp:revision>
  <cp:lastPrinted>2022-04-25T20:25:00Z</cp:lastPrinted>
  <dcterms:created xsi:type="dcterms:W3CDTF">2022-08-01T09:12:00Z</dcterms:created>
  <dcterms:modified xsi:type="dcterms:W3CDTF">2024-10-30T11:13:00Z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  <property fmtid="{D5CDD505-2E9C-101B-9397-08002B2CF9AE}" pid="4" name="Order">
    <vt:r8>194500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</Properties>
</file>