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65501" w14:textId="77777777" w:rsidR="004676F9" w:rsidRDefault="004676F9" w:rsidP="001C7093">
      <w:pPr>
        <w:spacing w:after="0" w:line="276" w:lineRule="auto"/>
        <w:rPr>
          <w:rFonts w:ascii="Lora" w:hAnsi="Lora" w:cs="Arial"/>
        </w:rPr>
      </w:pPr>
    </w:p>
    <w:p w14:paraId="6BBE34B2" w14:textId="136DA953" w:rsidR="001C7093" w:rsidRPr="00FF6CE2" w:rsidRDefault="001C7093" w:rsidP="001C7093">
      <w:pPr>
        <w:spacing w:after="0" w:line="276" w:lineRule="auto"/>
        <w:rPr>
          <w:rFonts w:ascii="Lora" w:hAnsi="Lora" w:cs="Arial"/>
          <w:b/>
          <w:color w:val="002060"/>
        </w:rPr>
      </w:pPr>
      <w:r w:rsidRPr="00FF6CE2">
        <w:rPr>
          <w:rFonts w:ascii="Lora" w:hAnsi="Lora" w:cs="Arial"/>
        </w:rPr>
        <w:t xml:space="preserve">Znak sprawy: </w:t>
      </w:r>
      <w:r w:rsidR="0034753B">
        <w:rPr>
          <w:rFonts w:ascii="Lora" w:hAnsi="Lora" w:cs="Arial"/>
        </w:rPr>
        <w:t>ZPM.261.1.2024</w:t>
      </w:r>
    </w:p>
    <w:p w14:paraId="20F20381" w14:textId="1153FE65" w:rsidR="00ED4F8C" w:rsidRPr="00FF6CE2" w:rsidRDefault="00ED4F8C" w:rsidP="00ED4F8C">
      <w:pPr>
        <w:widowControl w:val="0"/>
        <w:autoSpaceDE w:val="0"/>
        <w:autoSpaceDN w:val="0"/>
        <w:adjustRightInd w:val="0"/>
        <w:spacing w:after="0" w:line="240" w:lineRule="auto"/>
        <w:rPr>
          <w:rFonts w:ascii="Lora" w:hAnsi="Lora" w:cs="Arial"/>
          <w:b/>
          <w:color w:val="002060"/>
        </w:rPr>
      </w:pPr>
    </w:p>
    <w:p w14:paraId="49BD46A8" w14:textId="37DA72A2" w:rsidR="006C1341" w:rsidRPr="00FF6CE2" w:rsidRDefault="00914992" w:rsidP="00914992">
      <w:pPr>
        <w:pStyle w:val="Nagwek1"/>
        <w:jc w:val="right"/>
        <w:rPr>
          <w:rFonts w:ascii="Lora" w:hAnsi="Lora" w:cs="Arial"/>
          <w:b/>
          <w:bCs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 xml:space="preserve">Warszawa, </w:t>
      </w:r>
      <w:r w:rsidR="0034753B">
        <w:rPr>
          <w:rFonts w:ascii="Lora" w:hAnsi="Lora" w:cs="Arial"/>
          <w:color w:val="auto"/>
          <w:sz w:val="22"/>
          <w:szCs w:val="22"/>
        </w:rPr>
        <w:t>24</w:t>
      </w:r>
      <w:r w:rsidRPr="00FF6CE2">
        <w:rPr>
          <w:rFonts w:ascii="Lora" w:hAnsi="Lora" w:cs="Arial"/>
          <w:color w:val="auto"/>
          <w:sz w:val="22"/>
          <w:szCs w:val="22"/>
        </w:rPr>
        <w:t xml:space="preserve"> października </w:t>
      </w:r>
      <w:r w:rsidR="006C1341" w:rsidRPr="00FF6CE2">
        <w:rPr>
          <w:rFonts w:ascii="Lora" w:hAnsi="Lora" w:cs="Arial"/>
          <w:color w:val="auto"/>
          <w:sz w:val="22"/>
          <w:szCs w:val="22"/>
        </w:rPr>
        <w:t>2024 r.</w:t>
      </w:r>
    </w:p>
    <w:p w14:paraId="7712D8DD" w14:textId="77777777" w:rsidR="006C1341" w:rsidRPr="00FF6CE2" w:rsidRDefault="006C1341" w:rsidP="006C1341">
      <w:pPr>
        <w:spacing w:line="276" w:lineRule="auto"/>
        <w:jc w:val="both"/>
        <w:rPr>
          <w:rFonts w:ascii="Lora" w:hAnsi="Lora" w:cs="Arial"/>
        </w:rPr>
      </w:pPr>
    </w:p>
    <w:p w14:paraId="2916997C" w14:textId="77777777" w:rsidR="006C1341" w:rsidRPr="00FF6CE2" w:rsidRDefault="006C1341" w:rsidP="006C1341">
      <w:pPr>
        <w:shd w:val="clear" w:color="auto" w:fill="FFFFFF"/>
        <w:autoSpaceDE w:val="0"/>
        <w:spacing w:line="240" w:lineRule="auto"/>
        <w:ind w:left="2127" w:firstLine="709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ZAPROSZENIE DO SKŁADANIA OFERT</w:t>
      </w:r>
    </w:p>
    <w:p w14:paraId="5A3A7486" w14:textId="16517918" w:rsidR="00914992" w:rsidRPr="00FF6CE2" w:rsidRDefault="006C1341" w:rsidP="006C1341">
      <w:pPr>
        <w:shd w:val="clear" w:color="auto" w:fill="FFFFFF"/>
        <w:autoSpaceDE w:val="0"/>
        <w:spacing w:line="240" w:lineRule="auto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w celu rozeznania rynku cen z możliwością udzielenia zamówienia na usługę </w:t>
      </w:r>
      <w:r w:rsidR="00705847" w:rsidRPr="00FF6CE2">
        <w:rPr>
          <w:rFonts w:ascii="Lora" w:hAnsi="Lora" w:cs="Arial"/>
          <w:b/>
        </w:rPr>
        <w:t>montażu, stworzenia oprawy graficznej</w:t>
      </w:r>
      <w:r w:rsidR="002D48DB" w:rsidRPr="00FF6CE2">
        <w:rPr>
          <w:rFonts w:ascii="Lora" w:hAnsi="Lora" w:cs="Arial"/>
          <w:b/>
        </w:rPr>
        <w:t xml:space="preserve"> podcastów</w:t>
      </w:r>
      <w:r w:rsidR="00BA6E78">
        <w:rPr>
          <w:rFonts w:ascii="Lora" w:hAnsi="Lora" w:cs="Arial"/>
          <w:b/>
        </w:rPr>
        <w:t xml:space="preserve"> oraz</w:t>
      </w:r>
      <w:r w:rsidR="00BA6E78">
        <w:rPr>
          <w:rFonts w:ascii="Lora" w:hAnsi="Lora" w:cs="Arial"/>
          <w:b/>
        </w:rPr>
        <w:t xml:space="preserve"> </w:t>
      </w:r>
      <w:r w:rsidR="002D48DB" w:rsidRPr="00FF6CE2">
        <w:rPr>
          <w:rFonts w:ascii="Lora" w:hAnsi="Lora" w:cs="Arial"/>
          <w:b/>
        </w:rPr>
        <w:t>nagrania i montażu filmów</w:t>
      </w:r>
      <w:r w:rsidR="00BA6E78">
        <w:rPr>
          <w:rFonts w:ascii="Lora" w:hAnsi="Lora" w:cs="Arial"/>
          <w:b/>
        </w:rPr>
        <w:t>.</w:t>
      </w:r>
    </w:p>
    <w:p w14:paraId="683024BE" w14:textId="77777777" w:rsidR="00914992" w:rsidRPr="00FF6CE2" w:rsidRDefault="00914992" w:rsidP="006C1341">
      <w:pPr>
        <w:shd w:val="clear" w:color="auto" w:fill="FFFFFF"/>
        <w:autoSpaceDE w:val="0"/>
        <w:spacing w:line="240" w:lineRule="auto"/>
        <w:jc w:val="both"/>
        <w:rPr>
          <w:rFonts w:ascii="Lora" w:hAnsi="Lora" w:cs="Arial"/>
          <w:b/>
        </w:rPr>
      </w:pPr>
    </w:p>
    <w:p w14:paraId="38F16984" w14:textId="77777777" w:rsidR="006C1341" w:rsidRPr="00FF6CE2" w:rsidRDefault="006C1341" w:rsidP="006C134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</w:rPr>
      </w:pPr>
      <w:r w:rsidRPr="00FF6CE2">
        <w:rPr>
          <w:rFonts w:ascii="Lora" w:hAnsi="Lora" w:cs="Arial"/>
          <w:b/>
          <w:bCs/>
        </w:rPr>
        <w:t xml:space="preserve">Zamawiający: </w:t>
      </w:r>
    </w:p>
    <w:p w14:paraId="2069C60C" w14:textId="77777777" w:rsidR="006C1341" w:rsidRPr="00FF6CE2" w:rsidRDefault="006C1341" w:rsidP="006C1341">
      <w:pPr>
        <w:pStyle w:val="Akapitzlist"/>
        <w:spacing w:after="0" w:line="240" w:lineRule="auto"/>
        <w:ind w:left="360"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Polska Akademia Nauk </w:t>
      </w:r>
    </w:p>
    <w:p w14:paraId="14DF6CB7" w14:textId="77777777" w:rsidR="006C1341" w:rsidRPr="00FF6CE2" w:rsidRDefault="006C1341" w:rsidP="006C1341">
      <w:pPr>
        <w:pStyle w:val="Akapitzlist"/>
        <w:spacing w:after="0" w:line="240" w:lineRule="auto"/>
        <w:ind w:left="360"/>
        <w:jc w:val="both"/>
        <w:rPr>
          <w:rFonts w:ascii="Lora" w:hAnsi="Lora" w:cs="Arial"/>
        </w:rPr>
      </w:pPr>
      <w:r w:rsidRPr="00FF6CE2">
        <w:rPr>
          <w:rFonts w:ascii="Lora" w:eastAsia="Times New Roman" w:hAnsi="Lora" w:cs="Arial"/>
          <w:spacing w:val="-8"/>
          <w:lang w:bidi="en-US"/>
        </w:rPr>
        <w:t>Plac Defilad 1, 00-901 Warszawa</w:t>
      </w:r>
      <w:r w:rsidRPr="00FF6CE2">
        <w:rPr>
          <w:rFonts w:ascii="Lora" w:hAnsi="Lora" w:cs="Arial"/>
        </w:rPr>
        <w:t xml:space="preserve"> </w:t>
      </w:r>
    </w:p>
    <w:p w14:paraId="5A5A5E5A" w14:textId="6CBEB8BA" w:rsidR="006C1341" w:rsidRPr="00FF6CE2" w:rsidRDefault="00E347A0" w:rsidP="006C1341">
      <w:pPr>
        <w:pStyle w:val="Akapitzlist"/>
        <w:spacing w:after="0" w:line="240" w:lineRule="auto"/>
        <w:ind w:left="360"/>
        <w:jc w:val="both"/>
        <w:rPr>
          <w:rFonts w:ascii="Lora" w:hAnsi="Lora" w:cs="Arial"/>
          <w:u w:val="single"/>
        </w:rPr>
      </w:pPr>
      <w:hyperlink r:id="rId8" w:history="1">
        <w:r w:rsidRPr="00FF6CE2">
          <w:rPr>
            <w:rStyle w:val="Hipercze"/>
            <w:rFonts w:ascii="Lora" w:hAnsi="Lora" w:cs="Arial"/>
          </w:rPr>
          <w:t>anna.bielec@pan.pl</w:t>
        </w:r>
      </w:hyperlink>
      <w:r w:rsidR="003C5AA6" w:rsidRPr="00FF6CE2">
        <w:rPr>
          <w:rFonts w:ascii="Lora" w:hAnsi="Lora" w:cs="Arial"/>
        </w:rPr>
        <w:t xml:space="preserve"> </w:t>
      </w:r>
      <w:r w:rsidR="005C528D" w:rsidRPr="00FF6CE2">
        <w:rPr>
          <w:rStyle w:val="Hipercze"/>
          <w:rFonts w:ascii="Lora" w:hAnsi="Lora" w:cs="Arial"/>
        </w:rPr>
        <w:t xml:space="preserve"> </w:t>
      </w:r>
    </w:p>
    <w:p w14:paraId="57E29389" w14:textId="77777777" w:rsidR="006C1341" w:rsidRPr="00FF6CE2" w:rsidRDefault="006C1341" w:rsidP="006C1341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2A42DDBD" w14:textId="77777777" w:rsidR="006C1341" w:rsidRPr="00FF6CE2" w:rsidRDefault="006C1341" w:rsidP="006C134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Opis przedmiotu zamówienia: </w:t>
      </w:r>
    </w:p>
    <w:p w14:paraId="3F2FF10B" w14:textId="77777777" w:rsidR="006C1341" w:rsidRPr="00FF6CE2" w:rsidRDefault="006C1341" w:rsidP="006C1341">
      <w:pPr>
        <w:spacing w:after="0" w:line="240" w:lineRule="auto"/>
        <w:jc w:val="both"/>
        <w:rPr>
          <w:rFonts w:ascii="Lora" w:hAnsi="Lora" w:cs="Arial"/>
        </w:rPr>
      </w:pPr>
    </w:p>
    <w:p w14:paraId="62355746" w14:textId="06ED08F2" w:rsidR="00FF6CE2" w:rsidRPr="00E664C5" w:rsidRDefault="548D84E1" w:rsidP="6A74512A">
      <w:pPr>
        <w:spacing w:after="0" w:line="240" w:lineRule="auto"/>
        <w:ind w:left="708"/>
        <w:jc w:val="both"/>
        <w:rPr>
          <w:rFonts w:ascii="Lora" w:hAnsi="Lora" w:cs="Arial"/>
        </w:rPr>
      </w:pPr>
      <w:r w:rsidRPr="6A74512A">
        <w:rPr>
          <w:rFonts w:ascii="Lora" w:hAnsi="Lora"/>
        </w:rPr>
        <w:t xml:space="preserve">Przedmiotem </w:t>
      </w:r>
      <w:r w:rsidR="569164E5" w:rsidRPr="6A74512A">
        <w:rPr>
          <w:rFonts w:ascii="Lora" w:hAnsi="Lora"/>
        </w:rPr>
        <w:t xml:space="preserve">zamówienia jest wykonanie </w:t>
      </w:r>
      <w:r w:rsidR="1C47CDA9" w:rsidRPr="6A74512A">
        <w:rPr>
          <w:rFonts w:ascii="Lora" w:hAnsi="Lora"/>
        </w:rPr>
        <w:t>u</w:t>
      </w:r>
      <w:r w:rsidR="00FF6CE2" w:rsidRPr="6A74512A">
        <w:rPr>
          <w:rFonts w:ascii="Lora" w:hAnsi="Lora"/>
        </w:rPr>
        <w:t>sług</w:t>
      </w:r>
      <w:r w:rsidR="4B1925BA" w:rsidRPr="6A74512A">
        <w:rPr>
          <w:rFonts w:ascii="Lora" w:hAnsi="Lora"/>
        </w:rPr>
        <w:t>i</w:t>
      </w:r>
      <w:r w:rsidR="62153E5B" w:rsidRPr="6A74512A">
        <w:rPr>
          <w:rFonts w:ascii="Lora" w:hAnsi="Lora"/>
        </w:rPr>
        <w:t>:</w:t>
      </w:r>
    </w:p>
    <w:p w14:paraId="403620EA" w14:textId="4E7CE9EF" w:rsidR="00FF6CE2" w:rsidRPr="00E664C5" w:rsidRDefault="00FF6CE2" w:rsidP="002B3FA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Lora" w:hAnsi="Lora" w:cs="Arial"/>
        </w:rPr>
      </w:pPr>
      <w:r w:rsidRPr="6A74512A">
        <w:rPr>
          <w:rFonts w:ascii="Lora" w:hAnsi="Lora"/>
        </w:rPr>
        <w:t>montażu i zaprojektowanie oprawy graficznej kontynuacji serii podcastów „Świat okiem nauki”</w:t>
      </w:r>
      <w:r w:rsidR="62D49898" w:rsidRPr="6A74512A">
        <w:rPr>
          <w:rFonts w:ascii="Lora" w:hAnsi="Lora"/>
        </w:rPr>
        <w:t>;</w:t>
      </w:r>
    </w:p>
    <w:p w14:paraId="7BB011F8" w14:textId="292766CD" w:rsidR="00E347A0" w:rsidRPr="00E664C5" w:rsidRDefault="00FF6CE2" w:rsidP="006C134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Lora" w:hAnsi="Lora" w:cs="Arial"/>
        </w:rPr>
      </w:pPr>
      <w:r w:rsidRPr="6A74512A">
        <w:rPr>
          <w:rFonts w:ascii="Lora" w:hAnsi="Lora"/>
        </w:rPr>
        <w:t>nagrania i montażu dwóch filmów – materiałów dydaktycznych</w:t>
      </w:r>
      <w:r w:rsidR="54EBECAA" w:rsidRPr="6A74512A">
        <w:rPr>
          <w:rFonts w:ascii="Lora" w:hAnsi="Lora"/>
        </w:rPr>
        <w:t>;</w:t>
      </w:r>
    </w:p>
    <w:p w14:paraId="4B97A329" w14:textId="679F7E84" w:rsidR="00FF6CE2" w:rsidRPr="00E664C5" w:rsidRDefault="00FF6CE2" w:rsidP="00FF6CE2">
      <w:pPr>
        <w:pStyle w:val="Akapitzlist"/>
        <w:numPr>
          <w:ilvl w:val="0"/>
          <w:numId w:val="16"/>
        </w:numPr>
        <w:rPr>
          <w:rFonts w:ascii="Lora" w:hAnsi="Lora"/>
        </w:rPr>
      </w:pPr>
      <w:r w:rsidRPr="6A74512A">
        <w:rPr>
          <w:rFonts w:ascii="Lora" w:hAnsi="Lora"/>
        </w:rPr>
        <w:t>nagrania i montażu serii filmów – wizytówek naukowców realizujących granty ERC w instytutach PAN</w:t>
      </w:r>
      <w:r w:rsidR="0075486A" w:rsidRPr="6A74512A">
        <w:rPr>
          <w:rFonts w:ascii="Lora" w:hAnsi="Lora"/>
        </w:rPr>
        <w:t>.</w:t>
      </w:r>
    </w:p>
    <w:p w14:paraId="38FB7D7A" w14:textId="77777777" w:rsidR="00E347A0" w:rsidRPr="00E664C5" w:rsidRDefault="00E347A0" w:rsidP="006C1341">
      <w:pPr>
        <w:spacing w:after="0" w:line="240" w:lineRule="auto"/>
        <w:jc w:val="both"/>
        <w:rPr>
          <w:rFonts w:ascii="Lora" w:hAnsi="Lora" w:cs="Arial"/>
        </w:rPr>
      </w:pPr>
    </w:p>
    <w:p w14:paraId="1BAD1631" w14:textId="50D57E39" w:rsidR="00FF6CE2" w:rsidRPr="00D62F0E" w:rsidRDefault="75A7AA18" w:rsidP="008F6073">
      <w:pPr>
        <w:pStyle w:val="Akapitzlist"/>
        <w:spacing w:after="0" w:line="240" w:lineRule="auto"/>
        <w:ind w:left="0"/>
        <w:jc w:val="both"/>
        <w:rPr>
          <w:rFonts w:ascii="Lora" w:hAnsi="Lora" w:cs="Arial"/>
          <w:b/>
          <w:bCs/>
        </w:rPr>
      </w:pPr>
      <w:r w:rsidRPr="0E816A2B">
        <w:rPr>
          <w:rFonts w:ascii="Lora" w:hAnsi="Lora" w:cs="Arial"/>
          <w:b/>
          <w:bCs/>
        </w:rPr>
        <w:t>2.1.</w:t>
      </w:r>
      <w:r w:rsidR="080BDCAE" w:rsidRPr="0E816A2B">
        <w:rPr>
          <w:rFonts w:ascii="Lora" w:hAnsi="Lora" w:cs="Arial"/>
          <w:b/>
          <w:bCs/>
        </w:rPr>
        <w:t xml:space="preserve"> </w:t>
      </w:r>
      <w:r w:rsidR="008F6073">
        <w:rPr>
          <w:rFonts w:ascii="Lora" w:hAnsi="Lora" w:cs="Arial"/>
          <w:b/>
          <w:bCs/>
        </w:rPr>
        <w:tab/>
      </w:r>
      <w:r w:rsidR="006C1341" w:rsidRPr="0E816A2B">
        <w:rPr>
          <w:rFonts w:ascii="Lora" w:hAnsi="Lora" w:cs="Arial"/>
          <w:b/>
          <w:bCs/>
        </w:rPr>
        <w:t>Specyfikacja zamówienia:</w:t>
      </w:r>
    </w:p>
    <w:p w14:paraId="5A3918B6" w14:textId="295833D7" w:rsidR="00FF6CE2" w:rsidRPr="00D62F0E" w:rsidRDefault="00FF6CE2" w:rsidP="002B3FAF">
      <w:pPr>
        <w:pStyle w:val="Akapitzlist"/>
        <w:rPr>
          <w:rFonts w:ascii="Lora" w:hAnsi="Lora"/>
          <w:b/>
          <w:bCs/>
        </w:rPr>
      </w:pPr>
      <w:r w:rsidRPr="2B868C2B">
        <w:rPr>
          <w:rFonts w:ascii="Lora" w:hAnsi="Lora"/>
          <w:b/>
          <w:bCs/>
        </w:rPr>
        <w:t>Usługa montażu i zaprojektowanie oprawy graficznej kontynuacji serii podcastów „Świat okiem nauki”</w:t>
      </w:r>
      <w:r w:rsidR="008F6073">
        <w:rPr>
          <w:rFonts w:ascii="Lora" w:hAnsi="Lora"/>
          <w:b/>
          <w:bCs/>
        </w:rPr>
        <w:t>.</w:t>
      </w:r>
    </w:p>
    <w:p w14:paraId="5B75DFD3" w14:textId="53A5CF61" w:rsidR="00FF6CE2" w:rsidRPr="00FF6CE2" w:rsidRDefault="00FF6CE2" w:rsidP="008A1AC8">
      <w:pPr>
        <w:jc w:val="both"/>
        <w:rPr>
          <w:rFonts w:ascii="Lora" w:hAnsi="Lora"/>
        </w:rPr>
      </w:pPr>
      <w:r w:rsidRPr="00FF6CE2">
        <w:rPr>
          <w:rFonts w:ascii="Lora" w:hAnsi="Lora"/>
        </w:rPr>
        <w:t>Usługa polega na montażu i zaprojektowaniu oprawy graficznej dla 8 odcinków serii podcastów naukowych w oparciu o wytyczne przedstawiciela</w:t>
      </w:r>
      <w:r w:rsidRPr="00FF6CE2">
        <w:rPr>
          <w:rFonts w:ascii="Lora" w:hAnsi="Lora"/>
        </w:rPr>
        <w:t xml:space="preserve"> </w:t>
      </w:r>
      <w:r w:rsidR="008F6073">
        <w:rPr>
          <w:rFonts w:ascii="Lora" w:hAnsi="Lora"/>
        </w:rPr>
        <w:t>Z</w:t>
      </w:r>
      <w:r w:rsidRPr="00FF6CE2">
        <w:rPr>
          <w:rFonts w:ascii="Lora" w:hAnsi="Lora"/>
        </w:rPr>
        <w:t>amawiającego i po</w:t>
      </w:r>
      <w:r w:rsidR="008F6073">
        <w:rPr>
          <w:rFonts w:ascii="Lora" w:hAnsi="Lora"/>
        </w:rPr>
        <w:t>d</w:t>
      </w:r>
      <w:r w:rsidRPr="00FF6CE2">
        <w:rPr>
          <w:rFonts w:ascii="Lora" w:hAnsi="Lora"/>
        </w:rPr>
        <w:t xml:space="preserve"> jego kierownictwem. Do zadań Wykonawcy należeć będzie:</w:t>
      </w:r>
    </w:p>
    <w:p w14:paraId="7FF6C0F1" w14:textId="77777777" w:rsidR="005B405E" w:rsidRDefault="00FF6CE2" w:rsidP="008F6073">
      <w:pPr>
        <w:pStyle w:val="Akapitzlist"/>
        <w:numPr>
          <w:ilvl w:val="0"/>
          <w:numId w:val="11"/>
        </w:numPr>
        <w:spacing w:line="278" w:lineRule="auto"/>
        <w:ind w:left="360" w:firstLine="66"/>
        <w:rPr>
          <w:rFonts w:ascii="Lora" w:hAnsi="Lora"/>
        </w:rPr>
      </w:pPr>
      <w:r w:rsidRPr="00FF6CE2">
        <w:rPr>
          <w:rFonts w:ascii="Lora" w:hAnsi="Lora"/>
        </w:rPr>
        <w:t xml:space="preserve">montaż i wprowadzenie zmian edycyjnych w materiałach z nagraniami 8 </w:t>
      </w:r>
      <w:r w:rsidR="005B405E">
        <w:rPr>
          <w:rFonts w:ascii="Lora" w:hAnsi="Lora"/>
        </w:rPr>
        <w:t xml:space="preserve"> </w:t>
      </w:r>
    </w:p>
    <w:p w14:paraId="54187618" w14:textId="29FFEFF8" w:rsidR="00FF6CE2" w:rsidRPr="00FF6CE2" w:rsidRDefault="00FF6CE2" w:rsidP="005B405E">
      <w:pPr>
        <w:pStyle w:val="Akapitzlist"/>
        <w:spacing w:line="278" w:lineRule="auto"/>
        <w:ind w:left="426"/>
        <w:rPr>
          <w:rFonts w:ascii="Lora" w:hAnsi="Lora"/>
        </w:rPr>
      </w:pPr>
      <w:r w:rsidRPr="00FF6CE2">
        <w:rPr>
          <w:rFonts w:ascii="Lora" w:hAnsi="Lora"/>
        </w:rPr>
        <w:t>odcinków podcastów, tj</w:t>
      </w:r>
      <w:r w:rsidR="008F6073">
        <w:rPr>
          <w:rFonts w:ascii="Lora" w:hAnsi="Lora"/>
        </w:rPr>
        <w:t>.</w:t>
      </w:r>
      <w:r w:rsidRPr="00FF6CE2">
        <w:rPr>
          <w:rFonts w:ascii="Lora" w:hAnsi="Lora"/>
        </w:rPr>
        <w:t>:</w:t>
      </w:r>
    </w:p>
    <w:p w14:paraId="49776BC2" w14:textId="77777777" w:rsidR="00FF6CE2" w:rsidRPr="00FF6CE2" w:rsidRDefault="00FF6CE2" w:rsidP="00FF6CE2">
      <w:pPr>
        <w:pStyle w:val="Akapitzlist"/>
        <w:numPr>
          <w:ilvl w:val="0"/>
          <w:numId w:val="10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postprodukcja odcinka 60-70 minutowego do krótszej formy bez redakcji treści, montaż według scenariusza redaktora prowadzącego serię,</w:t>
      </w:r>
    </w:p>
    <w:p w14:paraId="056DC0AE" w14:textId="184C90B1" w:rsidR="00FF6CE2" w:rsidRPr="00FF6CE2" w:rsidRDefault="00FF6CE2" w:rsidP="00FF6CE2">
      <w:pPr>
        <w:pStyle w:val="Akapitzlist"/>
        <w:numPr>
          <w:ilvl w:val="0"/>
          <w:numId w:val="10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zoptymalizowan</w:t>
      </w:r>
      <w:r w:rsidR="008F6073">
        <w:rPr>
          <w:rFonts w:ascii="Lora" w:hAnsi="Lora"/>
        </w:rPr>
        <w:t>i</w:t>
      </w:r>
      <w:r w:rsidRPr="00FF6CE2">
        <w:rPr>
          <w:rFonts w:ascii="Lora" w:hAnsi="Lora"/>
        </w:rPr>
        <w:t>e czytelności i jakości ścieżki dźwiękowej nagrań,</w:t>
      </w:r>
    </w:p>
    <w:p w14:paraId="5E858676" w14:textId="77777777" w:rsidR="00FF6CE2" w:rsidRPr="00FF6CE2" w:rsidRDefault="00FF6CE2" w:rsidP="00FF6CE2">
      <w:pPr>
        <w:pStyle w:val="Akapitzlist"/>
        <w:numPr>
          <w:ilvl w:val="0"/>
          <w:numId w:val="10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stworzenie 3 shortów/reels do każdego odcinka,</w:t>
      </w:r>
    </w:p>
    <w:p w14:paraId="43843FFF" w14:textId="77777777" w:rsidR="00FF6CE2" w:rsidRPr="00FF6CE2" w:rsidRDefault="00FF6CE2" w:rsidP="00FF6CE2">
      <w:pPr>
        <w:pStyle w:val="Akapitzlist"/>
        <w:numPr>
          <w:ilvl w:val="0"/>
          <w:numId w:val="10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stworzenie notatek/opisu do odcinka (na Youtube i do wersji audio podcastu),</w:t>
      </w:r>
    </w:p>
    <w:p w14:paraId="4397FF64" w14:textId="49A42EF1" w:rsidR="00FF6CE2" w:rsidRPr="00FF6CE2" w:rsidRDefault="00FF6CE2" w:rsidP="00FF6CE2">
      <w:pPr>
        <w:pStyle w:val="Akapitzlist"/>
        <w:numPr>
          <w:ilvl w:val="0"/>
          <w:numId w:val="10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przygotowanie odcinka do publikacji i jej zaplanowanie (upload plików na platformy i ich opisanie, dodanie elementów dodatkowych per platforma, np. wykorzystanie ekranu końcowego na YouTube</w:t>
      </w:r>
      <w:r w:rsidR="005B405E">
        <w:rPr>
          <w:rFonts w:ascii="Lora" w:hAnsi="Lora"/>
        </w:rPr>
        <w:t>)</w:t>
      </w:r>
      <w:r w:rsidRPr="00FF6CE2">
        <w:rPr>
          <w:rFonts w:ascii="Lora" w:hAnsi="Lora"/>
        </w:rPr>
        <w:t>,</w:t>
      </w:r>
    </w:p>
    <w:p w14:paraId="392D6C6E" w14:textId="77777777" w:rsidR="00FF6CE2" w:rsidRPr="00FF6CE2" w:rsidRDefault="00FF6CE2" w:rsidP="00FF6CE2">
      <w:pPr>
        <w:pStyle w:val="Akapitzlist"/>
        <w:numPr>
          <w:ilvl w:val="0"/>
          <w:numId w:val="10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okładka odcinka wideo na YouTube i Spotify.</w:t>
      </w:r>
    </w:p>
    <w:p w14:paraId="1EA58E48" w14:textId="77777777" w:rsidR="00FF6CE2" w:rsidRPr="00FF6CE2" w:rsidRDefault="00FF6CE2" w:rsidP="00FF6CE2">
      <w:pPr>
        <w:pStyle w:val="Akapitzlist"/>
        <w:numPr>
          <w:ilvl w:val="0"/>
          <w:numId w:val="11"/>
        </w:numPr>
        <w:spacing w:line="278" w:lineRule="auto"/>
        <w:ind w:left="360"/>
        <w:rPr>
          <w:rFonts w:ascii="Lora" w:hAnsi="Lora"/>
        </w:rPr>
      </w:pPr>
      <w:r w:rsidRPr="00FF6CE2">
        <w:rPr>
          <w:rFonts w:ascii="Lora" w:hAnsi="Lora"/>
        </w:rPr>
        <w:lastRenderedPageBreak/>
        <w:t>Oprawa graficzna dla podcastów w wersji audio/wideo z przygotowaniem elementów różnicujących serię, tj:</w:t>
      </w:r>
    </w:p>
    <w:p w14:paraId="50501D39" w14:textId="77777777" w:rsidR="00FF6CE2" w:rsidRPr="00FF6CE2" w:rsidRDefault="00FF6CE2" w:rsidP="00FF6CE2">
      <w:pPr>
        <w:pStyle w:val="Akapitzlist"/>
        <w:numPr>
          <w:ilvl w:val="0"/>
          <w:numId w:val="12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logotyp i okładka podcastu,</w:t>
      </w:r>
    </w:p>
    <w:p w14:paraId="2C7DEEF9" w14:textId="77777777" w:rsidR="00FF6CE2" w:rsidRPr="00FF6CE2" w:rsidRDefault="00FF6CE2" w:rsidP="00FF6CE2">
      <w:pPr>
        <w:pStyle w:val="Akapitzlist"/>
        <w:numPr>
          <w:ilvl w:val="0"/>
          <w:numId w:val="12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intro dla wersji audio wraz z licencją na muzykę,</w:t>
      </w:r>
    </w:p>
    <w:p w14:paraId="76458312" w14:textId="77777777" w:rsidR="00FF6CE2" w:rsidRPr="00FF6CE2" w:rsidRDefault="00FF6CE2" w:rsidP="00FF6CE2">
      <w:pPr>
        <w:pStyle w:val="Akapitzlist"/>
        <w:numPr>
          <w:ilvl w:val="0"/>
          <w:numId w:val="12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krótkie intro dla wersji wideo wraz z jinglem dźwiękowym,</w:t>
      </w:r>
    </w:p>
    <w:p w14:paraId="63C247B7" w14:textId="77777777" w:rsidR="00FF6CE2" w:rsidRPr="00FF6CE2" w:rsidRDefault="00FF6CE2" w:rsidP="00FF6CE2">
      <w:pPr>
        <w:pStyle w:val="Akapitzlist"/>
        <w:numPr>
          <w:ilvl w:val="0"/>
          <w:numId w:val="12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„end screen” – wersja statyczna,</w:t>
      </w:r>
    </w:p>
    <w:p w14:paraId="2F463330" w14:textId="77777777" w:rsidR="00FF6CE2" w:rsidRPr="00FF6CE2" w:rsidRDefault="00FF6CE2" w:rsidP="00FF6CE2">
      <w:pPr>
        <w:pStyle w:val="Akapitzlist"/>
        <w:numPr>
          <w:ilvl w:val="0"/>
          <w:numId w:val="12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projekt belki (lower thirds) służące do podpisania gości i prowadzącego,</w:t>
      </w:r>
    </w:p>
    <w:p w14:paraId="33268E02" w14:textId="25569271" w:rsidR="00FF6CE2" w:rsidRPr="00FF6CE2" w:rsidRDefault="00FF6CE2" w:rsidP="00FF6CE2">
      <w:pPr>
        <w:pStyle w:val="Akapitzlist"/>
        <w:numPr>
          <w:ilvl w:val="0"/>
          <w:numId w:val="12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projekt materiałów do promocji w soc</w:t>
      </w:r>
      <w:r w:rsidR="004755EC">
        <w:rPr>
          <w:rFonts w:ascii="Lora" w:hAnsi="Lora"/>
        </w:rPr>
        <w:t>i</w:t>
      </w:r>
      <w:r w:rsidRPr="00FF6CE2">
        <w:rPr>
          <w:rFonts w:ascii="Lora" w:hAnsi="Lora"/>
        </w:rPr>
        <w:t>al mediach: shortów/reels.</w:t>
      </w:r>
    </w:p>
    <w:p w14:paraId="6922A6D6" w14:textId="77777777" w:rsidR="00FF6CE2" w:rsidRPr="00FF6CE2" w:rsidRDefault="00FF6CE2" w:rsidP="00FF6CE2">
      <w:pPr>
        <w:pStyle w:val="Akapitzlist"/>
        <w:numPr>
          <w:ilvl w:val="0"/>
          <w:numId w:val="11"/>
        </w:numPr>
        <w:spacing w:line="278" w:lineRule="auto"/>
        <w:ind w:left="360"/>
        <w:rPr>
          <w:rFonts w:ascii="Lora" w:hAnsi="Lora"/>
        </w:rPr>
      </w:pPr>
      <w:r w:rsidRPr="00FF6CE2">
        <w:rPr>
          <w:rFonts w:ascii="Lora" w:hAnsi="Lora"/>
        </w:rPr>
        <w:t>Uruchomienie podcastu, tj:</w:t>
      </w:r>
    </w:p>
    <w:p w14:paraId="71673DD9" w14:textId="77777777" w:rsidR="00FF6CE2" w:rsidRPr="00FF6CE2" w:rsidRDefault="00FF6CE2" w:rsidP="00FF6CE2">
      <w:pPr>
        <w:pStyle w:val="Akapitzlist"/>
        <w:numPr>
          <w:ilvl w:val="0"/>
          <w:numId w:val="13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przygotowanie techniczne,</w:t>
      </w:r>
    </w:p>
    <w:p w14:paraId="20BCB36E" w14:textId="77777777" w:rsidR="00FF6CE2" w:rsidRPr="00FF6CE2" w:rsidRDefault="00FF6CE2" w:rsidP="00FF6CE2">
      <w:pPr>
        <w:pStyle w:val="Akapitzlist"/>
        <w:numPr>
          <w:ilvl w:val="0"/>
          <w:numId w:val="13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konfiguracja hostingu podcastu,</w:t>
      </w:r>
    </w:p>
    <w:p w14:paraId="023C57B5" w14:textId="77777777" w:rsidR="00FF6CE2" w:rsidRPr="00FF6CE2" w:rsidRDefault="00FF6CE2" w:rsidP="00FF6CE2">
      <w:pPr>
        <w:pStyle w:val="Akapitzlist"/>
        <w:numPr>
          <w:ilvl w:val="0"/>
          <w:numId w:val="13"/>
        </w:numPr>
        <w:spacing w:line="278" w:lineRule="auto"/>
        <w:ind w:left="720"/>
        <w:rPr>
          <w:rFonts w:ascii="Lora" w:hAnsi="Lora"/>
        </w:rPr>
      </w:pPr>
      <w:r w:rsidRPr="00FF6CE2">
        <w:rPr>
          <w:rFonts w:ascii="Lora" w:hAnsi="Lora"/>
        </w:rPr>
        <w:t>zgłoszenie podcastu do katalogów podcastów (Spotify, Apple Podcast, Google Podcast).</w:t>
      </w:r>
    </w:p>
    <w:p w14:paraId="5FFD7EF0" w14:textId="77777777" w:rsidR="00FF6CE2" w:rsidRPr="00D62F0E" w:rsidRDefault="00FF6CE2" w:rsidP="00FF6CE2">
      <w:pPr>
        <w:rPr>
          <w:rFonts w:ascii="Lora" w:hAnsi="Lora"/>
          <w:b/>
          <w:bCs/>
        </w:rPr>
      </w:pPr>
    </w:p>
    <w:p w14:paraId="1AFBA245" w14:textId="70E435AE" w:rsidR="00FF6CE2" w:rsidRPr="00E91AA1" w:rsidRDefault="00FF6CE2" w:rsidP="00E91AA1">
      <w:pPr>
        <w:pStyle w:val="Akapitzlist"/>
        <w:numPr>
          <w:ilvl w:val="1"/>
          <w:numId w:val="24"/>
        </w:numPr>
        <w:rPr>
          <w:rFonts w:ascii="Lora" w:hAnsi="Lora"/>
          <w:b/>
          <w:bCs/>
        </w:rPr>
      </w:pPr>
      <w:r w:rsidRPr="00E91AA1">
        <w:rPr>
          <w:rFonts w:ascii="Lora" w:hAnsi="Lora"/>
          <w:b/>
          <w:bCs/>
        </w:rPr>
        <w:t>Usługa nagrania i montażu dwóch filmów – materiałów dydaktycznych</w:t>
      </w:r>
      <w:r w:rsidR="00414539">
        <w:rPr>
          <w:rFonts w:ascii="Lora" w:hAnsi="Lora"/>
          <w:b/>
          <w:bCs/>
        </w:rPr>
        <w:t>.</w:t>
      </w:r>
    </w:p>
    <w:p w14:paraId="428CFCD2" w14:textId="0FBB9A0E" w:rsidR="00FF6CE2" w:rsidRPr="00FF6CE2" w:rsidRDefault="00FF6CE2" w:rsidP="008A1AC8">
      <w:pPr>
        <w:jc w:val="both"/>
        <w:rPr>
          <w:rFonts w:ascii="Lora" w:hAnsi="Lora"/>
        </w:rPr>
      </w:pPr>
      <w:r w:rsidRPr="00FF6CE2">
        <w:rPr>
          <w:rFonts w:ascii="Lora" w:hAnsi="Lora"/>
        </w:rPr>
        <w:t>Usługa polega na wykonaniu nagrania i montażu dwóch filmów wyjaśniających pojęcia „Manipulacja” i „Dezinformacja”, w postaci animacji przeplatanych wypowiedziami ekspertów. Długość pojedynczego filmu to ok. 10 min. Nagrania zawierać będą, w szczególności: wypowiedzi ekspertów nagrane w instytutach Polskiej Akademii Nauk w Warszawie lub zdalnie</w:t>
      </w:r>
      <w:r w:rsidR="000F19A2">
        <w:rPr>
          <w:rFonts w:ascii="Lora" w:hAnsi="Lora"/>
        </w:rPr>
        <w:t xml:space="preserve"> (</w:t>
      </w:r>
      <w:r w:rsidRPr="00FF6CE2">
        <w:rPr>
          <w:rFonts w:ascii="Lora" w:hAnsi="Lora"/>
        </w:rPr>
        <w:t xml:space="preserve">w przypadku naukowców spoza Warszawy) po 3 naukowców do każdego </w:t>
      </w:r>
      <w:r w:rsidR="000F19A2">
        <w:rPr>
          <w:rFonts w:ascii="Lora" w:hAnsi="Lora"/>
        </w:rPr>
        <w:t>z</w:t>
      </w:r>
      <w:r w:rsidRPr="00FF6CE2">
        <w:rPr>
          <w:rFonts w:ascii="Lora" w:hAnsi="Lora"/>
        </w:rPr>
        <w:t xml:space="preserve"> filmów, animacje stworzone przez </w:t>
      </w:r>
      <w:r w:rsidR="000F19A2">
        <w:rPr>
          <w:rFonts w:ascii="Lora" w:hAnsi="Lora"/>
        </w:rPr>
        <w:t>W</w:t>
      </w:r>
      <w:r w:rsidRPr="00FF6CE2">
        <w:rPr>
          <w:rFonts w:ascii="Lora" w:hAnsi="Lora"/>
        </w:rPr>
        <w:t xml:space="preserve">ykonawcę na podstawie scenariusza przygotowanego przez </w:t>
      </w:r>
      <w:r w:rsidR="000F19A2">
        <w:rPr>
          <w:rFonts w:ascii="Lora" w:hAnsi="Lora"/>
        </w:rPr>
        <w:t>Z</w:t>
      </w:r>
      <w:r w:rsidRPr="00FF6CE2">
        <w:rPr>
          <w:rFonts w:ascii="Lora" w:hAnsi="Lora"/>
        </w:rPr>
        <w:t xml:space="preserve">amawiającego oraz ew. dostarczone przez Zamawiającego fragmenty materiałów video oraz fotosów. Zadaniem </w:t>
      </w:r>
      <w:r w:rsidR="000F19A2">
        <w:rPr>
          <w:rFonts w:ascii="Lora" w:hAnsi="Lora"/>
        </w:rPr>
        <w:t>W</w:t>
      </w:r>
      <w:r w:rsidRPr="00FF6CE2">
        <w:rPr>
          <w:rFonts w:ascii="Lora" w:hAnsi="Lora"/>
        </w:rPr>
        <w:t>ykonawcy będzie:</w:t>
      </w:r>
    </w:p>
    <w:p w14:paraId="35CBD044" w14:textId="77777777" w:rsidR="00FF6CE2" w:rsidRPr="00FF6CE2" w:rsidRDefault="00FF6CE2" w:rsidP="008A1AC8">
      <w:pPr>
        <w:pStyle w:val="Akapitzlist"/>
        <w:numPr>
          <w:ilvl w:val="0"/>
          <w:numId w:val="14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>opracowanie koncepcji realizacji nagrań z uwzględnieniem sugestii Zamawiającego.</w:t>
      </w:r>
    </w:p>
    <w:p w14:paraId="6701A195" w14:textId="6B1581BA" w:rsidR="00FF6CE2" w:rsidRPr="00FF6CE2" w:rsidRDefault="00FF6CE2" w:rsidP="008A1AC8">
      <w:pPr>
        <w:pStyle w:val="Akapitzlist"/>
        <w:numPr>
          <w:ilvl w:val="0"/>
          <w:numId w:val="14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>montaż przygotowanych nagrań obejmujący w szczególności: przygotowanie oprawy graficznej do nagrań (umieszczenie belek z podpisami rozmówców, transkrypcja wg standardów WCAG, odpowiednie logotypy przekazane przez Zamawiającego), wykonanie korekcji kolorów finalnej wersji nagrań, montaż, miks i zgranie dźwięku oraz muzyki w nagraniach (</w:t>
      </w:r>
      <w:r w:rsidR="00694992">
        <w:rPr>
          <w:rFonts w:ascii="Lora" w:hAnsi="Lora"/>
        </w:rPr>
        <w:t>W</w:t>
      </w:r>
      <w:r w:rsidRPr="00FF6CE2">
        <w:rPr>
          <w:rFonts w:ascii="Lora" w:hAnsi="Lora"/>
        </w:rPr>
        <w:t>ykonawca zapewni licencjonowaną muzykę oddającą charakter filmu oraz poniesie ewentualne koszty opłat licencyjnych za wykorzystane utwory oraz zapewni prawa do wykorzystania tychże utworów). Nagrania powinny być nowoczesne i dynamiczn</w:t>
      </w:r>
      <w:r w:rsidR="00414539">
        <w:rPr>
          <w:rFonts w:ascii="Lora" w:hAnsi="Lora"/>
        </w:rPr>
        <w:t>e</w:t>
      </w:r>
      <w:r w:rsidRPr="00FF6CE2">
        <w:rPr>
          <w:rFonts w:ascii="Lora" w:hAnsi="Lora"/>
        </w:rPr>
        <w:t>, a także stanowić syntetyczny, atrakcyjny w formie materiał dydaktyczny.</w:t>
      </w:r>
    </w:p>
    <w:p w14:paraId="44A0CC03" w14:textId="3AEF8444" w:rsidR="00FF6CE2" w:rsidRPr="00FF6CE2" w:rsidRDefault="00FF6CE2" w:rsidP="008A1AC8">
      <w:pPr>
        <w:pStyle w:val="Akapitzlist"/>
        <w:numPr>
          <w:ilvl w:val="0"/>
          <w:numId w:val="14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 xml:space="preserve">zmontowane </w:t>
      </w:r>
      <w:r w:rsidR="00414539">
        <w:rPr>
          <w:rFonts w:ascii="Lora" w:hAnsi="Lora"/>
        </w:rPr>
        <w:t>n</w:t>
      </w:r>
      <w:r w:rsidRPr="00FF6CE2">
        <w:rPr>
          <w:rFonts w:ascii="Lora" w:hAnsi="Lora"/>
        </w:rPr>
        <w:t>agrania, po ostatecznej akceptacji ze strony Zamawiającego, zostaną udostępnione w kanałach komunikacji elektronicznej Polskiej Akademii Nauk oraz na platformach dystrybucji treści wideo (m.in. YT, Twitter, FB, Spotify, Apple Music etc.).</w:t>
      </w:r>
    </w:p>
    <w:p w14:paraId="7CEFCF42" w14:textId="77777777" w:rsidR="00FF6CE2" w:rsidRDefault="00FF6CE2" w:rsidP="008A1AC8">
      <w:pPr>
        <w:jc w:val="both"/>
        <w:rPr>
          <w:rFonts w:ascii="Lora" w:hAnsi="Lora"/>
          <w:b/>
          <w:bCs/>
        </w:rPr>
      </w:pPr>
      <w:r>
        <w:rPr>
          <w:rFonts w:ascii="Lora" w:hAnsi="Lora"/>
          <w:b/>
          <w:bCs/>
        </w:rPr>
        <w:br w:type="page"/>
      </w:r>
    </w:p>
    <w:p w14:paraId="34884B60" w14:textId="11B1E67E" w:rsidR="00FF6CE2" w:rsidRPr="00D62F0E" w:rsidRDefault="00FF6CE2" w:rsidP="00E91AA1">
      <w:pPr>
        <w:pStyle w:val="Akapitzlist"/>
        <w:numPr>
          <w:ilvl w:val="1"/>
          <w:numId w:val="24"/>
        </w:numPr>
        <w:rPr>
          <w:rFonts w:ascii="Lora" w:hAnsi="Lora"/>
          <w:b/>
          <w:bCs/>
        </w:rPr>
      </w:pPr>
      <w:r w:rsidRPr="00D62F0E">
        <w:rPr>
          <w:rFonts w:ascii="Lora" w:hAnsi="Lora"/>
          <w:b/>
          <w:bCs/>
        </w:rPr>
        <w:lastRenderedPageBreak/>
        <w:t>Usługa nagrania i montażu serii filmów</w:t>
      </w:r>
      <w:r w:rsidRPr="00D62F0E">
        <w:rPr>
          <w:rFonts w:ascii="Lora" w:hAnsi="Lora"/>
        </w:rPr>
        <w:t xml:space="preserve"> </w:t>
      </w:r>
      <w:r w:rsidRPr="00D62F0E">
        <w:rPr>
          <w:rFonts w:ascii="Lora" w:hAnsi="Lora"/>
          <w:b/>
          <w:bCs/>
        </w:rPr>
        <w:t>– wizytówek naukowców realizujących granty ERC w instytutach PAN</w:t>
      </w:r>
      <w:r w:rsidR="00414539">
        <w:rPr>
          <w:rFonts w:ascii="Lora" w:hAnsi="Lora"/>
          <w:b/>
          <w:bCs/>
        </w:rPr>
        <w:t>.</w:t>
      </w:r>
    </w:p>
    <w:p w14:paraId="6BC07BDD" w14:textId="5B71C573" w:rsidR="00FF6CE2" w:rsidRPr="00FF6CE2" w:rsidRDefault="00FF6CE2" w:rsidP="008A1AC8">
      <w:pPr>
        <w:jc w:val="both"/>
        <w:rPr>
          <w:rFonts w:ascii="Lora" w:hAnsi="Lora"/>
        </w:rPr>
      </w:pPr>
      <w:r w:rsidRPr="00FF6CE2">
        <w:rPr>
          <w:rFonts w:ascii="Lora" w:hAnsi="Lora"/>
        </w:rPr>
        <w:t>Usługa polega na wykonaniu nagrania i montażu od serii filmów, stanowiących wizytówki naukowców pracujących w instytutach Polskiej Akademii Nauk i realizujących badania finansowane z grantów z ERC. Cykl obejmuje od 3 do 5 filmów wizytówek (o długości 3-5 min. każdy) oraz po 2 teaserów (o długości od 30 sek. do 60 sek.) do każdego z nich. Nagrania (filmy + teasery) zawierać będą, w szczególności: wypowiedzi laureatów grantów  i ich współpracowników, zdjęcia stypendystów w miejscu pracy oraz ew. w plenerze (2-3 lokalizacje dla każdego z filmów) oraz ew. dostarczone przez Zamawiającego fragmenty materiałów video oraz fotosów.</w:t>
      </w:r>
    </w:p>
    <w:p w14:paraId="525CACE5" w14:textId="77777777" w:rsidR="00FF6CE2" w:rsidRPr="00FF6CE2" w:rsidRDefault="00FF6CE2" w:rsidP="008A1AC8">
      <w:pPr>
        <w:jc w:val="both"/>
        <w:rPr>
          <w:rFonts w:ascii="Lora" w:hAnsi="Lora"/>
        </w:rPr>
      </w:pPr>
      <w:r w:rsidRPr="00FF6CE2">
        <w:rPr>
          <w:rFonts w:ascii="Lora" w:hAnsi="Lora"/>
        </w:rPr>
        <w:t>Do obowiązków Wykonawcy należeć będzie, w szczególności:</w:t>
      </w:r>
    </w:p>
    <w:p w14:paraId="48619E57" w14:textId="5378ECCA" w:rsidR="00FF6CE2" w:rsidRPr="00FF6CE2" w:rsidRDefault="00FF6CE2" w:rsidP="008A1AC8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>opracowanie koncepcji realizacji nagrań z uwzględnieniem sugestii Zamawiającego</w:t>
      </w:r>
      <w:r w:rsidR="00DE2800">
        <w:rPr>
          <w:rFonts w:ascii="Lora" w:hAnsi="Lora"/>
        </w:rPr>
        <w:t>;</w:t>
      </w:r>
    </w:p>
    <w:p w14:paraId="64043E94" w14:textId="53FCB9AF" w:rsidR="00FF6CE2" w:rsidRPr="00FF6CE2" w:rsidRDefault="00FF6CE2" w:rsidP="008A1AC8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>montaż przygotowanych Nagrań, obejmujący, w szczególności: przygotowanie oprawy graficznej do Nagrań (umieszczenie belek z podpisami rozmówców</w:t>
      </w:r>
      <w:r w:rsidR="00C87FF3">
        <w:rPr>
          <w:rFonts w:ascii="Lora" w:hAnsi="Lora"/>
        </w:rPr>
        <w:t>)</w:t>
      </w:r>
      <w:r w:rsidR="00DE2800">
        <w:rPr>
          <w:rFonts w:ascii="Lora" w:hAnsi="Lora"/>
        </w:rPr>
        <w:t>;</w:t>
      </w:r>
    </w:p>
    <w:p w14:paraId="11E19ED7" w14:textId="6120E316" w:rsidR="00FF6CE2" w:rsidRPr="00FF6CE2" w:rsidRDefault="00FF6CE2" w:rsidP="008A1AC8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>transkrypcja wg standardów WCAG, odpowiednie logotypy przekazane przez Zamawiającego, wykonanie korekcji kolorów finalnej wersji Nagrań, montaż, miks i zgranie dźwięku oraz muzyki w Nagraniach (</w:t>
      </w:r>
      <w:r w:rsidR="00C87FF3">
        <w:rPr>
          <w:rFonts w:ascii="Lora" w:hAnsi="Lora"/>
        </w:rPr>
        <w:t>W</w:t>
      </w:r>
      <w:r w:rsidRPr="00FF6CE2">
        <w:rPr>
          <w:rFonts w:ascii="Lora" w:hAnsi="Lora"/>
        </w:rPr>
        <w:t>ykonawca zapewni licencjonowaną muzykę oddającą charakter Filmu oraz poniesie ewentualne koszty opłat licencyjnych za wykorzystane utwory oraz zapewni prawa do wykorzystania tychże utworów)</w:t>
      </w:r>
      <w:r w:rsidR="00DE2800">
        <w:rPr>
          <w:rFonts w:ascii="Lora" w:hAnsi="Lora"/>
        </w:rPr>
        <w:t>;</w:t>
      </w:r>
    </w:p>
    <w:p w14:paraId="1797673D" w14:textId="45B4BDCD" w:rsidR="00FF6CE2" w:rsidRPr="00FF6CE2" w:rsidRDefault="00FF6CE2" w:rsidP="008A1AC8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>Nagrania powinny być nowoczesne i dynamiczny, a także stanowić syntetyczną</w:t>
      </w:r>
      <w:r w:rsidR="00C87FF3">
        <w:rPr>
          <w:rFonts w:ascii="Lora" w:hAnsi="Lora"/>
        </w:rPr>
        <w:t>,</w:t>
      </w:r>
      <w:r w:rsidRPr="00FF6CE2">
        <w:rPr>
          <w:rFonts w:ascii="Lora" w:hAnsi="Lora"/>
        </w:rPr>
        <w:t xml:space="preserve"> atrakcyjną w formie opowieść o pracy naukowca</w:t>
      </w:r>
      <w:r w:rsidR="00DE2800">
        <w:rPr>
          <w:rFonts w:ascii="Lora" w:hAnsi="Lora"/>
        </w:rPr>
        <w:t>;</w:t>
      </w:r>
    </w:p>
    <w:p w14:paraId="57872643" w14:textId="4387546B" w:rsidR="00FF6CE2" w:rsidRPr="00FF6CE2" w:rsidRDefault="00FF6CE2" w:rsidP="00FF6CE2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Lora" w:hAnsi="Lora"/>
        </w:rPr>
      </w:pPr>
      <w:r w:rsidRPr="00FF6CE2">
        <w:rPr>
          <w:rFonts w:ascii="Lora" w:hAnsi="Lora"/>
        </w:rPr>
        <w:t>zmontowane Nagrania, po ostatecznej akceptacji ze strony Zamawiającego, zostaną udostępnione w kanałach komunikacji elektronicznej Polskiej Akademii Nauk oraz na platformach dystrybucji treści wideo (m.in. YT, Twitter, FB, Spotify, Apple Music etc.).</w:t>
      </w:r>
    </w:p>
    <w:p w14:paraId="5A03D3F1" w14:textId="77777777" w:rsidR="00C87FF3" w:rsidRPr="00C87FF3" w:rsidRDefault="00C87FF3" w:rsidP="00C87FF3">
      <w:pPr>
        <w:pStyle w:val="Akapitzlist"/>
        <w:spacing w:line="278" w:lineRule="auto"/>
        <w:ind w:left="360"/>
        <w:jc w:val="both"/>
        <w:rPr>
          <w:rFonts w:ascii="Lora" w:hAnsi="Lora"/>
        </w:rPr>
      </w:pPr>
    </w:p>
    <w:p w14:paraId="42C490AB" w14:textId="77777777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Termin i miejsce realizacji zamówienia: </w:t>
      </w:r>
    </w:p>
    <w:p w14:paraId="09EEB5E2" w14:textId="6CC5890F" w:rsidR="006C1341" w:rsidRDefault="006C1341" w:rsidP="6A74512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 xml:space="preserve">Zamówienie </w:t>
      </w:r>
      <w:r w:rsidR="7E49DBB7" w:rsidRPr="6A74512A">
        <w:rPr>
          <w:rFonts w:ascii="Lora" w:hAnsi="Lora" w:cs="Arial"/>
        </w:rPr>
        <w:t xml:space="preserve">ma </w:t>
      </w:r>
      <w:r w:rsidRPr="6A74512A">
        <w:rPr>
          <w:rFonts w:ascii="Lora" w:hAnsi="Lora" w:cs="Arial"/>
        </w:rPr>
        <w:t>b</w:t>
      </w:r>
      <w:r w:rsidR="46FCFC26" w:rsidRPr="6A74512A">
        <w:rPr>
          <w:rFonts w:ascii="Lora" w:hAnsi="Lora" w:cs="Arial"/>
        </w:rPr>
        <w:t>yć</w:t>
      </w:r>
      <w:r w:rsidRPr="6A74512A">
        <w:rPr>
          <w:rFonts w:ascii="Lora" w:hAnsi="Lora" w:cs="Arial"/>
        </w:rPr>
        <w:t xml:space="preserve"> realizowane w </w:t>
      </w:r>
      <w:r w:rsidR="549AFF56" w:rsidRPr="6A74512A">
        <w:rPr>
          <w:rFonts w:ascii="Lora" w:hAnsi="Lora" w:cs="Arial"/>
        </w:rPr>
        <w:t xml:space="preserve">planowanym </w:t>
      </w:r>
      <w:r w:rsidRPr="6A74512A">
        <w:rPr>
          <w:rFonts w:ascii="Lora" w:hAnsi="Lora" w:cs="Arial"/>
        </w:rPr>
        <w:t xml:space="preserve">terminie </w:t>
      </w:r>
      <w:r w:rsidR="00FF6CE2" w:rsidRPr="6A74512A">
        <w:rPr>
          <w:rFonts w:ascii="Lora" w:hAnsi="Lora" w:cs="Arial"/>
        </w:rPr>
        <w:t>od dnia zawarcia umowy do dnia 10 grudnia 2024 r.</w:t>
      </w:r>
    </w:p>
    <w:p w14:paraId="3644426A" w14:textId="77777777" w:rsidR="00FF6CE2" w:rsidRPr="00FF6CE2" w:rsidRDefault="00FF6CE2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</w:rPr>
      </w:pPr>
    </w:p>
    <w:p w14:paraId="25C456B3" w14:textId="77777777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</w:rPr>
      </w:pPr>
      <w:r w:rsidRPr="6A74512A">
        <w:rPr>
          <w:rFonts w:ascii="Lora" w:hAnsi="Lora" w:cs="Arial"/>
          <w:b/>
          <w:bCs/>
        </w:rPr>
        <w:t>Warunki udziału w procedurze dla Wykonawców ubiegających się o zamówienie publiczne:</w:t>
      </w:r>
    </w:p>
    <w:p w14:paraId="0BE76B6F" w14:textId="3E952D98" w:rsidR="6B87DBE3" w:rsidRPr="00C87FF3" w:rsidRDefault="6B87DBE3" w:rsidP="002B3FAF">
      <w:pPr>
        <w:spacing w:before="120" w:after="120"/>
        <w:ind w:left="425"/>
        <w:jc w:val="both"/>
        <w:rPr>
          <w:rFonts w:ascii="Lora" w:hAnsi="Lora"/>
        </w:rPr>
      </w:pPr>
      <w:r w:rsidRPr="00C87FF3">
        <w:rPr>
          <w:rFonts w:ascii="Lora" w:hAnsi="Lora"/>
        </w:rPr>
        <w:t xml:space="preserve">O udzielenie zamówienia mogą ubiegać się Wykonawcy, którzy nie podlegają wykluczeniu na podstawie art. 7 ust. 1 ustawy z dnia 13 kwietnia 2022 r. </w:t>
      </w:r>
      <w:r w:rsidRPr="00C87FF3">
        <w:rPr>
          <w:rFonts w:ascii="Lora" w:hAnsi="Lora"/>
        </w:rPr>
        <w:br/>
        <w:t>o szczególnych rozwiązaniach w zakresie przeciwdziałania wspieraniu agresji na Ukrainę oraz służących ochronie bezpieczeństwa narodowego (Dz.U.2024.507 tj.) oraz spełniają warunki udziału w procedurze</w:t>
      </w:r>
      <w:r w:rsidR="1DE0EA83" w:rsidRPr="00C87FF3">
        <w:rPr>
          <w:rFonts w:ascii="Lora" w:hAnsi="Lora"/>
        </w:rPr>
        <w:t>.</w:t>
      </w:r>
    </w:p>
    <w:p w14:paraId="76B758DD" w14:textId="020EDE30" w:rsidR="6A74512A" w:rsidRDefault="6A74512A" w:rsidP="6A74512A">
      <w:pPr>
        <w:spacing w:after="0" w:line="240" w:lineRule="auto"/>
        <w:jc w:val="both"/>
        <w:rPr>
          <w:rFonts w:ascii="Lora" w:hAnsi="Lora" w:cs="Arial"/>
        </w:rPr>
      </w:pPr>
    </w:p>
    <w:p w14:paraId="783EE252" w14:textId="51A65A63" w:rsidR="006C1341" w:rsidRDefault="1DE0EA83" w:rsidP="6A74512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E816A2B">
        <w:rPr>
          <w:rFonts w:ascii="Lora" w:hAnsi="Lora" w:cs="Arial"/>
        </w:rPr>
        <w:t xml:space="preserve">Zamawiający uzna, że Wykonawca </w:t>
      </w:r>
      <w:r w:rsidR="410A82EC" w:rsidRPr="0E816A2B">
        <w:rPr>
          <w:rFonts w:ascii="Lora" w:hAnsi="Lora" w:cs="Arial"/>
        </w:rPr>
        <w:t>spełnia warunek udziału w procedurze</w:t>
      </w:r>
      <w:r w:rsidR="0875EA99" w:rsidRPr="457350CB">
        <w:rPr>
          <w:rFonts w:ascii="Lora" w:hAnsi="Lora" w:cs="Arial"/>
        </w:rPr>
        <w:t>,</w:t>
      </w:r>
      <w:r w:rsidR="410A82EC" w:rsidRPr="0E816A2B">
        <w:rPr>
          <w:rFonts w:ascii="Lora" w:hAnsi="Lora" w:cs="Arial"/>
        </w:rPr>
        <w:t xml:space="preserve"> jeżeli wykaże, że </w:t>
      </w:r>
      <w:r w:rsidRPr="0E816A2B">
        <w:rPr>
          <w:rFonts w:ascii="Lora" w:hAnsi="Lora" w:cs="Arial"/>
        </w:rPr>
        <w:t xml:space="preserve">posiada </w:t>
      </w:r>
      <w:r w:rsidR="0530F031" w:rsidRPr="0E816A2B">
        <w:rPr>
          <w:rFonts w:ascii="Lora" w:hAnsi="Lora" w:cs="Arial"/>
        </w:rPr>
        <w:t>d</w:t>
      </w:r>
      <w:r w:rsidR="006C1341" w:rsidRPr="0E816A2B">
        <w:rPr>
          <w:rFonts w:ascii="Lora" w:hAnsi="Lora" w:cs="Arial"/>
        </w:rPr>
        <w:t xml:space="preserve">oświadczenie w </w:t>
      </w:r>
      <w:r w:rsidR="1FC98FDB" w:rsidRPr="0E816A2B">
        <w:rPr>
          <w:rFonts w:ascii="Lora" w:hAnsi="Lora" w:cs="Arial"/>
        </w:rPr>
        <w:t>wykonaniu co najmniej dwóch</w:t>
      </w:r>
      <w:r w:rsidR="00FF6CE2" w:rsidRPr="0E816A2B">
        <w:rPr>
          <w:rFonts w:ascii="Lora" w:hAnsi="Lora" w:cs="Arial"/>
        </w:rPr>
        <w:t xml:space="preserve"> podobnych </w:t>
      </w:r>
      <w:r w:rsidR="00B6405D" w:rsidRPr="0E816A2B">
        <w:rPr>
          <w:rFonts w:ascii="Lora" w:hAnsi="Lora" w:cs="Arial"/>
        </w:rPr>
        <w:t>usług</w:t>
      </w:r>
      <w:r w:rsidR="73C46A06" w:rsidRPr="0E816A2B">
        <w:rPr>
          <w:rFonts w:ascii="Lora" w:hAnsi="Lora" w:cs="Arial"/>
        </w:rPr>
        <w:t xml:space="preserve">, </w:t>
      </w:r>
      <w:r w:rsidR="0E21FF79" w:rsidRPr="0E816A2B">
        <w:rPr>
          <w:rFonts w:ascii="Lora" w:hAnsi="Lora" w:cs="Arial"/>
        </w:rPr>
        <w:t xml:space="preserve"> zawierających w swoim zakresie </w:t>
      </w:r>
      <w:r w:rsidR="0E21FF79" w:rsidRPr="0E816A2B">
        <w:rPr>
          <w:rFonts w:ascii="Lora" w:hAnsi="Lora"/>
        </w:rPr>
        <w:t>montaż i projektowanie oprawy graficznej podcastów oraz nagrania i montaż filmów</w:t>
      </w:r>
      <w:r w:rsidR="0E21FF79" w:rsidRPr="0E816A2B">
        <w:rPr>
          <w:rFonts w:ascii="Lora" w:hAnsi="Lora" w:cs="Arial"/>
        </w:rPr>
        <w:t xml:space="preserve"> </w:t>
      </w:r>
      <w:r w:rsidR="0076159B" w:rsidRPr="0E816A2B">
        <w:rPr>
          <w:rFonts w:ascii="Lora" w:hAnsi="Lora" w:cs="Arial"/>
        </w:rPr>
        <w:t>opisany</w:t>
      </w:r>
      <w:r w:rsidR="575BCF44" w:rsidRPr="0E816A2B">
        <w:rPr>
          <w:rFonts w:ascii="Lora" w:hAnsi="Lora" w:cs="Arial"/>
        </w:rPr>
        <w:t>ch</w:t>
      </w:r>
      <w:r w:rsidR="0076159B" w:rsidRPr="0E816A2B">
        <w:rPr>
          <w:rFonts w:ascii="Lora" w:hAnsi="Lora" w:cs="Arial"/>
        </w:rPr>
        <w:t xml:space="preserve"> w pkt </w:t>
      </w:r>
      <w:r w:rsidR="7783CF89" w:rsidRPr="0E816A2B">
        <w:rPr>
          <w:rFonts w:ascii="Lora" w:hAnsi="Lora" w:cs="Arial"/>
        </w:rPr>
        <w:t>2 Zaproszenia do składania ofert</w:t>
      </w:r>
      <w:r w:rsidR="006C1341" w:rsidRPr="0E816A2B">
        <w:rPr>
          <w:rFonts w:ascii="Lora" w:hAnsi="Lora" w:cs="Arial"/>
        </w:rPr>
        <w:t>.</w:t>
      </w:r>
    </w:p>
    <w:p w14:paraId="56E1B538" w14:textId="6BB714D1" w:rsidR="00796E2C" w:rsidRPr="00FF6CE2" w:rsidRDefault="00796E2C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</w:rPr>
      </w:pPr>
      <w:r w:rsidRPr="0E816A2B">
        <w:rPr>
          <w:rFonts w:ascii="Lora" w:hAnsi="Lora" w:cs="Arial"/>
        </w:rPr>
        <w:lastRenderedPageBreak/>
        <w:t xml:space="preserve">Doświadczenie należy wykazać poprzez podanie linków do </w:t>
      </w:r>
      <w:r w:rsidR="00516C24" w:rsidRPr="0E816A2B">
        <w:rPr>
          <w:rFonts w:ascii="Lora" w:hAnsi="Lora" w:cs="Arial"/>
        </w:rPr>
        <w:t>podcastów (</w:t>
      </w:r>
      <w:r w:rsidR="15679BF9" w:rsidRPr="0E816A2B">
        <w:rPr>
          <w:rFonts w:ascii="Lora" w:hAnsi="Lora" w:cs="Arial"/>
        </w:rPr>
        <w:t xml:space="preserve">min. </w:t>
      </w:r>
      <w:r w:rsidR="00832645" w:rsidRPr="0E816A2B">
        <w:rPr>
          <w:rFonts w:ascii="Lora" w:hAnsi="Lora" w:cs="Arial"/>
        </w:rPr>
        <w:t>2</w:t>
      </w:r>
      <w:r w:rsidR="00516C24" w:rsidRPr="0E816A2B">
        <w:rPr>
          <w:rFonts w:ascii="Lora" w:hAnsi="Lora" w:cs="Arial"/>
        </w:rPr>
        <w:t xml:space="preserve">  produkcji) i filmów</w:t>
      </w:r>
      <w:r w:rsidR="04A73CE2" w:rsidRPr="0E816A2B">
        <w:rPr>
          <w:rFonts w:ascii="Lora" w:hAnsi="Lora" w:cs="Arial"/>
        </w:rPr>
        <w:t xml:space="preserve"> </w:t>
      </w:r>
      <w:r w:rsidR="00516C24" w:rsidRPr="0E816A2B">
        <w:rPr>
          <w:rFonts w:ascii="Lora" w:hAnsi="Lora" w:cs="Arial"/>
        </w:rPr>
        <w:t>(</w:t>
      </w:r>
      <w:r w:rsidR="43F09687" w:rsidRPr="0E816A2B">
        <w:rPr>
          <w:rFonts w:ascii="Lora" w:hAnsi="Lora" w:cs="Arial"/>
        </w:rPr>
        <w:t xml:space="preserve">min. </w:t>
      </w:r>
      <w:r w:rsidR="00832645" w:rsidRPr="0E816A2B">
        <w:rPr>
          <w:rFonts w:ascii="Lora" w:hAnsi="Lora" w:cs="Arial"/>
        </w:rPr>
        <w:t>2</w:t>
      </w:r>
      <w:r w:rsidR="00516C24" w:rsidRPr="0E816A2B">
        <w:rPr>
          <w:rFonts w:ascii="Lora" w:hAnsi="Lora" w:cs="Arial"/>
        </w:rPr>
        <w:t xml:space="preserve"> </w:t>
      </w:r>
      <w:r w:rsidR="000818E3" w:rsidRPr="0E816A2B">
        <w:rPr>
          <w:rFonts w:ascii="Lora" w:hAnsi="Lora" w:cs="Arial"/>
        </w:rPr>
        <w:t xml:space="preserve"> produkcji</w:t>
      </w:r>
      <w:r w:rsidR="00516C24" w:rsidRPr="0E816A2B">
        <w:rPr>
          <w:rFonts w:ascii="Lora" w:hAnsi="Lora" w:cs="Arial"/>
        </w:rPr>
        <w:t>), które zostały zrealizowane przez Wykonawcę.</w:t>
      </w:r>
    </w:p>
    <w:p w14:paraId="2492C673" w14:textId="1F605F6C" w:rsidR="000818E3" w:rsidRDefault="000818E3">
      <w:pPr>
        <w:rPr>
          <w:rFonts w:ascii="Lora" w:hAnsi="Lora" w:cs="Arial"/>
          <w:b/>
        </w:rPr>
      </w:pPr>
    </w:p>
    <w:p w14:paraId="28E7B3A5" w14:textId="31765B21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</w:rPr>
      </w:pPr>
      <w:r w:rsidRPr="00FF6CE2">
        <w:rPr>
          <w:rFonts w:ascii="Lora" w:hAnsi="Lora" w:cs="Arial"/>
          <w:b/>
        </w:rPr>
        <w:t xml:space="preserve">Kryteria oceny ofert: </w:t>
      </w:r>
    </w:p>
    <w:p w14:paraId="5BE38AD2" w14:textId="620C458A" w:rsidR="006C1341" w:rsidRPr="00DF403A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51FBE4CD" w14:textId="777777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>Zamawiający dokona wyboru najkorzystniejszej oferty na podstawie kryterium oceny ofert:</w:t>
      </w:r>
    </w:p>
    <w:p w14:paraId="478572C0" w14:textId="1F3E8205" w:rsidR="00DF403A" w:rsidRPr="000818E3" w:rsidRDefault="4F96888A" w:rsidP="000818E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BC08FF">
        <w:rPr>
          <w:rFonts w:ascii="Lora" w:hAnsi="Lora" w:cs="Arial"/>
          <w:b/>
          <w:bCs/>
        </w:rPr>
        <w:t>Cena</w:t>
      </w:r>
      <w:r w:rsidRPr="6A74512A">
        <w:rPr>
          <w:rFonts w:ascii="Lora" w:hAnsi="Lora" w:cs="Arial"/>
        </w:rPr>
        <w:t xml:space="preserve"> - </w:t>
      </w:r>
      <w:r w:rsidR="00DE2275" w:rsidRPr="6A74512A">
        <w:rPr>
          <w:rFonts w:ascii="Lora" w:hAnsi="Lora" w:cs="Arial"/>
        </w:rPr>
        <w:t>55</w:t>
      </w:r>
      <w:r w:rsidR="00DF403A" w:rsidRPr="6A74512A">
        <w:rPr>
          <w:rFonts w:ascii="Lora" w:hAnsi="Lora" w:cs="Arial"/>
        </w:rPr>
        <w:t xml:space="preserve">% oceny oferty stanowi kryterium cena „C”, maksymalna liczna przyznanych pkt </w:t>
      </w:r>
      <w:r w:rsidR="00FE03D1" w:rsidRPr="6A74512A">
        <w:rPr>
          <w:rFonts w:ascii="Lora" w:hAnsi="Lora" w:cs="Arial"/>
        </w:rPr>
        <w:t>5</w:t>
      </w:r>
      <w:r w:rsidR="00DE2275" w:rsidRPr="6A74512A">
        <w:rPr>
          <w:rFonts w:ascii="Lora" w:hAnsi="Lora" w:cs="Arial"/>
        </w:rPr>
        <w:t>5</w:t>
      </w:r>
      <w:r w:rsidR="00DF403A" w:rsidRPr="6A74512A">
        <w:rPr>
          <w:rFonts w:ascii="Lora" w:hAnsi="Lora" w:cs="Arial"/>
        </w:rPr>
        <w:t>;</w:t>
      </w:r>
    </w:p>
    <w:p w14:paraId="65900744" w14:textId="40E4CEE7" w:rsidR="00DF403A" w:rsidRPr="000818E3" w:rsidRDefault="00BC08FF" w:rsidP="000818E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E816A2B">
        <w:rPr>
          <w:rFonts w:ascii="Lora" w:hAnsi="Lora" w:cs="Arial"/>
          <w:b/>
          <w:bCs/>
        </w:rPr>
        <w:t>Jakość</w:t>
      </w:r>
      <w:r w:rsidRPr="0E816A2B">
        <w:rPr>
          <w:rFonts w:ascii="Lora" w:hAnsi="Lora" w:cs="Arial"/>
        </w:rPr>
        <w:t xml:space="preserve"> </w:t>
      </w:r>
      <w:r w:rsidR="38CA7C26" w:rsidRPr="0E816A2B">
        <w:rPr>
          <w:rFonts w:ascii="Lora" w:hAnsi="Lora" w:cs="Arial"/>
        </w:rPr>
        <w:t xml:space="preserve"> - </w:t>
      </w:r>
      <w:r w:rsidR="00DE2275" w:rsidRPr="0E816A2B">
        <w:rPr>
          <w:rFonts w:ascii="Lora" w:hAnsi="Lora" w:cs="Arial"/>
        </w:rPr>
        <w:t>45</w:t>
      </w:r>
      <w:r w:rsidR="00DF403A" w:rsidRPr="0E816A2B">
        <w:rPr>
          <w:rFonts w:ascii="Lora" w:hAnsi="Lora" w:cs="Arial"/>
        </w:rPr>
        <w:t xml:space="preserve">% oceny oferty stanowi doświadczenie </w:t>
      </w:r>
      <w:r w:rsidR="64A4163C" w:rsidRPr="0E816A2B">
        <w:rPr>
          <w:rFonts w:ascii="Lora" w:hAnsi="Lora" w:cs="Arial"/>
        </w:rPr>
        <w:t>personelu skierowanego do wykonania zamówienia</w:t>
      </w:r>
      <w:r w:rsidR="00DF403A" w:rsidRPr="0E816A2B">
        <w:rPr>
          <w:rFonts w:ascii="Lora" w:hAnsi="Lora" w:cs="Arial"/>
        </w:rPr>
        <w:t xml:space="preserve"> „D”, maksymalna liczna przyznanych pkt </w:t>
      </w:r>
      <w:r w:rsidR="00DE2275" w:rsidRPr="0E816A2B">
        <w:rPr>
          <w:rFonts w:ascii="Lora" w:hAnsi="Lora" w:cs="Arial"/>
        </w:rPr>
        <w:t>45</w:t>
      </w:r>
      <w:r w:rsidR="00DF403A" w:rsidRPr="0E816A2B">
        <w:rPr>
          <w:rFonts w:ascii="Lora" w:hAnsi="Lora" w:cs="Arial"/>
        </w:rPr>
        <w:t>.</w:t>
      </w:r>
    </w:p>
    <w:p w14:paraId="3A6FCD49" w14:textId="77777777" w:rsidR="00FE03D1" w:rsidRDefault="00FE03D1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45463E81" w14:textId="3EA6F2A2" w:rsidR="6A74512A" w:rsidRPr="00C87FF3" w:rsidRDefault="6A74512A" w:rsidP="002B3FAF">
      <w:pPr>
        <w:spacing w:after="0"/>
        <w:ind w:left="708" w:hanging="284"/>
        <w:jc w:val="both"/>
        <w:rPr>
          <w:rFonts w:ascii="Lora" w:hAnsi="Lora" w:cs="Arial"/>
        </w:rPr>
      </w:pPr>
    </w:p>
    <w:p w14:paraId="67B0EED8" w14:textId="5D0F4127" w:rsidR="38C2AAD1" w:rsidRPr="00C87FF3" w:rsidRDefault="38C2AAD1" w:rsidP="002B3FAF">
      <w:pPr>
        <w:pStyle w:val="Akapitzlist"/>
        <w:spacing w:after="0"/>
        <w:ind w:left="567"/>
        <w:jc w:val="both"/>
        <w:rPr>
          <w:rFonts w:ascii="Lora" w:hAnsi="Lora" w:cs="Arial"/>
        </w:rPr>
      </w:pPr>
      <w:r w:rsidRPr="00C87FF3">
        <w:rPr>
          <w:rFonts w:ascii="Lora" w:hAnsi="Lora" w:cs="Arial"/>
        </w:rPr>
        <w:t>W kryterium „Cena” oferta zostanie oceniona na podstawie podanej przez Wykonawcę w ofercie ceny brutto za wykonanie zamówienia. Ocena punktowa w ramach kryterium ceny zostanie dokonana zgodnie ze wzorem:</w:t>
      </w:r>
    </w:p>
    <w:p w14:paraId="7D451630" w14:textId="03C6AF12" w:rsidR="38C2AAD1" w:rsidRDefault="38C2AAD1" w:rsidP="002B3FAF">
      <w:pPr>
        <w:spacing w:after="0"/>
        <w:ind w:left="426" w:hanging="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A74512A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6D1C1EF1" w14:textId="34791757" w:rsidR="38C2AAD1" w:rsidRPr="00185BE5" w:rsidRDefault="38C2AAD1" w:rsidP="002B3FAF">
      <w:pPr>
        <w:spacing w:after="0"/>
        <w:ind w:left="708" w:hanging="284"/>
        <w:jc w:val="center"/>
        <w:rPr>
          <w:rFonts w:ascii="Lora" w:hAnsi="Lora" w:cs="Arial"/>
        </w:rPr>
      </w:pPr>
      <w:r w:rsidRPr="00185BE5">
        <w:rPr>
          <w:rFonts w:ascii="Lora" w:hAnsi="Lora" w:cs="Arial"/>
        </w:rPr>
        <w:t>Cmin</w:t>
      </w:r>
    </w:p>
    <w:p w14:paraId="58328012" w14:textId="1018AAED" w:rsidR="38C2AAD1" w:rsidRDefault="38C2AAD1" w:rsidP="002B3FAF">
      <w:pPr>
        <w:spacing w:after="0"/>
        <w:ind w:left="708" w:hanging="284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185BE5">
        <w:rPr>
          <w:rFonts w:ascii="Lora" w:hAnsi="Lora" w:cs="Arial"/>
        </w:rPr>
        <w:t xml:space="preserve">C </w:t>
      </w:r>
      <w:r w:rsidRPr="6A74512A">
        <w:rPr>
          <w:rFonts w:ascii="Arial" w:eastAsia="Arial" w:hAnsi="Arial" w:cs="Arial"/>
          <w:color w:val="000000" w:themeColor="text1"/>
          <w:sz w:val="24"/>
          <w:szCs w:val="24"/>
        </w:rPr>
        <w:t xml:space="preserve">= ----------------- </w:t>
      </w:r>
      <w:r w:rsidRPr="00185BE5">
        <w:rPr>
          <w:rFonts w:ascii="Lora" w:hAnsi="Lora" w:cs="Arial"/>
        </w:rPr>
        <w:t>x 55 pkt,</w:t>
      </w:r>
    </w:p>
    <w:p w14:paraId="041809E1" w14:textId="5C4E8355" w:rsidR="38C2AAD1" w:rsidRPr="00185BE5" w:rsidRDefault="38C2AAD1" w:rsidP="002B3FAF">
      <w:pPr>
        <w:spacing w:after="0"/>
        <w:ind w:left="708" w:hanging="284"/>
        <w:jc w:val="center"/>
        <w:rPr>
          <w:rFonts w:ascii="Lora" w:hAnsi="Lora" w:cs="Arial"/>
        </w:rPr>
      </w:pPr>
      <w:r w:rsidRPr="00185BE5">
        <w:rPr>
          <w:rFonts w:ascii="Lora" w:hAnsi="Lora" w:cs="Arial"/>
        </w:rPr>
        <w:t>Cbad</w:t>
      </w:r>
    </w:p>
    <w:p w14:paraId="66EFBB4F" w14:textId="545689F6" w:rsidR="38C2AAD1" w:rsidRPr="00C87FF3" w:rsidRDefault="38C2AAD1" w:rsidP="002B3FAF">
      <w:pPr>
        <w:spacing w:after="0"/>
        <w:ind w:left="708" w:firstLine="285"/>
        <w:jc w:val="both"/>
        <w:rPr>
          <w:rFonts w:ascii="Lora" w:hAnsi="Lora" w:cs="Arial"/>
        </w:rPr>
      </w:pPr>
      <w:r w:rsidRPr="00C87FF3">
        <w:rPr>
          <w:rFonts w:ascii="Lora" w:hAnsi="Lora" w:cs="Arial"/>
        </w:rPr>
        <w:t>gdzie:</w:t>
      </w:r>
    </w:p>
    <w:p w14:paraId="43651E42" w14:textId="498CCDE6" w:rsidR="38C2AAD1" w:rsidRDefault="38C2AAD1" w:rsidP="002B3FAF">
      <w:pPr>
        <w:spacing w:after="0"/>
        <w:ind w:left="708" w:hanging="28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A74512A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tbl>
      <w:tblPr>
        <w:tblW w:w="0" w:type="auto"/>
        <w:tblInd w:w="960" w:type="dxa"/>
        <w:tblLayout w:type="fixed"/>
        <w:tblLook w:val="04A0" w:firstRow="1" w:lastRow="0" w:firstColumn="1" w:lastColumn="0" w:noHBand="0" w:noVBand="1"/>
      </w:tblPr>
      <w:tblGrid>
        <w:gridCol w:w="709"/>
        <w:gridCol w:w="8222"/>
      </w:tblGrid>
      <w:tr w:rsidR="6A74512A" w14:paraId="200E78BC" w14:textId="77777777" w:rsidTr="002B3FAF">
        <w:trPr>
          <w:trHeight w:val="300"/>
        </w:trPr>
        <w:tc>
          <w:tcPr>
            <w:tcW w:w="709" w:type="dxa"/>
            <w:tcMar>
              <w:left w:w="70" w:type="dxa"/>
              <w:right w:w="70" w:type="dxa"/>
            </w:tcMar>
            <w:vAlign w:val="bottom"/>
          </w:tcPr>
          <w:p w14:paraId="1C45E025" w14:textId="56C3EC1F" w:rsidR="6A74512A" w:rsidRDefault="6A74512A" w:rsidP="002B3FAF">
            <w:pPr>
              <w:spacing w:after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A7451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Cmin </w:t>
            </w:r>
          </w:p>
        </w:tc>
        <w:tc>
          <w:tcPr>
            <w:tcW w:w="8222" w:type="dxa"/>
            <w:tcMar>
              <w:left w:w="70" w:type="dxa"/>
              <w:right w:w="70" w:type="dxa"/>
            </w:tcMar>
            <w:vAlign w:val="bottom"/>
          </w:tcPr>
          <w:p w14:paraId="78DB7F21" w14:textId="6D92A799" w:rsidR="6A74512A" w:rsidRDefault="6A74512A" w:rsidP="002B3FAF">
            <w:pPr>
              <w:spacing w:after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A7451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- najniższa zaproponowana cena spośród wszystkich ofert niepodlegających odrzuceniu</w:t>
            </w:r>
          </w:p>
        </w:tc>
      </w:tr>
      <w:tr w:rsidR="6A74512A" w14:paraId="28D74E83" w14:textId="77777777" w:rsidTr="002B3FAF">
        <w:trPr>
          <w:trHeight w:val="300"/>
        </w:trPr>
        <w:tc>
          <w:tcPr>
            <w:tcW w:w="709" w:type="dxa"/>
            <w:tcMar>
              <w:left w:w="70" w:type="dxa"/>
              <w:right w:w="70" w:type="dxa"/>
            </w:tcMar>
            <w:vAlign w:val="bottom"/>
          </w:tcPr>
          <w:p w14:paraId="5C8C92EB" w14:textId="214793C6" w:rsidR="6A74512A" w:rsidRDefault="6A74512A" w:rsidP="002B3FAF">
            <w:pPr>
              <w:spacing w:after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A7451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4B1E9504" w:rsidRPr="7CFC6708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Cbad</w:t>
            </w:r>
          </w:p>
        </w:tc>
        <w:tc>
          <w:tcPr>
            <w:tcW w:w="8222" w:type="dxa"/>
            <w:tcMar>
              <w:left w:w="70" w:type="dxa"/>
              <w:right w:w="70" w:type="dxa"/>
            </w:tcMar>
            <w:vAlign w:val="bottom"/>
          </w:tcPr>
          <w:p w14:paraId="23F37C93" w14:textId="57307243" w:rsidR="6A74512A" w:rsidRDefault="6A74512A" w:rsidP="002B3FAF">
            <w:pPr>
              <w:spacing w:after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A7451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- cena zaproponowana w badanej ofercie niepodlegającej odrzuceniu</w:t>
            </w:r>
          </w:p>
        </w:tc>
      </w:tr>
      <w:tr w:rsidR="6A74512A" w14:paraId="1ABCD325" w14:textId="77777777" w:rsidTr="002B3FAF">
        <w:trPr>
          <w:trHeight w:val="300"/>
        </w:trPr>
        <w:tc>
          <w:tcPr>
            <w:tcW w:w="709" w:type="dxa"/>
            <w:tcMar>
              <w:left w:w="70" w:type="dxa"/>
              <w:right w:w="70" w:type="dxa"/>
            </w:tcMar>
            <w:vAlign w:val="bottom"/>
          </w:tcPr>
          <w:p w14:paraId="25809880" w14:textId="1E3B58C2" w:rsidR="6A74512A" w:rsidRDefault="6A74512A" w:rsidP="002B3FAF">
            <w:pPr>
              <w:spacing w:after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A7451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       </w:t>
            </w:r>
          </w:p>
        </w:tc>
        <w:tc>
          <w:tcPr>
            <w:tcW w:w="8222" w:type="dxa"/>
            <w:tcMar>
              <w:left w:w="70" w:type="dxa"/>
              <w:right w:w="70" w:type="dxa"/>
            </w:tcMar>
            <w:vAlign w:val="bottom"/>
          </w:tcPr>
          <w:p w14:paraId="75714BB9" w14:textId="5C59F979" w:rsidR="6A74512A" w:rsidRDefault="6A74512A" w:rsidP="002B3FAF">
            <w:pPr>
              <w:spacing w:after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A7451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-  liczba punktów przyznanych badanej ofercie w kryterium „Cena”</w:t>
            </w:r>
          </w:p>
        </w:tc>
      </w:tr>
    </w:tbl>
    <w:p w14:paraId="1A5EF32A" w14:textId="76F1F869" w:rsidR="6A74512A" w:rsidRDefault="6A74512A" w:rsidP="6A74512A">
      <w:pPr>
        <w:spacing w:after="0" w:line="240" w:lineRule="auto"/>
        <w:jc w:val="both"/>
        <w:rPr>
          <w:rFonts w:ascii="Lora" w:hAnsi="Lora" w:cs="Arial"/>
        </w:rPr>
      </w:pPr>
    </w:p>
    <w:p w14:paraId="61739B89" w14:textId="716164A8" w:rsidR="00DF403A" w:rsidRPr="00DF403A" w:rsidRDefault="0949C17D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E816A2B">
        <w:rPr>
          <w:rFonts w:ascii="Lora" w:hAnsi="Lora" w:cs="Arial"/>
        </w:rPr>
        <w:t>W kryterium “</w:t>
      </w:r>
      <w:r w:rsidR="00BC08FF" w:rsidRPr="0E816A2B">
        <w:rPr>
          <w:rFonts w:ascii="Lora" w:hAnsi="Lora" w:cs="Arial"/>
        </w:rPr>
        <w:t>J</w:t>
      </w:r>
      <w:r w:rsidR="00FE66C6" w:rsidRPr="0E816A2B">
        <w:rPr>
          <w:rFonts w:ascii="Lora" w:hAnsi="Lora" w:cs="Arial"/>
        </w:rPr>
        <w:t>akość</w:t>
      </w:r>
      <w:r w:rsidR="22E41612" w:rsidRPr="0E816A2B">
        <w:rPr>
          <w:rFonts w:ascii="Lora" w:hAnsi="Lora" w:cs="Arial"/>
        </w:rPr>
        <w:t>” oferta zostanie oceniona na podstawie poniższych zasad</w:t>
      </w:r>
      <w:r w:rsidR="3AD3E05D" w:rsidRPr="0E816A2B">
        <w:rPr>
          <w:rFonts w:ascii="Lora" w:hAnsi="Lora" w:cs="Arial"/>
        </w:rPr>
        <w:t>:</w:t>
      </w:r>
    </w:p>
    <w:p w14:paraId="2B22BCD3" w14:textId="2758B5BA" w:rsidR="00DF403A" w:rsidRPr="00DF403A" w:rsidRDefault="00DF403A" w:rsidP="6A74512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E816A2B">
        <w:rPr>
          <w:rFonts w:ascii="Lora" w:hAnsi="Lora" w:cs="Arial"/>
        </w:rPr>
        <w:t xml:space="preserve">Zamawiający przyzna punkty za </w:t>
      </w:r>
      <w:r w:rsidR="5055FB10" w:rsidRPr="0E816A2B">
        <w:rPr>
          <w:rFonts w:ascii="Lora" w:hAnsi="Lora" w:cs="Arial"/>
        </w:rPr>
        <w:t xml:space="preserve">wykonane </w:t>
      </w:r>
      <w:r w:rsidR="2A02143C" w:rsidRPr="0E816A2B">
        <w:rPr>
          <w:rFonts w:ascii="Lora" w:hAnsi="Lora" w:cs="Arial"/>
        </w:rPr>
        <w:t>usługi zawierające w swoim zakresie</w:t>
      </w:r>
      <w:r w:rsidR="416324EB" w:rsidRPr="0E816A2B">
        <w:rPr>
          <w:rFonts w:ascii="Lora" w:hAnsi="Lora" w:cs="Arial"/>
        </w:rPr>
        <w:t xml:space="preserve"> </w:t>
      </w:r>
      <w:r w:rsidR="416324EB" w:rsidRPr="0E816A2B">
        <w:rPr>
          <w:rFonts w:ascii="Lora" w:hAnsi="Lora"/>
        </w:rPr>
        <w:t xml:space="preserve">montaż i projektowanie oprawy graficznej podcastów, </w:t>
      </w:r>
      <w:r w:rsidR="5FC20B81" w:rsidRPr="0E816A2B">
        <w:rPr>
          <w:rFonts w:ascii="Lora" w:hAnsi="Lora"/>
        </w:rPr>
        <w:t xml:space="preserve">nagrania i montaż filmów </w:t>
      </w:r>
      <w:r w:rsidR="5757C8E4" w:rsidRPr="0E816A2B">
        <w:rPr>
          <w:rFonts w:ascii="Lora" w:hAnsi="Lora" w:cs="Arial"/>
        </w:rPr>
        <w:t xml:space="preserve">na podstawie podanych </w:t>
      </w:r>
      <w:r w:rsidR="741EC1E7" w:rsidRPr="0E816A2B">
        <w:rPr>
          <w:rFonts w:ascii="Lora" w:hAnsi="Lora" w:cs="Arial"/>
        </w:rPr>
        <w:t xml:space="preserve">przez Wykonawcę </w:t>
      </w:r>
      <w:r w:rsidR="5757C8E4" w:rsidRPr="0E816A2B">
        <w:rPr>
          <w:rFonts w:ascii="Lora" w:hAnsi="Lora" w:cs="Arial"/>
        </w:rPr>
        <w:t>linków do wykonanych usług</w:t>
      </w:r>
      <w:r w:rsidR="10701DA6" w:rsidRPr="0E816A2B">
        <w:rPr>
          <w:rFonts w:ascii="Lora" w:hAnsi="Lora" w:cs="Arial"/>
        </w:rPr>
        <w:t xml:space="preserve"> w ramach kryterium </w:t>
      </w:r>
      <w:r w:rsidR="1021D903" w:rsidRPr="0E816A2B">
        <w:rPr>
          <w:rFonts w:ascii="Lora" w:hAnsi="Lora" w:cs="Arial"/>
        </w:rPr>
        <w:t>jakość</w:t>
      </w:r>
      <w:r w:rsidRPr="0E816A2B">
        <w:rPr>
          <w:rFonts w:ascii="Lora" w:hAnsi="Lora" w:cs="Arial"/>
        </w:rPr>
        <w:t xml:space="preserve">, wskazując że wykonał:  </w:t>
      </w:r>
    </w:p>
    <w:p w14:paraId="6EB2AD43" w14:textId="51FCC654" w:rsidR="00DF403A" w:rsidRPr="003D52AD" w:rsidRDefault="7AF6899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hAnsi="Lora" w:cs="Arial"/>
        </w:rPr>
      </w:pPr>
      <w:r w:rsidRPr="0E816A2B">
        <w:rPr>
          <w:rFonts w:ascii="Lora" w:hAnsi="Lora" w:cs="Arial"/>
        </w:rPr>
        <w:t xml:space="preserve">min. </w:t>
      </w:r>
      <w:r w:rsidR="45A01E87" w:rsidRPr="67802F50">
        <w:rPr>
          <w:rFonts w:ascii="Lora" w:hAnsi="Lora" w:cs="Arial"/>
        </w:rPr>
        <w:t>2</w:t>
      </w:r>
      <w:r w:rsidR="003D52AD" w:rsidRPr="0E816A2B">
        <w:rPr>
          <w:rFonts w:ascii="Lora" w:hAnsi="Lora" w:cs="Arial"/>
        </w:rPr>
        <w:t xml:space="preserve"> </w:t>
      </w:r>
      <w:r w:rsidR="331DF036" w:rsidRPr="4EB30799">
        <w:rPr>
          <w:rFonts w:ascii="Lora" w:hAnsi="Lora" w:cs="Arial"/>
        </w:rPr>
        <w:t xml:space="preserve">podobne </w:t>
      </w:r>
      <w:r w:rsidR="331DF036" w:rsidRPr="5EC8BD53">
        <w:rPr>
          <w:rFonts w:ascii="Lora" w:hAnsi="Lora" w:cs="Arial"/>
        </w:rPr>
        <w:t xml:space="preserve">usługi </w:t>
      </w:r>
      <w:r w:rsidR="003D52AD" w:rsidRPr="0E816A2B">
        <w:rPr>
          <w:rFonts w:ascii="Lora" w:hAnsi="Lora" w:cs="Arial"/>
        </w:rPr>
        <w:t xml:space="preserve"> </w:t>
      </w:r>
      <w:r w:rsidR="2ED2766A" w:rsidRPr="39065C66">
        <w:rPr>
          <w:rFonts w:ascii="Lora" w:hAnsi="Lora" w:cs="Arial"/>
        </w:rPr>
        <w:t>zawieraj</w:t>
      </w:r>
      <w:r w:rsidR="10B428EA" w:rsidRPr="39065C66">
        <w:rPr>
          <w:rFonts w:ascii="Lora" w:hAnsi="Lora" w:cs="Arial"/>
        </w:rPr>
        <w:t>ąc</w:t>
      </w:r>
      <w:r w:rsidR="2ED2766A" w:rsidRPr="39065C66">
        <w:rPr>
          <w:rFonts w:ascii="Lora" w:hAnsi="Lora" w:cs="Arial"/>
        </w:rPr>
        <w:t>e</w:t>
      </w:r>
      <w:r w:rsidR="2ED2766A" w:rsidRPr="3CFE33CB">
        <w:rPr>
          <w:rFonts w:ascii="Lora" w:hAnsi="Lora" w:cs="Arial"/>
        </w:rPr>
        <w:t xml:space="preserve"> zakres opisany </w:t>
      </w:r>
      <w:r w:rsidR="003D52AD" w:rsidRPr="3CFE33CB">
        <w:rPr>
          <w:rFonts w:ascii="Lora" w:hAnsi="Lora" w:cs="Arial"/>
        </w:rPr>
        <w:t>w</w:t>
      </w:r>
      <w:r w:rsidR="003D52AD" w:rsidRPr="0E816A2B">
        <w:rPr>
          <w:rFonts w:ascii="Lora" w:hAnsi="Lora" w:cs="Arial"/>
        </w:rPr>
        <w:t xml:space="preserve"> ppkt </w:t>
      </w:r>
      <w:r w:rsidR="00277DB0">
        <w:rPr>
          <w:rFonts w:ascii="Lora" w:hAnsi="Lora" w:cs="Arial"/>
        </w:rPr>
        <w:t>2</w:t>
      </w:r>
      <w:r w:rsidR="003D52AD" w:rsidRPr="0E816A2B">
        <w:rPr>
          <w:rFonts w:ascii="Lora" w:hAnsi="Lora" w:cs="Arial"/>
        </w:rPr>
        <w:t xml:space="preserve">.1 </w:t>
      </w:r>
      <w:r w:rsidR="00DF403A" w:rsidRPr="0E816A2B">
        <w:rPr>
          <w:rFonts w:ascii="Lora" w:hAnsi="Lora" w:cs="Arial"/>
        </w:rPr>
        <w:t xml:space="preserve">– po </w:t>
      </w:r>
      <w:r w:rsidR="003D52AD" w:rsidRPr="0E816A2B">
        <w:rPr>
          <w:rFonts w:ascii="Lora" w:hAnsi="Lora" w:cs="Arial"/>
        </w:rPr>
        <w:t>5</w:t>
      </w:r>
      <w:r w:rsidR="00DF403A" w:rsidRPr="0E816A2B">
        <w:rPr>
          <w:rFonts w:ascii="Lora" w:hAnsi="Lora" w:cs="Arial"/>
        </w:rPr>
        <w:t xml:space="preserve"> pkt za każd</w:t>
      </w:r>
      <w:r w:rsidR="00DB5E07">
        <w:rPr>
          <w:rFonts w:ascii="Lora" w:hAnsi="Lora" w:cs="Arial"/>
        </w:rPr>
        <w:t xml:space="preserve">y </w:t>
      </w:r>
      <w:r w:rsidR="478D952F" w:rsidRPr="7CFC6708">
        <w:rPr>
          <w:rFonts w:ascii="Lora" w:hAnsi="Lora" w:cs="Arial"/>
        </w:rPr>
        <w:t>udostępniony</w:t>
      </w:r>
      <w:r w:rsidR="00DB5E07">
        <w:rPr>
          <w:rFonts w:ascii="Lora" w:hAnsi="Lora" w:cs="Arial"/>
        </w:rPr>
        <w:t xml:space="preserve"> do oceny projekt</w:t>
      </w:r>
      <w:r w:rsidR="00AE4267">
        <w:rPr>
          <w:rFonts w:ascii="Lora" w:hAnsi="Lora" w:cs="Arial"/>
        </w:rPr>
        <w:t xml:space="preserve"> </w:t>
      </w:r>
      <w:r w:rsidR="00DF403A" w:rsidRPr="0E816A2B">
        <w:rPr>
          <w:rFonts w:ascii="Lora" w:hAnsi="Lora" w:cs="Arial"/>
        </w:rPr>
        <w:t xml:space="preserve">(maksymalna liczna przyznanych pkt </w:t>
      </w:r>
      <w:r w:rsidR="003D52AD" w:rsidRPr="0E816A2B">
        <w:rPr>
          <w:rFonts w:ascii="Lora" w:hAnsi="Lora" w:cs="Arial"/>
        </w:rPr>
        <w:t>15</w:t>
      </w:r>
      <w:r w:rsidR="00DF403A" w:rsidRPr="0E816A2B">
        <w:rPr>
          <w:rFonts w:ascii="Lora" w:hAnsi="Lora" w:cs="Arial"/>
        </w:rPr>
        <w:t>),</w:t>
      </w:r>
      <w:r w:rsidR="00E94396" w:rsidRPr="0E816A2B">
        <w:rPr>
          <w:rFonts w:ascii="Lora" w:hAnsi="Lora" w:cs="Arial"/>
        </w:rPr>
        <w:t xml:space="preserve"> </w:t>
      </w:r>
      <w:r w:rsidR="009007E5">
        <w:rPr>
          <w:rFonts w:ascii="Lora" w:hAnsi="Lora" w:cs="Arial"/>
        </w:rPr>
        <w:t>wg zasad opisanych poniżej</w:t>
      </w:r>
      <w:r w:rsidR="003D09B5">
        <w:rPr>
          <w:rFonts w:ascii="Lora" w:hAnsi="Lora" w:cs="Arial"/>
        </w:rPr>
        <w:t xml:space="preserve">. </w:t>
      </w:r>
      <w:r w:rsidR="00F278C2">
        <w:rPr>
          <w:rFonts w:ascii="Lora" w:hAnsi="Lora" w:cs="Arial"/>
        </w:rPr>
        <w:t>Wykonawca do oceny może złożyć max. 3</w:t>
      </w:r>
      <w:r w:rsidR="005D2693">
        <w:rPr>
          <w:rFonts w:ascii="Lora" w:hAnsi="Lora" w:cs="Arial"/>
        </w:rPr>
        <w:t xml:space="preserve"> próbki</w:t>
      </w:r>
      <w:r w:rsidR="009007E5">
        <w:rPr>
          <w:rFonts w:ascii="Lora" w:hAnsi="Lora" w:cs="Arial"/>
        </w:rPr>
        <w:t>,</w:t>
      </w:r>
    </w:p>
    <w:p w14:paraId="4B07047B" w14:textId="69517595" w:rsidR="00B84EB8" w:rsidRDefault="005C04C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min. 2 podobne usługi za</w:t>
      </w:r>
      <w:r w:rsidR="00EE65D1">
        <w:rPr>
          <w:rFonts w:ascii="Lora" w:hAnsi="Lora" w:cs="Arial"/>
        </w:rPr>
        <w:t xml:space="preserve">wierający zakres opisany </w:t>
      </w:r>
      <w:r w:rsidR="003D52AD" w:rsidRPr="729FB829">
        <w:rPr>
          <w:rFonts w:ascii="Lora" w:hAnsi="Lora" w:cs="Arial"/>
        </w:rPr>
        <w:t xml:space="preserve">w opisanymi w ppkt </w:t>
      </w:r>
      <w:r w:rsidR="00277DB0">
        <w:rPr>
          <w:rFonts w:ascii="Lora" w:hAnsi="Lora" w:cs="Arial"/>
        </w:rPr>
        <w:t>2</w:t>
      </w:r>
      <w:r w:rsidR="003D52AD" w:rsidRPr="729FB829">
        <w:rPr>
          <w:rFonts w:ascii="Lora" w:hAnsi="Lora" w:cs="Arial"/>
        </w:rPr>
        <w:t xml:space="preserve">.2 lub </w:t>
      </w:r>
      <w:r w:rsidR="00277DB0">
        <w:rPr>
          <w:rFonts w:ascii="Lora" w:hAnsi="Lora" w:cs="Arial"/>
        </w:rPr>
        <w:t>2</w:t>
      </w:r>
      <w:r w:rsidR="003D52AD" w:rsidRPr="729FB829">
        <w:rPr>
          <w:rFonts w:ascii="Lora" w:hAnsi="Lora" w:cs="Arial"/>
        </w:rPr>
        <w:t>.</w:t>
      </w:r>
      <w:r w:rsidR="00B84EB8" w:rsidRPr="729FB829">
        <w:rPr>
          <w:rFonts w:ascii="Lora" w:hAnsi="Lora" w:cs="Arial"/>
        </w:rPr>
        <w:t xml:space="preserve">3 - po 5 pkt za </w:t>
      </w:r>
      <w:r w:rsidR="00B84EB8" w:rsidRPr="7CFC6708">
        <w:rPr>
          <w:rFonts w:ascii="Lora" w:hAnsi="Lora" w:cs="Arial"/>
        </w:rPr>
        <w:t xml:space="preserve">każdy </w:t>
      </w:r>
      <w:r w:rsidR="6B760716" w:rsidRPr="7CFC6708">
        <w:rPr>
          <w:rFonts w:ascii="Lora" w:hAnsi="Lora" w:cs="Arial"/>
        </w:rPr>
        <w:t>udostępniony</w:t>
      </w:r>
      <w:r w:rsidR="00850D48">
        <w:rPr>
          <w:rFonts w:ascii="Lora" w:hAnsi="Lora" w:cs="Arial"/>
        </w:rPr>
        <w:t xml:space="preserve"> do oceny projekt </w:t>
      </w:r>
      <w:r w:rsidR="00B84EB8" w:rsidRPr="729FB829">
        <w:rPr>
          <w:rFonts w:ascii="Lora" w:hAnsi="Lora" w:cs="Arial"/>
        </w:rPr>
        <w:t>(maksymalna liczna przyznanych pkt 30),</w:t>
      </w:r>
      <w:r w:rsidR="009007E5" w:rsidRPr="009007E5">
        <w:rPr>
          <w:rFonts w:ascii="Lora" w:hAnsi="Lora" w:cs="Arial"/>
        </w:rPr>
        <w:t xml:space="preserve"> </w:t>
      </w:r>
      <w:r w:rsidR="009007E5">
        <w:rPr>
          <w:rFonts w:ascii="Lora" w:hAnsi="Lora" w:cs="Arial"/>
        </w:rPr>
        <w:t>wg zasad opisanych poniżej</w:t>
      </w:r>
      <w:r w:rsidR="004A03EA">
        <w:rPr>
          <w:rFonts w:ascii="Lora" w:hAnsi="Lora" w:cs="Arial"/>
        </w:rPr>
        <w:t>. Wykonawca do oceny może złożyć max. 6 próbek.</w:t>
      </w:r>
    </w:p>
    <w:p w14:paraId="3F50B1FA" w14:textId="77777777" w:rsidR="009E5D03" w:rsidRDefault="009E5D03" w:rsidP="009E5D03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28D50CD1" w14:textId="7A3F1618" w:rsidR="009E5D03" w:rsidRPr="009E5D03" w:rsidRDefault="009E5D03" w:rsidP="009E5D03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9E5D03">
        <w:rPr>
          <w:rFonts w:ascii="Lora" w:hAnsi="Lora" w:cs="Arial"/>
        </w:rPr>
        <w:t>Punkty za kryterium „Jakość” zostaną przyznane każdej z ww. prac (usług) za:</w:t>
      </w:r>
    </w:p>
    <w:p w14:paraId="5566DFA0" w14:textId="54DE9B9F" w:rsidR="009E5D03" w:rsidRPr="009E5D03" w:rsidRDefault="009E5D03" w:rsidP="000F6C4E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0F6C4E">
        <w:rPr>
          <w:rFonts w:ascii="Lora" w:hAnsi="Lora" w:cs="Arial"/>
        </w:rPr>
        <w:t xml:space="preserve"> </w:t>
      </w:r>
      <w:r w:rsidR="000F6C4E" w:rsidRPr="000F6C4E">
        <w:rPr>
          <w:rFonts w:ascii="Lora" w:hAnsi="Lora" w:cs="Arial"/>
        </w:rPr>
        <w:t>C</w:t>
      </w:r>
      <w:r w:rsidRPr="000F6C4E">
        <w:rPr>
          <w:rFonts w:ascii="Lora" w:hAnsi="Lora" w:cs="Arial"/>
        </w:rPr>
        <w:t>zytelność</w:t>
      </w:r>
      <w:r w:rsidRPr="009E5D03">
        <w:rPr>
          <w:rFonts w:ascii="Lora" w:hAnsi="Lora" w:cs="Arial"/>
        </w:rPr>
        <w:t xml:space="preserve"> i jakość ścieżki dźwiękowej – w ten sposób, że jedna usługa może uzyskać</w:t>
      </w:r>
      <w:r w:rsidR="00AC128F">
        <w:rPr>
          <w:rFonts w:ascii="Lora" w:hAnsi="Lora" w:cs="Arial"/>
        </w:rPr>
        <w:t>:</w:t>
      </w:r>
    </w:p>
    <w:p w14:paraId="0414E88D" w14:textId="2E1D0ADA" w:rsidR="00AC128F" w:rsidRPr="00AC128F" w:rsidRDefault="009E5D03" w:rsidP="00AC128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AC128F">
        <w:rPr>
          <w:rFonts w:ascii="Lora" w:hAnsi="Lora" w:cs="Arial"/>
        </w:rPr>
        <w:t>2</w:t>
      </w:r>
      <w:r w:rsidR="00BC08FF" w:rsidRPr="00AC128F">
        <w:rPr>
          <w:rFonts w:ascii="Lora" w:hAnsi="Lora" w:cs="Arial"/>
        </w:rPr>
        <w:t>,5</w:t>
      </w:r>
      <w:r w:rsidRPr="00AC128F">
        <w:rPr>
          <w:rFonts w:ascii="Lora" w:hAnsi="Lora" w:cs="Arial"/>
        </w:rPr>
        <w:t xml:space="preserve"> pkt (za bardzo dobrą czytelność i jakość ścieżki dźwiękowej)</w:t>
      </w:r>
    </w:p>
    <w:p w14:paraId="34D89FA9" w14:textId="77777777" w:rsidR="00AC128F" w:rsidRPr="00AC128F" w:rsidRDefault="009E5D03" w:rsidP="00AC128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AC128F">
        <w:rPr>
          <w:rFonts w:ascii="Lora" w:hAnsi="Lora" w:cs="Arial"/>
        </w:rPr>
        <w:t>1 pkt</w:t>
      </w:r>
      <w:r w:rsidR="00AC128F" w:rsidRPr="00AC128F">
        <w:rPr>
          <w:rFonts w:ascii="Lora" w:hAnsi="Lora" w:cs="Arial"/>
        </w:rPr>
        <w:t xml:space="preserve"> </w:t>
      </w:r>
      <w:r w:rsidRPr="00AC128F">
        <w:rPr>
          <w:rFonts w:ascii="Lora" w:hAnsi="Lora" w:cs="Arial"/>
        </w:rPr>
        <w:t xml:space="preserve">(za czytelność budzącą zastrzeżenia) </w:t>
      </w:r>
    </w:p>
    <w:p w14:paraId="50E4EC8C" w14:textId="6FCD5F94" w:rsidR="009E5D03" w:rsidRPr="00AC128F" w:rsidRDefault="009E5D03" w:rsidP="00AC128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AC128F">
        <w:rPr>
          <w:rFonts w:ascii="Lora" w:hAnsi="Lora" w:cs="Arial"/>
        </w:rPr>
        <w:t>0 pkt (za brak czytelności);</w:t>
      </w:r>
    </w:p>
    <w:p w14:paraId="79539C02" w14:textId="0D296BF3" w:rsidR="009E5D03" w:rsidRPr="009E5D03" w:rsidRDefault="009E5D03" w:rsidP="000F6C4E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Lora" w:hAnsi="Lora" w:cs="Arial"/>
        </w:rPr>
      </w:pPr>
      <w:r w:rsidRPr="009E5D03">
        <w:rPr>
          <w:rFonts w:ascii="Lora" w:hAnsi="Lora" w:cs="Arial"/>
        </w:rPr>
        <w:t xml:space="preserve">2. </w:t>
      </w:r>
      <w:r w:rsidR="000F6C4E">
        <w:rPr>
          <w:rFonts w:ascii="Lora" w:hAnsi="Lora" w:cs="Arial"/>
        </w:rPr>
        <w:tab/>
        <w:t>S</w:t>
      </w:r>
      <w:r w:rsidRPr="009E5D03">
        <w:rPr>
          <w:rFonts w:ascii="Lora" w:hAnsi="Lora" w:cs="Arial"/>
        </w:rPr>
        <w:t>ynchronizację</w:t>
      </w:r>
      <w:r w:rsidRPr="009E5D03">
        <w:rPr>
          <w:rFonts w:ascii="Lora" w:hAnsi="Lora" w:cs="Arial"/>
        </w:rPr>
        <w:t xml:space="preserve"> ścieżki dźwiękowej z obrazem – w ten sposób, że usługa może uzyskać</w:t>
      </w:r>
      <w:r w:rsidR="00955616">
        <w:rPr>
          <w:rFonts w:ascii="Lora" w:hAnsi="Lora" w:cs="Arial"/>
        </w:rPr>
        <w:t>:</w:t>
      </w:r>
    </w:p>
    <w:p w14:paraId="75C9FBC0" w14:textId="77777777" w:rsidR="00955616" w:rsidRPr="00DA7787" w:rsidRDefault="009E5D03" w:rsidP="00DA778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A7787">
        <w:rPr>
          <w:rFonts w:ascii="Lora" w:hAnsi="Lora" w:cs="Arial"/>
        </w:rPr>
        <w:lastRenderedPageBreak/>
        <w:t xml:space="preserve">2,5 pkt (za bardzo dobrą synchronizację ścieżki dźwiękowej z obrazem) </w:t>
      </w:r>
    </w:p>
    <w:p w14:paraId="5B3B6297" w14:textId="77777777" w:rsidR="00955616" w:rsidRPr="00DA7787" w:rsidRDefault="009E5D03" w:rsidP="00DA778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A7787">
        <w:rPr>
          <w:rFonts w:ascii="Lora" w:hAnsi="Lora" w:cs="Arial"/>
        </w:rPr>
        <w:t>1 pkt</w:t>
      </w:r>
      <w:r w:rsidR="00955616" w:rsidRPr="00DA7787">
        <w:rPr>
          <w:rFonts w:ascii="Lora" w:hAnsi="Lora" w:cs="Arial"/>
        </w:rPr>
        <w:t xml:space="preserve"> </w:t>
      </w:r>
      <w:r w:rsidRPr="00DA7787">
        <w:rPr>
          <w:rFonts w:ascii="Lora" w:hAnsi="Lora" w:cs="Arial"/>
        </w:rPr>
        <w:t xml:space="preserve">(za synchronizację budzącą zastrzeżenia) </w:t>
      </w:r>
    </w:p>
    <w:p w14:paraId="4A5AC5FB" w14:textId="104227BB" w:rsidR="009E5D03" w:rsidRPr="00DA7787" w:rsidRDefault="009E5D03" w:rsidP="00DA778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A7787">
        <w:rPr>
          <w:rFonts w:ascii="Lora" w:hAnsi="Lora" w:cs="Arial"/>
        </w:rPr>
        <w:t>0 pkt (za brak synchronizacji)</w:t>
      </w:r>
    </w:p>
    <w:p w14:paraId="565A3E2B" w14:textId="77777777" w:rsidR="009E5D03" w:rsidRPr="009E5D03" w:rsidRDefault="009E5D03" w:rsidP="009E5D03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686D3179" w14:textId="649C8575" w:rsidR="00B84EB8" w:rsidRDefault="199D4790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729FB829">
        <w:rPr>
          <w:rFonts w:ascii="Lora" w:hAnsi="Lora" w:cs="Arial"/>
        </w:rPr>
        <w:t xml:space="preserve">Brak udostępnienia danych do kryterium </w:t>
      </w:r>
      <w:r w:rsidRPr="7CFC6708">
        <w:rPr>
          <w:rFonts w:ascii="Lora" w:hAnsi="Lora" w:cs="Arial"/>
        </w:rPr>
        <w:t>oceny</w:t>
      </w:r>
      <w:r w:rsidR="3241ED4B" w:rsidRPr="729FB829">
        <w:rPr>
          <w:rFonts w:ascii="Lora" w:hAnsi="Lora" w:cs="Arial"/>
        </w:rPr>
        <w:t xml:space="preserve"> ofert</w:t>
      </w:r>
      <w:r w:rsidRPr="729FB829">
        <w:rPr>
          <w:rFonts w:ascii="Lora" w:hAnsi="Lora" w:cs="Arial"/>
        </w:rPr>
        <w:t xml:space="preserve"> w kryter</w:t>
      </w:r>
      <w:r w:rsidR="56F6E3C4" w:rsidRPr="729FB829">
        <w:rPr>
          <w:rFonts w:ascii="Lora" w:hAnsi="Lora" w:cs="Arial"/>
        </w:rPr>
        <w:t xml:space="preserve">ium </w:t>
      </w:r>
      <w:r w:rsidR="000F6C4E">
        <w:rPr>
          <w:rFonts w:ascii="Lora" w:hAnsi="Lora" w:cs="Arial"/>
        </w:rPr>
        <w:t>„J</w:t>
      </w:r>
      <w:r w:rsidR="1CD95D49" w:rsidRPr="63A752B5">
        <w:rPr>
          <w:rFonts w:ascii="Lora" w:hAnsi="Lora" w:cs="Arial"/>
        </w:rPr>
        <w:t>akość</w:t>
      </w:r>
      <w:r w:rsidR="000F6C4E">
        <w:rPr>
          <w:rFonts w:ascii="Lora" w:hAnsi="Lora" w:cs="Arial"/>
        </w:rPr>
        <w:t>”</w:t>
      </w:r>
      <w:r w:rsidR="56F6E3C4" w:rsidRPr="729FB829">
        <w:rPr>
          <w:rFonts w:ascii="Lora" w:hAnsi="Lora" w:cs="Arial"/>
        </w:rPr>
        <w:t xml:space="preserve"> </w:t>
      </w:r>
      <w:r w:rsidRPr="729FB829">
        <w:rPr>
          <w:rFonts w:ascii="Lora" w:hAnsi="Lora" w:cs="Arial"/>
        </w:rPr>
        <w:t xml:space="preserve">powoduje </w:t>
      </w:r>
      <w:r w:rsidR="009D7B1A">
        <w:rPr>
          <w:rFonts w:ascii="Lora" w:hAnsi="Lora" w:cs="Arial"/>
        </w:rPr>
        <w:t>odrzucenie oferty</w:t>
      </w:r>
      <w:r w:rsidR="628FEA9D" w:rsidRPr="729FB829">
        <w:rPr>
          <w:rFonts w:ascii="Lora" w:hAnsi="Lora" w:cs="Arial"/>
        </w:rPr>
        <w:t xml:space="preserve">. </w:t>
      </w:r>
      <w:r w:rsidR="2A8D60A4" w:rsidRPr="7CFC6708">
        <w:rPr>
          <w:rFonts w:ascii="Lora" w:hAnsi="Lora" w:cs="Arial"/>
        </w:rPr>
        <w:t xml:space="preserve"> Oferta, która otrzyma mniej niż </w:t>
      </w:r>
      <w:r w:rsidR="002F584E">
        <w:rPr>
          <w:rFonts w:ascii="Lora" w:hAnsi="Lora" w:cs="Arial"/>
        </w:rPr>
        <w:t>15</w:t>
      </w:r>
      <w:r w:rsidR="2A8D60A4" w:rsidRPr="7CFC6708">
        <w:rPr>
          <w:rFonts w:ascii="Lora" w:hAnsi="Lora" w:cs="Arial"/>
        </w:rPr>
        <w:t xml:space="preserve"> pkt podlega odrzuc</w:t>
      </w:r>
      <w:r w:rsidR="615BBEE4" w:rsidRPr="7CFC6708">
        <w:rPr>
          <w:rFonts w:ascii="Lora" w:hAnsi="Lora" w:cs="Arial"/>
        </w:rPr>
        <w:t>eniu w kryterium “jakość”.</w:t>
      </w:r>
    </w:p>
    <w:p w14:paraId="41FF9FB3" w14:textId="08EF8926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Łączna liczba punktów ocenianej oferty (ocena końcowa) wyliczona będzie na podstawie poniższego wzoru: </w:t>
      </w:r>
    </w:p>
    <w:p w14:paraId="069E6335" w14:textId="6231FE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K = C + </w:t>
      </w:r>
      <w:r w:rsidR="00BC08FF">
        <w:rPr>
          <w:rFonts w:ascii="Lora" w:hAnsi="Lora" w:cs="Arial"/>
        </w:rPr>
        <w:t>J</w:t>
      </w:r>
    </w:p>
    <w:p w14:paraId="05509F2E" w14:textId="777777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gdzie: </w:t>
      </w:r>
    </w:p>
    <w:p w14:paraId="00F760A9" w14:textId="77777777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DF403A">
        <w:rPr>
          <w:rFonts w:ascii="Lora" w:hAnsi="Lora" w:cs="Arial"/>
        </w:rPr>
        <w:t xml:space="preserve">K – ocena końcowa </w:t>
      </w:r>
    </w:p>
    <w:p w14:paraId="2D43E8AC" w14:textId="7D99700A" w:rsidR="00DF403A" w:rsidRPr="00DF403A" w:rsidRDefault="00DF403A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>C – punkty</w:t>
      </w:r>
      <w:r w:rsidR="4B18D08C" w:rsidRPr="6A74512A">
        <w:rPr>
          <w:rFonts w:ascii="Lora" w:hAnsi="Lora" w:cs="Arial"/>
        </w:rPr>
        <w:t xml:space="preserve"> przyznane ofercie</w:t>
      </w:r>
      <w:r w:rsidRPr="6A74512A">
        <w:rPr>
          <w:rFonts w:ascii="Lora" w:hAnsi="Lora" w:cs="Arial"/>
        </w:rPr>
        <w:t xml:space="preserve"> za </w:t>
      </w:r>
      <w:r w:rsidR="681034CB" w:rsidRPr="6A74512A">
        <w:rPr>
          <w:rFonts w:ascii="Lora" w:hAnsi="Lora" w:cs="Arial"/>
        </w:rPr>
        <w:t>kryterium “C</w:t>
      </w:r>
      <w:r w:rsidRPr="6A74512A">
        <w:rPr>
          <w:rFonts w:ascii="Lora" w:hAnsi="Lora" w:cs="Arial"/>
        </w:rPr>
        <w:t>en</w:t>
      </w:r>
      <w:r w:rsidR="0277BC16" w:rsidRPr="6A74512A">
        <w:rPr>
          <w:rFonts w:ascii="Lora" w:hAnsi="Lora" w:cs="Arial"/>
        </w:rPr>
        <w:t>a”</w:t>
      </w:r>
      <w:r w:rsidRPr="6A74512A">
        <w:rPr>
          <w:rFonts w:ascii="Lora" w:hAnsi="Lora" w:cs="Arial"/>
        </w:rPr>
        <w:t xml:space="preserve"> </w:t>
      </w:r>
    </w:p>
    <w:p w14:paraId="2141C795" w14:textId="00C1C557" w:rsidR="00DF403A" w:rsidRPr="00DF403A" w:rsidRDefault="00BC08FF" w:rsidP="00DF403A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>J</w:t>
      </w:r>
      <w:r w:rsidR="00DF403A" w:rsidRPr="6A74512A">
        <w:rPr>
          <w:rFonts w:ascii="Lora" w:hAnsi="Lora" w:cs="Arial"/>
        </w:rPr>
        <w:t xml:space="preserve"> – punkty</w:t>
      </w:r>
      <w:r w:rsidR="3DFBD6DD" w:rsidRPr="6A74512A">
        <w:rPr>
          <w:rFonts w:ascii="Lora" w:hAnsi="Lora" w:cs="Arial"/>
        </w:rPr>
        <w:t xml:space="preserve"> przyznane ofercie</w:t>
      </w:r>
      <w:r w:rsidR="00DF403A" w:rsidRPr="6A74512A">
        <w:rPr>
          <w:rFonts w:ascii="Lora" w:hAnsi="Lora" w:cs="Arial"/>
        </w:rPr>
        <w:t xml:space="preserve"> za </w:t>
      </w:r>
      <w:r w:rsidR="567F92BF" w:rsidRPr="6A74512A">
        <w:rPr>
          <w:rFonts w:ascii="Lora" w:hAnsi="Lora" w:cs="Arial"/>
        </w:rPr>
        <w:t>“</w:t>
      </w:r>
      <w:r w:rsidR="20AC5965" w:rsidRPr="567334AB">
        <w:rPr>
          <w:rFonts w:ascii="Lora" w:hAnsi="Lora" w:cs="Arial"/>
        </w:rPr>
        <w:t>Jakość</w:t>
      </w:r>
      <w:r w:rsidR="18FAC997" w:rsidRPr="6A74512A">
        <w:rPr>
          <w:rFonts w:ascii="Lora" w:hAnsi="Lora" w:cs="Arial"/>
        </w:rPr>
        <w:t>”</w:t>
      </w:r>
    </w:p>
    <w:p w14:paraId="788F9C83" w14:textId="77777777" w:rsidR="0076159B" w:rsidRPr="00FF6CE2" w:rsidRDefault="0076159B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</w:rPr>
      </w:pPr>
    </w:p>
    <w:p w14:paraId="16354628" w14:textId="410EA454" w:rsidR="7F6FC70C" w:rsidRPr="000F6C4E" w:rsidRDefault="7F6FC70C" w:rsidP="00D646CA">
      <w:pPr>
        <w:spacing w:after="0"/>
        <w:ind w:left="708" w:hanging="284"/>
        <w:jc w:val="both"/>
        <w:rPr>
          <w:rFonts w:ascii="Lora" w:hAnsi="Lora" w:cs="Arial"/>
        </w:rPr>
      </w:pPr>
      <w:r w:rsidRPr="000F6C4E">
        <w:rPr>
          <w:rFonts w:ascii="Lora" w:hAnsi="Lora" w:cs="Arial"/>
        </w:rPr>
        <w:t>Oferta, która uzyska największą liczbę punktów w ramach kryterium oceny ofert: C+</w:t>
      </w:r>
      <w:r w:rsidR="00BC08FF" w:rsidRPr="000F6C4E">
        <w:rPr>
          <w:rFonts w:ascii="Lora" w:hAnsi="Lora" w:cs="Arial"/>
        </w:rPr>
        <w:t>J</w:t>
      </w:r>
      <w:r w:rsidRPr="000F6C4E">
        <w:rPr>
          <w:rFonts w:ascii="Lora" w:hAnsi="Lora" w:cs="Arial"/>
        </w:rPr>
        <w:t xml:space="preserve"> zostanie uznana za najkorzystniejszą.</w:t>
      </w:r>
    </w:p>
    <w:p w14:paraId="5BD94319" w14:textId="2210AEFF" w:rsidR="6A74512A" w:rsidRDefault="6A74512A" w:rsidP="6A74512A">
      <w:pPr>
        <w:spacing w:after="0" w:line="240" w:lineRule="auto"/>
        <w:jc w:val="both"/>
        <w:rPr>
          <w:rFonts w:ascii="Lora" w:hAnsi="Lora" w:cs="Arial"/>
          <w:b/>
          <w:bCs/>
        </w:rPr>
      </w:pPr>
    </w:p>
    <w:p w14:paraId="435177E0" w14:textId="77777777" w:rsidR="006C1341" w:rsidRPr="00FF6CE2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</w:rPr>
      </w:pPr>
    </w:p>
    <w:p w14:paraId="2770A132" w14:textId="77777777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Sposób przygotowania i złożenia oferty:</w:t>
      </w:r>
    </w:p>
    <w:p w14:paraId="26E4C652" w14:textId="77777777" w:rsidR="006C1341" w:rsidRPr="00FF6CE2" w:rsidRDefault="006C1341" w:rsidP="006C1341">
      <w:pPr>
        <w:spacing w:before="120" w:after="120" w:line="240" w:lineRule="auto"/>
        <w:ind w:left="34" w:hanging="11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Oferta złożona w formie elektronicznej powinna zawierać:</w:t>
      </w:r>
    </w:p>
    <w:p w14:paraId="3198F262" w14:textId="77777777" w:rsidR="006C1341" w:rsidRPr="00FF6CE2" w:rsidRDefault="006C1341" w:rsidP="006C1341">
      <w:pPr>
        <w:pStyle w:val="Akapitzlist"/>
        <w:numPr>
          <w:ilvl w:val="0"/>
          <w:numId w:val="6"/>
        </w:numPr>
        <w:spacing w:after="0" w:line="240" w:lineRule="auto"/>
        <w:ind w:left="284" w:right="28" w:hanging="284"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wypełniony formularz ofertowy – załącznik nr 1 do Zaproszenia;</w:t>
      </w:r>
    </w:p>
    <w:p w14:paraId="53977517" w14:textId="77777777" w:rsidR="006C1341" w:rsidRPr="00FF6CE2" w:rsidRDefault="006C1341" w:rsidP="006C1341">
      <w:pPr>
        <w:numPr>
          <w:ilvl w:val="1"/>
          <w:numId w:val="5"/>
        </w:numPr>
        <w:spacing w:after="0" w:line="240" w:lineRule="auto"/>
        <w:ind w:left="284" w:right="28" w:hanging="284"/>
        <w:jc w:val="both"/>
        <w:rPr>
          <w:rFonts w:ascii="Lora" w:hAnsi="Lora" w:cs="Arial"/>
        </w:rPr>
      </w:pPr>
      <w:r w:rsidRPr="00FF6CE2">
        <w:rPr>
          <w:rFonts w:ascii="Lora" w:hAnsi="Lora" w:cs="Arial"/>
          <w:spacing w:val="-1"/>
        </w:rPr>
        <w:t>oferta</w:t>
      </w:r>
      <w:r w:rsidRPr="00FF6CE2">
        <w:rPr>
          <w:rFonts w:ascii="Lora" w:hAnsi="Lora" w:cs="Arial"/>
          <w:spacing w:val="27"/>
        </w:rPr>
        <w:t xml:space="preserve"> </w:t>
      </w:r>
      <w:r w:rsidRPr="00FF6CE2">
        <w:rPr>
          <w:rFonts w:ascii="Lora" w:hAnsi="Lora" w:cs="Arial"/>
        </w:rPr>
        <w:t>musi</w:t>
      </w:r>
      <w:r w:rsidRPr="00FF6CE2">
        <w:rPr>
          <w:rFonts w:ascii="Lora" w:hAnsi="Lora" w:cs="Arial"/>
          <w:spacing w:val="27"/>
        </w:rPr>
        <w:t xml:space="preserve"> </w:t>
      </w:r>
      <w:r w:rsidRPr="00FF6CE2">
        <w:rPr>
          <w:rFonts w:ascii="Lora" w:hAnsi="Lora" w:cs="Arial"/>
        </w:rPr>
        <w:t>zostać</w:t>
      </w:r>
      <w:r w:rsidRPr="00FF6CE2">
        <w:rPr>
          <w:rFonts w:ascii="Lora" w:hAnsi="Lora" w:cs="Arial"/>
          <w:spacing w:val="24"/>
        </w:rPr>
        <w:t xml:space="preserve"> </w:t>
      </w:r>
      <w:r w:rsidRPr="00FF6CE2">
        <w:rPr>
          <w:rFonts w:ascii="Lora" w:hAnsi="Lora" w:cs="Arial"/>
        </w:rPr>
        <w:t>podpisana</w:t>
      </w:r>
      <w:r w:rsidRPr="00FF6CE2">
        <w:rPr>
          <w:rFonts w:ascii="Lora" w:hAnsi="Lora" w:cs="Arial"/>
          <w:spacing w:val="25"/>
        </w:rPr>
        <w:t xml:space="preserve"> </w:t>
      </w:r>
      <w:r w:rsidRPr="00FF6CE2">
        <w:rPr>
          <w:rFonts w:ascii="Lora" w:hAnsi="Lora" w:cs="Arial"/>
          <w:spacing w:val="-1"/>
        </w:rPr>
        <w:t>przez</w:t>
      </w:r>
      <w:r w:rsidRPr="00FF6CE2">
        <w:rPr>
          <w:rFonts w:ascii="Lora" w:hAnsi="Lora" w:cs="Arial"/>
          <w:spacing w:val="27"/>
        </w:rPr>
        <w:t xml:space="preserve"> </w:t>
      </w:r>
      <w:r w:rsidRPr="00FF6CE2">
        <w:rPr>
          <w:rFonts w:ascii="Lora" w:hAnsi="Lora" w:cs="Arial"/>
        </w:rPr>
        <w:t>osobę</w:t>
      </w:r>
      <w:r w:rsidRPr="00FF6CE2">
        <w:rPr>
          <w:rFonts w:ascii="Lora" w:hAnsi="Lora" w:cs="Arial"/>
          <w:spacing w:val="23"/>
        </w:rPr>
        <w:t xml:space="preserve"> </w:t>
      </w:r>
      <w:r w:rsidRPr="00FF6CE2">
        <w:rPr>
          <w:rFonts w:ascii="Lora" w:hAnsi="Lora" w:cs="Arial"/>
        </w:rPr>
        <w:t>uprawnioną</w:t>
      </w:r>
      <w:r w:rsidRPr="00FF6CE2">
        <w:rPr>
          <w:rFonts w:ascii="Lora" w:hAnsi="Lora" w:cs="Arial"/>
          <w:spacing w:val="25"/>
        </w:rPr>
        <w:t xml:space="preserve"> </w:t>
      </w:r>
      <w:r w:rsidRPr="00FF6CE2">
        <w:rPr>
          <w:rFonts w:ascii="Lora" w:hAnsi="Lora" w:cs="Arial"/>
        </w:rPr>
        <w:t>do</w:t>
      </w:r>
      <w:r w:rsidRPr="00FF6CE2">
        <w:rPr>
          <w:rFonts w:ascii="Lora" w:hAnsi="Lora" w:cs="Arial"/>
          <w:spacing w:val="28"/>
        </w:rPr>
        <w:t xml:space="preserve"> </w:t>
      </w:r>
      <w:r w:rsidRPr="00FF6CE2">
        <w:rPr>
          <w:rFonts w:ascii="Lora" w:hAnsi="Lora" w:cs="Arial"/>
          <w:spacing w:val="-1"/>
        </w:rPr>
        <w:t>reprezentowania</w:t>
      </w:r>
      <w:r w:rsidRPr="00FF6CE2">
        <w:rPr>
          <w:rFonts w:ascii="Lora" w:hAnsi="Lora" w:cs="Arial"/>
          <w:spacing w:val="54"/>
        </w:rPr>
        <w:t xml:space="preserve"> </w:t>
      </w:r>
      <w:r w:rsidRPr="00FF6CE2">
        <w:rPr>
          <w:rFonts w:ascii="Lora" w:hAnsi="Lora" w:cs="Arial"/>
          <w:spacing w:val="-1"/>
        </w:rPr>
        <w:t>Wykonawcy;</w:t>
      </w:r>
    </w:p>
    <w:p w14:paraId="7473C4E0" w14:textId="77777777" w:rsidR="006C1341" w:rsidRPr="00FF6CE2" w:rsidRDefault="006C1341" w:rsidP="006C1341">
      <w:pPr>
        <w:numPr>
          <w:ilvl w:val="1"/>
          <w:numId w:val="5"/>
        </w:numPr>
        <w:spacing w:after="0" w:line="240" w:lineRule="auto"/>
        <w:ind w:left="284" w:right="28" w:hanging="284"/>
        <w:jc w:val="both"/>
        <w:rPr>
          <w:rFonts w:ascii="Lora" w:hAnsi="Lora" w:cs="Arial"/>
        </w:rPr>
      </w:pPr>
      <w:r w:rsidRPr="00FF6CE2">
        <w:rPr>
          <w:rFonts w:ascii="Lora" w:hAnsi="Lora" w:cs="Arial"/>
          <w:spacing w:val="-1"/>
        </w:rPr>
        <w:t>pełnomocnictwo do podpisania oferty – jeżeli dotyczy.</w:t>
      </w:r>
      <w:r w:rsidRPr="00FF6CE2">
        <w:rPr>
          <w:rFonts w:ascii="Lora" w:hAnsi="Lora" w:cs="Arial"/>
          <w:spacing w:val="6"/>
        </w:rPr>
        <w:t xml:space="preserve"> </w:t>
      </w:r>
    </w:p>
    <w:p w14:paraId="1854B732" w14:textId="77777777" w:rsidR="006C1341" w:rsidRPr="00FF6CE2" w:rsidRDefault="006C1341" w:rsidP="006C1341">
      <w:pPr>
        <w:pStyle w:val="Akapitzlist"/>
        <w:autoSpaceDE w:val="0"/>
        <w:autoSpaceDN w:val="0"/>
        <w:adjustRightInd w:val="0"/>
        <w:spacing w:line="240" w:lineRule="auto"/>
        <w:rPr>
          <w:rFonts w:ascii="Lora" w:hAnsi="Lora" w:cs="Arial"/>
        </w:rPr>
      </w:pPr>
    </w:p>
    <w:p w14:paraId="0504A959" w14:textId="77777777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Termin składania ofert: </w:t>
      </w:r>
    </w:p>
    <w:p w14:paraId="1EE166F1" w14:textId="66E2CF0F" w:rsidR="006C1341" w:rsidRPr="00FF6CE2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spacing w:val="-3"/>
          <w:position w:val="3"/>
        </w:rPr>
      </w:pPr>
      <w:r w:rsidRPr="00FF6CE2">
        <w:rPr>
          <w:rFonts w:ascii="Lora" w:hAnsi="Lora" w:cs="Arial"/>
          <w:spacing w:val="-3"/>
          <w:position w:val="3"/>
        </w:rPr>
        <w:t xml:space="preserve">Ofertę w postaci pliku, np. pdf, należy przesłać na adres: </w:t>
      </w:r>
      <w:hyperlink r:id="rId9" w:history="1">
        <w:r w:rsidR="00FE03D1" w:rsidRPr="000C6C98">
          <w:rPr>
            <w:rStyle w:val="Hipercze"/>
            <w:rFonts w:ascii="Lora" w:hAnsi="Lora" w:cs="Arial"/>
            <w:spacing w:val="-3"/>
            <w:position w:val="3"/>
          </w:rPr>
          <w:t>anna.bielec@pan.pl</w:t>
        </w:r>
      </w:hyperlink>
      <w:r w:rsidR="00FE03D1">
        <w:rPr>
          <w:rFonts w:ascii="Lora" w:hAnsi="Lora" w:cs="Arial"/>
          <w:spacing w:val="-3"/>
          <w:position w:val="3"/>
        </w:rPr>
        <w:t xml:space="preserve"> </w:t>
      </w:r>
      <w:r w:rsidRPr="00FF6CE2">
        <w:rPr>
          <w:rFonts w:ascii="Lora" w:hAnsi="Lora" w:cs="Arial"/>
          <w:b/>
          <w:bCs/>
          <w:spacing w:val="-3"/>
          <w:position w:val="3"/>
        </w:rPr>
        <w:t xml:space="preserve">do dnia </w:t>
      </w:r>
      <w:r w:rsidR="001216AF">
        <w:rPr>
          <w:rFonts w:ascii="Lora" w:hAnsi="Lora" w:cs="Arial"/>
          <w:b/>
          <w:bCs/>
          <w:spacing w:val="-3"/>
          <w:position w:val="3"/>
        </w:rPr>
        <w:t>31</w:t>
      </w:r>
      <w:r w:rsidR="007A41A6">
        <w:rPr>
          <w:rFonts w:ascii="Lora" w:hAnsi="Lora" w:cs="Arial"/>
          <w:b/>
          <w:bCs/>
          <w:spacing w:val="-3"/>
          <w:position w:val="3"/>
        </w:rPr>
        <w:t>.</w:t>
      </w:r>
      <w:r w:rsidR="00C5642A" w:rsidRPr="00FF6CE2">
        <w:rPr>
          <w:rFonts w:ascii="Lora" w:hAnsi="Lora" w:cs="Arial"/>
          <w:b/>
          <w:bCs/>
          <w:spacing w:val="-3"/>
          <w:position w:val="3"/>
        </w:rPr>
        <w:t>10</w:t>
      </w:r>
      <w:r w:rsidRPr="00FF6CE2">
        <w:rPr>
          <w:rFonts w:ascii="Lora" w:hAnsi="Lora" w:cs="Arial"/>
          <w:b/>
          <w:bCs/>
          <w:spacing w:val="-3"/>
          <w:position w:val="3"/>
        </w:rPr>
        <w:t>.202</w:t>
      </w:r>
      <w:r w:rsidR="0094303E" w:rsidRPr="00FF6CE2">
        <w:rPr>
          <w:rFonts w:ascii="Lora" w:hAnsi="Lora" w:cs="Arial"/>
          <w:b/>
          <w:bCs/>
          <w:spacing w:val="-3"/>
          <w:position w:val="3"/>
        </w:rPr>
        <w:t>4 </w:t>
      </w:r>
      <w:r w:rsidRPr="00FF6CE2">
        <w:rPr>
          <w:rFonts w:ascii="Lora" w:hAnsi="Lora" w:cs="Arial"/>
          <w:b/>
          <w:bCs/>
          <w:spacing w:val="-3"/>
          <w:position w:val="3"/>
        </w:rPr>
        <w:t>r. do godz.</w:t>
      </w:r>
      <w:r w:rsidR="003B6143">
        <w:rPr>
          <w:rFonts w:ascii="Lora" w:hAnsi="Lora" w:cs="Arial"/>
          <w:b/>
          <w:bCs/>
          <w:spacing w:val="-3"/>
          <w:position w:val="3"/>
        </w:rPr>
        <w:t xml:space="preserve"> </w:t>
      </w:r>
      <w:r w:rsidRPr="00FF6CE2">
        <w:rPr>
          <w:rFonts w:ascii="Lora" w:hAnsi="Lora" w:cs="Arial"/>
          <w:b/>
          <w:bCs/>
          <w:spacing w:val="-3"/>
          <w:position w:val="3"/>
        </w:rPr>
        <w:t>1</w:t>
      </w:r>
      <w:r w:rsidR="00885E3D" w:rsidRPr="00FF6CE2">
        <w:rPr>
          <w:rFonts w:ascii="Lora" w:hAnsi="Lora" w:cs="Arial"/>
          <w:b/>
          <w:bCs/>
          <w:spacing w:val="-3"/>
          <w:position w:val="3"/>
        </w:rPr>
        <w:t>3</w:t>
      </w:r>
      <w:r w:rsidRPr="00FF6CE2">
        <w:rPr>
          <w:rFonts w:ascii="Lora" w:hAnsi="Lora" w:cs="Arial"/>
          <w:b/>
          <w:bCs/>
          <w:spacing w:val="-3"/>
          <w:position w:val="3"/>
        </w:rPr>
        <w:t>.00.</w:t>
      </w:r>
    </w:p>
    <w:p w14:paraId="4836FA73" w14:textId="77777777" w:rsidR="006C1341" w:rsidRPr="00FF6CE2" w:rsidRDefault="006C1341" w:rsidP="006C134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Lora" w:hAnsi="Lora" w:cs="Arial"/>
          <w:b/>
          <w:bCs/>
          <w:spacing w:val="-3"/>
          <w:position w:val="3"/>
        </w:rPr>
      </w:pPr>
    </w:p>
    <w:p w14:paraId="0032F1E3" w14:textId="77777777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</w:rPr>
      </w:pPr>
      <w:r w:rsidRPr="00FF6CE2">
        <w:rPr>
          <w:rFonts w:ascii="Lora" w:hAnsi="Lora" w:cs="Arial"/>
          <w:b/>
          <w:bCs/>
        </w:rPr>
        <w:t xml:space="preserve">Informacje o sposobie komunikowania się Zamawiającego z Wykonawcami: </w:t>
      </w:r>
    </w:p>
    <w:p w14:paraId="3D76385A" w14:textId="14C213C4" w:rsidR="006C1341" w:rsidRPr="00FF6CE2" w:rsidRDefault="006C1341" w:rsidP="006C1341">
      <w:pPr>
        <w:spacing w:after="0" w:line="240" w:lineRule="auto"/>
        <w:ind w:right="28"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Wszelkie zapytania związane z niniejszą procedurą należy kierować przed terminem składania ofert </w:t>
      </w:r>
      <w:r w:rsidR="452B9036" w:rsidRPr="00FF6CE2">
        <w:rPr>
          <w:rFonts w:ascii="Lora" w:hAnsi="Lora" w:cs="Arial"/>
        </w:rPr>
        <w:t xml:space="preserve"> do dnia </w:t>
      </w:r>
      <w:r w:rsidR="007B3872">
        <w:rPr>
          <w:rFonts w:ascii="Lora" w:hAnsi="Lora" w:cs="Arial"/>
        </w:rPr>
        <w:t>2</w:t>
      </w:r>
      <w:r w:rsidR="001216AF">
        <w:rPr>
          <w:rFonts w:ascii="Lora" w:hAnsi="Lora" w:cs="Arial"/>
        </w:rPr>
        <w:t>9</w:t>
      </w:r>
      <w:r w:rsidR="007B3872">
        <w:rPr>
          <w:rFonts w:ascii="Lora" w:hAnsi="Lora" w:cs="Arial"/>
        </w:rPr>
        <w:t xml:space="preserve"> </w:t>
      </w:r>
      <w:r w:rsidR="452B9036" w:rsidRPr="00FF6CE2">
        <w:rPr>
          <w:rFonts w:ascii="Lora" w:hAnsi="Lora" w:cs="Arial"/>
        </w:rPr>
        <w:t>października 2024 r.</w:t>
      </w:r>
      <w:r w:rsidR="001216AF">
        <w:rPr>
          <w:rFonts w:ascii="Lora" w:hAnsi="Lora" w:cs="Arial"/>
        </w:rPr>
        <w:t xml:space="preserve"> do godz. 12:00</w:t>
      </w:r>
      <w:r w:rsidR="452B9036" w:rsidRPr="00FF6CE2">
        <w:rPr>
          <w:rFonts w:ascii="Lora" w:hAnsi="Lora" w:cs="Arial"/>
        </w:rPr>
        <w:t xml:space="preserve"> </w:t>
      </w:r>
      <w:r w:rsidRPr="00FF6CE2">
        <w:rPr>
          <w:rFonts w:ascii="Lora" w:hAnsi="Lora" w:cs="Arial"/>
        </w:rPr>
        <w:t xml:space="preserve">w formie elektronicznej na adres e-mail: </w:t>
      </w:r>
      <w:hyperlink r:id="rId10" w:history="1">
        <w:r w:rsidR="00FE03D1" w:rsidRPr="00FE03D1">
          <w:rPr>
            <w:rStyle w:val="Hipercze"/>
            <w:rFonts w:ascii="Lora" w:hAnsi="Lora" w:cs="Arial"/>
            <w:spacing w:val="-3"/>
            <w:position w:val="3"/>
          </w:rPr>
          <w:t>anna.bielec@pan.pl</w:t>
        </w:r>
      </w:hyperlink>
    </w:p>
    <w:p w14:paraId="7B5CB8F3" w14:textId="77777777" w:rsidR="006C1341" w:rsidRPr="00FF6CE2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</w:rPr>
      </w:pPr>
    </w:p>
    <w:p w14:paraId="2F302BDA" w14:textId="77777777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 xml:space="preserve">Inne istotne postanowienia dotyczące warunków realizacji zamówienia: </w:t>
      </w:r>
    </w:p>
    <w:p w14:paraId="660F217C" w14:textId="77777777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6D848356" w14:textId="77777777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0FAF6CA9" w14:textId="7518B2A3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6A74512A">
        <w:rPr>
          <w:rFonts w:ascii="Lora" w:hAnsi="Lora" w:cs="Arial"/>
          <w:color w:val="auto"/>
          <w:sz w:val="22"/>
          <w:szCs w:val="22"/>
        </w:rPr>
        <w:t>Zamawiający zastrzega sobie możliwość przesyłania dodatkowych pytań do złożonych ofert</w:t>
      </w:r>
      <w:r w:rsidR="33901753" w:rsidRPr="6A74512A">
        <w:rPr>
          <w:rFonts w:ascii="Lora" w:hAnsi="Lora" w:cs="Arial"/>
          <w:color w:val="auto"/>
          <w:sz w:val="22"/>
          <w:szCs w:val="22"/>
        </w:rPr>
        <w:t xml:space="preserve">, </w:t>
      </w:r>
      <w:r w:rsidR="4E514F13" w:rsidRPr="7CFC6708">
        <w:rPr>
          <w:rFonts w:ascii="Lora" w:hAnsi="Lora" w:cs="Arial"/>
          <w:color w:val="auto"/>
          <w:sz w:val="22"/>
          <w:szCs w:val="22"/>
        </w:rPr>
        <w:t>nie dotyczy</w:t>
      </w:r>
      <w:r w:rsidR="33901753" w:rsidRPr="6A74512A">
        <w:rPr>
          <w:rFonts w:ascii="Lora" w:hAnsi="Lora" w:cs="Arial"/>
          <w:color w:val="auto"/>
          <w:sz w:val="22"/>
          <w:szCs w:val="22"/>
        </w:rPr>
        <w:t xml:space="preserve"> uzupełnienia i wyjaśnienia danych do kryterium oceny ofert</w:t>
      </w:r>
      <w:r w:rsidR="0534B91D" w:rsidRPr="6A74512A">
        <w:rPr>
          <w:rFonts w:ascii="Lora" w:hAnsi="Lora" w:cs="Arial"/>
          <w:color w:val="auto"/>
          <w:sz w:val="22"/>
          <w:szCs w:val="22"/>
        </w:rPr>
        <w:t xml:space="preserve"> w kryterium doświadczenie</w:t>
      </w:r>
      <w:r w:rsidR="008F6628">
        <w:rPr>
          <w:rFonts w:ascii="Lora" w:hAnsi="Lora" w:cs="Arial"/>
          <w:color w:val="auto"/>
          <w:sz w:val="22"/>
          <w:szCs w:val="22"/>
        </w:rPr>
        <w:t>;</w:t>
      </w:r>
    </w:p>
    <w:p w14:paraId="57E850F5" w14:textId="77777777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z w:val="22"/>
          <w:szCs w:val="22"/>
        </w:rPr>
        <w:t>Zamawiający</w:t>
      </w:r>
      <w:r w:rsidRPr="00FF6CE2">
        <w:rPr>
          <w:rFonts w:ascii="Lora" w:hAnsi="Lora" w:cs="Arial"/>
          <w:color w:val="auto"/>
          <w:spacing w:val="14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z w:val="22"/>
          <w:szCs w:val="22"/>
        </w:rPr>
        <w:t>zastrzega</w:t>
      </w:r>
      <w:r w:rsidRPr="00FF6CE2">
        <w:rPr>
          <w:rFonts w:ascii="Lora" w:hAnsi="Lora" w:cs="Arial"/>
          <w:color w:val="auto"/>
          <w:spacing w:val="20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z w:val="22"/>
          <w:szCs w:val="22"/>
        </w:rPr>
        <w:t>sobie</w:t>
      </w:r>
      <w:r w:rsidRPr="00FF6CE2">
        <w:rPr>
          <w:rFonts w:ascii="Lora" w:hAnsi="Lora" w:cs="Arial"/>
          <w:color w:val="auto"/>
          <w:spacing w:val="18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prawo</w:t>
      </w:r>
      <w:r w:rsidRPr="00FF6CE2">
        <w:rPr>
          <w:rFonts w:ascii="Lora" w:hAnsi="Lora" w:cs="Arial"/>
          <w:color w:val="auto"/>
          <w:spacing w:val="20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z w:val="22"/>
          <w:szCs w:val="22"/>
        </w:rPr>
        <w:t>do</w:t>
      </w:r>
      <w:r w:rsidRPr="00FF6CE2">
        <w:rPr>
          <w:rFonts w:ascii="Lora" w:hAnsi="Lora" w:cs="Arial"/>
          <w:color w:val="auto"/>
          <w:spacing w:val="18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negocjacji</w:t>
      </w:r>
      <w:r w:rsidRPr="00FF6CE2">
        <w:rPr>
          <w:rFonts w:ascii="Lora" w:hAnsi="Lora" w:cs="Arial"/>
          <w:color w:val="auto"/>
          <w:spacing w:val="19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ceny złożonych ofert</w:t>
      </w:r>
      <w:r w:rsidRPr="00FF6CE2">
        <w:rPr>
          <w:rFonts w:ascii="Lora" w:hAnsi="Lora" w:cs="Arial"/>
          <w:color w:val="auto"/>
          <w:sz w:val="22"/>
          <w:szCs w:val="22"/>
        </w:rPr>
        <w:t>;</w:t>
      </w:r>
    </w:p>
    <w:p w14:paraId="06769E60" w14:textId="77777777" w:rsidR="006C1341" w:rsidRPr="00FF6CE2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z w:val="22"/>
          <w:szCs w:val="22"/>
        </w:rPr>
      </w:pPr>
      <w:r w:rsidRPr="00FF6CE2">
        <w:rPr>
          <w:rFonts w:ascii="Lora" w:hAnsi="Lora" w:cs="Arial"/>
          <w:color w:val="auto"/>
          <w:spacing w:val="23"/>
          <w:sz w:val="22"/>
          <w:szCs w:val="22"/>
        </w:rPr>
        <w:lastRenderedPageBreak/>
        <w:t xml:space="preserve">dla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Wykonawcy,</w:t>
      </w:r>
      <w:r w:rsidRPr="00FF6CE2">
        <w:rPr>
          <w:rFonts w:ascii="Lora" w:hAnsi="Lora" w:cs="Arial"/>
          <w:color w:val="auto"/>
          <w:spacing w:val="28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z w:val="22"/>
          <w:szCs w:val="22"/>
        </w:rPr>
        <w:t>który</w:t>
      </w:r>
      <w:r w:rsidRPr="00FF6CE2">
        <w:rPr>
          <w:rFonts w:ascii="Lora" w:hAnsi="Lora" w:cs="Arial"/>
          <w:color w:val="auto"/>
          <w:spacing w:val="23"/>
          <w:sz w:val="22"/>
          <w:szCs w:val="22"/>
        </w:rPr>
        <w:t xml:space="preserve"> </w:t>
      </w:r>
      <w:r w:rsidRPr="00FF6CE2">
        <w:rPr>
          <w:rFonts w:ascii="Lora" w:hAnsi="Lora" w:cs="Arial"/>
          <w:color w:val="auto"/>
          <w:spacing w:val="1"/>
          <w:sz w:val="22"/>
          <w:szCs w:val="22"/>
        </w:rPr>
        <w:t xml:space="preserve">złoży najkorzystniejszą </w:t>
      </w:r>
      <w:r w:rsidRPr="00FF6CE2">
        <w:rPr>
          <w:rFonts w:ascii="Lora" w:hAnsi="Lora" w:cs="Arial"/>
          <w:color w:val="auto"/>
          <w:spacing w:val="-1"/>
          <w:sz w:val="22"/>
          <w:szCs w:val="22"/>
        </w:rPr>
        <w:t>ofertę zostanie wystawione zamówienie na wykonanie usługi – z zastrzeżeniem pkt 9.1;</w:t>
      </w:r>
    </w:p>
    <w:p w14:paraId="0FA67469" w14:textId="77777777" w:rsidR="006C1341" w:rsidRPr="008F6628" w:rsidRDefault="006C1341" w:rsidP="006C1341">
      <w:pPr>
        <w:pStyle w:val="Default"/>
        <w:numPr>
          <w:ilvl w:val="1"/>
          <w:numId w:val="7"/>
        </w:numPr>
        <w:jc w:val="both"/>
        <w:rPr>
          <w:rFonts w:ascii="Lora" w:hAnsi="Lora" w:cs="Arial"/>
          <w:color w:val="auto"/>
          <w:spacing w:val="-1"/>
          <w:sz w:val="22"/>
          <w:szCs w:val="22"/>
        </w:rPr>
      </w:pPr>
      <w:r w:rsidRPr="008F6628">
        <w:rPr>
          <w:rFonts w:ascii="Lora" w:hAnsi="Lora" w:cs="Arial"/>
          <w:color w:val="auto"/>
          <w:spacing w:val="-1"/>
          <w:sz w:val="22"/>
          <w:szCs w:val="22"/>
        </w:rPr>
        <w:t>cenę oferty należy podać brutto w walucie polskiej (PLN);</w:t>
      </w:r>
    </w:p>
    <w:p w14:paraId="308EC49F" w14:textId="43268498" w:rsidR="43281D3D" w:rsidRPr="0087179A" w:rsidRDefault="43281D3D" w:rsidP="0087179A">
      <w:pPr>
        <w:pStyle w:val="Default"/>
        <w:numPr>
          <w:ilvl w:val="1"/>
          <w:numId w:val="7"/>
        </w:numPr>
        <w:jc w:val="both"/>
        <w:rPr>
          <w:rFonts w:ascii="Lora" w:eastAsia="Arial" w:hAnsi="Lora" w:cs="Arial"/>
          <w:color w:val="auto"/>
          <w:spacing w:val="-1"/>
          <w:sz w:val="22"/>
          <w:szCs w:val="22"/>
        </w:rPr>
      </w:pPr>
      <w:r w:rsidRPr="0087179A">
        <w:rPr>
          <w:rFonts w:ascii="Lora" w:eastAsia="Arial" w:hAnsi="Lora" w:cs="Arial"/>
          <w:color w:val="auto"/>
          <w:spacing w:val="-1"/>
          <w:sz w:val="22"/>
          <w:szCs w:val="22"/>
        </w:rPr>
        <w:t xml:space="preserve">Cena oferty musi obejmować wszystkie koszty, jakie poniesie Wykonawca </w:t>
      </w:r>
      <w:r w:rsidRPr="0087179A">
        <w:rPr>
          <w:rFonts w:ascii="Lora" w:hAnsi="Lora" w:cs="Arial"/>
          <w:color w:val="auto"/>
          <w:spacing w:val="-1"/>
          <w:sz w:val="22"/>
          <w:szCs w:val="22"/>
        </w:rPr>
        <w:br/>
      </w:r>
      <w:r w:rsidRPr="0087179A">
        <w:rPr>
          <w:rFonts w:ascii="Lora" w:eastAsia="Arial" w:hAnsi="Lora" w:cs="Arial"/>
          <w:color w:val="auto"/>
          <w:spacing w:val="-1"/>
          <w:sz w:val="22"/>
          <w:szCs w:val="22"/>
        </w:rPr>
        <w:t>w związku z realizacją całości przedmiotu zamówienia opisanego w niniejszym Zaproszeniu</w:t>
      </w:r>
      <w:r w:rsidR="0087179A">
        <w:rPr>
          <w:rFonts w:ascii="Lora" w:hAnsi="Lora" w:cs="Arial"/>
          <w:color w:val="auto"/>
          <w:spacing w:val="-1"/>
          <w:sz w:val="22"/>
          <w:szCs w:val="22"/>
        </w:rPr>
        <w:t>;</w:t>
      </w:r>
    </w:p>
    <w:p w14:paraId="75C06E54" w14:textId="666448F0" w:rsidR="43281D3D" w:rsidRPr="0087179A" w:rsidRDefault="43281D3D" w:rsidP="0087179A">
      <w:pPr>
        <w:pStyle w:val="Akapitzlist"/>
        <w:numPr>
          <w:ilvl w:val="1"/>
          <w:numId w:val="7"/>
        </w:numPr>
        <w:spacing w:after="0"/>
        <w:jc w:val="both"/>
        <w:rPr>
          <w:rFonts w:ascii="Lora" w:eastAsia="Times New Roman" w:hAnsi="Lora" w:cs="Arial"/>
          <w:spacing w:val="-1"/>
          <w:lang w:eastAsia="pl-PL"/>
        </w:rPr>
      </w:pPr>
      <w:r w:rsidRPr="0087179A">
        <w:rPr>
          <w:rFonts w:ascii="Lora" w:eastAsia="Times New Roman" w:hAnsi="Lora" w:cs="Arial"/>
          <w:spacing w:val="-1"/>
          <w:lang w:eastAsia="pl-PL"/>
        </w:rPr>
        <w:t>Oferty złożone po terminie nie będą rozpatrywane do oceny ofert z możliwością udzielenia zamówienia</w:t>
      </w:r>
      <w:r w:rsidR="0087179A">
        <w:rPr>
          <w:rFonts w:ascii="Lora" w:eastAsia="Times New Roman" w:hAnsi="Lora" w:cs="Arial"/>
          <w:spacing w:val="-1"/>
          <w:lang w:eastAsia="pl-PL"/>
        </w:rPr>
        <w:t>;</w:t>
      </w:r>
    </w:p>
    <w:p w14:paraId="7FCCA812" w14:textId="77777777" w:rsidR="006C1341" w:rsidRPr="00FF6CE2" w:rsidRDefault="006C1341" w:rsidP="0087179A">
      <w:pPr>
        <w:pStyle w:val="Akapitzlist"/>
        <w:numPr>
          <w:ilvl w:val="1"/>
          <w:numId w:val="7"/>
        </w:numPr>
        <w:spacing w:after="0"/>
        <w:jc w:val="both"/>
        <w:rPr>
          <w:rFonts w:ascii="Lora" w:hAnsi="Lora" w:cs="Arial"/>
        </w:rPr>
      </w:pPr>
      <w:r w:rsidRPr="0087179A">
        <w:rPr>
          <w:rFonts w:ascii="Lora" w:eastAsia="Times New Roman" w:hAnsi="Lora" w:cs="Arial"/>
          <w:spacing w:val="-1"/>
          <w:lang w:eastAsia="pl-PL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6958C920" w14:textId="77777777" w:rsidR="006C1341" w:rsidRPr="00FF6CE2" w:rsidRDefault="006C1341" w:rsidP="006C1341">
      <w:pPr>
        <w:pStyle w:val="Akapitzlist"/>
        <w:autoSpaceDE w:val="0"/>
        <w:autoSpaceDN w:val="0"/>
        <w:adjustRightInd w:val="0"/>
        <w:spacing w:line="240" w:lineRule="auto"/>
        <w:rPr>
          <w:rFonts w:ascii="Lora" w:hAnsi="Lora" w:cs="Arial"/>
          <w:b/>
        </w:rPr>
      </w:pPr>
    </w:p>
    <w:p w14:paraId="0E28C3F1" w14:textId="77777777" w:rsidR="006C1341" w:rsidRPr="00FF6CE2" w:rsidRDefault="006C1341" w:rsidP="00E91AA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FF6CE2">
        <w:rPr>
          <w:rFonts w:ascii="Lora" w:hAnsi="Lora" w:cs="Arial"/>
          <w:b/>
        </w:rPr>
        <w:t>Klauzula informacyjna</w:t>
      </w:r>
    </w:p>
    <w:p w14:paraId="4CF1BCEE" w14:textId="77777777" w:rsidR="006C1341" w:rsidRPr="00FF6CE2" w:rsidRDefault="006C1341" w:rsidP="006C1341">
      <w:pPr>
        <w:shd w:val="clear" w:color="auto" w:fill="FFFFFF"/>
        <w:spacing w:line="240" w:lineRule="auto"/>
        <w:ind w:right="38"/>
        <w:jc w:val="both"/>
        <w:rPr>
          <w:rFonts w:ascii="Lora" w:hAnsi="Lora" w:cs="Arial"/>
          <w:lang w:eastAsia="pl-PL"/>
        </w:rPr>
      </w:pPr>
      <w:r w:rsidRPr="00FF6CE2">
        <w:rPr>
          <w:rFonts w:ascii="Lora" w:hAnsi="Lora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70E9E221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7950CDD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 xml:space="preserve">Kontakt do Inspektora ochrony danych to adres mailowy:  </w:t>
      </w:r>
      <w:hyperlink r:id="rId11" w:history="1">
        <w:r w:rsidRPr="00FF6CE2">
          <w:rPr>
            <w:rStyle w:val="Hipercze"/>
            <w:rFonts w:ascii="Lora" w:hAnsi="Lora" w:cs="Arial"/>
          </w:rPr>
          <w:t>iod@pan.pl</w:t>
        </w:r>
      </w:hyperlink>
      <w:r w:rsidRPr="00FF6CE2">
        <w:rPr>
          <w:rFonts w:ascii="Lora" w:hAnsi="Lora" w:cs="Arial"/>
        </w:rPr>
        <w:t xml:space="preserve">. </w:t>
      </w:r>
    </w:p>
    <w:p w14:paraId="0C1B6450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będą przetwarzane, gdyż jest to konieczne w celu zawarcia i realizacji umowy o i odbywa się na podstawie tej umowy (art. 6 ust. 1 lit b) RODO.</w:t>
      </w:r>
    </w:p>
    <w:p w14:paraId="11E4055E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nie będą przekazywane do państwa trzeciego/organizacji międzynarodowej.</w:t>
      </w:r>
    </w:p>
    <w:p w14:paraId="73AE9261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będą przetwarzane i przechowywane do momentu ustania obowiązku prawnego wynikającego z przepisów prawa.</w:t>
      </w:r>
    </w:p>
    <w:p w14:paraId="0B328C07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D329487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78CA6D" w14:textId="77777777" w:rsidR="006C1341" w:rsidRPr="00FF6CE2" w:rsidRDefault="006C1341" w:rsidP="006C1341">
      <w:pPr>
        <w:numPr>
          <w:ilvl w:val="3"/>
          <w:numId w:val="3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Lora" w:hAnsi="Lora" w:cs="Arial"/>
        </w:rPr>
      </w:pPr>
      <w:r w:rsidRPr="00FF6CE2">
        <w:rPr>
          <w:rFonts w:ascii="Lora" w:hAnsi="Lora" w:cs="Arial"/>
        </w:rPr>
        <w:t>Dane osobowe Wykonawcy nie będą przetwarzane w sposób zautomatyzowany, w tym również w formie profilowania.</w:t>
      </w:r>
    </w:p>
    <w:p w14:paraId="1CFA60BC" w14:textId="77777777" w:rsidR="006C1341" w:rsidRPr="00FF6CE2" w:rsidRDefault="006C1341" w:rsidP="006C1341">
      <w:pPr>
        <w:spacing w:line="240" w:lineRule="auto"/>
        <w:contextualSpacing/>
        <w:rPr>
          <w:rFonts w:ascii="Lora" w:hAnsi="Lora" w:cs="Arial"/>
        </w:rPr>
      </w:pPr>
    </w:p>
    <w:p w14:paraId="4C5DDB6C" w14:textId="77777777" w:rsidR="006C1341" w:rsidRPr="00FF6CE2" w:rsidRDefault="006C1341" w:rsidP="006C1341">
      <w:pPr>
        <w:spacing w:line="240" w:lineRule="auto"/>
        <w:contextualSpacing/>
        <w:rPr>
          <w:rFonts w:ascii="Lora" w:hAnsi="Lora" w:cs="Arial"/>
        </w:rPr>
      </w:pPr>
      <w:r w:rsidRPr="00FF6CE2">
        <w:rPr>
          <w:rFonts w:ascii="Lora" w:hAnsi="Lora" w:cs="Arial"/>
        </w:rPr>
        <w:t>Załączniki do Zaproszenia:</w:t>
      </w:r>
    </w:p>
    <w:p w14:paraId="47B790E1" w14:textId="77777777" w:rsidR="006C1341" w:rsidRPr="00FF6CE2" w:rsidRDefault="006C1341" w:rsidP="006C134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>Załącznik nr 1 do Zaproszenia – wzór formularza ofertowego</w:t>
      </w:r>
    </w:p>
    <w:p w14:paraId="231800F5" w14:textId="4571F8D5" w:rsidR="2EB16E52" w:rsidRDefault="2EB16E52" w:rsidP="6A74512A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Lora" w:hAnsi="Lora" w:cs="Arial"/>
        </w:rPr>
      </w:pPr>
      <w:r w:rsidRPr="6A74512A">
        <w:rPr>
          <w:rFonts w:ascii="Lora" w:hAnsi="Lora" w:cs="Arial"/>
        </w:rPr>
        <w:t>Załącznik nr 2 do Zaproszenia - wzór umowy.</w:t>
      </w:r>
    </w:p>
    <w:p w14:paraId="683DEEFD" w14:textId="77777777" w:rsidR="006C1341" w:rsidRPr="00FF6CE2" w:rsidRDefault="006C1341" w:rsidP="006C1341">
      <w:pPr>
        <w:spacing w:after="0" w:line="276" w:lineRule="auto"/>
        <w:jc w:val="both"/>
        <w:rPr>
          <w:rFonts w:ascii="Lora" w:hAnsi="Lora" w:cs="Arial"/>
        </w:rPr>
      </w:pPr>
    </w:p>
    <w:p w14:paraId="62718DE6" w14:textId="77777777" w:rsidR="002C196F" w:rsidRPr="00FF6CE2" w:rsidRDefault="002C196F">
      <w:pPr>
        <w:rPr>
          <w:rFonts w:ascii="Lora" w:hAnsi="Lora"/>
        </w:rPr>
      </w:pPr>
    </w:p>
    <w:sectPr w:rsidR="002C196F" w:rsidRPr="00FF6CE2" w:rsidSect="006C1341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91AE53A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1)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17C9230A"/>
    <w:multiLevelType w:val="hybridMultilevel"/>
    <w:tmpl w:val="C7E2A3DC"/>
    <w:lvl w:ilvl="0" w:tplc="E6E4583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" w15:restartNumberingAfterBreak="0">
    <w:nsid w:val="2264075F"/>
    <w:multiLevelType w:val="hybridMultilevel"/>
    <w:tmpl w:val="0D724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D576C"/>
    <w:multiLevelType w:val="hybridMultilevel"/>
    <w:tmpl w:val="15BE931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5C29BB"/>
    <w:multiLevelType w:val="hybridMultilevel"/>
    <w:tmpl w:val="633A2170"/>
    <w:lvl w:ilvl="0" w:tplc="35542FC6">
      <w:start w:val="2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150DF0"/>
    <w:multiLevelType w:val="hybridMultilevel"/>
    <w:tmpl w:val="DD1AF1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355323"/>
    <w:multiLevelType w:val="multilevel"/>
    <w:tmpl w:val="565ED9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CCF1126"/>
    <w:multiLevelType w:val="hybridMultilevel"/>
    <w:tmpl w:val="0BE841CC"/>
    <w:lvl w:ilvl="0" w:tplc="E6E45832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4B0914"/>
    <w:multiLevelType w:val="hybridMultilevel"/>
    <w:tmpl w:val="09F2C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CE64F82"/>
    <w:multiLevelType w:val="hybridMultilevel"/>
    <w:tmpl w:val="7818BAD0"/>
    <w:lvl w:ilvl="0" w:tplc="25DE3DAC">
      <w:numFmt w:val="bullet"/>
      <w:lvlText w:val="•"/>
      <w:lvlJc w:val="left"/>
      <w:pPr>
        <w:ind w:left="1068" w:hanging="708"/>
      </w:pPr>
      <w:rPr>
        <w:rFonts w:ascii="Lora" w:eastAsiaTheme="minorHAnsi" w:hAnsi="Lora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6F3D0C"/>
    <w:multiLevelType w:val="hybridMultilevel"/>
    <w:tmpl w:val="5570FD56"/>
    <w:lvl w:ilvl="0" w:tplc="6ADAB9A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DE694C"/>
    <w:multiLevelType w:val="hybridMultilevel"/>
    <w:tmpl w:val="D2C08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D5090"/>
    <w:multiLevelType w:val="hybridMultilevel"/>
    <w:tmpl w:val="BCF8EDDE"/>
    <w:lvl w:ilvl="0" w:tplc="35542FC6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0D4C71B8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CC326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C41566"/>
    <w:multiLevelType w:val="multilevel"/>
    <w:tmpl w:val="469C44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 w15:restartNumberingAfterBreak="0">
    <w:nsid w:val="61820535"/>
    <w:multiLevelType w:val="hybridMultilevel"/>
    <w:tmpl w:val="02C0FBA2"/>
    <w:lvl w:ilvl="0" w:tplc="C47071E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F5AEA"/>
    <w:multiLevelType w:val="hybridMultilevel"/>
    <w:tmpl w:val="36B4247A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82649F5"/>
    <w:multiLevelType w:val="hybridMultilevel"/>
    <w:tmpl w:val="8AD2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06494"/>
    <w:multiLevelType w:val="hybridMultilevel"/>
    <w:tmpl w:val="B748E936"/>
    <w:lvl w:ilvl="0" w:tplc="E6E4583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FA668D"/>
    <w:multiLevelType w:val="multilevel"/>
    <w:tmpl w:val="16B2F8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25" w15:restartNumberingAfterBreak="0">
    <w:nsid w:val="71D67CE4"/>
    <w:multiLevelType w:val="multilevel"/>
    <w:tmpl w:val="D51C49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765CCAA2"/>
    <w:multiLevelType w:val="hybridMultilevel"/>
    <w:tmpl w:val="306893C2"/>
    <w:lvl w:ilvl="0" w:tplc="F1BAF950">
      <w:start w:val="1"/>
      <w:numFmt w:val="decimal"/>
      <w:lvlText w:val="1)"/>
      <w:lvlJc w:val="left"/>
      <w:pPr>
        <w:ind w:left="720" w:hanging="360"/>
      </w:pPr>
    </w:lvl>
    <w:lvl w:ilvl="1" w:tplc="0ADAC4E2">
      <w:start w:val="1"/>
      <w:numFmt w:val="lowerLetter"/>
      <w:lvlText w:val="%2."/>
      <w:lvlJc w:val="left"/>
      <w:pPr>
        <w:ind w:left="1440" w:hanging="360"/>
      </w:pPr>
    </w:lvl>
    <w:lvl w:ilvl="2" w:tplc="C416F6F0">
      <w:start w:val="1"/>
      <w:numFmt w:val="lowerRoman"/>
      <w:lvlText w:val="%3."/>
      <w:lvlJc w:val="right"/>
      <w:pPr>
        <w:ind w:left="2160" w:hanging="180"/>
      </w:pPr>
    </w:lvl>
    <w:lvl w:ilvl="3" w:tplc="F8522992">
      <w:start w:val="1"/>
      <w:numFmt w:val="decimal"/>
      <w:lvlText w:val="%4."/>
      <w:lvlJc w:val="left"/>
      <w:pPr>
        <w:ind w:left="2880" w:hanging="360"/>
      </w:pPr>
    </w:lvl>
    <w:lvl w:ilvl="4" w:tplc="20407A18">
      <w:start w:val="1"/>
      <w:numFmt w:val="lowerLetter"/>
      <w:lvlText w:val="%5."/>
      <w:lvlJc w:val="left"/>
      <w:pPr>
        <w:ind w:left="3600" w:hanging="360"/>
      </w:pPr>
    </w:lvl>
    <w:lvl w:ilvl="5" w:tplc="82B03E58">
      <w:start w:val="1"/>
      <w:numFmt w:val="lowerRoman"/>
      <w:lvlText w:val="%6."/>
      <w:lvlJc w:val="right"/>
      <w:pPr>
        <w:ind w:left="4320" w:hanging="180"/>
      </w:pPr>
    </w:lvl>
    <w:lvl w:ilvl="6" w:tplc="2C5E7EFC">
      <w:start w:val="1"/>
      <w:numFmt w:val="decimal"/>
      <w:lvlText w:val="%7."/>
      <w:lvlJc w:val="left"/>
      <w:pPr>
        <w:ind w:left="5040" w:hanging="360"/>
      </w:pPr>
    </w:lvl>
    <w:lvl w:ilvl="7" w:tplc="2E20D8AA">
      <w:start w:val="1"/>
      <w:numFmt w:val="lowerLetter"/>
      <w:lvlText w:val="%8."/>
      <w:lvlJc w:val="left"/>
      <w:pPr>
        <w:ind w:left="5760" w:hanging="360"/>
      </w:pPr>
    </w:lvl>
    <w:lvl w:ilvl="8" w:tplc="8D487F12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DA7E46"/>
    <w:multiLevelType w:val="hybridMultilevel"/>
    <w:tmpl w:val="09A2E15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BB64CF2"/>
    <w:multiLevelType w:val="hybridMultilevel"/>
    <w:tmpl w:val="45C27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432078">
    <w:abstractNumId w:val="26"/>
  </w:num>
  <w:num w:numId="2" w16cid:durableId="1435786566">
    <w:abstractNumId w:val="0"/>
  </w:num>
  <w:num w:numId="3" w16cid:durableId="548104487">
    <w:abstractNumId w:val="11"/>
  </w:num>
  <w:num w:numId="4" w16cid:durableId="507912696">
    <w:abstractNumId w:val="13"/>
  </w:num>
  <w:num w:numId="5" w16cid:durableId="328559841">
    <w:abstractNumId w:val="17"/>
  </w:num>
  <w:num w:numId="6" w16cid:durableId="1084377843">
    <w:abstractNumId w:val="3"/>
  </w:num>
  <w:num w:numId="7" w16cid:durableId="651755842">
    <w:abstractNumId w:val="1"/>
  </w:num>
  <w:num w:numId="8" w16cid:durableId="1151217255">
    <w:abstractNumId w:val="22"/>
  </w:num>
  <w:num w:numId="9" w16cid:durableId="63186425">
    <w:abstractNumId w:val="9"/>
  </w:num>
  <w:num w:numId="10" w16cid:durableId="1779180124">
    <w:abstractNumId w:val="20"/>
  </w:num>
  <w:num w:numId="11" w16cid:durableId="1097671966">
    <w:abstractNumId w:val="7"/>
  </w:num>
  <w:num w:numId="12" w16cid:durableId="1210730326">
    <w:abstractNumId w:val="27"/>
  </w:num>
  <w:num w:numId="13" w16cid:durableId="1039210454">
    <w:abstractNumId w:val="5"/>
  </w:num>
  <w:num w:numId="14" w16cid:durableId="979074976">
    <w:abstractNumId w:val="16"/>
  </w:num>
  <w:num w:numId="15" w16cid:durableId="1629240154">
    <w:abstractNumId w:val="6"/>
  </w:num>
  <w:num w:numId="16" w16cid:durableId="949823042">
    <w:abstractNumId w:val="15"/>
  </w:num>
  <w:num w:numId="17" w16cid:durableId="966472884">
    <w:abstractNumId w:val="14"/>
  </w:num>
  <w:num w:numId="18" w16cid:durableId="1658997132">
    <w:abstractNumId w:val="24"/>
  </w:num>
  <w:num w:numId="19" w16cid:durableId="917596858">
    <w:abstractNumId w:val="8"/>
  </w:num>
  <w:num w:numId="20" w16cid:durableId="674498238">
    <w:abstractNumId w:val="19"/>
  </w:num>
  <w:num w:numId="21" w16cid:durableId="1385301265">
    <w:abstractNumId w:val="28"/>
  </w:num>
  <w:num w:numId="22" w16cid:durableId="2112042691">
    <w:abstractNumId w:val="12"/>
  </w:num>
  <w:num w:numId="23" w16cid:durableId="295451298">
    <w:abstractNumId w:val="18"/>
  </w:num>
  <w:num w:numId="24" w16cid:durableId="893664596">
    <w:abstractNumId w:val="25"/>
  </w:num>
  <w:num w:numId="25" w16cid:durableId="252933545">
    <w:abstractNumId w:val="4"/>
  </w:num>
  <w:num w:numId="26" w16cid:durableId="1279026151">
    <w:abstractNumId w:val="23"/>
  </w:num>
  <w:num w:numId="27" w16cid:durableId="607931905">
    <w:abstractNumId w:val="10"/>
  </w:num>
  <w:num w:numId="28" w16cid:durableId="1891571645">
    <w:abstractNumId w:val="2"/>
  </w:num>
  <w:num w:numId="29" w16cid:durableId="18646329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41"/>
    <w:rsid w:val="0001694C"/>
    <w:rsid w:val="00023C9A"/>
    <w:rsid w:val="00047724"/>
    <w:rsid w:val="00060D20"/>
    <w:rsid w:val="0006143A"/>
    <w:rsid w:val="000818E3"/>
    <w:rsid w:val="00095EF5"/>
    <w:rsid w:val="000A03C1"/>
    <w:rsid w:val="000A5BCE"/>
    <w:rsid w:val="000B2BB3"/>
    <w:rsid w:val="000C6DB2"/>
    <w:rsid w:val="000E4018"/>
    <w:rsid w:val="000F19A2"/>
    <w:rsid w:val="000F6C4E"/>
    <w:rsid w:val="001216AF"/>
    <w:rsid w:val="0013592F"/>
    <w:rsid w:val="001448B9"/>
    <w:rsid w:val="001555FD"/>
    <w:rsid w:val="0017522E"/>
    <w:rsid w:val="00185BE5"/>
    <w:rsid w:val="001B5C93"/>
    <w:rsid w:val="001C659F"/>
    <w:rsid w:val="001C7093"/>
    <w:rsid w:val="001F743B"/>
    <w:rsid w:val="0020229B"/>
    <w:rsid w:val="002050AA"/>
    <w:rsid w:val="00223780"/>
    <w:rsid w:val="002365CF"/>
    <w:rsid w:val="00246924"/>
    <w:rsid w:val="0027582E"/>
    <w:rsid w:val="00277DB0"/>
    <w:rsid w:val="00285522"/>
    <w:rsid w:val="00287043"/>
    <w:rsid w:val="002A0359"/>
    <w:rsid w:val="002A1854"/>
    <w:rsid w:val="002B3FAF"/>
    <w:rsid w:val="002C196F"/>
    <w:rsid w:val="002D183F"/>
    <w:rsid w:val="002D48DB"/>
    <w:rsid w:val="002D52ED"/>
    <w:rsid w:val="002E6FC5"/>
    <w:rsid w:val="002F584E"/>
    <w:rsid w:val="002F6B73"/>
    <w:rsid w:val="00317B9D"/>
    <w:rsid w:val="00317F41"/>
    <w:rsid w:val="00320D06"/>
    <w:rsid w:val="00325188"/>
    <w:rsid w:val="00326449"/>
    <w:rsid w:val="00333FF9"/>
    <w:rsid w:val="0034581F"/>
    <w:rsid w:val="0034753B"/>
    <w:rsid w:val="0038425B"/>
    <w:rsid w:val="00384696"/>
    <w:rsid w:val="00390451"/>
    <w:rsid w:val="003B6143"/>
    <w:rsid w:val="003B7E4D"/>
    <w:rsid w:val="003C5AA6"/>
    <w:rsid w:val="003D09B5"/>
    <w:rsid w:val="003D52AD"/>
    <w:rsid w:val="003D5AAA"/>
    <w:rsid w:val="00412E43"/>
    <w:rsid w:val="00413503"/>
    <w:rsid w:val="00414539"/>
    <w:rsid w:val="00451C34"/>
    <w:rsid w:val="00454379"/>
    <w:rsid w:val="0045798D"/>
    <w:rsid w:val="00464ED7"/>
    <w:rsid w:val="004676F9"/>
    <w:rsid w:val="00474F13"/>
    <w:rsid w:val="004755EC"/>
    <w:rsid w:val="00495670"/>
    <w:rsid w:val="004A03EA"/>
    <w:rsid w:val="004E356F"/>
    <w:rsid w:val="004F017E"/>
    <w:rsid w:val="004F517F"/>
    <w:rsid w:val="00516C24"/>
    <w:rsid w:val="00517E23"/>
    <w:rsid w:val="00534DB4"/>
    <w:rsid w:val="00565E82"/>
    <w:rsid w:val="00574F09"/>
    <w:rsid w:val="005820B3"/>
    <w:rsid w:val="00597005"/>
    <w:rsid w:val="005A65AD"/>
    <w:rsid w:val="005B1F56"/>
    <w:rsid w:val="005B3820"/>
    <w:rsid w:val="005B405E"/>
    <w:rsid w:val="005C04CC"/>
    <w:rsid w:val="005C29D7"/>
    <w:rsid w:val="005C4730"/>
    <w:rsid w:val="005C528D"/>
    <w:rsid w:val="005C6E8A"/>
    <w:rsid w:val="005D2693"/>
    <w:rsid w:val="005D565A"/>
    <w:rsid w:val="006172C0"/>
    <w:rsid w:val="00636B8A"/>
    <w:rsid w:val="00642992"/>
    <w:rsid w:val="006527D0"/>
    <w:rsid w:val="00654AF8"/>
    <w:rsid w:val="00672D98"/>
    <w:rsid w:val="00693181"/>
    <w:rsid w:val="0069484D"/>
    <w:rsid w:val="00694992"/>
    <w:rsid w:val="006B0050"/>
    <w:rsid w:val="006C1341"/>
    <w:rsid w:val="006C3ECF"/>
    <w:rsid w:val="006D326D"/>
    <w:rsid w:val="006F0A68"/>
    <w:rsid w:val="00701637"/>
    <w:rsid w:val="00705847"/>
    <w:rsid w:val="00727D8F"/>
    <w:rsid w:val="00750BB9"/>
    <w:rsid w:val="0075486A"/>
    <w:rsid w:val="0076159B"/>
    <w:rsid w:val="007652BC"/>
    <w:rsid w:val="00796E2C"/>
    <w:rsid w:val="007A0CC9"/>
    <w:rsid w:val="007A41A6"/>
    <w:rsid w:val="007B3872"/>
    <w:rsid w:val="007B5266"/>
    <w:rsid w:val="0082619B"/>
    <w:rsid w:val="00832645"/>
    <w:rsid w:val="008352C4"/>
    <w:rsid w:val="008403D9"/>
    <w:rsid w:val="00850D48"/>
    <w:rsid w:val="00866377"/>
    <w:rsid w:val="0087179A"/>
    <w:rsid w:val="008815B5"/>
    <w:rsid w:val="00885E3D"/>
    <w:rsid w:val="008A1AC8"/>
    <w:rsid w:val="008A32A1"/>
    <w:rsid w:val="008A353B"/>
    <w:rsid w:val="008A54A6"/>
    <w:rsid w:val="008B7EAD"/>
    <w:rsid w:val="008C29A4"/>
    <w:rsid w:val="008F6073"/>
    <w:rsid w:val="008F6628"/>
    <w:rsid w:val="009007E5"/>
    <w:rsid w:val="0090339F"/>
    <w:rsid w:val="009036B6"/>
    <w:rsid w:val="0090715C"/>
    <w:rsid w:val="00914992"/>
    <w:rsid w:val="0094303E"/>
    <w:rsid w:val="009450CB"/>
    <w:rsid w:val="00954EDA"/>
    <w:rsid w:val="00955616"/>
    <w:rsid w:val="009617F8"/>
    <w:rsid w:val="0096193D"/>
    <w:rsid w:val="00987409"/>
    <w:rsid w:val="00991647"/>
    <w:rsid w:val="00993B57"/>
    <w:rsid w:val="009B054F"/>
    <w:rsid w:val="009B6E23"/>
    <w:rsid w:val="009C1FDE"/>
    <w:rsid w:val="009D7B1A"/>
    <w:rsid w:val="009E5D03"/>
    <w:rsid w:val="00A122A4"/>
    <w:rsid w:val="00A32EBF"/>
    <w:rsid w:val="00A3474D"/>
    <w:rsid w:val="00A56DFF"/>
    <w:rsid w:val="00A84E58"/>
    <w:rsid w:val="00A95489"/>
    <w:rsid w:val="00AA6729"/>
    <w:rsid w:val="00AC128F"/>
    <w:rsid w:val="00AE4267"/>
    <w:rsid w:val="00B077C1"/>
    <w:rsid w:val="00B23878"/>
    <w:rsid w:val="00B31295"/>
    <w:rsid w:val="00B409BF"/>
    <w:rsid w:val="00B53796"/>
    <w:rsid w:val="00B559A4"/>
    <w:rsid w:val="00B6405D"/>
    <w:rsid w:val="00B7760F"/>
    <w:rsid w:val="00B84EB8"/>
    <w:rsid w:val="00B96F41"/>
    <w:rsid w:val="00BA6E78"/>
    <w:rsid w:val="00BA70A2"/>
    <w:rsid w:val="00BC08FF"/>
    <w:rsid w:val="00BC4837"/>
    <w:rsid w:val="00BD15B8"/>
    <w:rsid w:val="00C149F1"/>
    <w:rsid w:val="00C21E68"/>
    <w:rsid w:val="00C279F3"/>
    <w:rsid w:val="00C5642A"/>
    <w:rsid w:val="00C757E8"/>
    <w:rsid w:val="00C775F4"/>
    <w:rsid w:val="00C87FF3"/>
    <w:rsid w:val="00CE6027"/>
    <w:rsid w:val="00CF04B2"/>
    <w:rsid w:val="00CF6631"/>
    <w:rsid w:val="00D11DE1"/>
    <w:rsid w:val="00D17BA4"/>
    <w:rsid w:val="00D20886"/>
    <w:rsid w:val="00D40636"/>
    <w:rsid w:val="00D62F0E"/>
    <w:rsid w:val="00D646CA"/>
    <w:rsid w:val="00D70C4C"/>
    <w:rsid w:val="00DA7787"/>
    <w:rsid w:val="00DB5E07"/>
    <w:rsid w:val="00DB61A1"/>
    <w:rsid w:val="00DC1291"/>
    <w:rsid w:val="00DD30E8"/>
    <w:rsid w:val="00DD498E"/>
    <w:rsid w:val="00DE2275"/>
    <w:rsid w:val="00DE2800"/>
    <w:rsid w:val="00DE56E9"/>
    <w:rsid w:val="00DE5D88"/>
    <w:rsid w:val="00DE721E"/>
    <w:rsid w:val="00DF403A"/>
    <w:rsid w:val="00E12939"/>
    <w:rsid w:val="00E12E28"/>
    <w:rsid w:val="00E30553"/>
    <w:rsid w:val="00E311EF"/>
    <w:rsid w:val="00E347A0"/>
    <w:rsid w:val="00E37522"/>
    <w:rsid w:val="00E56181"/>
    <w:rsid w:val="00E6637C"/>
    <w:rsid w:val="00E664C5"/>
    <w:rsid w:val="00E67C7C"/>
    <w:rsid w:val="00E87EBF"/>
    <w:rsid w:val="00E91AA1"/>
    <w:rsid w:val="00E94396"/>
    <w:rsid w:val="00EB5479"/>
    <w:rsid w:val="00EC1A79"/>
    <w:rsid w:val="00ED4F8C"/>
    <w:rsid w:val="00EE65D1"/>
    <w:rsid w:val="00EF107E"/>
    <w:rsid w:val="00F00DD8"/>
    <w:rsid w:val="00F0794D"/>
    <w:rsid w:val="00F11D7A"/>
    <w:rsid w:val="00F278C2"/>
    <w:rsid w:val="00F46F18"/>
    <w:rsid w:val="00F57049"/>
    <w:rsid w:val="00F7061D"/>
    <w:rsid w:val="00F81C45"/>
    <w:rsid w:val="00F96908"/>
    <w:rsid w:val="00FA23F1"/>
    <w:rsid w:val="00FB04ED"/>
    <w:rsid w:val="00FC02CD"/>
    <w:rsid w:val="00FC1E93"/>
    <w:rsid w:val="00FC4DC5"/>
    <w:rsid w:val="00FD7B93"/>
    <w:rsid w:val="00FE03D1"/>
    <w:rsid w:val="00FE66C6"/>
    <w:rsid w:val="00FF062B"/>
    <w:rsid w:val="00FF6CE2"/>
    <w:rsid w:val="0277BC16"/>
    <w:rsid w:val="04A73CE2"/>
    <w:rsid w:val="0530F031"/>
    <w:rsid w:val="0534B91D"/>
    <w:rsid w:val="0548F024"/>
    <w:rsid w:val="070613EA"/>
    <w:rsid w:val="072B3912"/>
    <w:rsid w:val="078A5CE5"/>
    <w:rsid w:val="080BDCAE"/>
    <w:rsid w:val="0875EA99"/>
    <w:rsid w:val="09439383"/>
    <w:rsid w:val="0949C17D"/>
    <w:rsid w:val="09892C0D"/>
    <w:rsid w:val="0A6C935B"/>
    <w:rsid w:val="0DFE3BEF"/>
    <w:rsid w:val="0E21FF79"/>
    <w:rsid w:val="0E816A2B"/>
    <w:rsid w:val="0ED84441"/>
    <w:rsid w:val="0F7C8010"/>
    <w:rsid w:val="0FF125ED"/>
    <w:rsid w:val="1021D903"/>
    <w:rsid w:val="10696393"/>
    <w:rsid w:val="10701DA6"/>
    <w:rsid w:val="10B428EA"/>
    <w:rsid w:val="13807D2A"/>
    <w:rsid w:val="14AC9555"/>
    <w:rsid w:val="14F178F9"/>
    <w:rsid w:val="153D7BD6"/>
    <w:rsid w:val="15679BF9"/>
    <w:rsid w:val="16B9F10E"/>
    <w:rsid w:val="17658296"/>
    <w:rsid w:val="18703259"/>
    <w:rsid w:val="1884BD84"/>
    <w:rsid w:val="18B0FF04"/>
    <w:rsid w:val="18FAC997"/>
    <w:rsid w:val="199D4790"/>
    <w:rsid w:val="1A28C2A7"/>
    <w:rsid w:val="1A417915"/>
    <w:rsid w:val="1ABD7F02"/>
    <w:rsid w:val="1BB28D38"/>
    <w:rsid w:val="1BE1622B"/>
    <w:rsid w:val="1C0B4F54"/>
    <w:rsid w:val="1C47CDA9"/>
    <w:rsid w:val="1CD95D49"/>
    <w:rsid w:val="1DE0EA83"/>
    <w:rsid w:val="1FC98FDB"/>
    <w:rsid w:val="204ADCB4"/>
    <w:rsid w:val="20AC5965"/>
    <w:rsid w:val="22B8CE7A"/>
    <w:rsid w:val="22E41612"/>
    <w:rsid w:val="2461607C"/>
    <w:rsid w:val="24E89BA2"/>
    <w:rsid w:val="25BE00E2"/>
    <w:rsid w:val="293272BD"/>
    <w:rsid w:val="29F4246F"/>
    <w:rsid w:val="2A02143C"/>
    <w:rsid w:val="2A8D60A4"/>
    <w:rsid w:val="2B868C2B"/>
    <w:rsid w:val="2C61DBB1"/>
    <w:rsid w:val="2EB15B5A"/>
    <w:rsid w:val="2EB16E52"/>
    <w:rsid w:val="2ED2766A"/>
    <w:rsid w:val="2FE7C2FD"/>
    <w:rsid w:val="3031BE60"/>
    <w:rsid w:val="3241ED4B"/>
    <w:rsid w:val="325D5E98"/>
    <w:rsid w:val="331DF036"/>
    <w:rsid w:val="33901753"/>
    <w:rsid w:val="38C2AAD1"/>
    <w:rsid w:val="38CA7C26"/>
    <w:rsid w:val="39065C66"/>
    <w:rsid w:val="39234557"/>
    <w:rsid w:val="3AD3E05D"/>
    <w:rsid w:val="3CD30622"/>
    <w:rsid w:val="3CFE33CB"/>
    <w:rsid w:val="3D6272AC"/>
    <w:rsid w:val="3DFBD6DD"/>
    <w:rsid w:val="3F7B9974"/>
    <w:rsid w:val="40F3C1A5"/>
    <w:rsid w:val="410A82EC"/>
    <w:rsid w:val="416324EB"/>
    <w:rsid w:val="4169E2D4"/>
    <w:rsid w:val="42EBB3FD"/>
    <w:rsid w:val="43281D3D"/>
    <w:rsid w:val="43B44AA4"/>
    <w:rsid w:val="43F09687"/>
    <w:rsid w:val="4405B5C6"/>
    <w:rsid w:val="447E5D20"/>
    <w:rsid w:val="44856C3A"/>
    <w:rsid w:val="452B9036"/>
    <w:rsid w:val="457350CB"/>
    <w:rsid w:val="45A01E87"/>
    <w:rsid w:val="46FCFC26"/>
    <w:rsid w:val="478D952F"/>
    <w:rsid w:val="48188C86"/>
    <w:rsid w:val="4B18D08C"/>
    <w:rsid w:val="4B1925BA"/>
    <w:rsid w:val="4B1E9504"/>
    <w:rsid w:val="4C8A41F7"/>
    <w:rsid w:val="4CB06A8A"/>
    <w:rsid w:val="4E49815B"/>
    <w:rsid w:val="4E514F13"/>
    <w:rsid w:val="4EB30799"/>
    <w:rsid w:val="4F96888A"/>
    <w:rsid w:val="4FF0C4C0"/>
    <w:rsid w:val="5055FB10"/>
    <w:rsid w:val="5057C022"/>
    <w:rsid w:val="53F745D5"/>
    <w:rsid w:val="548D84E1"/>
    <w:rsid w:val="549AFF56"/>
    <w:rsid w:val="54EBECAA"/>
    <w:rsid w:val="567334AB"/>
    <w:rsid w:val="567F92BF"/>
    <w:rsid w:val="569164E5"/>
    <w:rsid w:val="56F6E3C4"/>
    <w:rsid w:val="56F9F97E"/>
    <w:rsid w:val="5757C8E4"/>
    <w:rsid w:val="575BCF44"/>
    <w:rsid w:val="59A35999"/>
    <w:rsid w:val="5B8F6BC8"/>
    <w:rsid w:val="5C1BC5B7"/>
    <w:rsid w:val="5E547A8A"/>
    <w:rsid w:val="5E7BA236"/>
    <w:rsid w:val="5E9D50AE"/>
    <w:rsid w:val="5EB1A4FC"/>
    <w:rsid w:val="5EC8BD53"/>
    <w:rsid w:val="5FC20B81"/>
    <w:rsid w:val="615BBEE4"/>
    <w:rsid w:val="62153E5B"/>
    <w:rsid w:val="628FEA9D"/>
    <w:rsid w:val="62D49898"/>
    <w:rsid w:val="63A752B5"/>
    <w:rsid w:val="64A4163C"/>
    <w:rsid w:val="64B6AEF3"/>
    <w:rsid w:val="64EFFF40"/>
    <w:rsid w:val="6714131B"/>
    <w:rsid w:val="67802F50"/>
    <w:rsid w:val="681034CB"/>
    <w:rsid w:val="69FBD2D7"/>
    <w:rsid w:val="6A6E0A3B"/>
    <w:rsid w:val="6A74512A"/>
    <w:rsid w:val="6B760716"/>
    <w:rsid w:val="6B87DBE3"/>
    <w:rsid w:val="6E8CF38F"/>
    <w:rsid w:val="7033BDD8"/>
    <w:rsid w:val="729FB829"/>
    <w:rsid w:val="73C46A06"/>
    <w:rsid w:val="741EC1E7"/>
    <w:rsid w:val="75A7AA18"/>
    <w:rsid w:val="766AE0FC"/>
    <w:rsid w:val="76EBB1EC"/>
    <w:rsid w:val="777E2DB7"/>
    <w:rsid w:val="7783CF89"/>
    <w:rsid w:val="7AF00407"/>
    <w:rsid w:val="7AF6899C"/>
    <w:rsid w:val="7BB14A1D"/>
    <w:rsid w:val="7C1E96CB"/>
    <w:rsid w:val="7C679B14"/>
    <w:rsid w:val="7CFC6708"/>
    <w:rsid w:val="7E49DBB7"/>
    <w:rsid w:val="7F6FC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7DF8B"/>
  <w15:chartTrackingRefBased/>
  <w15:docId w15:val="{8E372FC8-C23F-4512-915C-F32DA745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341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13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3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3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3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3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3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3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3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3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3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3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3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3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3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3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3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3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1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1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134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"/>
    <w:basedOn w:val="Normalny"/>
    <w:link w:val="AkapitzlistZnak"/>
    <w:uiPriority w:val="34"/>
    <w:qFormat/>
    <w:rsid w:val="006C13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13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3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34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C1341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6C1341"/>
  </w:style>
  <w:style w:type="paragraph" w:styleId="NormalnyWeb">
    <w:name w:val="Normal (Web)"/>
    <w:basedOn w:val="Normalny"/>
    <w:uiPriority w:val="99"/>
    <w:unhideWhenUsed/>
    <w:rsid w:val="006C1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C13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5B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32A1"/>
    <w:rPr>
      <w:b/>
      <w:bCs/>
      <w:kern w:val="0"/>
      <w:sz w:val="20"/>
      <w:szCs w:val="20"/>
      <w14:ligatures w14:val="none"/>
    </w:rPr>
  </w:style>
  <w:style w:type="character" w:styleId="Wzmianka">
    <w:name w:val="Mention"/>
    <w:basedOn w:val="Domylnaczcionkaakapitu"/>
    <w:uiPriority w:val="99"/>
    <w:unhideWhenUsed/>
    <w:rsid w:val="008A32A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bielec@pan.pl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@pan.pl" TargetMode="External"/><Relationship Id="rId5" Type="http://schemas.openxmlformats.org/officeDocument/2006/relationships/styles" Target="styles.xml"/><Relationship Id="rId10" Type="http://schemas.openxmlformats.org/officeDocument/2006/relationships/hyperlink" Target="mailto:anna.bielec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nna.bielec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2" ma:contentTypeDescription="Utwórz nowy dokument." ma:contentTypeScope="" ma:versionID="60d57abd1d035110f6e675f16df15df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31a5fe138592ace4d768b984b4483bc3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753915-11AE-4016-8260-45B8B1A9C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6E3F3C-228F-405C-8C48-30AF69F9A34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5A688A91-0126-4966-8D77-4D6359368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1961</Words>
  <Characters>11770</Characters>
  <Application>Microsoft Office Word</Application>
  <DocSecurity>0</DocSecurity>
  <Lines>98</Lines>
  <Paragraphs>27</Paragraphs>
  <ScaleCrop>false</ScaleCrop>
  <Company/>
  <LinksUpToDate>false</LinksUpToDate>
  <CharactersWithSpaces>13704</CharactersWithSpaces>
  <SharedDoc>false</SharedDoc>
  <HLinks>
    <vt:vector size="24" baseType="variant">
      <vt:variant>
        <vt:i4>65578</vt:i4>
      </vt:variant>
      <vt:variant>
        <vt:i4>9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4915240</vt:i4>
      </vt:variant>
      <vt:variant>
        <vt:i4>6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  <vt:variant>
        <vt:i4>4915240</vt:i4>
      </vt:variant>
      <vt:variant>
        <vt:i4>3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  <vt:variant>
        <vt:i4>4915240</vt:i4>
      </vt:variant>
      <vt:variant>
        <vt:i4>0</vt:i4>
      </vt:variant>
      <vt:variant>
        <vt:i4>0</vt:i4>
      </vt:variant>
      <vt:variant>
        <vt:i4>5</vt:i4>
      </vt:variant>
      <vt:variant>
        <vt:lpwstr>mailto:anna.bielec@pan.pl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Elżbieta Kasińska</cp:lastModifiedBy>
  <cp:revision>114</cp:revision>
  <dcterms:created xsi:type="dcterms:W3CDTF">2024-10-10T13:49:00Z</dcterms:created>
  <dcterms:modified xsi:type="dcterms:W3CDTF">2024-10-24T10:33:00Z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