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734406A8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</w:t>
      </w:r>
      <w:r w:rsidR="00D91849">
        <w:rPr>
          <w:rFonts w:ascii="Arial" w:hAnsi="Arial" w:cs="Arial"/>
          <w:color w:val="000000"/>
        </w:rPr>
        <w:t>.261.</w:t>
      </w:r>
      <w:r w:rsidR="00922048">
        <w:rPr>
          <w:rFonts w:ascii="Arial" w:hAnsi="Arial" w:cs="Arial"/>
          <w:color w:val="000000"/>
        </w:rPr>
        <w:t>2</w:t>
      </w:r>
      <w:r w:rsidR="0075412C">
        <w:rPr>
          <w:rFonts w:ascii="Arial" w:hAnsi="Arial" w:cs="Arial"/>
          <w:color w:val="000000"/>
        </w:rPr>
        <w:t>3</w:t>
      </w:r>
      <w:r w:rsidR="00D91849">
        <w:rPr>
          <w:rFonts w:ascii="Arial" w:hAnsi="Arial" w:cs="Arial"/>
          <w:color w:val="000000"/>
        </w:rPr>
        <w:t>.2024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8D4E3C" w:rsidRPr="0067533F">
        <w:rPr>
          <w:rFonts w:ascii="Public Sans" w:hAnsi="Public Sans"/>
        </w:rPr>
        <w:t xml:space="preserve">przedłużenie </w:t>
      </w:r>
      <w:r w:rsidR="008D4E3C" w:rsidRPr="000A3C3C">
        <w:rPr>
          <w:noProof/>
        </w:rPr>
        <w:drawing>
          <wp:inline distT="0" distB="0" distL="0" distR="0" wp14:anchorId="2C16E2A2" wp14:editId="050134ED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E3C">
        <w:rPr>
          <w:rFonts w:ascii="Public Sans" w:hAnsi="Public Sans"/>
        </w:rPr>
        <w:t>wsparcia dla licencji wieczyst</w:t>
      </w:r>
      <w:r w:rsidR="006A0240">
        <w:rPr>
          <w:rFonts w:ascii="Public Sans" w:hAnsi="Public Sans"/>
        </w:rPr>
        <w:t>ej</w:t>
      </w:r>
      <w:r w:rsidR="008D4E3C">
        <w:rPr>
          <w:rFonts w:ascii="Public Sans" w:hAnsi="Public Sans"/>
        </w:rPr>
        <w:t xml:space="preserve"> posiadanego przez Zamawiającego rozwiązania </w:t>
      </w:r>
      <w:r w:rsidR="008D4E3C" w:rsidRPr="002D53CF">
        <w:rPr>
          <w:rFonts w:ascii="Public Sans" w:hAnsi="Public Sans"/>
        </w:rPr>
        <w:t>ManageEngine Endpoint Central</w:t>
      </w:r>
      <w:r w:rsidR="008D4E3C">
        <w:rPr>
          <w:rFonts w:ascii="Public Sans" w:hAnsi="Public Sans"/>
        </w:rPr>
        <w:t xml:space="preserve"> UEM na okres 24 miesięcy od dnia 22 grudnia 2024 r.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3112DD">
        <w:trPr>
          <w:trHeight w:hRule="exact" w:val="334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3F3BA45" w14:textId="4580BE25" w:rsidR="00D47E60" w:rsidRDefault="008D4E3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67533F">
              <w:rPr>
                <w:rFonts w:ascii="Public Sans" w:hAnsi="Public Sans"/>
              </w:rPr>
              <w:t xml:space="preserve">przedłużenie </w:t>
            </w:r>
            <w:r w:rsidRPr="008D4E3C">
              <w:rPr>
                <w:rFonts w:ascii="Public Sans" w:hAnsi="Public Sans"/>
                <w:noProof/>
              </w:rPr>
              <w:drawing>
                <wp:inline distT="0" distB="0" distL="0" distR="0" wp14:anchorId="75252712" wp14:editId="2D58C7B7">
                  <wp:extent cx="4574" cy="13721"/>
                  <wp:effectExtent l="0" t="0" r="0" b="0"/>
                  <wp:docPr id="574489142" name="Picture 278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79" name="Picture 2787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4" cy="13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ublic Sans" w:hAnsi="Public Sans"/>
              </w:rPr>
              <w:t>wsparcia dla licencji wieczyst</w:t>
            </w:r>
            <w:r w:rsidR="00725532">
              <w:rPr>
                <w:rFonts w:ascii="Public Sans" w:hAnsi="Public Sans"/>
              </w:rPr>
              <w:t>ych</w:t>
            </w:r>
            <w:r>
              <w:rPr>
                <w:rFonts w:ascii="Public Sans" w:hAnsi="Public Sans"/>
              </w:rPr>
              <w:t xml:space="preserve"> posiadanego przez Zamawiającego rozwiązania </w:t>
            </w:r>
            <w:r w:rsidRPr="002D53CF">
              <w:rPr>
                <w:rFonts w:ascii="Public Sans" w:hAnsi="Public Sans"/>
              </w:rPr>
              <w:t>ManageEngine Endpoint Central</w:t>
            </w:r>
            <w:r>
              <w:rPr>
                <w:rFonts w:ascii="Public Sans" w:hAnsi="Public Sans"/>
              </w:rPr>
              <w:t xml:space="preserve"> UEM </w:t>
            </w:r>
            <w:r w:rsidR="00D47E60">
              <w:rPr>
                <w:rFonts w:ascii="Public Sans" w:hAnsi="Public Sans"/>
              </w:rPr>
              <w:t>dla</w:t>
            </w:r>
            <w:r w:rsidR="003112DD">
              <w:rPr>
                <w:rFonts w:ascii="Public Sans" w:hAnsi="Public Sans"/>
              </w:rPr>
              <w:t>:</w:t>
            </w:r>
          </w:p>
          <w:p w14:paraId="07ECCC29" w14:textId="77777777" w:rsidR="003112DD" w:rsidRDefault="00D47E6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- 100</w:t>
            </w:r>
            <w:r w:rsidR="003112DD">
              <w:rPr>
                <w:rFonts w:ascii="Public Sans" w:hAnsi="Public Sans"/>
              </w:rPr>
              <w:t>0 punktów końcowych</w:t>
            </w:r>
          </w:p>
          <w:p w14:paraId="3D24A522" w14:textId="77777777" w:rsidR="003112DD" w:rsidRDefault="003112D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- 10 serwisantów</w:t>
            </w:r>
          </w:p>
          <w:p w14:paraId="5D634CA8" w14:textId="5A411177" w:rsidR="003112DD" w:rsidRDefault="003112D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pakiet wielojęzyczny</w:t>
            </w:r>
          </w:p>
          <w:p w14:paraId="3DCAC6C5" w14:textId="43097892" w:rsidR="00DC0150" w:rsidRDefault="008D4E3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na okres 24 miesięcy od dnia 22 grudnia 2024 r.</w:t>
            </w:r>
          </w:p>
          <w:p w14:paraId="7B6D6714" w14:textId="156BD247" w:rsidR="0007139D" w:rsidRPr="008D4E3C" w:rsidRDefault="0007139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B36C24" w14:textId="77777777" w:rsidR="00916571" w:rsidRDefault="00916571" w:rsidP="00751ECD">
      <w:pPr>
        <w:spacing w:after="0" w:line="240" w:lineRule="auto"/>
      </w:pPr>
      <w:r>
        <w:separator/>
      </w:r>
    </w:p>
  </w:endnote>
  <w:endnote w:type="continuationSeparator" w:id="0">
    <w:p w14:paraId="47390B35" w14:textId="77777777" w:rsidR="00916571" w:rsidRDefault="00916571" w:rsidP="00751ECD">
      <w:pPr>
        <w:spacing w:after="0" w:line="240" w:lineRule="auto"/>
      </w:pPr>
      <w:r>
        <w:continuationSeparator/>
      </w:r>
    </w:p>
  </w:endnote>
  <w:endnote w:type="continuationNotice" w:id="1">
    <w:p w14:paraId="480D10D8" w14:textId="77777777" w:rsidR="00916571" w:rsidRDefault="009165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1BF06" w14:textId="77777777" w:rsidR="00916571" w:rsidRDefault="00916571" w:rsidP="00751ECD">
      <w:pPr>
        <w:spacing w:after="0" w:line="240" w:lineRule="auto"/>
      </w:pPr>
      <w:r>
        <w:separator/>
      </w:r>
    </w:p>
  </w:footnote>
  <w:footnote w:type="continuationSeparator" w:id="0">
    <w:p w14:paraId="04F6C726" w14:textId="77777777" w:rsidR="00916571" w:rsidRDefault="00916571" w:rsidP="00751ECD">
      <w:pPr>
        <w:spacing w:after="0" w:line="240" w:lineRule="auto"/>
      </w:pPr>
      <w:r>
        <w:continuationSeparator/>
      </w:r>
    </w:p>
  </w:footnote>
  <w:footnote w:type="continuationNotice" w:id="1">
    <w:p w14:paraId="38BCCAFF" w14:textId="77777777" w:rsidR="00916571" w:rsidRDefault="00916571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7139D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2F4A"/>
    <w:rsid w:val="00224CA1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055DD"/>
    <w:rsid w:val="003112DD"/>
    <w:rsid w:val="003173D5"/>
    <w:rsid w:val="003215A4"/>
    <w:rsid w:val="00333116"/>
    <w:rsid w:val="003537A5"/>
    <w:rsid w:val="00392A6D"/>
    <w:rsid w:val="00394C0C"/>
    <w:rsid w:val="003A6BB3"/>
    <w:rsid w:val="003A7EB7"/>
    <w:rsid w:val="003B2DF0"/>
    <w:rsid w:val="003C0989"/>
    <w:rsid w:val="003F62A6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21F2B"/>
    <w:rsid w:val="005413F7"/>
    <w:rsid w:val="005508D9"/>
    <w:rsid w:val="00552A5F"/>
    <w:rsid w:val="00553937"/>
    <w:rsid w:val="00571A16"/>
    <w:rsid w:val="00582E6B"/>
    <w:rsid w:val="00593662"/>
    <w:rsid w:val="005B350D"/>
    <w:rsid w:val="005C50F6"/>
    <w:rsid w:val="005C571D"/>
    <w:rsid w:val="005E3E78"/>
    <w:rsid w:val="005F36B7"/>
    <w:rsid w:val="005F676B"/>
    <w:rsid w:val="00601035"/>
    <w:rsid w:val="006201CE"/>
    <w:rsid w:val="00623F1E"/>
    <w:rsid w:val="00631C68"/>
    <w:rsid w:val="006979B7"/>
    <w:rsid w:val="006A0240"/>
    <w:rsid w:val="006D1347"/>
    <w:rsid w:val="006F10AA"/>
    <w:rsid w:val="00725532"/>
    <w:rsid w:val="0073174B"/>
    <w:rsid w:val="00735B4D"/>
    <w:rsid w:val="007369F7"/>
    <w:rsid w:val="00743016"/>
    <w:rsid w:val="00751ECD"/>
    <w:rsid w:val="0075412C"/>
    <w:rsid w:val="0077479C"/>
    <w:rsid w:val="007906AE"/>
    <w:rsid w:val="00792994"/>
    <w:rsid w:val="007A5C40"/>
    <w:rsid w:val="007D5C82"/>
    <w:rsid w:val="007E13D0"/>
    <w:rsid w:val="007F4769"/>
    <w:rsid w:val="008036F0"/>
    <w:rsid w:val="00815FB7"/>
    <w:rsid w:val="0082004A"/>
    <w:rsid w:val="00840BFD"/>
    <w:rsid w:val="00853AD3"/>
    <w:rsid w:val="00881992"/>
    <w:rsid w:val="00883BA5"/>
    <w:rsid w:val="00896558"/>
    <w:rsid w:val="008A0401"/>
    <w:rsid w:val="008A4D72"/>
    <w:rsid w:val="008C72CA"/>
    <w:rsid w:val="008D3882"/>
    <w:rsid w:val="008D4E3C"/>
    <w:rsid w:val="008E4847"/>
    <w:rsid w:val="00901BA9"/>
    <w:rsid w:val="00916571"/>
    <w:rsid w:val="00922048"/>
    <w:rsid w:val="00995A2B"/>
    <w:rsid w:val="009A1464"/>
    <w:rsid w:val="009A2408"/>
    <w:rsid w:val="009C340E"/>
    <w:rsid w:val="009C7A3A"/>
    <w:rsid w:val="009D340B"/>
    <w:rsid w:val="009F5B71"/>
    <w:rsid w:val="00A22995"/>
    <w:rsid w:val="00A25693"/>
    <w:rsid w:val="00A31B2E"/>
    <w:rsid w:val="00A32E29"/>
    <w:rsid w:val="00A44719"/>
    <w:rsid w:val="00A52313"/>
    <w:rsid w:val="00A61ADF"/>
    <w:rsid w:val="00A91E60"/>
    <w:rsid w:val="00AA0388"/>
    <w:rsid w:val="00AB010E"/>
    <w:rsid w:val="00AB1264"/>
    <w:rsid w:val="00AB1B38"/>
    <w:rsid w:val="00AE6784"/>
    <w:rsid w:val="00AF5B49"/>
    <w:rsid w:val="00B024F5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47E60"/>
    <w:rsid w:val="00D61706"/>
    <w:rsid w:val="00D66210"/>
    <w:rsid w:val="00D84214"/>
    <w:rsid w:val="00D91849"/>
    <w:rsid w:val="00D971A0"/>
    <w:rsid w:val="00D97775"/>
    <w:rsid w:val="00DA5CC9"/>
    <w:rsid w:val="00DC0150"/>
    <w:rsid w:val="00E145BC"/>
    <w:rsid w:val="00E63BD1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29B21-8008-4739-96D3-6E04D9F0C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82</cp:revision>
  <cp:lastPrinted>2023-04-24T12:15:00Z</cp:lastPrinted>
  <dcterms:created xsi:type="dcterms:W3CDTF">2023-04-24T14:09:00Z</dcterms:created>
  <dcterms:modified xsi:type="dcterms:W3CDTF">2024-10-22T09:12:00Z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