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1D1A0F" w:rsidR="008A25D9" w:rsidP="008A25D9" w:rsidRDefault="008A25D9" w14:paraId="17ABBAC7" w14:textId="77777777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Lora" w:hAnsi="Lora" w:cs="Arial"/>
          <w:i/>
          <w:iCs/>
          <w:spacing w:val="-9"/>
          <w:sz w:val="22"/>
          <w:szCs w:val="22"/>
        </w:rPr>
      </w:pPr>
    </w:p>
    <w:p w:rsidRPr="001D1A0F" w:rsidR="008A25D9" w:rsidP="008A25D9" w:rsidRDefault="008A25D9" w14:paraId="32291F7D" w14:textId="33C3DCFC">
      <w:pPr>
        <w:autoSpaceDE w:val="0"/>
        <w:autoSpaceDN w:val="0"/>
        <w:adjustRightInd w:val="0"/>
        <w:ind w:left="0" w:firstLine="0"/>
        <w:rPr>
          <w:rFonts w:ascii="Lora" w:hAnsi="Lora" w:cs="Arial"/>
          <w:color w:val="000000"/>
          <w:sz w:val="22"/>
          <w:szCs w:val="22"/>
        </w:rPr>
      </w:pPr>
      <w:r w:rsidRPr="001D1A0F">
        <w:rPr>
          <w:rFonts w:ascii="Lora" w:hAnsi="Lora" w:cs="Arial"/>
          <w:color w:val="000000"/>
          <w:sz w:val="22"/>
          <w:szCs w:val="22"/>
        </w:rPr>
        <w:t>Numer sprawy:</w:t>
      </w:r>
      <w:r w:rsidRPr="001D1A0F">
        <w:rPr>
          <w:rFonts w:ascii="Lora" w:hAnsi="Lora" w:cs="Arial"/>
          <w:b/>
          <w:bCs/>
          <w:sz w:val="22"/>
          <w:szCs w:val="22"/>
        </w:rPr>
        <w:t xml:space="preserve"> </w:t>
      </w:r>
      <w:r w:rsidRPr="001D1A0F" w:rsidR="002F5F3E">
        <w:rPr>
          <w:rFonts w:ascii="Lora" w:hAnsi="Lora" w:cs="Arial"/>
          <w:color w:val="000000"/>
          <w:sz w:val="22"/>
          <w:szCs w:val="22"/>
        </w:rPr>
        <w:t>BM.489.DZN.2024.JS</w:t>
      </w:r>
      <w:r w:rsidRPr="001D1A0F">
        <w:rPr>
          <w:rFonts w:ascii="Lora" w:hAnsi="Lora" w:cs="Arial"/>
          <w:b/>
          <w:bCs/>
          <w:sz w:val="22"/>
          <w:szCs w:val="22"/>
        </w:rPr>
        <w:t xml:space="preserve">   </w:t>
      </w:r>
    </w:p>
    <w:p w:rsidRPr="001D1A0F" w:rsidR="008A25D9" w:rsidP="008A25D9" w:rsidRDefault="008A25D9" w14:paraId="6EA9C4EA" w14:textId="5A7AF02E">
      <w:pPr>
        <w:autoSpaceDE w:val="0"/>
        <w:autoSpaceDN w:val="0"/>
        <w:adjustRightInd w:val="0"/>
        <w:jc w:val="right"/>
        <w:rPr>
          <w:rFonts w:ascii="Lora" w:hAnsi="Lora" w:cs="Arial"/>
          <w:i/>
          <w:iCs/>
          <w:color w:val="000000"/>
          <w:sz w:val="22"/>
          <w:szCs w:val="22"/>
        </w:rPr>
      </w:pPr>
      <w:r w:rsidRPr="001D1A0F">
        <w:rPr>
          <w:rFonts w:ascii="Lora" w:hAnsi="Lora" w:cs="Arial"/>
          <w:i/>
          <w:iCs/>
          <w:color w:val="000000"/>
          <w:sz w:val="22"/>
          <w:szCs w:val="22"/>
        </w:rPr>
        <w:t xml:space="preserve">Warszawa, dn.  </w:t>
      </w:r>
      <w:r w:rsidR="00DD67CA">
        <w:rPr>
          <w:rFonts w:ascii="Lora" w:hAnsi="Lora" w:cs="Arial"/>
          <w:i/>
          <w:iCs/>
          <w:color w:val="000000"/>
          <w:sz w:val="22"/>
          <w:szCs w:val="22"/>
        </w:rPr>
        <w:t>3</w:t>
      </w:r>
      <w:r w:rsidRPr="001D1A0F">
        <w:rPr>
          <w:rFonts w:ascii="Lora" w:hAnsi="Lora" w:cs="Arial"/>
          <w:i/>
          <w:iCs/>
          <w:color w:val="000000"/>
          <w:sz w:val="22"/>
          <w:szCs w:val="22"/>
        </w:rPr>
        <w:t xml:space="preserve"> </w:t>
      </w:r>
      <w:r w:rsidR="00DD67CA">
        <w:rPr>
          <w:rFonts w:ascii="Lora" w:hAnsi="Lora" w:cs="Arial"/>
          <w:i/>
          <w:iCs/>
          <w:color w:val="000000"/>
          <w:sz w:val="22"/>
          <w:szCs w:val="22"/>
        </w:rPr>
        <w:t xml:space="preserve">października </w:t>
      </w:r>
      <w:r w:rsidRPr="001D1A0F">
        <w:rPr>
          <w:rFonts w:ascii="Lora" w:hAnsi="Lora" w:cs="Arial"/>
          <w:i/>
          <w:iCs/>
          <w:color w:val="000000"/>
          <w:sz w:val="22"/>
          <w:szCs w:val="22"/>
        </w:rPr>
        <w:t>2024 r,</w:t>
      </w:r>
    </w:p>
    <w:p w:rsidRPr="001D1A0F" w:rsidR="008A25D9" w:rsidP="008A25D9" w:rsidRDefault="008A25D9" w14:paraId="01F4424B" w14:textId="77777777">
      <w:pPr>
        <w:pStyle w:val="Akapitzlist"/>
        <w:autoSpaceDE w:val="0"/>
        <w:autoSpaceDN w:val="0"/>
        <w:adjustRightInd w:val="0"/>
        <w:ind w:left="0"/>
        <w:rPr>
          <w:rFonts w:ascii="Lora" w:hAnsi="Lora" w:cs="Arial"/>
          <w:b/>
          <w:bCs/>
          <w:color w:val="000000"/>
        </w:rPr>
      </w:pPr>
    </w:p>
    <w:p w:rsidRPr="001D1A0F" w:rsidR="008A25D9" w:rsidP="008A25D9" w:rsidRDefault="008A25D9" w14:paraId="129FDF56" w14:textId="1124CD3B">
      <w:pPr>
        <w:pStyle w:val="Akapitzlist"/>
        <w:autoSpaceDE w:val="0"/>
        <w:autoSpaceDN w:val="0"/>
        <w:adjustRightInd w:val="0"/>
        <w:ind w:left="0"/>
        <w:rPr>
          <w:rFonts w:ascii="Lora" w:hAnsi="Lora" w:cs="Arial"/>
          <w:b/>
          <w:bCs/>
          <w:color w:val="000000"/>
        </w:rPr>
      </w:pPr>
      <w:r w:rsidRPr="001D1A0F">
        <w:rPr>
          <w:rFonts w:ascii="Lora" w:hAnsi="Lora" w:cs="Arial"/>
          <w:b/>
          <w:bCs/>
          <w:color w:val="000000"/>
        </w:rPr>
        <w:t xml:space="preserve">Zamawiający: </w:t>
      </w:r>
    </w:p>
    <w:p w:rsidRPr="001D1A0F" w:rsidR="00176F44" w:rsidP="00176F44" w:rsidRDefault="00176F44" w14:paraId="5B73C646" w14:textId="340288C7">
      <w:pPr>
        <w:autoSpaceDE w:val="0"/>
        <w:autoSpaceDN w:val="0"/>
        <w:adjustRightInd w:val="0"/>
        <w:ind w:left="360"/>
        <w:contextualSpacing/>
        <w:rPr>
          <w:rFonts w:ascii="Lora" w:hAnsi="Lora" w:cs="Arial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>Polska Akademia Nauk</w:t>
      </w:r>
    </w:p>
    <w:p w:rsidRPr="001D1A0F" w:rsidR="00FA0840" w:rsidP="00176F44" w:rsidRDefault="00176F44" w14:paraId="373BA4A6" w14:textId="06283678">
      <w:pPr>
        <w:ind w:left="360"/>
        <w:rPr>
          <w:rFonts w:ascii="Lora" w:hAnsi="Lora" w:eastAsia="Calibri" w:cs="Arial"/>
          <w:sz w:val="22"/>
          <w:szCs w:val="22"/>
          <w:lang w:val="it-IT"/>
        </w:rPr>
      </w:pPr>
      <w:r w:rsidRPr="001D1A0F">
        <w:rPr>
          <w:rFonts w:ascii="Lora" w:hAnsi="Lora" w:eastAsia="Calibri" w:cs="Arial"/>
          <w:sz w:val="22"/>
          <w:szCs w:val="22"/>
          <w:lang w:val="it-IT"/>
        </w:rPr>
        <w:t>Plac Defilad 1</w:t>
      </w:r>
    </w:p>
    <w:p w:rsidRPr="001D1A0F" w:rsidR="00176F44" w:rsidP="00176F44" w:rsidRDefault="00176F44" w14:paraId="038A5216" w14:textId="4BE1F9DE">
      <w:pPr>
        <w:ind w:left="360"/>
        <w:rPr>
          <w:rFonts w:ascii="Lora" w:hAnsi="Lora" w:eastAsia="Calibri" w:cs="Arial"/>
          <w:sz w:val="22"/>
          <w:szCs w:val="22"/>
          <w:lang w:val="it-IT"/>
        </w:rPr>
      </w:pPr>
      <w:r w:rsidRPr="001D1A0F">
        <w:rPr>
          <w:rFonts w:ascii="Lora" w:hAnsi="Lora" w:eastAsia="Calibri" w:cs="Arial"/>
          <w:sz w:val="22"/>
          <w:szCs w:val="22"/>
          <w:lang w:val="it-IT"/>
        </w:rPr>
        <w:t>00-901 Warszawa</w:t>
      </w:r>
    </w:p>
    <w:p w:rsidRPr="001D1A0F" w:rsidR="00176F44" w:rsidP="00176F44" w:rsidRDefault="00176F44" w14:paraId="630C9C5A" w14:textId="77777777">
      <w:pPr>
        <w:ind w:left="360"/>
        <w:rPr>
          <w:rFonts w:ascii="Lora" w:hAnsi="Lora" w:eastAsia="Calibri" w:cs="Arial"/>
          <w:sz w:val="22"/>
          <w:szCs w:val="22"/>
          <w:lang w:val="it-IT"/>
        </w:rPr>
      </w:pPr>
      <w:r w:rsidRPr="001D1A0F">
        <w:rPr>
          <w:rFonts w:ascii="Lora" w:hAnsi="Lora" w:eastAsia="Calibri" w:cs="Arial"/>
          <w:sz w:val="22"/>
          <w:szCs w:val="22"/>
          <w:lang w:val="it-IT"/>
        </w:rPr>
        <w:t xml:space="preserve">e-mail: </w:t>
      </w:r>
      <w:hyperlink w:history="1" r:id="rId4">
        <w:r w:rsidRPr="001D1A0F">
          <w:rPr>
            <w:rStyle w:val="Hipercze"/>
            <w:rFonts w:ascii="Lora" w:hAnsi="Lora" w:eastAsia="Calibri" w:cs="Arial"/>
            <w:sz w:val="22"/>
            <w:szCs w:val="22"/>
            <w:lang w:val="it-IT"/>
          </w:rPr>
          <w:t>bm@pan.pl</w:t>
        </w:r>
      </w:hyperlink>
    </w:p>
    <w:p w:rsidRPr="001D1A0F" w:rsidR="008A25D9" w:rsidP="008A25D9" w:rsidRDefault="008A25D9" w14:paraId="065292C0" w14:textId="777777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Lora" w:hAnsi="Lora" w:cs="Arial"/>
          <w:sz w:val="22"/>
          <w:szCs w:val="22"/>
        </w:rPr>
      </w:pPr>
    </w:p>
    <w:p w:rsidRPr="001D1A0F" w:rsidR="008A25D9" w:rsidP="008A25D9" w:rsidRDefault="008A25D9" w14:paraId="28D4731E" w14:textId="777777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Lora" w:hAnsi="Lora" w:cs="Arial"/>
          <w:sz w:val="22"/>
          <w:szCs w:val="22"/>
        </w:rPr>
      </w:pPr>
    </w:p>
    <w:p w:rsidRPr="001D1A0F" w:rsidR="00021AF0" w:rsidP="00021AF0" w:rsidRDefault="008A25D9" w14:paraId="37576546" w14:textId="77777777">
      <w:pPr>
        <w:autoSpaceDE w:val="0"/>
        <w:autoSpaceDN w:val="0"/>
        <w:adjustRightInd w:val="0"/>
        <w:rPr>
          <w:rFonts w:ascii="Lora" w:hAnsi="Lora" w:cs="Arial"/>
          <w:b/>
          <w:bCs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 xml:space="preserve">Dotyczy: prowadzonej procedury w sprawie udzielenia zamówienia publicznego pn. </w:t>
      </w:r>
      <w:bookmarkStart w:name="_Hlk176425778" w:id="0"/>
    </w:p>
    <w:p w:rsidRPr="001D1A0F" w:rsidR="00021AF0" w:rsidP="00021AF0" w:rsidRDefault="00021AF0" w14:paraId="2ED50114" w14:textId="77777777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/>
          <w:bCs/>
          <w:sz w:val="22"/>
          <w:szCs w:val="22"/>
        </w:rPr>
      </w:pPr>
      <w:r w:rsidRPr="001D1A0F">
        <w:rPr>
          <w:rFonts w:ascii="Lora" w:hAnsi="Lora"/>
          <w:bCs/>
          <w:sz w:val="22"/>
          <w:szCs w:val="22"/>
        </w:rPr>
        <w:t>ZAPROSZENIE DO SKŁADANIA OFERT w celu rozeznania rynku cen</w:t>
      </w:r>
    </w:p>
    <w:p w:rsidRPr="001D1A0F" w:rsidR="00021AF0" w:rsidP="00021AF0" w:rsidRDefault="00021AF0" w14:paraId="3C971D27" w14:textId="77777777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/>
          <w:bCs/>
          <w:i/>
          <w:iCs/>
          <w:spacing w:val="-9"/>
          <w:sz w:val="22"/>
          <w:szCs w:val="22"/>
        </w:rPr>
      </w:pPr>
      <w:r w:rsidRPr="001D1A0F">
        <w:rPr>
          <w:rFonts w:ascii="Lora" w:hAnsi="Lora"/>
          <w:bCs/>
          <w:sz w:val="22"/>
          <w:szCs w:val="22"/>
        </w:rPr>
        <w:t>z możliwością udzielenia zamówienia</w:t>
      </w:r>
    </w:p>
    <w:p w:rsidRPr="001D1A0F" w:rsidR="00021AF0" w:rsidP="00021AF0" w:rsidRDefault="00021AF0" w14:paraId="0C46468D" w14:textId="77777777">
      <w:pPr>
        <w:shd w:val="clear" w:color="auto" w:fill="FFFFFF"/>
        <w:autoSpaceDE w:val="0"/>
        <w:spacing w:line="230" w:lineRule="exact"/>
        <w:jc w:val="center"/>
        <w:rPr>
          <w:rFonts w:ascii="Lora" w:hAnsi="Lora" w:cs="Arial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>na wykonanie</w:t>
      </w:r>
      <w:r w:rsidRPr="001D1A0F">
        <w:rPr>
          <w:rFonts w:ascii="Lora" w:hAnsi="Lora" w:cs="Arial"/>
          <w:b/>
          <w:bCs/>
          <w:sz w:val="22"/>
          <w:szCs w:val="22"/>
        </w:rPr>
        <w:t xml:space="preserve"> </w:t>
      </w:r>
      <w:r w:rsidRPr="001D1A0F">
        <w:rPr>
          <w:rFonts w:ascii="Lora" w:hAnsi="Lora" w:cs="Arial"/>
          <w:sz w:val="22"/>
          <w:szCs w:val="22"/>
        </w:rPr>
        <w:t>odświeżenia dwóch lokali mieszkalnych budynku przy</w:t>
      </w:r>
      <w:r w:rsidRPr="001D1A0F">
        <w:rPr>
          <w:rFonts w:ascii="Lora" w:hAnsi="Lora" w:cs="Arial"/>
          <w:sz w:val="22"/>
          <w:szCs w:val="22"/>
        </w:rPr>
        <w:br/>
      </w:r>
      <w:r w:rsidRPr="001D1A0F">
        <w:rPr>
          <w:rFonts w:ascii="Lora" w:hAnsi="Lora" w:cs="Arial"/>
          <w:sz w:val="22"/>
          <w:szCs w:val="22"/>
        </w:rPr>
        <w:t xml:space="preserve"> ul. Szczęśliwickiej 2 w Warszawie.</w:t>
      </w:r>
    </w:p>
    <w:p w:rsidRPr="001D1A0F" w:rsidR="00021AF0" w:rsidP="00021AF0" w:rsidRDefault="00021AF0" w14:paraId="7F0D397B" w14:textId="77777777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  <w:sz w:val="22"/>
          <w:szCs w:val="22"/>
        </w:rPr>
      </w:pPr>
    </w:p>
    <w:bookmarkEnd w:id="0"/>
    <w:p w:rsidRPr="001D1A0F" w:rsidR="008A25D9" w:rsidP="00021AF0" w:rsidRDefault="008A25D9" w14:paraId="36B478EC" w14:textId="39630E9B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448FC04A" w14:textId="77777777">
      <w:pPr>
        <w:pStyle w:val="Default"/>
        <w:spacing w:line="276" w:lineRule="auto"/>
        <w:ind w:left="1778" w:firstLine="349"/>
        <w:rPr>
          <w:rFonts w:ascii="Lora" w:hAnsi="Lora"/>
          <w:bCs/>
          <w:sz w:val="22"/>
          <w:szCs w:val="22"/>
        </w:rPr>
      </w:pPr>
    </w:p>
    <w:p w:rsidRPr="001D1A0F" w:rsidR="008A25D9" w:rsidP="008A25D9" w:rsidRDefault="008A25D9" w14:paraId="59D0A675" w14:textId="77777777">
      <w:pPr>
        <w:pStyle w:val="Default"/>
        <w:spacing w:line="276" w:lineRule="auto"/>
        <w:ind w:left="1778" w:firstLine="349"/>
        <w:rPr>
          <w:rFonts w:ascii="Lora" w:hAnsi="Lora"/>
          <w:bCs/>
          <w:sz w:val="22"/>
          <w:szCs w:val="22"/>
        </w:rPr>
      </w:pPr>
    </w:p>
    <w:p w:rsidRPr="001D1A0F" w:rsidR="008A25D9" w:rsidP="008A25D9" w:rsidRDefault="008A25D9" w14:paraId="348EAC99" w14:textId="77777777">
      <w:pPr>
        <w:pStyle w:val="Default"/>
        <w:spacing w:line="276" w:lineRule="auto"/>
        <w:ind w:left="1778" w:firstLine="349"/>
        <w:rPr>
          <w:rFonts w:ascii="Lora" w:hAnsi="Lora"/>
          <w:b/>
          <w:bCs/>
          <w:sz w:val="22"/>
          <w:szCs w:val="22"/>
        </w:rPr>
      </w:pPr>
      <w:r w:rsidRPr="001D1A0F">
        <w:rPr>
          <w:rFonts w:ascii="Lora" w:hAnsi="Lora"/>
          <w:b/>
          <w:bCs/>
          <w:sz w:val="22"/>
          <w:szCs w:val="22"/>
        </w:rPr>
        <w:t>Informacja o wyborze najkorzystniejszej oferty</w:t>
      </w:r>
    </w:p>
    <w:p w:rsidRPr="001D1A0F" w:rsidR="008A25D9" w:rsidP="008A25D9" w:rsidRDefault="008A25D9" w14:paraId="6080381B" w14:textId="77777777">
      <w:pPr>
        <w:ind w:left="993" w:hanging="993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31F54B70" w14:textId="77777777">
      <w:pPr>
        <w:ind w:left="993" w:hanging="993"/>
        <w:rPr>
          <w:rFonts w:ascii="Lora" w:hAnsi="Lora"/>
          <w:sz w:val="22"/>
          <w:szCs w:val="22"/>
        </w:rPr>
      </w:pPr>
    </w:p>
    <w:p w:rsidRPr="001D1A0F" w:rsidR="008A25D9" w:rsidP="00FA0840" w:rsidRDefault="008A25D9" w14:paraId="1D5B9E18" w14:textId="58722D44">
      <w:pPr>
        <w:spacing w:line="360" w:lineRule="auto"/>
        <w:ind w:left="0" w:firstLine="0"/>
        <w:rPr>
          <w:rFonts w:ascii="Lora" w:hAnsi="Lora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r w:rsidRPr="001D1A0F" w:rsidR="00FA0840">
        <w:rPr>
          <w:rFonts w:ascii="Lora" w:hAnsi="Lora" w:eastAsia="Calibri"/>
          <w:kern w:val="2"/>
          <w:sz w:val="22"/>
          <w:szCs w:val="22"/>
          <w:lang w:eastAsia="en-US"/>
          <w14:ligatures w14:val="standardContextual"/>
        </w:rPr>
        <w:t>PRO CONSTRUCTION Germany Sp. z o. o., ul. Patriotów 220 04-701 Warszawa</w:t>
      </w:r>
    </w:p>
    <w:p w:rsidRPr="001D1A0F" w:rsidR="008A25D9" w:rsidP="008A25D9" w:rsidRDefault="008A25D9" w14:paraId="5ECCC526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70B4391D" w14:textId="77777777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Lora" w:hAnsi="Lora" w:cs="Arial"/>
          <w:sz w:val="22"/>
          <w:szCs w:val="22"/>
        </w:rPr>
      </w:pPr>
      <w:r w:rsidRPr="001D1A0F">
        <w:rPr>
          <w:rFonts w:ascii="Lora" w:hAnsi="Lora" w:cs="Arial"/>
          <w:sz w:val="22"/>
          <w:szCs w:val="22"/>
        </w:rPr>
        <w:t>Do przedmiotowego zamówienia nie mają zastosowania przepisy ustawy z dnia 11 września 2019 r. – Prawo zamówień publicznych (Dz. U. z 2023 r. poz. 1605 z późn. zm.).</w:t>
      </w:r>
    </w:p>
    <w:p w:rsidRPr="001D1A0F" w:rsidR="008A25D9" w:rsidP="008A25D9" w:rsidRDefault="008A25D9" w14:paraId="4D000678" w14:textId="77777777">
      <w:pPr>
        <w:pStyle w:val="Default"/>
        <w:spacing w:line="360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15050A08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7D5E7F9D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2D529868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54AD96AF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227AADAA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5765106C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8A25D9" w:rsidP="008A25D9" w:rsidRDefault="008A25D9" w14:paraId="5B33EBE1" w14:textId="77777777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:rsidRPr="001D1A0F" w:rsidR="0054051A" w:rsidRDefault="0054051A" w14:paraId="68AAB252" w14:textId="77777777">
      <w:pPr>
        <w:rPr>
          <w:rFonts w:ascii="Lora" w:hAnsi="Lora"/>
          <w:sz w:val="22"/>
          <w:szCs w:val="22"/>
        </w:rPr>
      </w:pPr>
    </w:p>
    <w:sectPr w:rsidRPr="001D1A0F" w:rsidR="0054051A" w:rsidSect="00FA08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U6VWokmK7Id13" int2:id="4iM1Hqij">
      <int2:state int2:type="AugLoop_Text_Critique" int2:value="Rejected"/>
    </int2:textHash>
    <int2:textHash int2:hashCode="2A1GLVYOB40KUJ" int2:id="wd0DUqSS">
      <int2:state int2:type="AugLoop_Text_Critique" int2:value="Rejected"/>
    </int2:textHash>
    <int2:textHash int2:hashCode="F30J7hqxJoVZed" int2:id="2aDJz757">
      <int2:state int2:type="AugLoop_Text_Critique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21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A5"/>
    <w:rsid w:val="00021AF0"/>
    <w:rsid w:val="00176F44"/>
    <w:rsid w:val="001D1A0F"/>
    <w:rsid w:val="002F5F3E"/>
    <w:rsid w:val="0054051A"/>
    <w:rsid w:val="008630A5"/>
    <w:rsid w:val="008A25D9"/>
    <w:rsid w:val="00C81DC3"/>
    <w:rsid w:val="00DD67CA"/>
    <w:rsid w:val="00DF1D2F"/>
    <w:rsid w:val="00EB1F18"/>
    <w:rsid w:val="00FA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67CA5"/>
  <w15:chartTrackingRefBased/>
  <w15:docId w15:val="{63B1F1C3-C20A-4096-A238-A46C054AFD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8A25D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hAnsi="Times New Roman" w:eastAsia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30A5"/>
    <w:pPr>
      <w:keepNext/>
      <w:keepLines/>
      <w:widowControl/>
      <w:suppressAutoHyphens w:val="0"/>
      <w:spacing w:before="360" w:after="80" w:line="259" w:lineRule="auto"/>
      <w:ind w:left="0" w:firstLine="0"/>
      <w:jc w:val="left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30A5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0A5"/>
    <w:pPr>
      <w:keepNext/>
      <w:keepLines/>
      <w:widowControl/>
      <w:suppressAutoHyphens w:val="0"/>
      <w:spacing w:before="160" w:after="80" w:line="259" w:lineRule="auto"/>
      <w:ind w:left="0" w:firstLine="0"/>
      <w:jc w:val="left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30A5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30A5"/>
    <w:pPr>
      <w:keepNext/>
      <w:keepLines/>
      <w:widowControl/>
      <w:suppressAutoHyphens w:val="0"/>
      <w:spacing w:before="80" w:after="40" w:line="259" w:lineRule="auto"/>
      <w:ind w:left="0" w:firstLine="0"/>
      <w:jc w:val="left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30A5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30A5"/>
    <w:pPr>
      <w:keepNext/>
      <w:keepLines/>
      <w:widowControl/>
      <w:suppressAutoHyphens w:val="0"/>
      <w:spacing w:before="40" w:line="259" w:lineRule="auto"/>
      <w:ind w:left="0" w:firstLine="0"/>
      <w:jc w:val="left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30A5"/>
    <w:pPr>
      <w:keepNext/>
      <w:keepLines/>
      <w:widowControl/>
      <w:suppressAutoHyphens w:val="0"/>
      <w:spacing w:line="259" w:lineRule="auto"/>
      <w:ind w:left="0" w:firstLine="0"/>
      <w:jc w:val="left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30A5"/>
    <w:pPr>
      <w:keepNext/>
      <w:keepLines/>
      <w:widowControl/>
      <w:suppressAutoHyphens w:val="0"/>
      <w:spacing w:line="259" w:lineRule="auto"/>
      <w:ind w:left="0" w:firstLine="0"/>
      <w:jc w:val="left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"/>
    <w:rsid w:val="008630A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omylnaczcionkaakapitu"/>
    <w:link w:val="Nagwek2"/>
    <w:uiPriority w:val="9"/>
    <w:semiHidden/>
    <w:rsid w:val="008630A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8630A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omylnaczcionkaakapitu"/>
    <w:link w:val="Nagwek4"/>
    <w:uiPriority w:val="9"/>
    <w:semiHidden/>
    <w:rsid w:val="008630A5"/>
    <w:rPr>
      <w:rFonts w:eastAsiaTheme="majorEastAsia" w:cstheme="majorBidi"/>
      <w:i/>
      <w:iCs/>
      <w:color w:val="0F4761" w:themeColor="accent1" w:themeShade="BF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8630A5"/>
    <w:rPr>
      <w:rFonts w:eastAsiaTheme="majorEastAsia" w:cstheme="majorBidi"/>
      <w:color w:val="0F4761" w:themeColor="accent1" w:themeShade="BF"/>
    </w:rPr>
  </w:style>
  <w:style w:type="character" w:styleId="Nagwek6Znak" w:customStyle="1">
    <w:name w:val="Nagłówek 6 Znak"/>
    <w:basedOn w:val="Domylnaczcionkaakapitu"/>
    <w:link w:val="Nagwek6"/>
    <w:uiPriority w:val="9"/>
    <w:semiHidden/>
    <w:rsid w:val="008630A5"/>
    <w:rPr>
      <w:rFonts w:eastAsiaTheme="majorEastAsia" w:cstheme="majorBidi"/>
      <w:i/>
      <w:iCs/>
      <w:color w:val="595959" w:themeColor="text1" w:themeTint="A6"/>
    </w:rPr>
  </w:style>
  <w:style w:type="character" w:styleId="Nagwek7Znak" w:customStyle="1">
    <w:name w:val="Nagłówek 7 Znak"/>
    <w:basedOn w:val="Domylnaczcionkaakapitu"/>
    <w:link w:val="Nagwek7"/>
    <w:uiPriority w:val="9"/>
    <w:semiHidden/>
    <w:rsid w:val="008630A5"/>
    <w:rPr>
      <w:rFonts w:eastAsiaTheme="majorEastAsia" w:cstheme="majorBidi"/>
      <w:color w:val="595959" w:themeColor="text1" w:themeTint="A6"/>
    </w:rPr>
  </w:style>
  <w:style w:type="character" w:styleId="Nagwek8Znak" w:customStyle="1">
    <w:name w:val="Nagłówek 8 Znak"/>
    <w:basedOn w:val="Domylnaczcionkaakapitu"/>
    <w:link w:val="Nagwek8"/>
    <w:uiPriority w:val="9"/>
    <w:semiHidden/>
    <w:rsid w:val="008630A5"/>
    <w:rPr>
      <w:rFonts w:eastAsiaTheme="majorEastAsia" w:cstheme="majorBidi"/>
      <w:i/>
      <w:iCs/>
      <w:color w:val="272727" w:themeColor="text1" w:themeTint="D8"/>
    </w:rPr>
  </w:style>
  <w:style w:type="character" w:styleId="Nagwek9Znak" w:customStyle="1">
    <w:name w:val="Nagłówek 9 Znak"/>
    <w:basedOn w:val="Domylnaczcionkaakapitu"/>
    <w:link w:val="Nagwek9"/>
    <w:uiPriority w:val="9"/>
    <w:semiHidden/>
    <w:rsid w:val="008630A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30A5"/>
    <w:pPr>
      <w:widowControl/>
      <w:suppressAutoHyphens w:val="0"/>
      <w:spacing w:after="80"/>
      <w:ind w:left="0" w:firstLine="0"/>
      <w:contextualSpacing/>
      <w:jc w:val="left"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styleId="TytuZnak" w:customStyle="1">
    <w:name w:val="Tytuł Znak"/>
    <w:basedOn w:val="Domylnaczcionkaakapitu"/>
    <w:link w:val="Tytu"/>
    <w:uiPriority w:val="10"/>
    <w:rsid w:val="008630A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30A5"/>
    <w:pPr>
      <w:widowControl/>
      <w:numPr>
        <w:ilvl w:val="1"/>
      </w:numPr>
      <w:suppressAutoHyphens w:val="0"/>
      <w:spacing w:after="160" w:line="259" w:lineRule="auto"/>
      <w:ind w:left="709" w:hanging="284"/>
      <w:jc w:val="left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styleId="PodtytuZnak" w:customStyle="1">
    <w:name w:val="Podtytuł Znak"/>
    <w:basedOn w:val="Domylnaczcionkaakapitu"/>
    <w:link w:val="Podtytu"/>
    <w:uiPriority w:val="11"/>
    <w:rsid w:val="00863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30A5"/>
    <w:pPr>
      <w:widowControl/>
      <w:suppressAutoHyphens w:val="0"/>
      <w:spacing w:before="160" w:after="160" w:line="259" w:lineRule="auto"/>
      <w:ind w:left="0" w:firstLine="0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CytatZnak" w:customStyle="1">
    <w:name w:val="Cytat Znak"/>
    <w:basedOn w:val="Domylnaczcionkaakapitu"/>
    <w:link w:val="Cytat"/>
    <w:uiPriority w:val="29"/>
    <w:rsid w:val="008630A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630A5"/>
    <w:pPr>
      <w:widowControl/>
      <w:suppressAutoHyphens w:val="0"/>
      <w:spacing w:after="160" w:line="259" w:lineRule="auto"/>
      <w:ind w:left="720" w:firstLine="0"/>
      <w:contextualSpacing/>
      <w:jc w:val="left"/>
    </w:pPr>
    <w:rPr>
      <w:rFonts w:asciiTheme="minorHAnsi" w:hAnsiTheme="minorHAnsi" w:eastAsia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630A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30A5"/>
    <w:pPr>
      <w:widowControl/>
      <w:pBdr>
        <w:top w:val="single" w:color="0F4761" w:themeColor="accent1" w:themeShade="BF" w:sz="4" w:space="10"/>
        <w:bottom w:val="single" w:color="0F4761" w:themeColor="accent1" w:themeShade="BF" w:sz="4" w:space="10"/>
      </w:pBdr>
      <w:suppressAutoHyphens w:val="0"/>
      <w:spacing w:before="360" w:after="360" w:line="259" w:lineRule="auto"/>
      <w:ind w:left="864" w:right="864" w:firstLine="0"/>
      <w:jc w:val="center"/>
    </w:pPr>
    <w:rPr>
      <w:rFonts w:asciiTheme="minorHAnsi" w:hAnsiTheme="minorHAnsi" w:eastAsia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styleId="CytatintensywnyZnak" w:customStyle="1">
    <w:name w:val="Cytat intensywny Znak"/>
    <w:basedOn w:val="Domylnaczcionkaakapitu"/>
    <w:link w:val="Cytatintensywny"/>
    <w:uiPriority w:val="30"/>
    <w:rsid w:val="008630A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30A5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rsid w:val="008A25D9"/>
    <w:pPr>
      <w:suppressAutoHyphens/>
      <w:autoSpaceDE w:val="0"/>
      <w:spacing w:after="0" w:line="240" w:lineRule="auto"/>
      <w:ind w:left="709" w:hanging="284"/>
      <w:jc w:val="both"/>
    </w:pPr>
    <w:rPr>
      <w:rFonts w:ascii="Arial" w:hAnsi="Arial" w:eastAsia="Calibri" w:cs="Arial"/>
      <w:color w:val="000000"/>
      <w:kern w:val="0"/>
      <w:sz w:val="24"/>
      <w:szCs w:val="24"/>
      <w:lang w:eastAsia="zh-CN"/>
      <w14:ligatures w14:val="none"/>
    </w:rPr>
  </w:style>
  <w:style w:type="character" w:styleId="AkapitzlistZnak" w:customStyle="1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A25D9"/>
  </w:style>
  <w:style w:type="paragraph" w:styleId="NormalnyWeb">
    <w:name w:val="Normal (Web)"/>
    <w:basedOn w:val="Normalny"/>
    <w:uiPriority w:val="99"/>
    <w:unhideWhenUsed/>
    <w:rsid w:val="008A25D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Teksttreci" w:customStyle="1">
    <w:name w:val="Tekst treści_"/>
    <w:link w:val="Teksttreci0"/>
    <w:rsid w:val="008A25D9"/>
    <w:rPr>
      <w:sz w:val="23"/>
      <w:szCs w:val="23"/>
      <w:shd w:val="clear" w:color="auto" w:fill="FFFFFF"/>
    </w:rPr>
  </w:style>
  <w:style w:type="paragraph" w:styleId="Teksttreci0" w:customStyle="1">
    <w:name w:val="Tekst treści"/>
    <w:basedOn w:val="Normalny"/>
    <w:link w:val="Teksttreci"/>
    <w:rsid w:val="008A25D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hAnsiTheme="minorHAnsi" w:eastAsiaTheme="minorHAnsi" w:cstheme="minorBidi"/>
      <w:kern w:val="2"/>
      <w:sz w:val="23"/>
      <w:szCs w:val="23"/>
      <w:lang w:eastAsia="en-US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176F4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bm@pan.pl" TargetMode="External" Id="rId4" /><Relationship Type="http://schemas.microsoft.com/office/2020/10/relationships/intelligence" Target="intelligence2.xml" Id="Rd3daf173001d478c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Sosnowska</dc:creator>
  <keywords/>
  <dc:description/>
  <lastModifiedBy>Ryszard Soszyński</lastModifiedBy>
  <revision>3</revision>
  <dcterms:created xsi:type="dcterms:W3CDTF">2024-10-03T09:28:00.0000000Z</dcterms:created>
  <dcterms:modified xsi:type="dcterms:W3CDTF">2024-10-03T09:40:23.7936007Z</dcterms:modified>
</coreProperties>
</file>