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7F5ED" w14:textId="77777777" w:rsidR="00BB5585" w:rsidRPr="00795684" w:rsidRDefault="00BB5585" w:rsidP="00A63661">
      <w:pPr>
        <w:pStyle w:val="Tytu"/>
        <w:jc w:val="center"/>
        <w:rPr>
          <w:rFonts w:ascii="Verdana" w:hAnsi="Verdana"/>
          <w:sz w:val="24"/>
          <w:szCs w:val="24"/>
        </w:rPr>
      </w:pPr>
      <w:r w:rsidRPr="00795684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795684" w:rsidRDefault="00166B48" w:rsidP="00A63661">
      <w:pPr>
        <w:pStyle w:val="Tytu"/>
        <w:jc w:val="center"/>
        <w:rPr>
          <w:rFonts w:ascii="Verdana" w:hAnsi="Verdana"/>
          <w:b/>
          <w:bCs/>
          <w:sz w:val="24"/>
          <w:szCs w:val="24"/>
        </w:rPr>
      </w:pPr>
      <w:r w:rsidRPr="00795684">
        <w:rPr>
          <w:rFonts w:ascii="Verdana" w:hAnsi="Verdana"/>
          <w:b/>
          <w:sz w:val="24"/>
          <w:szCs w:val="24"/>
        </w:rPr>
        <w:t>ogłasza</w:t>
      </w:r>
      <w:r w:rsidR="00F00179" w:rsidRPr="00795684">
        <w:rPr>
          <w:rFonts w:ascii="Verdana" w:hAnsi="Verdana"/>
          <w:b/>
          <w:sz w:val="24"/>
          <w:szCs w:val="24"/>
        </w:rPr>
        <w:t xml:space="preserve"> </w:t>
      </w:r>
      <w:r w:rsidRPr="00795684">
        <w:rPr>
          <w:rFonts w:ascii="Verdana" w:hAnsi="Verdana"/>
          <w:b/>
          <w:sz w:val="24"/>
          <w:szCs w:val="24"/>
        </w:rPr>
        <w:t>nabór na stanowisko</w:t>
      </w:r>
    </w:p>
    <w:p w14:paraId="699865F3" w14:textId="155D4AD7" w:rsidR="00BB5585" w:rsidRPr="00795684" w:rsidRDefault="004A2D0D" w:rsidP="00A63661">
      <w:pPr>
        <w:pStyle w:val="Tytu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Starszego specjalisty</w:t>
      </w:r>
      <w:r w:rsidR="00C317EA" w:rsidRPr="00795684">
        <w:rPr>
          <w:rFonts w:ascii="Verdana" w:hAnsi="Verdana"/>
          <w:b/>
          <w:bCs/>
          <w:sz w:val="24"/>
          <w:szCs w:val="24"/>
        </w:rPr>
        <w:t xml:space="preserve"> </w:t>
      </w:r>
      <w:r w:rsidR="0020737B" w:rsidRPr="00795684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254F64B3" w:rsidR="0020737B" w:rsidRDefault="00277423" w:rsidP="00A63661">
      <w:pPr>
        <w:pStyle w:val="Tytu"/>
        <w:jc w:val="center"/>
        <w:rPr>
          <w:rFonts w:ascii="Verdana" w:hAnsi="Verdana"/>
          <w:sz w:val="24"/>
          <w:szCs w:val="24"/>
        </w:rPr>
      </w:pPr>
      <w:r w:rsidRPr="00795684">
        <w:rPr>
          <w:rFonts w:ascii="Verdana" w:hAnsi="Verdana"/>
          <w:sz w:val="24"/>
          <w:szCs w:val="24"/>
        </w:rPr>
        <w:t xml:space="preserve">w Biurze </w:t>
      </w:r>
      <w:r w:rsidR="00932292" w:rsidRPr="00795684">
        <w:rPr>
          <w:rFonts w:ascii="Verdana" w:hAnsi="Verdana"/>
          <w:sz w:val="24"/>
          <w:szCs w:val="24"/>
        </w:rPr>
        <w:t>Organizacyjnym</w:t>
      </w:r>
    </w:p>
    <w:p w14:paraId="5A899106" w14:textId="5466B0EC" w:rsidR="009C451D" w:rsidRPr="009C451D" w:rsidRDefault="009C451D" w:rsidP="009C451D">
      <w:pPr>
        <w:jc w:val="center"/>
        <w:rPr>
          <w:rFonts w:ascii="Verdana" w:hAnsi="Verdana"/>
        </w:rPr>
      </w:pPr>
      <w:r w:rsidRPr="009C451D">
        <w:rPr>
          <w:rFonts w:ascii="Verdana" w:hAnsi="Verdana"/>
        </w:rPr>
        <w:t>Dział Pozyskiwania Funduszy</w:t>
      </w:r>
    </w:p>
    <w:p w14:paraId="00182BBD" w14:textId="48E59741" w:rsidR="00DF6AA6" w:rsidRPr="00DF6AA6" w:rsidRDefault="00DF6AA6" w:rsidP="00DF6AA6">
      <w:pPr>
        <w:rPr>
          <w:rFonts w:ascii="Verdana" w:eastAsiaTheme="minorHAnsi" w:hAnsi="Verdana" w:cstheme="minorBidi"/>
          <w:b/>
          <w:bCs/>
          <w:color w:val="000000" w:themeColor="text1"/>
          <w:lang w:eastAsia="en-US"/>
        </w:rPr>
      </w:pPr>
      <w:r w:rsidRPr="00DF6AA6">
        <w:rPr>
          <w:rFonts w:ascii="Verdana" w:eastAsiaTheme="minorHAnsi" w:hAnsi="Verdana" w:cstheme="minorBidi"/>
          <w:b/>
          <w:bCs/>
          <w:color w:val="000000" w:themeColor="text1"/>
          <w:lang w:eastAsia="en-US"/>
        </w:rPr>
        <w:t>zakres: pozyskiwanie programowych funduszy krajowych i europejskich</w:t>
      </w:r>
    </w:p>
    <w:p w14:paraId="24C71A65" w14:textId="3A529ACC" w:rsidR="004A2D0D" w:rsidRPr="004A2D0D" w:rsidRDefault="004A2D0D" w:rsidP="004A2D0D">
      <w:pPr>
        <w:jc w:val="center"/>
        <w:rPr>
          <w:rFonts w:ascii="Verdana" w:hAnsi="Verdana"/>
          <w:b/>
          <w:bCs/>
          <w:color w:val="000000" w:themeColor="text1"/>
        </w:rPr>
      </w:pPr>
      <w:r w:rsidRPr="004A2D0D">
        <w:rPr>
          <w:rFonts w:ascii="Verdana" w:hAnsi="Verdana"/>
          <w:b/>
          <w:bCs/>
          <w:color w:val="000000" w:themeColor="text1"/>
        </w:rPr>
        <w:t>.</w:t>
      </w:r>
    </w:p>
    <w:p w14:paraId="302CDFBD" w14:textId="6969FF75" w:rsidR="004A2D0D" w:rsidRPr="004A2D0D" w:rsidRDefault="004A2D0D" w:rsidP="004A2D0D"/>
    <w:p w14:paraId="48881D0A" w14:textId="77777777" w:rsidR="00454717" w:rsidRPr="00795684" w:rsidRDefault="00454717" w:rsidP="00A63661">
      <w:pPr>
        <w:jc w:val="both"/>
        <w:rPr>
          <w:rFonts w:ascii="Verdana" w:hAnsi="Verdana"/>
        </w:rPr>
      </w:pPr>
    </w:p>
    <w:p w14:paraId="009AC30D" w14:textId="4B229B80" w:rsidR="008C2AA3" w:rsidRPr="00795684" w:rsidRDefault="008C2AA3" w:rsidP="00DF6AA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Verdana" w:hAnsi="Verdana"/>
          <w:bCs/>
          <w:sz w:val="24"/>
          <w:szCs w:val="24"/>
        </w:rPr>
      </w:pPr>
      <w:r w:rsidRPr="00795684">
        <w:rPr>
          <w:rFonts w:ascii="Verdana" w:hAnsi="Verdana"/>
          <w:b/>
          <w:sz w:val="24"/>
          <w:szCs w:val="24"/>
        </w:rPr>
        <w:t>M</w:t>
      </w:r>
      <w:r w:rsidR="0020737B" w:rsidRPr="00795684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795684">
        <w:rPr>
          <w:rFonts w:ascii="Verdana" w:hAnsi="Verdana"/>
          <w:sz w:val="24"/>
          <w:szCs w:val="24"/>
        </w:rPr>
        <w:t>Plac Defilad 1</w:t>
      </w:r>
      <w:r w:rsidR="009A5036" w:rsidRPr="00795684">
        <w:rPr>
          <w:rFonts w:ascii="Verdana" w:hAnsi="Verdana"/>
          <w:bCs/>
          <w:sz w:val="24"/>
          <w:szCs w:val="24"/>
        </w:rPr>
        <w:t>, Warszawa</w:t>
      </w:r>
      <w:r w:rsidR="00795684">
        <w:rPr>
          <w:rFonts w:ascii="Verdana" w:hAnsi="Verdana"/>
          <w:bCs/>
          <w:sz w:val="24"/>
          <w:szCs w:val="24"/>
        </w:rPr>
        <w:t>, Pałac Kultury i Nauki</w:t>
      </w:r>
    </w:p>
    <w:p w14:paraId="4C398BE2" w14:textId="22806CA7" w:rsidR="008C2AA3" w:rsidRPr="00795684" w:rsidRDefault="008C2AA3" w:rsidP="00DF6AA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Verdana" w:hAnsi="Verdana"/>
          <w:iCs/>
          <w:sz w:val="24"/>
          <w:szCs w:val="24"/>
        </w:rPr>
      </w:pPr>
      <w:r w:rsidRPr="00795684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57052F" w:rsidRPr="00795684">
        <w:rPr>
          <w:rFonts w:ascii="Verdana" w:hAnsi="Verdana"/>
          <w:sz w:val="24"/>
          <w:szCs w:val="24"/>
        </w:rPr>
        <w:t>od zaraz</w:t>
      </w:r>
    </w:p>
    <w:p w14:paraId="724DF039" w14:textId="7A80A87D" w:rsidR="00547580" w:rsidRPr="00795684" w:rsidRDefault="009A5036" w:rsidP="00DF6AA6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Verdana" w:hAnsi="Verdana"/>
          <w:sz w:val="24"/>
          <w:szCs w:val="24"/>
        </w:rPr>
      </w:pPr>
      <w:r w:rsidRPr="00795684">
        <w:rPr>
          <w:rFonts w:ascii="Verdana" w:hAnsi="Verdana"/>
          <w:b/>
          <w:sz w:val="24"/>
          <w:szCs w:val="24"/>
        </w:rPr>
        <w:t>Podstawa zatrudnienia:</w:t>
      </w:r>
      <w:r w:rsidR="0020737B" w:rsidRPr="00795684">
        <w:rPr>
          <w:rFonts w:ascii="Verdana" w:hAnsi="Verdana"/>
          <w:b/>
          <w:sz w:val="24"/>
          <w:szCs w:val="24"/>
        </w:rPr>
        <w:t xml:space="preserve"> </w:t>
      </w:r>
      <w:r w:rsidR="002832EC" w:rsidRPr="00795684">
        <w:rPr>
          <w:rFonts w:ascii="Verdana" w:hAnsi="Verdana"/>
          <w:sz w:val="24"/>
          <w:szCs w:val="24"/>
        </w:rPr>
        <w:t xml:space="preserve">umowa o pracę na czas określony do 33 miesięcy (poprzedzona </w:t>
      </w:r>
      <w:r w:rsidR="00967936" w:rsidRPr="00795684">
        <w:rPr>
          <w:rFonts w:ascii="Verdana" w:hAnsi="Verdana"/>
          <w:sz w:val="24"/>
          <w:szCs w:val="24"/>
        </w:rPr>
        <w:t xml:space="preserve">3 miesięcznym </w:t>
      </w:r>
      <w:r w:rsidR="002832EC" w:rsidRPr="00795684">
        <w:rPr>
          <w:rFonts w:ascii="Verdana" w:hAnsi="Verdana"/>
          <w:sz w:val="24"/>
          <w:szCs w:val="24"/>
        </w:rPr>
        <w:t>okresem próbnym) z możliwością przedłużenia na czas nieokreślony</w:t>
      </w:r>
    </w:p>
    <w:p w14:paraId="2D051BD6" w14:textId="3305BC56" w:rsidR="00F854CD" w:rsidRPr="00795684" w:rsidRDefault="00F854CD" w:rsidP="00A63661">
      <w:pPr>
        <w:pStyle w:val="Akapitzlist"/>
        <w:spacing w:line="240" w:lineRule="auto"/>
        <w:ind w:left="360"/>
        <w:jc w:val="both"/>
        <w:rPr>
          <w:rFonts w:ascii="Verdana" w:hAnsi="Verdana"/>
          <w:sz w:val="24"/>
          <w:szCs w:val="24"/>
        </w:rPr>
      </w:pPr>
    </w:p>
    <w:p w14:paraId="5A4AB98D" w14:textId="1FB03B35" w:rsidR="00F00179" w:rsidRPr="004A2D0D" w:rsidRDefault="00F00179" w:rsidP="00A63661">
      <w:pPr>
        <w:pStyle w:val="Nagwek1"/>
        <w:jc w:val="left"/>
        <w:rPr>
          <w:color w:val="000000" w:themeColor="text1"/>
          <w:sz w:val="24"/>
          <w:szCs w:val="24"/>
        </w:rPr>
      </w:pPr>
      <w:r w:rsidRPr="00795684">
        <w:rPr>
          <w:sz w:val="24"/>
          <w:szCs w:val="24"/>
        </w:rPr>
        <w:t>Do głównych zadań osoby zatrudnionej na tym stanowisku będzie należało:</w:t>
      </w:r>
      <w:r w:rsidR="001C370C" w:rsidRPr="00795684">
        <w:rPr>
          <w:sz w:val="24"/>
          <w:szCs w:val="24"/>
        </w:rPr>
        <w:br/>
      </w:r>
    </w:p>
    <w:p w14:paraId="1848DD37" w14:textId="77777777" w:rsidR="004A2D0D" w:rsidRPr="004A2D0D" w:rsidRDefault="004A2D0D" w:rsidP="004A2D0D">
      <w:pPr>
        <w:rPr>
          <w:rFonts w:ascii="Verdana" w:hAnsi="Verdana"/>
          <w:color w:val="000000" w:themeColor="text1"/>
        </w:rPr>
      </w:pPr>
    </w:p>
    <w:p w14:paraId="0B94A941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Analiza bieżących i strategicznych potrzeb Polskiej Akademii Nauk (PAN) w obszarze projektów infrastrukturalnych i naukowych;</w:t>
      </w:r>
    </w:p>
    <w:p w14:paraId="612DCFCB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Aktywne poszukiwanie funduszy krajowych i europejskich w odniesieniu do potrzeb PAN: instrumenty finansowe (dotacje, granty, pożyczki) oferowane przez instytucje krajowe oraz fundusze europejskie – unii europejskiej (krajowe, regionalne), EOG (norweskie), szwajcarskie itp.</w:t>
      </w:r>
    </w:p>
    <w:p w14:paraId="35898CE4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Opracowywanie wniosków i kompletowanie załączników do wniosków na etapie aplikacyjnym; współpraca z zewnętrznymi firmami podczas opracowywania studiów wykonalności i załączników finansowych; terminowe składanie wniosków i kontrola formalna;</w:t>
      </w:r>
    </w:p>
    <w:p w14:paraId="78EEE11D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Ogólny nadzór administracyjny nad realizacją projektów dofinansowanych z krajowych i europejskich instrumentów: monitoring terminów kamieni milowych i rozliczeń projektów;</w:t>
      </w:r>
    </w:p>
    <w:p w14:paraId="7F3F1103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Udział w kontrolach dotacji;</w:t>
      </w:r>
    </w:p>
    <w:p w14:paraId="317CAD7B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Monitorowanie obowiązujących przepisów i wytycznych mających wpływ na Akademię jako potencjalnych beneficjentów zewnętrznego finansowania;</w:t>
      </w:r>
    </w:p>
    <w:p w14:paraId="1718183C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 xml:space="preserve">Współpraca z jednostkami PAN poprzez pozyskiwanie i </w:t>
      </w:r>
      <w:proofErr w:type="spellStart"/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dyseminację</w:t>
      </w:r>
      <w:proofErr w:type="spellEnd"/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 xml:space="preserve"> informacji nt. dostępnych funduszy (e-komunikacji oraz spotkania informacyjne);</w:t>
      </w:r>
    </w:p>
    <w:p w14:paraId="12667364" w14:textId="77777777" w:rsidR="00AC3C56" w:rsidRPr="00AC3C56" w:rsidRDefault="00AC3C56" w:rsidP="00AC3C56">
      <w:pPr>
        <w:numPr>
          <w:ilvl w:val="0"/>
          <w:numId w:val="7"/>
        </w:numPr>
        <w:spacing w:after="160" w:line="259" w:lineRule="auto"/>
        <w:contextualSpacing/>
        <w:rPr>
          <w:rFonts w:ascii="Verdana" w:eastAsiaTheme="minorHAnsi" w:hAnsi="Verdana" w:cstheme="minorBidi"/>
          <w:color w:val="000000" w:themeColor="text1"/>
          <w:lang w:eastAsia="en-US"/>
        </w:rPr>
      </w:pPr>
      <w:r w:rsidRPr="00AC3C56">
        <w:rPr>
          <w:rFonts w:ascii="Verdana" w:eastAsiaTheme="minorHAnsi" w:hAnsi="Verdana" w:cstheme="minorBidi"/>
          <w:color w:val="000000" w:themeColor="text1"/>
          <w:lang w:eastAsia="en-US"/>
        </w:rPr>
        <w:t>Współpraca z zewnętrznymi firmami i doradcami w obszarze pozyskiwania funduszy.</w:t>
      </w:r>
    </w:p>
    <w:p w14:paraId="69BD6E87" w14:textId="77777777" w:rsidR="0051521E" w:rsidRPr="00795684" w:rsidRDefault="0051521E" w:rsidP="00A63661">
      <w:pPr>
        <w:shd w:val="clear" w:color="auto" w:fill="FFFFFF"/>
        <w:jc w:val="both"/>
        <w:rPr>
          <w:rFonts w:ascii="Verdana" w:hAnsi="Verdana"/>
        </w:rPr>
      </w:pPr>
    </w:p>
    <w:p w14:paraId="298437AF" w14:textId="77777777" w:rsidR="00626C9B" w:rsidRPr="00795684" w:rsidRDefault="00F00179" w:rsidP="00A63661">
      <w:pPr>
        <w:pStyle w:val="Nagwek1"/>
        <w:jc w:val="both"/>
        <w:rPr>
          <w:sz w:val="24"/>
          <w:szCs w:val="24"/>
        </w:rPr>
      </w:pPr>
      <w:r w:rsidRPr="00795684">
        <w:rPr>
          <w:sz w:val="24"/>
          <w:szCs w:val="24"/>
        </w:rPr>
        <w:lastRenderedPageBreak/>
        <w:t>Wymagania:</w:t>
      </w:r>
    </w:p>
    <w:p w14:paraId="6D7A4574" w14:textId="77777777" w:rsidR="004A2D0D" w:rsidRPr="0007009A" w:rsidRDefault="004A2D0D" w:rsidP="00DF6AA6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Wykształcenie wyższe (preferowane w zakresie zarządzania i marketingu);</w:t>
      </w:r>
    </w:p>
    <w:p w14:paraId="06C7548D" w14:textId="21243889" w:rsidR="004A2D0D" w:rsidRPr="0007009A" w:rsidRDefault="004A2D0D" w:rsidP="00DF6AA6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 xml:space="preserve">Minimum czteroletnie (specjalista) lub </w:t>
      </w:r>
      <w:r w:rsidR="0007009A" w:rsidRPr="0007009A">
        <w:rPr>
          <w:rFonts w:ascii="Verdana" w:hAnsi="Verdana"/>
          <w:color w:val="000000" w:themeColor="text1"/>
          <w:sz w:val="24"/>
          <w:szCs w:val="24"/>
        </w:rPr>
        <w:t>s</w:t>
      </w:r>
      <w:r w:rsidR="0007009A">
        <w:rPr>
          <w:rFonts w:ascii="Verdana" w:hAnsi="Verdana"/>
          <w:color w:val="000000" w:themeColor="text1"/>
          <w:sz w:val="24"/>
          <w:szCs w:val="24"/>
        </w:rPr>
        <w:t>ześcioletnie</w:t>
      </w:r>
      <w:r w:rsidRPr="0007009A">
        <w:rPr>
          <w:rFonts w:ascii="Verdana" w:hAnsi="Verdana"/>
          <w:color w:val="000000" w:themeColor="text1"/>
          <w:sz w:val="24"/>
          <w:szCs w:val="24"/>
        </w:rPr>
        <w:t xml:space="preserve"> (starszy specjalista) doświadczenie, poparte sukcesami, w zakresie pozyskiwania i budowania relacji biznesowych w obszarze sponsoringu oraz komercjalizacji wyników badań;</w:t>
      </w:r>
    </w:p>
    <w:p w14:paraId="28035DCC" w14:textId="77777777" w:rsidR="004A2D0D" w:rsidRPr="0007009A" w:rsidRDefault="004A2D0D" w:rsidP="00DF6AA6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Znajomość podstaw prawnych funkcjonowania PAN – statut i ustawa;</w:t>
      </w:r>
    </w:p>
    <w:p w14:paraId="243213E8" w14:textId="77777777" w:rsidR="004A2D0D" w:rsidRPr="0007009A" w:rsidRDefault="004A2D0D" w:rsidP="00DF6AA6">
      <w:pPr>
        <w:pStyle w:val="Akapitzlist"/>
        <w:numPr>
          <w:ilvl w:val="0"/>
          <w:numId w:val="3"/>
        </w:numPr>
        <w:spacing w:before="100" w:beforeAutospacing="1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Dobra znajomość j. angielskiego (minimum C2) ze szczególnym uwzględnieniem tworzenia treści;</w:t>
      </w:r>
    </w:p>
    <w:p w14:paraId="303278FC" w14:textId="079D6D61" w:rsidR="004A2D0D" w:rsidRPr="0007009A" w:rsidRDefault="004A2D0D" w:rsidP="00DF6AA6">
      <w:pPr>
        <w:pStyle w:val="Akapitzlist"/>
        <w:numPr>
          <w:ilvl w:val="0"/>
          <w:numId w:val="3"/>
        </w:numPr>
        <w:spacing w:line="240" w:lineRule="auto"/>
        <w:ind w:left="714" w:hanging="357"/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Dobra organizacja i planowanie pracy, dokładność, terminowość i rzetelność</w:t>
      </w:r>
      <w:r w:rsidR="0007009A">
        <w:rPr>
          <w:rFonts w:ascii="Verdana" w:hAnsi="Verdana"/>
          <w:color w:val="000000" w:themeColor="text1"/>
          <w:sz w:val="24"/>
          <w:szCs w:val="24"/>
        </w:rPr>
        <w:t>;</w:t>
      </w:r>
    </w:p>
    <w:p w14:paraId="06D4EF58" w14:textId="3D79C9F3" w:rsidR="00C91414" w:rsidRPr="0007009A" w:rsidRDefault="004A2D0D" w:rsidP="00DF6AA6">
      <w:pPr>
        <w:pStyle w:val="Nagwek1"/>
        <w:keepNext w:val="0"/>
        <w:numPr>
          <w:ilvl w:val="0"/>
          <w:numId w:val="3"/>
        </w:numPr>
        <w:ind w:left="714" w:hanging="357"/>
        <w:jc w:val="both"/>
        <w:rPr>
          <w:b w:val="0"/>
          <w:bCs w:val="0"/>
          <w:color w:val="000000" w:themeColor="text1"/>
          <w:sz w:val="24"/>
          <w:szCs w:val="24"/>
        </w:rPr>
      </w:pPr>
      <w:r w:rsidRPr="0007009A">
        <w:rPr>
          <w:b w:val="0"/>
          <w:bCs w:val="0"/>
          <w:color w:val="000000" w:themeColor="text1"/>
          <w:sz w:val="24"/>
          <w:szCs w:val="24"/>
        </w:rPr>
        <w:t>Skupienie na rozwiązywaniu problemów i efektach</w:t>
      </w:r>
      <w:r w:rsidR="0007009A">
        <w:rPr>
          <w:b w:val="0"/>
          <w:bCs w:val="0"/>
          <w:color w:val="000000" w:themeColor="text1"/>
          <w:sz w:val="24"/>
          <w:szCs w:val="24"/>
        </w:rPr>
        <w:t>.</w:t>
      </w:r>
    </w:p>
    <w:p w14:paraId="017DA87C" w14:textId="77777777" w:rsidR="0007009A" w:rsidRDefault="0007009A" w:rsidP="00A63661">
      <w:pPr>
        <w:pStyle w:val="Listapunktowana"/>
        <w:numPr>
          <w:ilvl w:val="0"/>
          <w:numId w:val="0"/>
        </w:numPr>
        <w:ind w:left="360" w:hanging="360"/>
        <w:jc w:val="both"/>
        <w:rPr>
          <w:rFonts w:ascii="Verdana" w:hAnsi="Verdana"/>
          <w:b/>
          <w:bCs/>
        </w:rPr>
      </w:pPr>
    </w:p>
    <w:p w14:paraId="15A71FAF" w14:textId="3694B201" w:rsidR="008B0C49" w:rsidRPr="00795684" w:rsidRDefault="008B0C49" w:rsidP="00A63661">
      <w:pPr>
        <w:pStyle w:val="Listapunktowana"/>
        <w:numPr>
          <w:ilvl w:val="0"/>
          <w:numId w:val="0"/>
        </w:numPr>
        <w:ind w:left="360" w:hanging="360"/>
        <w:jc w:val="both"/>
        <w:rPr>
          <w:rFonts w:ascii="Verdana" w:hAnsi="Verdana"/>
          <w:b/>
          <w:bCs/>
        </w:rPr>
      </w:pPr>
      <w:r w:rsidRPr="00795684">
        <w:rPr>
          <w:rFonts w:ascii="Verdana" w:hAnsi="Verdana"/>
          <w:b/>
          <w:bCs/>
        </w:rPr>
        <w:t>Dodatkowym atutem będzie:</w:t>
      </w:r>
    </w:p>
    <w:p w14:paraId="486D68C1" w14:textId="6FCD8F6A" w:rsidR="00C91414" w:rsidRPr="00795684" w:rsidRDefault="00C91414" w:rsidP="00A63661">
      <w:pPr>
        <w:jc w:val="both"/>
        <w:rPr>
          <w:rFonts w:ascii="Verdana" w:eastAsiaTheme="minorHAnsi" w:hAnsi="Verdana" w:cstheme="minorBidi"/>
        </w:rPr>
      </w:pPr>
    </w:p>
    <w:p w14:paraId="252FD7BF" w14:textId="0DFA0F2F" w:rsidR="0007009A" w:rsidRPr="0007009A" w:rsidRDefault="0007009A" w:rsidP="00DF6AA6">
      <w:pPr>
        <w:pStyle w:val="Akapitzlist"/>
        <w:numPr>
          <w:ilvl w:val="0"/>
          <w:numId w:val="3"/>
        </w:numPr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 xml:space="preserve">Znajomość metodyki zarządzania projektami PRINCE2® i/lub </w:t>
      </w:r>
      <w:proofErr w:type="spellStart"/>
      <w:r w:rsidRPr="0007009A">
        <w:rPr>
          <w:rFonts w:ascii="Verdana" w:hAnsi="Verdana"/>
          <w:color w:val="000000" w:themeColor="text1"/>
          <w:sz w:val="24"/>
          <w:szCs w:val="24"/>
        </w:rPr>
        <w:t>AgilePM</w:t>
      </w:r>
      <w:proofErr w:type="spellEnd"/>
      <w:r w:rsidRPr="0007009A">
        <w:rPr>
          <w:rFonts w:ascii="Verdana" w:hAnsi="Verdana"/>
          <w:color w:val="000000" w:themeColor="text1"/>
          <w:sz w:val="24"/>
          <w:szCs w:val="24"/>
        </w:rPr>
        <w:t>®</w:t>
      </w:r>
      <w:r>
        <w:rPr>
          <w:rFonts w:ascii="Verdana" w:hAnsi="Verdana"/>
          <w:color w:val="000000" w:themeColor="text1"/>
          <w:sz w:val="24"/>
          <w:szCs w:val="24"/>
        </w:rPr>
        <w:t>;</w:t>
      </w:r>
    </w:p>
    <w:p w14:paraId="29967AD9" w14:textId="1EC204F9" w:rsidR="00020CCB" w:rsidRDefault="0007009A" w:rsidP="00DF6AA6">
      <w:pPr>
        <w:pStyle w:val="Akapitzlist"/>
        <w:numPr>
          <w:ilvl w:val="0"/>
          <w:numId w:val="3"/>
        </w:numPr>
        <w:rPr>
          <w:rFonts w:ascii="Verdana" w:hAnsi="Verdana"/>
          <w:color w:val="000000" w:themeColor="text1"/>
          <w:sz w:val="24"/>
          <w:szCs w:val="24"/>
        </w:rPr>
      </w:pPr>
      <w:r w:rsidRPr="0007009A">
        <w:rPr>
          <w:rFonts w:ascii="Verdana" w:hAnsi="Verdana"/>
          <w:color w:val="000000" w:themeColor="text1"/>
          <w:sz w:val="24"/>
          <w:szCs w:val="24"/>
        </w:rPr>
        <w:t>Znajomość programu MS Project</w:t>
      </w:r>
      <w:r>
        <w:rPr>
          <w:rFonts w:ascii="Verdana" w:hAnsi="Verdana"/>
          <w:color w:val="000000" w:themeColor="text1"/>
          <w:sz w:val="24"/>
          <w:szCs w:val="24"/>
        </w:rPr>
        <w:t>.</w:t>
      </w:r>
    </w:p>
    <w:p w14:paraId="6AD2CD28" w14:textId="31EC1CDE" w:rsidR="006E396C" w:rsidRPr="006E396C" w:rsidRDefault="006E396C" w:rsidP="006E396C">
      <w:pPr>
        <w:ind w:left="360"/>
        <w:rPr>
          <w:rFonts w:ascii="Verdana" w:hAnsi="Verdana"/>
          <w:b/>
          <w:bCs/>
          <w:color w:val="000000" w:themeColor="text1"/>
        </w:rPr>
      </w:pPr>
      <w:r w:rsidRPr="006E396C">
        <w:rPr>
          <w:rFonts w:ascii="Verdana" w:hAnsi="Verdana"/>
          <w:b/>
          <w:bCs/>
          <w:color w:val="000000" w:themeColor="text1"/>
        </w:rPr>
        <w:t>To oferujemy:</w:t>
      </w:r>
    </w:p>
    <w:p w14:paraId="48D6BD6D" w14:textId="4DA71EFB" w:rsidR="006E396C" w:rsidRPr="009B486E" w:rsidRDefault="006E396C" w:rsidP="006E396C">
      <w:pPr>
        <w:pStyle w:val="Akapitzlist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24"/>
        </w:rPr>
      </w:pPr>
      <w:r w:rsidRPr="009B486E">
        <w:rPr>
          <w:rFonts w:ascii="Verdana" w:hAnsi="Verdana"/>
          <w:color w:val="000000" w:themeColor="text1"/>
          <w:sz w:val="24"/>
          <w:szCs w:val="24"/>
        </w:rPr>
        <w:t>Stabilne zatrudnienie na podstawie umowy o pracę;</w:t>
      </w:r>
    </w:p>
    <w:p w14:paraId="712DC8A0" w14:textId="347DCB75" w:rsidR="006E396C" w:rsidRPr="009B486E" w:rsidRDefault="006E396C" w:rsidP="006E396C">
      <w:pPr>
        <w:pStyle w:val="Akapitzlist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24"/>
        </w:rPr>
      </w:pPr>
      <w:r w:rsidRPr="009B486E">
        <w:rPr>
          <w:rFonts w:ascii="Verdana" w:hAnsi="Verdana"/>
          <w:color w:val="000000" w:themeColor="text1"/>
          <w:sz w:val="24"/>
          <w:szCs w:val="24"/>
        </w:rPr>
        <w:t>Pensja podstawowa, półroczna premia, 13-ta pensja;</w:t>
      </w:r>
    </w:p>
    <w:p w14:paraId="04768DA7" w14:textId="77777777" w:rsidR="006E396C" w:rsidRPr="009B486E" w:rsidRDefault="006E396C" w:rsidP="006E396C">
      <w:pPr>
        <w:pStyle w:val="Akapitzlist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24"/>
        </w:rPr>
      </w:pPr>
      <w:r w:rsidRPr="009B486E">
        <w:rPr>
          <w:rFonts w:ascii="Verdana" w:hAnsi="Verdana"/>
          <w:color w:val="000000" w:themeColor="text1"/>
          <w:sz w:val="24"/>
          <w:szCs w:val="24"/>
        </w:rPr>
        <w:t xml:space="preserve">Pakiet benefitów pozapłacowych: możliwość skorzystania z prywatnej opieki medycznej i ubezpieczenia na życie, dofinansowanie do karty </w:t>
      </w:r>
      <w:proofErr w:type="spellStart"/>
      <w:r w:rsidRPr="009B486E">
        <w:rPr>
          <w:rFonts w:ascii="Verdana" w:hAnsi="Verdana"/>
          <w:color w:val="000000" w:themeColor="text1"/>
          <w:sz w:val="24"/>
          <w:szCs w:val="24"/>
        </w:rPr>
        <w:t>Multisport</w:t>
      </w:r>
      <w:proofErr w:type="spellEnd"/>
      <w:r w:rsidRPr="009B486E">
        <w:rPr>
          <w:rFonts w:ascii="Verdana" w:hAnsi="Verdana"/>
          <w:color w:val="000000" w:themeColor="text1"/>
          <w:sz w:val="24"/>
          <w:szCs w:val="24"/>
        </w:rPr>
        <w:t>, możliwość uczestniczenia w kursach językowych on-line, szkoleniach, konferencjach itd., dofinansowanie do wczasów („wczasy pod gruszą”), bony świąteczne;</w:t>
      </w:r>
    </w:p>
    <w:p w14:paraId="5324E5F5" w14:textId="77777777" w:rsidR="006E396C" w:rsidRPr="009B486E" w:rsidRDefault="006E396C" w:rsidP="006E396C">
      <w:pPr>
        <w:pStyle w:val="Akapitzlist"/>
        <w:numPr>
          <w:ilvl w:val="0"/>
          <w:numId w:val="11"/>
        </w:numPr>
        <w:rPr>
          <w:rFonts w:ascii="Verdana" w:hAnsi="Verdana"/>
          <w:color w:val="000000" w:themeColor="text1"/>
          <w:sz w:val="24"/>
          <w:szCs w:val="24"/>
        </w:rPr>
      </w:pPr>
      <w:r w:rsidRPr="009B486E">
        <w:rPr>
          <w:rFonts w:ascii="Verdana" w:hAnsi="Verdana"/>
          <w:color w:val="000000" w:themeColor="text1"/>
          <w:sz w:val="24"/>
          <w:szCs w:val="24"/>
        </w:rPr>
        <w:t>Pracę w biurze w Pałacu Kultury i Nauki z widokiem na panoramę stolicy.</w:t>
      </w:r>
    </w:p>
    <w:p w14:paraId="3DBE4E83" w14:textId="77777777" w:rsidR="006E396C" w:rsidRDefault="006E396C" w:rsidP="00A63661">
      <w:pPr>
        <w:pStyle w:val="Nagwek1"/>
        <w:jc w:val="both"/>
        <w:rPr>
          <w:sz w:val="24"/>
          <w:szCs w:val="24"/>
        </w:rPr>
      </w:pPr>
    </w:p>
    <w:p w14:paraId="0133A2AE" w14:textId="00D6711E" w:rsidR="00F00179" w:rsidRDefault="00F00179" w:rsidP="00A63661">
      <w:pPr>
        <w:pStyle w:val="Nagwek1"/>
        <w:jc w:val="both"/>
        <w:rPr>
          <w:sz w:val="24"/>
          <w:szCs w:val="24"/>
        </w:rPr>
      </w:pPr>
      <w:r w:rsidRPr="00795684">
        <w:rPr>
          <w:sz w:val="24"/>
          <w:szCs w:val="24"/>
        </w:rPr>
        <w:t>Wymagane dokumenty i oświadczenia:</w:t>
      </w:r>
    </w:p>
    <w:p w14:paraId="4757F073" w14:textId="77777777" w:rsidR="00795684" w:rsidRPr="00795684" w:rsidRDefault="00795684" w:rsidP="00795684"/>
    <w:p w14:paraId="59AC19B0" w14:textId="77777777" w:rsidR="00795684" w:rsidRPr="002F555C" w:rsidRDefault="00795684" w:rsidP="00DF6AA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57"/>
        <w:rPr>
          <w:rFonts w:ascii="Verdana" w:eastAsia="Verdana" w:hAnsi="Verdana" w:cs="Verdana"/>
          <w:color w:val="000000"/>
        </w:rPr>
      </w:pPr>
      <w:r w:rsidRPr="002F555C">
        <w:rPr>
          <w:rFonts w:ascii="Verdana" w:eastAsia="Verdana" w:hAnsi="Verdana" w:cs="Verdana"/>
          <w:color w:val="000000"/>
        </w:rPr>
        <w:t>informacje, o których mowa w art. 22</w:t>
      </w:r>
      <w:r w:rsidRPr="002F555C">
        <w:rPr>
          <w:rFonts w:ascii="Verdana" w:eastAsia="Verdana" w:hAnsi="Verdana" w:cs="Verdana"/>
          <w:color w:val="000000"/>
          <w:vertAlign w:val="superscript"/>
        </w:rPr>
        <w:t xml:space="preserve">1 </w:t>
      </w:r>
      <w:r w:rsidRPr="002F555C">
        <w:rPr>
          <w:rFonts w:ascii="Verdana" w:eastAsia="Verdana" w:hAnsi="Verdana" w:cs="Verdana"/>
          <w:color w:val="000000"/>
        </w:rPr>
        <w:t>§ 1 ustawy z dnia 26 czerwca 1974 r. Kodeks pracy (Dz. U. z 2023 r. poz. 1465.</w:t>
      </w:r>
      <w:r w:rsidRPr="002F555C">
        <w:rPr>
          <w:rFonts w:ascii="Verdana" w:eastAsia="Verdana" w:hAnsi="Verdana" w:cs="Verdana"/>
          <w:i/>
          <w:color w:val="000000"/>
        </w:rPr>
        <w:t xml:space="preserve"> </w:t>
      </w:r>
      <w:r w:rsidRPr="002F555C">
        <w:rPr>
          <w:rFonts w:ascii="Verdana" w:eastAsia="Verdana" w:hAnsi="Verdana" w:cs="Verdana"/>
          <w:color w:val="000000"/>
        </w:rPr>
        <w:t>dalej: KP),</w:t>
      </w:r>
      <w:r w:rsidRPr="002F555C">
        <w:rPr>
          <w:rFonts w:ascii="Verdana" w:eastAsia="Verdana" w:hAnsi="Verdana" w:cs="Verdana"/>
          <w:color w:val="000000"/>
        </w:rPr>
        <w:br/>
        <w:t>tj. imię (imiona) i nazwisko, data urodzenia, dane kontaktowe, wykształcenie, kwalifikacje zawodowe, przebieg dotychczasowego zatrudnienia, wykazanie doświadczenia i umiejętności spełniających kryteria;</w:t>
      </w:r>
    </w:p>
    <w:p w14:paraId="3A62663B" w14:textId="77777777" w:rsidR="00795684" w:rsidRDefault="00795684" w:rsidP="00795684">
      <w:pPr>
        <w:pStyle w:val="Tekstpodstawowy2"/>
        <w:jc w:val="left"/>
        <w:rPr>
          <w:sz w:val="24"/>
        </w:rPr>
      </w:pPr>
    </w:p>
    <w:p w14:paraId="0701FAF5" w14:textId="77777777" w:rsidR="00821E89" w:rsidRDefault="00821E89" w:rsidP="00795684">
      <w:pPr>
        <w:rPr>
          <w:rFonts w:ascii="Verdana" w:hAnsi="Verdana" w:cs="Arial"/>
        </w:rPr>
      </w:pPr>
    </w:p>
    <w:p w14:paraId="4DEE0C5B" w14:textId="77777777" w:rsidR="00821E89" w:rsidRDefault="00821E89" w:rsidP="00795684">
      <w:pPr>
        <w:rPr>
          <w:rFonts w:ascii="Verdana" w:hAnsi="Verdana" w:cs="Arial"/>
        </w:rPr>
      </w:pPr>
    </w:p>
    <w:p w14:paraId="2DF1706D" w14:textId="72053C7A" w:rsidR="0007009A" w:rsidRDefault="00795684" w:rsidP="00795684">
      <w:pPr>
        <w:rPr>
          <w:rFonts w:ascii="Verdana" w:hAnsi="Verdana" w:cs="Arial"/>
        </w:rPr>
      </w:pPr>
      <w:r w:rsidRPr="002F555C">
        <w:rPr>
          <w:rFonts w:ascii="Verdana" w:hAnsi="Verdana" w:cs="Arial"/>
        </w:rPr>
        <w:lastRenderedPageBreak/>
        <w:t xml:space="preserve">Zgłoszenia należy złożyć w terminie </w:t>
      </w:r>
      <w:r w:rsidRPr="002F555C">
        <w:rPr>
          <w:rFonts w:ascii="Verdana" w:hAnsi="Verdana" w:cs="Arial"/>
          <w:b/>
        </w:rPr>
        <w:t xml:space="preserve">do dnia </w:t>
      </w:r>
      <w:r w:rsidR="0007009A">
        <w:rPr>
          <w:rFonts w:ascii="Verdana" w:hAnsi="Verdana" w:cs="Arial"/>
          <w:b/>
        </w:rPr>
        <w:t>1</w:t>
      </w:r>
      <w:r w:rsidR="006E396C">
        <w:rPr>
          <w:rFonts w:ascii="Verdana" w:hAnsi="Verdana" w:cs="Arial"/>
          <w:b/>
        </w:rPr>
        <w:t>5.10</w:t>
      </w:r>
      <w:r w:rsidRPr="002F555C">
        <w:rPr>
          <w:rFonts w:ascii="Verdana" w:hAnsi="Verdana" w:cs="Arial"/>
          <w:b/>
        </w:rPr>
        <w:t xml:space="preserve">.2024 r. </w:t>
      </w:r>
      <w:r w:rsidRPr="002F555C">
        <w:rPr>
          <w:rFonts w:ascii="Verdana" w:hAnsi="Verdana" w:cs="Arial"/>
        </w:rPr>
        <w:t xml:space="preserve">poprzez </w:t>
      </w:r>
    </w:p>
    <w:p w14:paraId="3C889FE1" w14:textId="6FF9526D" w:rsidR="00821E89" w:rsidRDefault="00821E89" w:rsidP="00795684">
      <w:pPr>
        <w:rPr>
          <w:rFonts w:ascii="Verdana" w:hAnsi="Verdana" w:cs="Arial"/>
        </w:rPr>
      </w:pPr>
      <w:hyperlink r:id="rId8" w:history="1">
        <w:r w:rsidRPr="00AF1C8B">
          <w:rPr>
            <w:rStyle w:val="Hipercze"/>
            <w:rFonts w:ascii="Verdana" w:hAnsi="Verdana" w:cs="Arial"/>
          </w:rPr>
          <w:t>https://system.erecruiter.pl/FormTemplates/RecruitmentForm.aspx?WebID=da41e515d20e4d858424a9ec4c8ef1dc</w:t>
        </w:r>
      </w:hyperlink>
    </w:p>
    <w:p w14:paraId="463CF5D7" w14:textId="77777777" w:rsidR="00821E89" w:rsidRDefault="00821E89" w:rsidP="00795684">
      <w:pPr>
        <w:rPr>
          <w:rFonts w:ascii="Verdana" w:hAnsi="Verdana" w:cs="Arial"/>
        </w:rPr>
      </w:pPr>
    </w:p>
    <w:p w14:paraId="61B6D938" w14:textId="77777777" w:rsidR="006E396C" w:rsidRDefault="006E396C" w:rsidP="00795684">
      <w:pPr>
        <w:rPr>
          <w:rFonts w:ascii="Verdana" w:hAnsi="Verdana"/>
        </w:rPr>
      </w:pPr>
    </w:p>
    <w:p w14:paraId="5755C266" w14:textId="0E049AE4" w:rsidR="00795684" w:rsidRDefault="00795684" w:rsidP="00795684">
      <w:pPr>
        <w:rPr>
          <w:rFonts w:ascii="Verdana" w:hAnsi="Verdana"/>
        </w:rPr>
      </w:pPr>
      <w:r w:rsidRPr="000D2B00">
        <w:rPr>
          <w:rFonts w:ascii="Verdana" w:hAnsi="Verdana"/>
        </w:rPr>
        <w:t>Zastrzegamy sobie prawo do kontaktu tylko z wybranymi kandydatami, któr</w:t>
      </w:r>
      <w:r>
        <w:rPr>
          <w:rFonts w:ascii="Verdana" w:hAnsi="Verdana"/>
        </w:rPr>
        <w:t>zy</w:t>
      </w:r>
      <w:r w:rsidRPr="000D2B00">
        <w:rPr>
          <w:rFonts w:ascii="Verdana" w:hAnsi="Verdana"/>
        </w:rPr>
        <w:t xml:space="preserve"> na rozmowie rekrutacyjnej przedstawią do wglądu dokumenty potwierdzające wykształcenie, staż pracy, posiadane</w:t>
      </w:r>
      <w:r w:rsidR="006F6A08">
        <w:rPr>
          <w:rFonts w:ascii="Verdana" w:hAnsi="Verdana"/>
        </w:rPr>
        <w:t xml:space="preserve"> k</w:t>
      </w:r>
      <w:r w:rsidRPr="000D2B00">
        <w:rPr>
          <w:rFonts w:ascii="Verdana" w:hAnsi="Verdana"/>
        </w:rPr>
        <w:t>walifikacje/uprawnienia.</w:t>
      </w:r>
    </w:p>
    <w:p w14:paraId="000B8E71" w14:textId="77777777" w:rsidR="00B12A2D" w:rsidRPr="002F555C" w:rsidRDefault="00B12A2D" w:rsidP="00795684">
      <w:pPr>
        <w:rPr>
          <w:b/>
          <w:bCs/>
        </w:rPr>
      </w:pPr>
    </w:p>
    <w:p w14:paraId="100FA8BC" w14:textId="77777777" w:rsidR="00795684" w:rsidRDefault="00795684" w:rsidP="00795684">
      <w:pPr>
        <w:pStyle w:val="Tekstpodstawowy2"/>
        <w:spacing w:line="276" w:lineRule="auto"/>
        <w:jc w:val="left"/>
        <w:rPr>
          <w:b/>
          <w:bCs/>
          <w:sz w:val="24"/>
        </w:rPr>
      </w:pPr>
      <w:r>
        <w:rPr>
          <w:b/>
          <w:bCs/>
          <w:sz w:val="24"/>
        </w:rPr>
        <w:t>Zastrzegamy sobie również prawo do wcześniejszego zakończenia procesu rekrutacji w przypadku wyłonienia kandydata przed terminem ważności ogłoszenia.</w:t>
      </w:r>
    </w:p>
    <w:p w14:paraId="43C8FA6E" w14:textId="77777777" w:rsidR="00795684" w:rsidRDefault="00795684" w:rsidP="00795684">
      <w:pPr>
        <w:pStyle w:val="Tekstpodstawowy"/>
        <w:rPr>
          <w:rFonts w:ascii="Verdana" w:hAnsi="Verdana"/>
          <w:sz w:val="24"/>
          <w:szCs w:val="24"/>
        </w:rPr>
      </w:pPr>
    </w:p>
    <w:p w14:paraId="103C2867" w14:textId="3FD1E5DB" w:rsidR="00795684" w:rsidRPr="000D2B00" w:rsidRDefault="00795684" w:rsidP="00795684">
      <w:pPr>
        <w:pStyle w:val="Tekstpodstawowy"/>
        <w:rPr>
          <w:rFonts w:ascii="Verdana" w:hAnsi="Verdana" w:cs="Calibri"/>
          <w:sz w:val="24"/>
          <w:szCs w:val="24"/>
        </w:rPr>
      </w:pPr>
      <w:r w:rsidRPr="000D2B00">
        <w:rPr>
          <w:rFonts w:ascii="Verdana" w:hAnsi="Verdana"/>
          <w:sz w:val="24"/>
          <w:szCs w:val="24"/>
        </w:rPr>
        <w:t xml:space="preserve">Oferty rozpatrzone negatywnie zostaną </w:t>
      </w:r>
      <w:r w:rsidRPr="000D2B00">
        <w:rPr>
          <w:rFonts w:ascii="Verdana" w:hAnsi="Verdana" w:cs="Calibri"/>
          <w:sz w:val="24"/>
          <w:szCs w:val="24"/>
        </w:rPr>
        <w:t>zniszczone/usunięte po upływie</w:t>
      </w:r>
      <w:r>
        <w:rPr>
          <w:rFonts w:ascii="Verdana" w:hAnsi="Verdana" w:cs="Calibri"/>
          <w:sz w:val="24"/>
          <w:szCs w:val="24"/>
        </w:rPr>
        <w:br/>
      </w:r>
      <w:r w:rsidRPr="000D2B00">
        <w:rPr>
          <w:rFonts w:ascii="Verdana" w:hAnsi="Verdana" w:cs="Calibri"/>
          <w:sz w:val="24"/>
          <w:szCs w:val="24"/>
        </w:rPr>
        <w:t>1 miesiąca od momentu zakończenia rekrutacji, nie później niż 3</w:t>
      </w:r>
      <w:r w:rsidR="006E396C">
        <w:rPr>
          <w:rFonts w:ascii="Verdana" w:hAnsi="Verdana" w:cs="Calibri"/>
          <w:sz w:val="24"/>
          <w:szCs w:val="24"/>
        </w:rPr>
        <w:t xml:space="preserve">1.12. </w:t>
      </w:r>
      <w:r w:rsidRPr="000D2B00">
        <w:rPr>
          <w:rFonts w:ascii="Verdana" w:hAnsi="Verdana" w:cs="Calibri"/>
          <w:sz w:val="24"/>
          <w:szCs w:val="24"/>
        </w:rPr>
        <w:t>202</w:t>
      </w:r>
      <w:r>
        <w:rPr>
          <w:rFonts w:ascii="Verdana" w:hAnsi="Verdana" w:cs="Calibri"/>
          <w:sz w:val="24"/>
          <w:szCs w:val="24"/>
        </w:rPr>
        <w:t>4</w:t>
      </w:r>
      <w:r w:rsidRPr="000D2B00">
        <w:rPr>
          <w:rFonts w:ascii="Verdana" w:hAnsi="Verdana" w:cs="Calibri"/>
          <w:sz w:val="24"/>
          <w:szCs w:val="24"/>
        </w:rPr>
        <w:t xml:space="preserve"> roku.</w:t>
      </w:r>
    </w:p>
    <w:p w14:paraId="6EE6B41B" w14:textId="77777777" w:rsidR="00795684" w:rsidRDefault="00795684" w:rsidP="00795684">
      <w:pPr>
        <w:pStyle w:val="Nagwek1"/>
        <w:jc w:val="left"/>
        <w:rPr>
          <w:sz w:val="24"/>
          <w:szCs w:val="24"/>
        </w:rPr>
      </w:pPr>
    </w:p>
    <w:p w14:paraId="239874F5" w14:textId="77777777" w:rsidR="00795684" w:rsidRPr="000D2B00" w:rsidRDefault="00795684" w:rsidP="00795684">
      <w:pPr>
        <w:pStyle w:val="Nagwek1"/>
        <w:jc w:val="left"/>
        <w:rPr>
          <w:sz w:val="24"/>
          <w:szCs w:val="24"/>
        </w:rPr>
      </w:pPr>
      <w:r w:rsidRPr="000D2B00">
        <w:rPr>
          <w:sz w:val="24"/>
          <w:szCs w:val="24"/>
        </w:rPr>
        <w:t>Informujemy, że:</w:t>
      </w:r>
    </w:p>
    <w:p w14:paraId="2ACBAC4D" w14:textId="77777777" w:rsidR="00795684" w:rsidRPr="00784B46" w:rsidRDefault="00795684" w:rsidP="00DF6AA6">
      <w:pPr>
        <w:pStyle w:val="Akapitzlist"/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784B46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Pr="00784B46">
        <w:rPr>
          <w:rFonts w:ascii="Verdana" w:eastAsia="Times New Roman" w:hAnsi="Verdana"/>
          <w:sz w:val="24"/>
          <w:szCs w:val="24"/>
          <w:lang w:eastAsia="pl-PL"/>
        </w:rPr>
        <w:br/>
        <w:t xml:space="preserve">w ramach procesu rekrutacji jest </w:t>
      </w:r>
      <w:r w:rsidRPr="00784B46">
        <w:rPr>
          <w:rFonts w:ascii="Verdana" w:hAnsi="Verdana" w:cs="Calibri"/>
          <w:sz w:val="24"/>
          <w:szCs w:val="24"/>
        </w:rPr>
        <w:t xml:space="preserve">Polska Akademia Nauk, pl. Defilad 1, 00-901 Warszawa tel. +48 22 182 61 03, e-mail: </w:t>
      </w:r>
      <w:hyperlink r:id="rId9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84B46">
        <w:rPr>
          <w:rFonts w:ascii="Verdana" w:hAnsi="Verdana" w:cs="Calibri"/>
          <w:sz w:val="24"/>
          <w:szCs w:val="24"/>
        </w:rPr>
        <w:t xml:space="preserve"> (dalej: Akademia);</w:t>
      </w:r>
    </w:p>
    <w:p w14:paraId="629DE2E2" w14:textId="77777777" w:rsidR="00795684" w:rsidRPr="00784B46" w:rsidRDefault="00795684" w:rsidP="00DF6AA6">
      <w:pPr>
        <w:pStyle w:val="Akapitzlist"/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hAnsi="Verdana"/>
          <w:sz w:val="24"/>
          <w:szCs w:val="24"/>
        </w:rPr>
      </w:pPr>
      <w:r w:rsidRPr="00784B46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10" w:history="1">
        <w:r w:rsidRPr="00784B46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E15DAEE" w14:textId="77777777" w:rsidR="00795684" w:rsidRPr="00784B46" w:rsidRDefault="00795684" w:rsidP="00DF6AA6">
      <w:pPr>
        <w:numPr>
          <w:ilvl w:val="0"/>
          <w:numId w:val="5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celem przetwarzania danych osobowych jest przeprowadzenie postępowania rekrutacyjnego/konkursu na stanowisko wskazane</w:t>
      </w:r>
    </w:p>
    <w:p w14:paraId="077CCCB5" w14:textId="77777777" w:rsidR="00795684" w:rsidRPr="00784B46" w:rsidRDefault="00795684" w:rsidP="00795684">
      <w:pPr>
        <w:spacing w:line="276" w:lineRule="auto"/>
        <w:ind w:left="426"/>
        <w:rPr>
          <w:rStyle w:val="Hipercze"/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w ogłoszeniu, zakończonego ewentualnym zawarciem umowy;</w:t>
      </w:r>
    </w:p>
    <w:p w14:paraId="59C5F2FA" w14:textId="77777777" w:rsidR="00795684" w:rsidRPr="00784B46" w:rsidRDefault="00795684" w:rsidP="00DF6AA6">
      <w:pPr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84B46">
        <w:rPr>
          <w:rFonts w:ascii="Verdana" w:hAnsi="Verdana"/>
        </w:rPr>
        <w:t>podanie danych o których mowa w art. 22</w:t>
      </w:r>
      <w:r w:rsidRPr="00784B46">
        <w:rPr>
          <w:rFonts w:ascii="Verdana" w:hAnsi="Verdana"/>
          <w:vertAlign w:val="superscript"/>
        </w:rPr>
        <w:t>1</w:t>
      </w:r>
      <w:r w:rsidRPr="00784B46">
        <w:rPr>
          <w:rFonts w:ascii="Verdana" w:hAnsi="Verdana"/>
        </w:rPr>
        <w:t xml:space="preserve"> § 1 ustawy z dnia 26 czerwca 1974 r. KP jest wymogiem ustawowym, w pozostałym zakresie podanie danych jest dobrowolne;</w:t>
      </w:r>
    </w:p>
    <w:p w14:paraId="1A0735A4" w14:textId="4FF949C7" w:rsidR="00795684" w:rsidRPr="00784B46" w:rsidRDefault="00795684" w:rsidP="00DF6AA6">
      <w:pPr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</w:rPr>
      </w:pPr>
      <w:r w:rsidRPr="00784B46">
        <w:rPr>
          <w:rFonts w:ascii="Verdana" w:eastAsia="Verdana" w:hAnsi="Verdana" w:cs="Verdana"/>
        </w:rPr>
        <w:t>dane osobowe będą przetwarzane na podstawie obowiązku prawnego administratora, o którym mowa w art. 22</w:t>
      </w:r>
      <w:r w:rsidRPr="00784B46">
        <w:rPr>
          <w:rFonts w:ascii="Verdana" w:hAnsi="Verdana"/>
          <w:vertAlign w:val="superscript"/>
        </w:rPr>
        <w:t>1</w:t>
      </w:r>
      <w:r w:rsidRPr="00784B46">
        <w:rPr>
          <w:rFonts w:ascii="Verdana" w:eastAsia="Verdana" w:hAnsi="Verdana" w:cs="Verdana"/>
        </w:rPr>
        <w:t xml:space="preserve"> KP (art. 6 ust.1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</w:t>
      </w:r>
      <w:r w:rsidR="00B12A2D">
        <w:rPr>
          <w:rFonts w:ascii="Verdana" w:eastAsia="Verdana" w:hAnsi="Verdana" w:cs="Verdana"/>
        </w:rPr>
        <w:br/>
      </w:r>
      <w:r w:rsidRPr="00784B46">
        <w:rPr>
          <w:rFonts w:ascii="Verdana" w:eastAsia="Verdana" w:hAnsi="Verdana" w:cs="Verdana"/>
        </w:rPr>
        <w:t>o nieumieszczanie ich</w:t>
      </w:r>
      <w:r w:rsidR="00B12A2D">
        <w:rPr>
          <w:rFonts w:ascii="Verdana" w:eastAsia="Verdana" w:hAnsi="Verdana" w:cs="Verdana"/>
        </w:rPr>
        <w:t xml:space="preserve"> </w:t>
      </w:r>
      <w:r w:rsidRPr="00784B46">
        <w:rPr>
          <w:rFonts w:ascii="Verdana" w:eastAsia="Verdana" w:hAnsi="Verdana" w:cs="Verdana"/>
        </w:rPr>
        <w:t>w dokumentach;</w:t>
      </w:r>
    </w:p>
    <w:p w14:paraId="21A19FBC" w14:textId="2F26C466" w:rsidR="00795684" w:rsidRPr="00784B46" w:rsidRDefault="00795684" w:rsidP="00DF6AA6">
      <w:pPr>
        <w:numPr>
          <w:ilvl w:val="0"/>
          <w:numId w:val="5"/>
        </w:numPr>
        <w:tabs>
          <w:tab w:val="clear" w:pos="720"/>
          <w:tab w:val="num" w:pos="360"/>
          <w:tab w:val="num" w:pos="2629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784B46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Pr="00784B46">
        <w:rPr>
          <w:rFonts w:ascii="Verdana" w:hAnsi="Verdana"/>
        </w:rPr>
        <w:br/>
        <w:t>do 3</w:t>
      </w:r>
      <w:r w:rsidR="0007009A">
        <w:rPr>
          <w:rFonts w:ascii="Verdana" w:hAnsi="Verdana"/>
        </w:rPr>
        <w:t>1</w:t>
      </w:r>
      <w:r w:rsidRPr="00784B46">
        <w:rPr>
          <w:rFonts w:ascii="Verdana" w:hAnsi="Verdana"/>
        </w:rPr>
        <w:t>.</w:t>
      </w:r>
      <w:r w:rsidR="0007009A">
        <w:rPr>
          <w:rFonts w:ascii="Verdana" w:hAnsi="Verdana"/>
        </w:rPr>
        <w:t>1</w:t>
      </w:r>
      <w:r w:rsidR="006E396C">
        <w:rPr>
          <w:rFonts w:ascii="Verdana" w:hAnsi="Verdana"/>
        </w:rPr>
        <w:t>2</w:t>
      </w:r>
      <w:r w:rsidRPr="00784B46">
        <w:rPr>
          <w:rFonts w:ascii="Verdana" w:hAnsi="Verdana"/>
        </w:rPr>
        <w:t>.2024 r.</w:t>
      </w:r>
    </w:p>
    <w:p w14:paraId="5079A9E4" w14:textId="77777777" w:rsidR="00795684" w:rsidRPr="00784B46" w:rsidRDefault="00795684" w:rsidP="00DF6AA6">
      <w:pPr>
        <w:pStyle w:val="Akapitzlist"/>
        <w:numPr>
          <w:ilvl w:val="0"/>
          <w:numId w:val="5"/>
        </w:numPr>
        <w:tabs>
          <w:tab w:val="clear" w:pos="720"/>
          <w:tab w:val="num" w:pos="426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lastRenderedPageBreak/>
        <w:t>odbiorcami danych osobowych mogą być podmioty świadczące obsługę administracyjno-organizacyjną oraz podmioty uprawnione;</w:t>
      </w:r>
    </w:p>
    <w:p w14:paraId="66776B50" w14:textId="77777777" w:rsidR="00795684" w:rsidRPr="00784B46" w:rsidRDefault="00795684" w:rsidP="00DF6AA6">
      <w:pPr>
        <w:pStyle w:val="Akapitzlist"/>
        <w:numPr>
          <w:ilvl w:val="0"/>
          <w:numId w:val="5"/>
        </w:numPr>
        <w:tabs>
          <w:tab w:val="clear" w:pos="720"/>
          <w:tab w:val="num" w:pos="2629"/>
        </w:tabs>
        <w:spacing w:line="276" w:lineRule="auto"/>
        <w:ind w:left="426" w:hanging="426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0E5CD3F3" w14:textId="77777777" w:rsidR="00795684" w:rsidRPr="00784B46" w:rsidRDefault="00795684" w:rsidP="00DF6AA6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dostępu do danych osobowych Pani/Pana dotyczących, </w:t>
      </w:r>
    </w:p>
    <w:p w14:paraId="1A3BDCBC" w14:textId="77777777" w:rsidR="00795684" w:rsidRPr="00784B46" w:rsidRDefault="00795684" w:rsidP="00DF6AA6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sprostowania Pani/Pana danych osobowych, </w:t>
      </w:r>
    </w:p>
    <w:p w14:paraId="058FC868" w14:textId="77777777" w:rsidR="00795684" w:rsidRPr="00784B46" w:rsidRDefault="00795684" w:rsidP="00DF6AA6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ograniczenia przetwarzania danych osobowych, </w:t>
      </w:r>
    </w:p>
    <w:p w14:paraId="7807E26B" w14:textId="77777777" w:rsidR="00795684" w:rsidRPr="00784B46" w:rsidRDefault="00795684" w:rsidP="00DF6AA6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 xml:space="preserve">usunięcia danych osobowych, </w:t>
      </w:r>
    </w:p>
    <w:p w14:paraId="61861C41" w14:textId="77777777" w:rsidR="00795684" w:rsidRPr="00784B46" w:rsidRDefault="00795684" w:rsidP="00DF6AA6">
      <w:pPr>
        <w:pStyle w:val="Akapitzlist"/>
        <w:numPr>
          <w:ilvl w:val="0"/>
          <w:numId w:val="6"/>
        </w:numPr>
        <w:spacing w:line="276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wniesienia skargi do Prezesa Urzędu Ochrony Danych Osobowych (ul. Stawki 2, 00-193 Warszawa);</w:t>
      </w:r>
    </w:p>
    <w:p w14:paraId="70F6CD57" w14:textId="2FE9C9BF" w:rsidR="00795684" w:rsidRPr="00784B46" w:rsidRDefault="00795684" w:rsidP="00DF6AA6">
      <w:pPr>
        <w:pStyle w:val="Akapitzlist"/>
        <w:numPr>
          <w:ilvl w:val="0"/>
          <w:numId w:val="5"/>
        </w:numPr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  <w:r w:rsidRPr="00784B46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</w:t>
      </w:r>
      <w:r w:rsidR="00B12A2D">
        <w:rPr>
          <w:rFonts w:ascii="Verdana" w:eastAsia="Verdana" w:hAnsi="Verdana" w:cs="Verdana"/>
          <w:sz w:val="24"/>
          <w:szCs w:val="24"/>
        </w:rPr>
        <w:t xml:space="preserve"> </w:t>
      </w:r>
      <w:r w:rsidRPr="00784B46">
        <w:rPr>
          <w:rFonts w:ascii="Verdana" w:eastAsia="Verdana" w:hAnsi="Verdana" w:cs="Verdana"/>
          <w:sz w:val="24"/>
          <w:szCs w:val="24"/>
        </w:rPr>
        <w:t>(co jednak nie będzie miało wpływu na zgodność</w:t>
      </w:r>
      <w:r w:rsidR="00B12A2D">
        <w:rPr>
          <w:rFonts w:ascii="Verdana" w:eastAsia="Verdana" w:hAnsi="Verdana" w:cs="Verdana"/>
          <w:sz w:val="24"/>
          <w:szCs w:val="24"/>
        </w:rPr>
        <w:br/>
      </w:r>
      <w:r w:rsidRPr="00784B46">
        <w:rPr>
          <w:rFonts w:ascii="Verdana" w:eastAsia="Verdana" w:hAnsi="Verdana" w:cs="Verdana"/>
          <w:sz w:val="24"/>
          <w:szCs w:val="24"/>
        </w:rPr>
        <w:t>z prawem.</w:t>
      </w:r>
    </w:p>
    <w:p w14:paraId="473079BE" w14:textId="77777777" w:rsidR="00795684" w:rsidRDefault="00795684" w:rsidP="00795684">
      <w:pPr>
        <w:pStyle w:val="Akapitzlist"/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</w:p>
    <w:p w14:paraId="29BB40AC" w14:textId="77777777" w:rsidR="00795684" w:rsidRDefault="00795684" w:rsidP="00795684">
      <w:pPr>
        <w:pStyle w:val="Akapitzlist"/>
        <w:spacing w:before="274" w:after="274" w:line="240" w:lineRule="auto"/>
        <w:rPr>
          <w:rFonts w:ascii="Verdana" w:eastAsia="Verdana" w:hAnsi="Verdana" w:cs="Verdana"/>
          <w:sz w:val="24"/>
          <w:szCs w:val="24"/>
        </w:rPr>
      </w:pPr>
    </w:p>
    <w:p w14:paraId="0FACC760" w14:textId="11E28D2C" w:rsidR="00795684" w:rsidRPr="000D2B00" w:rsidRDefault="00795684" w:rsidP="00795684">
      <w:pPr>
        <w:pStyle w:val="Akapitzlist"/>
        <w:spacing w:before="274" w:after="274" w:line="240" w:lineRule="auto"/>
        <w:rPr>
          <w:rStyle w:val="Uwydatnienie"/>
          <w:rFonts w:ascii="Verdana" w:hAnsi="Verdana"/>
          <w:b/>
          <w:i w:val="0"/>
          <w:sz w:val="24"/>
          <w:szCs w:val="24"/>
        </w:rPr>
      </w:pPr>
      <w:r w:rsidRPr="000D2B00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Pr="000D2B00">
        <w:rPr>
          <w:rFonts w:ascii="Verdana" w:hAnsi="Verdana"/>
          <w:b/>
          <w:sz w:val="24"/>
          <w:szCs w:val="24"/>
        </w:rPr>
        <w:t>W</w:t>
      </w:r>
      <w:r w:rsidRPr="000D2B00">
        <w:rPr>
          <w:rStyle w:val="Uwydatnienie"/>
          <w:rFonts w:ascii="Verdana" w:hAnsi="Verdana"/>
          <w:b/>
          <w:sz w:val="24"/>
          <w:szCs w:val="24"/>
        </w:rPr>
        <w:t>yrażam zgodę na przetwarzanie przez Polską Akademię Nauk z siedzibą w Warszawie moich danych osobowych przekazanych w dokumentach aplikacyjnych w celu przeprowadzenia</w:t>
      </w:r>
      <w:r>
        <w:rPr>
          <w:rStyle w:val="Uwydatnienie"/>
          <w:rFonts w:ascii="Verdana" w:hAnsi="Verdana"/>
          <w:b/>
          <w:sz w:val="24"/>
          <w:szCs w:val="24"/>
        </w:rPr>
        <w:t xml:space="preserve"> </w:t>
      </w:r>
      <w:r w:rsidRPr="000D2B00">
        <w:rPr>
          <w:rStyle w:val="Uwydatnienie"/>
          <w:rFonts w:ascii="Verdana" w:hAnsi="Verdana"/>
          <w:b/>
          <w:sz w:val="24"/>
          <w:szCs w:val="24"/>
        </w:rPr>
        <w:t>postępowania rekrutacyjnego”.</w:t>
      </w:r>
    </w:p>
    <w:p w14:paraId="62182889" w14:textId="5862999E" w:rsidR="00F00179" w:rsidRPr="00795684" w:rsidRDefault="00F00179" w:rsidP="00795684">
      <w:pPr>
        <w:pStyle w:val="Akapitzlist"/>
        <w:spacing w:after="0" w:line="240" w:lineRule="auto"/>
        <w:ind w:left="360"/>
        <w:jc w:val="both"/>
        <w:rPr>
          <w:rFonts w:ascii="Verdana" w:hAnsi="Verdana"/>
          <w:sz w:val="24"/>
          <w:szCs w:val="24"/>
        </w:rPr>
      </w:pPr>
    </w:p>
    <w:sectPr w:rsidR="00F00179" w:rsidRPr="00795684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AD92B5" w14:textId="77777777" w:rsidR="006573A9" w:rsidRDefault="006573A9" w:rsidP="00A63661">
      <w:r>
        <w:separator/>
      </w:r>
    </w:p>
  </w:endnote>
  <w:endnote w:type="continuationSeparator" w:id="0">
    <w:p w14:paraId="0B078283" w14:textId="77777777" w:rsidR="006573A9" w:rsidRDefault="006573A9" w:rsidP="00A6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216F47" w14:textId="77777777" w:rsidR="006573A9" w:rsidRDefault="006573A9" w:rsidP="00A63661">
      <w:r>
        <w:separator/>
      </w:r>
    </w:p>
  </w:footnote>
  <w:footnote w:type="continuationSeparator" w:id="0">
    <w:p w14:paraId="0114B2FD" w14:textId="77777777" w:rsidR="006573A9" w:rsidRDefault="006573A9" w:rsidP="00A636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1074A4E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536656"/>
    <w:multiLevelType w:val="hybridMultilevel"/>
    <w:tmpl w:val="699023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0575288"/>
    <w:multiLevelType w:val="hybridMultilevel"/>
    <w:tmpl w:val="02561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B2364"/>
    <w:multiLevelType w:val="hybridMultilevel"/>
    <w:tmpl w:val="13B42F68"/>
    <w:lvl w:ilvl="0" w:tplc="0742CC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5D409B"/>
    <w:multiLevelType w:val="multilevel"/>
    <w:tmpl w:val="257447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C70F75"/>
    <w:multiLevelType w:val="hybridMultilevel"/>
    <w:tmpl w:val="B974133C"/>
    <w:lvl w:ilvl="0" w:tplc="4ECA29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7D1FDE"/>
    <w:multiLevelType w:val="multilevel"/>
    <w:tmpl w:val="8F5A1436"/>
    <w:lvl w:ilvl="0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color w:val="000000"/>
        <w:sz w:val="20"/>
        <w:szCs w:val="20"/>
        <w:u w:val="none"/>
        <w:vertAlign w:val="baseline"/>
      </w:rPr>
    </w:lvl>
    <w:lvl w:ilvl="1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3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4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5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7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  <w:lvl w:ilvl="8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strike w:val="0"/>
        <w:color w:val="000000"/>
        <w:sz w:val="20"/>
        <w:szCs w:val="20"/>
        <w:u w:val="none"/>
        <w:vertAlign w:val="baseline"/>
      </w:rPr>
    </w:lvl>
  </w:abstractNum>
  <w:abstractNum w:abstractNumId="8" w15:restartNumberingAfterBreak="0">
    <w:nsid w:val="4CD666FA"/>
    <w:multiLevelType w:val="hybridMultilevel"/>
    <w:tmpl w:val="3CA04C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70CB7C8B"/>
    <w:multiLevelType w:val="hybridMultilevel"/>
    <w:tmpl w:val="6E645AE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31084664">
    <w:abstractNumId w:val="2"/>
  </w:num>
  <w:num w:numId="2" w16cid:durableId="1781601898">
    <w:abstractNumId w:val="0"/>
  </w:num>
  <w:num w:numId="3" w16cid:durableId="2083864144">
    <w:abstractNumId w:val="6"/>
  </w:num>
  <w:num w:numId="4" w16cid:durableId="1930654459">
    <w:abstractNumId w:val="7"/>
  </w:num>
  <w:num w:numId="5" w16cid:durableId="17239124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0595541">
    <w:abstractNumId w:val="9"/>
  </w:num>
  <w:num w:numId="7" w16cid:durableId="1085421922">
    <w:abstractNumId w:val="3"/>
  </w:num>
  <w:num w:numId="8" w16cid:durableId="1832138228">
    <w:abstractNumId w:val="4"/>
  </w:num>
  <w:num w:numId="9" w16cid:durableId="2047756273">
    <w:abstractNumId w:val="8"/>
  </w:num>
  <w:num w:numId="10" w16cid:durableId="927345079">
    <w:abstractNumId w:val="1"/>
  </w:num>
  <w:num w:numId="11" w16cid:durableId="1786189397">
    <w:abstractNumId w:val="1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12DC0"/>
    <w:rsid w:val="00020CCB"/>
    <w:rsid w:val="00023816"/>
    <w:rsid w:val="000257D6"/>
    <w:rsid w:val="000544E4"/>
    <w:rsid w:val="0007009A"/>
    <w:rsid w:val="00071169"/>
    <w:rsid w:val="00090965"/>
    <w:rsid w:val="000A75B3"/>
    <w:rsid w:val="000B1938"/>
    <w:rsid w:val="000B2113"/>
    <w:rsid w:val="000C4B57"/>
    <w:rsid w:val="000C58F4"/>
    <w:rsid w:val="000C6EDA"/>
    <w:rsid w:val="000D04FF"/>
    <w:rsid w:val="000D2B00"/>
    <w:rsid w:val="000D7212"/>
    <w:rsid w:val="000E1DEB"/>
    <w:rsid w:val="000F7400"/>
    <w:rsid w:val="00100B4A"/>
    <w:rsid w:val="00132015"/>
    <w:rsid w:val="00133986"/>
    <w:rsid w:val="00135C8E"/>
    <w:rsid w:val="00154544"/>
    <w:rsid w:val="0016328A"/>
    <w:rsid w:val="00166B48"/>
    <w:rsid w:val="00171D5D"/>
    <w:rsid w:val="001836AD"/>
    <w:rsid w:val="00194EB9"/>
    <w:rsid w:val="001B0929"/>
    <w:rsid w:val="001C1C0C"/>
    <w:rsid w:val="001C370C"/>
    <w:rsid w:val="001C68AD"/>
    <w:rsid w:val="0020737B"/>
    <w:rsid w:val="00207424"/>
    <w:rsid w:val="00223538"/>
    <w:rsid w:val="00233B9D"/>
    <w:rsid w:val="00237EC1"/>
    <w:rsid w:val="00246B85"/>
    <w:rsid w:val="00247F7A"/>
    <w:rsid w:val="00263867"/>
    <w:rsid w:val="00277423"/>
    <w:rsid w:val="002832EC"/>
    <w:rsid w:val="002847CC"/>
    <w:rsid w:val="00294FA4"/>
    <w:rsid w:val="002A3241"/>
    <w:rsid w:val="002C7DD5"/>
    <w:rsid w:val="002D07C1"/>
    <w:rsid w:val="002E4849"/>
    <w:rsid w:val="00306522"/>
    <w:rsid w:val="00386507"/>
    <w:rsid w:val="003918CD"/>
    <w:rsid w:val="003B14D9"/>
    <w:rsid w:val="003D014A"/>
    <w:rsid w:val="003D1B8D"/>
    <w:rsid w:val="003E30D2"/>
    <w:rsid w:val="003E7C28"/>
    <w:rsid w:val="003F7558"/>
    <w:rsid w:val="00403814"/>
    <w:rsid w:val="00406E29"/>
    <w:rsid w:val="0040720B"/>
    <w:rsid w:val="00423DD3"/>
    <w:rsid w:val="00446E07"/>
    <w:rsid w:val="00454717"/>
    <w:rsid w:val="0045657E"/>
    <w:rsid w:val="004641F6"/>
    <w:rsid w:val="00465BEF"/>
    <w:rsid w:val="00470A86"/>
    <w:rsid w:val="00475DC8"/>
    <w:rsid w:val="00475EEA"/>
    <w:rsid w:val="00494326"/>
    <w:rsid w:val="004A2D0D"/>
    <w:rsid w:val="004A60E6"/>
    <w:rsid w:val="004B465B"/>
    <w:rsid w:val="004C7498"/>
    <w:rsid w:val="004D4B24"/>
    <w:rsid w:val="004D6ABB"/>
    <w:rsid w:val="004F150B"/>
    <w:rsid w:val="004F2B49"/>
    <w:rsid w:val="00506E8A"/>
    <w:rsid w:val="00511B9F"/>
    <w:rsid w:val="0051521E"/>
    <w:rsid w:val="0051792C"/>
    <w:rsid w:val="005221F1"/>
    <w:rsid w:val="00523544"/>
    <w:rsid w:val="00547580"/>
    <w:rsid w:val="00560317"/>
    <w:rsid w:val="0057052F"/>
    <w:rsid w:val="00595B3B"/>
    <w:rsid w:val="005B36EC"/>
    <w:rsid w:val="005D402C"/>
    <w:rsid w:val="005D4C6A"/>
    <w:rsid w:val="005F0DEE"/>
    <w:rsid w:val="00600094"/>
    <w:rsid w:val="00626C9B"/>
    <w:rsid w:val="00631C0D"/>
    <w:rsid w:val="006573A9"/>
    <w:rsid w:val="0067030B"/>
    <w:rsid w:val="00671E73"/>
    <w:rsid w:val="006758B2"/>
    <w:rsid w:val="00692D23"/>
    <w:rsid w:val="006B2115"/>
    <w:rsid w:val="006C3142"/>
    <w:rsid w:val="006D1064"/>
    <w:rsid w:val="006E1674"/>
    <w:rsid w:val="006E396C"/>
    <w:rsid w:val="006F6A08"/>
    <w:rsid w:val="007168DF"/>
    <w:rsid w:val="00732853"/>
    <w:rsid w:val="00743E0C"/>
    <w:rsid w:val="00746921"/>
    <w:rsid w:val="00773AF6"/>
    <w:rsid w:val="00795684"/>
    <w:rsid w:val="007B4382"/>
    <w:rsid w:val="007F5887"/>
    <w:rsid w:val="0081011A"/>
    <w:rsid w:val="00817A73"/>
    <w:rsid w:val="00821491"/>
    <w:rsid w:val="00821E89"/>
    <w:rsid w:val="00826201"/>
    <w:rsid w:val="008272F6"/>
    <w:rsid w:val="00831846"/>
    <w:rsid w:val="00847C28"/>
    <w:rsid w:val="00850DB9"/>
    <w:rsid w:val="00857AB1"/>
    <w:rsid w:val="0086647B"/>
    <w:rsid w:val="00867130"/>
    <w:rsid w:val="0087346A"/>
    <w:rsid w:val="00877F10"/>
    <w:rsid w:val="008833BC"/>
    <w:rsid w:val="00885F13"/>
    <w:rsid w:val="008878C7"/>
    <w:rsid w:val="008B0C49"/>
    <w:rsid w:val="008C2AA3"/>
    <w:rsid w:val="00905448"/>
    <w:rsid w:val="00914ECC"/>
    <w:rsid w:val="009172F7"/>
    <w:rsid w:val="00920845"/>
    <w:rsid w:val="00932292"/>
    <w:rsid w:val="0094453B"/>
    <w:rsid w:val="00951E42"/>
    <w:rsid w:val="00967936"/>
    <w:rsid w:val="00967FB9"/>
    <w:rsid w:val="009754B1"/>
    <w:rsid w:val="00996F9D"/>
    <w:rsid w:val="009A333A"/>
    <w:rsid w:val="009A5036"/>
    <w:rsid w:val="009B486E"/>
    <w:rsid w:val="009B4A8A"/>
    <w:rsid w:val="009C451D"/>
    <w:rsid w:val="009E6CAF"/>
    <w:rsid w:val="009F6979"/>
    <w:rsid w:val="00A04762"/>
    <w:rsid w:val="00A170A6"/>
    <w:rsid w:val="00A22C03"/>
    <w:rsid w:val="00A31500"/>
    <w:rsid w:val="00A3616B"/>
    <w:rsid w:val="00A376C0"/>
    <w:rsid w:val="00A46AC3"/>
    <w:rsid w:val="00A47E3F"/>
    <w:rsid w:val="00A51040"/>
    <w:rsid w:val="00A57C19"/>
    <w:rsid w:val="00A63661"/>
    <w:rsid w:val="00A668CE"/>
    <w:rsid w:val="00A83EC8"/>
    <w:rsid w:val="00A93948"/>
    <w:rsid w:val="00AB2CBC"/>
    <w:rsid w:val="00AC3C56"/>
    <w:rsid w:val="00AC4C60"/>
    <w:rsid w:val="00AC623A"/>
    <w:rsid w:val="00AE4B76"/>
    <w:rsid w:val="00AF526F"/>
    <w:rsid w:val="00B11009"/>
    <w:rsid w:val="00B12A2D"/>
    <w:rsid w:val="00B31088"/>
    <w:rsid w:val="00B4455E"/>
    <w:rsid w:val="00B527A7"/>
    <w:rsid w:val="00B52973"/>
    <w:rsid w:val="00B971D3"/>
    <w:rsid w:val="00BB13BD"/>
    <w:rsid w:val="00BB5585"/>
    <w:rsid w:val="00BC71BF"/>
    <w:rsid w:val="00BE45BE"/>
    <w:rsid w:val="00C034B2"/>
    <w:rsid w:val="00C118D5"/>
    <w:rsid w:val="00C17A7C"/>
    <w:rsid w:val="00C317EA"/>
    <w:rsid w:val="00C47A4D"/>
    <w:rsid w:val="00C5111B"/>
    <w:rsid w:val="00C62E81"/>
    <w:rsid w:val="00C64A00"/>
    <w:rsid w:val="00C91414"/>
    <w:rsid w:val="00CC61E5"/>
    <w:rsid w:val="00CD39D9"/>
    <w:rsid w:val="00CD5EBE"/>
    <w:rsid w:val="00CD604C"/>
    <w:rsid w:val="00D23B0C"/>
    <w:rsid w:val="00D42C8F"/>
    <w:rsid w:val="00D568D2"/>
    <w:rsid w:val="00D63BC8"/>
    <w:rsid w:val="00D65B07"/>
    <w:rsid w:val="00D71398"/>
    <w:rsid w:val="00D851EA"/>
    <w:rsid w:val="00D93322"/>
    <w:rsid w:val="00D9468C"/>
    <w:rsid w:val="00D9562E"/>
    <w:rsid w:val="00DB66BE"/>
    <w:rsid w:val="00DC7D11"/>
    <w:rsid w:val="00DC7D76"/>
    <w:rsid w:val="00DF6AA6"/>
    <w:rsid w:val="00E31E93"/>
    <w:rsid w:val="00E450FF"/>
    <w:rsid w:val="00E50527"/>
    <w:rsid w:val="00E61533"/>
    <w:rsid w:val="00E8774A"/>
    <w:rsid w:val="00E9185B"/>
    <w:rsid w:val="00EA2A97"/>
    <w:rsid w:val="00EE2E3B"/>
    <w:rsid w:val="00EE412C"/>
    <w:rsid w:val="00F00179"/>
    <w:rsid w:val="00F14069"/>
    <w:rsid w:val="00F14B01"/>
    <w:rsid w:val="00F22F4E"/>
    <w:rsid w:val="00F62684"/>
    <w:rsid w:val="00F854CD"/>
    <w:rsid w:val="00F961C0"/>
    <w:rsid w:val="00FA245C"/>
    <w:rsid w:val="00FB2804"/>
    <w:rsid w:val="00FB56D2"/>
    <w:rsid w:val="00FF0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link w:val="TekstpodstawowyZnak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a">
    <w:name w:val="List"/>
    <w:basedOn w:val="Normalny"/>
    <w:uiPriority w:val="99"/>
    <w:unhideWhenUsed/>
    <w:rsid w:val="00DC7D11"/>
    <w:pPr>
      <w:ind w:left="283" w:hanging="283"/>
      <w:contextualSpacing/>
    </w:pPr>
  </w:style>
  <w:style w:type="paragraph" w:styleId="Listapunktowana">
    <w:name w:val="List Bullet"/>
    <w:basedOn w:val="Normalny"/>
    <w:uiPriority w:val="99"/>
    <w:unhideWhenUsed/>
    <w:rsid w:val="00DC7D11"/>
    <w:pPr>
      <w:numPr>
        <w:numId w:val="2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7B4382"/>
    <w:rPr>
      <w:rFonts w:ascii="Verdana" w:hAnsi="Verdana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83E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3E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3E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3E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3EC8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A636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63661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A636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63661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95684"/>
    <w:rPr>
      <w:rFonts w:ascii="Verdana" w:hAnsi="Verdana"/>
      <w:b/>
      <w:bCs/>
      <w:color w:val="00000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95684"/>
    <w:rPr>
      <w:rFonts w:ascii="Bookman Old Style" w:hAnsi="Bookman Old Styl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ystem.erecruiter.pl/FormTemplates/RecruitmentForm.aspx?WebID=da41e515d20e4d858424a9ec4c8ef1d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iod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adem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D6E2B-080E-41B2-8BB3-08B1052E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786</Words>
  <Characters>5600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6374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Telus</cp:lastModifiedBy>
  <cp:revision>5</cp:revision>
  <cp:lastPrinted>2024-09-16T13:44:00Z</cp:lastPrinted>
  <dcterms:created xsi:type="dcterms:W3CDTF">2024-09-16T11:51:00Z</dcterms:created>
  <dcterms:modified xsi:type="dcterms:W3CDTF">2024-09-16T13:52:00Z</dcterms:modified>
</cp:coreProperties>
</file>