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39E092" w14:textId="77777777" w:rsidR="005D7F87" w:rsidRPr="005D7F87" w:rsidRDefault="005D7F87" w:rsidP="005D7F87">
      <w:pPr>
        <w:spacing w:after="120" w:line="276" w:lineRule="auto"/>
        <w:jc w:val="center"/>
        <w:rPr>
          <w:rFonts w:ascii="Aptos" w:eastAsia="Calibri" w:hAnsi="Aptos" w:cs="Aptos"/>
          <w:b/>
          <w:bCs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b/>
          <w:bCs/>
          <w:sz w:val="24"/>
          <w:szCs w:val="24"/>
          <w:lang w:eastAsia="en-US"/>
        </w:rPr>
        <w:t xml:space="preserve">Konkurs na stanowisko dyrektora </w:t>
      </w:r>
    </w:p>
    <w:p w14:paraId="62691B53" w14:textId="77777777" w:rsidR="005D7F87" w:rsidRPr="005D7F87" w:rsidRDefault="005D7F87" w:rsidP="005D7F87">
      <w:pPr>
        <w:spacing w:after="120" w:line="276" w:lineRule="auto"/>
        <w:jc w:val="center"/>
        <w:rPr>
          <w:rFonts w:ascii="Aptos" w:eastAsia="Calibri" w:hAnsi="Aptos" w:cs="Aptos"/>
          <w:b/>
          <w:bCs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b/>
          <w:bCs/>
          <w:sz w:val="24"/>
          <w:szCs w:val="24"/>
          <w:lang w:eastAsia="en-US"/>
        </w:rPr>
        <w:t>Instytutu Budownictwa Wodnego PAN w Gdańsku</w:t>
      </w:r>
    </w:p>
    <w:p w14:paraId="754A3AA2" w14:textId="77777777" w:rsidR="005D7F87" w:rsidRPr="005D7F87" w:rsidRDefault="005D7F87" w:rsidP="005D7F87">
      <w:pPr>
        <w:spacing w:after="120" w:line="276" w:lineRule="auto"/>
        <w:jc w:val="center"/>
        <w:rPr>
          <w:rFonts w:ascii="Aptos" w:eastAsia="Calibri" w:hAnsi="Aptos" w:cs="Aptos"/>
          <w:b/>
          <w:bCs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b/>
          <w:bCs/>
          <w:sz w:val="24"/>
          <w:szCs w:val="24"/>
          <w:lang w:eastAsia="en-US"/>
        </w:rPr>
        <w:t>na 4-letnią kadencję</w:t>
      </w:r>
    </w:p>
    <w:p w14:paraId="3BB83FE1" w14:textId="77777777" w:rsidR="005D7F87" w:rsidRPr="00A03AF9" w:rsidRDefault="005D7F87" w:rsidP="005D7F87">
      <w:pPr>
        <w:spacing w:after="120" w:line="276" w:lineRule="auto"/>
        <w:jc w:val="both"/>
        <w:rPr>
          <w:rFonts w:ascii="Aptos" w:hAnsi="Aptos" w:cs="Aptos"/>
        </w:rPr>
      </w:pPr>
    </w:p>
    <w:p w14:paraId="26776B4A" w14:textId="77777777" w:rsidR="005D7F87" w:rsidRPr="005D7F87" w:rsidRDefault="005D7F87" w:rsidP="005D7F87">
      <w:p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 xml:space="preserve">Na podstawie § 4 pkt 3 oraz § 6 rozporządzenia Ministra Nauki i Szkolnictwa Wyższego z dnia 22 listopada 2010 r. w sprawie konkursu na stanowisko dyrektora instytutu naukowego Polskiej Akademii Nauk (Dz. U. z 2021 r. poz. 45 </w:t>
      </w:r>
      <w:proofErr w:type="spellStart"/>
      <w:r w:rsidRPr="005D7F87">
        <w:rPr>
          <w:rFonts w:ascii="Aptos" w:eastAsia="Calibri" w:hAnsi="Aptos" w:cs="Aptos"/>
          <w:sz w:val="24"/>
          <w:szCs w:val="24"/>
          <w:lang w:eastAsia="en-US"/>
        </w:rPr>
        <w:t>t.j</w:t>
      </w:r>
      <w:proofErr w:type="spellEnd"/>
      <w:r w:rsidRPr="005D7F87">
        <w:rPr>
          <w:rFonts w:ascii="Aptos" w:eastAsia="Calibri" w:hAnsi="Aptos" w:cs="Aptos"/>
          <w:sz w:val="24"/>
          <w:szCs w:val="24"/>
          <w:lang w:eastAsia="en-US"/>
        </w:rPr>
        <w:t>.), Komisja Konkursowa powołana przez Radę Kuratorów Wydziału IV Nauk Technicznych PAN ogłasza konkurs na stanowisko dyrektora Instytutu Budownictwa Wodnego PAN (IBW PAN) w Gdańsku.</w:t>
      </w:r>
    </w:p>
    <w:p w14:paraId="4E5BB379" w14:textId="77777777" w:rsidR="005D7F87" w:rsidRPr="005D7F87" w:rsidRDefault="005D7F87" w:rsidP="005D7F87">
      <w:p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>Konkurs składa się z dwóch etapów obejmujących:</w:t>
      </w:r>
    </w:p>
    <w:p w14:paraId="2F010EA3" w14:textId="77777777" w:rsidR="005D7F87" w:rsidRPr="005D7F87" w:rsidRDefault="005D7F87" w:rsidP="005D7F87">
      <w:pPr>
        <w:numPr>
          <w:ilvl w:val="0"/>
          <w:numId w:val="1"/>
        </w:numPr>
        <w:spacing w:after="120" w:line="276" w:lineRule="auto"/>
        <w:ind w:left="714" w:hanging="357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>ocenę zgłoszeń i dołączonych do nich dokumentów pod względem formalnym oraz ocenę merytoryczną spełniania warunków dotyczących wykształcenia, doświadczenia i kwalifikacji zawodowych kandydatów na stanowisko dyrektora;</w:t>
      </w:r>
    </w:p>
    <w:p w14:paraId="569B4959" w14:textId="77777777" w:rsidR="005D7F87" w:rsidRPr="005D7F87" w:rsidRDefault="005D7F87" w:rsidP="005D7F87">
      <w:pPr>
        <w:numPr>
          <w:ilvl w:val="0"/>
          <w:numId w:val="1"/>
        </w:num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>ocenę wiedzy i predyspozycji kandydatów do kierowania instytutem naukowym oraz rozmowę kwalifikacyjną.</w:t>
      </w:r>
    </w:p>
    <w:p w14:paraId="1E59B5C6" w14:textId="77777777" w:rsidR="005D7F87" w:rsidRPr="005D7F87" w:rsidRDefault="005D7F87" w:rsidP="005D7F87">
      <w:p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>WYMAGANIA NIEZBĘDNE:</w:t>
      </w:r>
    </w:p>
    <w:p w14:paraId="729F299E" w14:textId="4D2E4695" w:rsidR="005D7F87" w:rsidRPr="005D7F87" w:rsidRDefault="005D7F87" w:rsidP="005D7F87">
      <w:p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>Kandydatem na stanowisko dyrektora Instytutu Budownictwa Wodnego PAN w</w:t>
      </w:r>
      <w:r w:rsidR="00B94F46">
        <w:rPr>
          <w:rFonts w:ascii="Aptos" w:eastAsia="Calibri" w:hAnsi="Aptos" w:cs="Aptos"/>
          <w:sz w:val="24"/>
          <w:szCs w:val="24"/>
          <w:lang w:eastAsia="en-US"/>
        </w:rPr>
        <w:t> </w:t>
      </w:r>
      <w:r w:rsidRPr="005D7F87">
        <w:rPr>
          <w:rFonts w:ascii="Aptos" w:eastAsia="Calibri" w:hAnsi="Aptos" w:cs="Aptos"/>
          <w:sz w:val="24"/>
          <w:szCs w:val="24"/>
          <w:lang w:eastAsia="en-US"/>
        </w:rPr>
        <w:t>Gdańsku może być osoba, która:</w:t>
      </w:r>
    </w:p>
    <w:p w14:paraId="5F0C978B" w14:textId="77777777" w:rsidR="005D7F87" w:rsidRPr="005D7F87" w:rsidRDefault="005D7F87" w:rsidP="005D7F87">
      <w:pPr>
        <w:numPr>
          <w:ilvl w:val="0"/>
          <w:numId w:val="2"/>
        </w:num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>posiada co najmniej stopień naukowy doktora w dziedzinie nauk inżynieryjno-technicznych lub technicznych oraz znaczący dorobek naukowy w zakresie problematyki badawczej i rozwojowej uprawianej w IBW PAN;</w:t>
      </w:r>
    </w:p>
    <w:p w14:paraId="011EA729" w14:textId="77777777" w:rsidR="005D7F87" w:rsidRPr="005D7F87" w:rsidRDefault="005D7F87" w:rsidP="005D7F87">
      <w:pPr>
        <w:numPr>
          <w:ilvl w:val="0"/>
          <w:numId w:val="2"/>
        </w:num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>posiada udokumentowane doświadczenie w kierowaniu zespołami badawczymi;</w:t>
      </w:r>
    </w:p>
    <w:p w14:paraId="0FFF8672" w14:textId="77777777" w:rsidR="005D7F87" w:rsidRPr="005D7F87" w:rsidRDefault="005D7F87" w:rsidP="005D7F87">
      <w:pPr>
        <w:numPr>
          <w:ilvl w:val="0"/>
          <w:numId w:val="2"/>
        </w:num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>nie była skazana prawomocnym wyrokiem za umyślne przestępstwo lub przestępstwo skarbowe;</w:t>
      </w:r>
    </w:p>
    <w:p w14:paraId="58D57FE2" w14:textId="77777777" w:rsidR="005D7F87" w:rsidRPr="005D7F87" w:rsidRDefault="005D7F87" w:rsidP="005D7F87">
      <w:pPr>
        <w:numPr>
          <w:ilvl w:val="0"/>
          <w:numId w:val="2"/>
        </w:num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>korzysta z pełni praw publicznych.</w:t>
      </w:r>
    </w:p>
    <w:p w14:paraId="1197D67C" w14:textId="77777777" w:rsidR="005D7F87" w:rsidRPr="005D7F87" w:rsidRDefault="005D7F87" w:rsidP="005D7F87">
      <w:pPr>
        <w:spacing w:after="120" w:line="276" w:lineRule="auto"/>
        <w:ind w:left="360"/>
        <w:jc w:val="both"/>
        <w:rPr>
          <w:rFonts w:ascii="Aptos" w:eastAsia="Calibri" w:hAnsi="Aptos" w:cs="Aptos"/>
          <w:sz w:val="24"/>
          <w:szCs w:val="24"/>
          <w:lang w:eastAsia="en-US"/>
        </w:rPr>
      </w:pPr>
    </w:p>
    <w:p w14:paraId="090C18E2" w14:textId="77777777" w:rsidR="005D7F87" w:rsidRPr="005D7F87" w:rsidRDefault="005D7F87" w:rsidP="005D7F87">
      <w:p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>DOKUMENTACJA ZGŁOSZENIA KANDYDATA (złożona na piśmie w 1 egz. oraz na nośniku elektronicznym) powinna zawierać:</w:t>
      </w:r>
    </w:p>
    <w:p w14:paraId="302354AB" w14:textId="77777777" w:rsidR="005D7F87" w:rsidRPr="005D7F87" w:rsidRDefault="005D7F87" w:rsidP="005D7F87">
      <w:pPr>
        <w:numPr>
          <w:ilvl w:val="0"/>
          <w:numId w:val="3"/>
        </w:numPr>
        <w:spacing w:after="120" w:line="276" w:lineRule="auto"/>
        <w:ind w:left="714" w:hanging="357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>koncepcję funkcjonowania i rozwoju Instytutu opracowaną przez osobę przystępującą do konkursu w formie prezentacji multimedialnej;</w:t>
      </w:r>
    </w:p>
    <w:p w14:paraId="5673F14C" w14:textId="2B0C5D64" w:rsidR="005D7F87" w:rsidRPr="005D7F87" w:rsidRDefault="005D7F87" w:rsidP="005D7F87">
      <w:pPr>
        <w:numPr>
          <w:ilvl w:val="0"/>
          <w:numId w:val="3"/>
        </w:numPr>
        <w:spacing w:after="120" w:line="276" w:lineRule="auto"/>
        <w:ind w:left="714" w:hanging="357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>wykaz dorobku naukowego zawierający m.in. listę publikacji wraz z</w:t>
      </w:r>
      <w:r w:rsidR="00B94F46">
        <w:rPr>
          <w:rFonts w:ascii="Aptos" w:eastAsia="Calibri" w:hAnsi="Aptos" w:cs="Aptos"/>
          <w:sz w:val="24"/>
          <w:szCs w:val="24"/>
          <w:lang w:eastAsia="en-US"/>
        </w:rPr>
        <w:t> </w:t>
      </w:r>
      <w:r w:rsidRPr="005D7F87">
        <w:rPr>
          <w:rFonts w:ascii="Aptos" w:eastAsia="Calibri" w:hAnsi="Aptos" w:cs="Aptos"/>
          <w:sz w:val="24"/>
          <w:szCs w:val="24"/>
          <w:lang w:eastAsia="en-US"/>
        </w:rPr>
        <w:t xml:space="preserve"> przypisanymi wskaźnikami </w:t>
      </w:r>
      <w:proofErr w:type="spellStart"/>
      <w:r w:rsidRPr="005D7F87">
        <w:rPr>
          <w:rFonts w:ascii="Aptos" w:eastAsia="Calibri" w:hAnsi="Aptos" w:cs="Aptos"/>
          <w:sz w:val="24"/>
          <w:szCs w:val="24"/>
          <w:lang w:eastAsia="en-US"/>
        </w:rPr>
        <w:t>bibliometrycznymi</w:t>
      </w:r>
      <w:proofErr w:type="spellEnd"/>
      <w:r w:rsidRPr="005D7F87">
        <w:rPr>
          <w:rFonts w:ascii="Aptos" w:eastAsia="Calibri" w:hAnsi="Aptos" w:cs="Aptos"/>
          <w:sz w:val="24"/>
          <w:szCs w:val="24"/>
          <w:lang w:eastAsia="en-US"/>
        </w:rPr>
        <w:t xml:space="preserve"> (IF) oraz indeks h i sumaryczną liczbę </w:t>
      </w:r>
      <w:proofErr w:type="spellStart"/>
      <w:r w:rsidRPr="005D7F87">
        <w:rPr>
          <w:rFonts w:ascii="Aptos" w:eastAsia="Calibri" w:hAnsi="Aptos" w:cs="Aptos"/>
          <w:sz w:val="24"/>
          <w:szCs w:val="24"/>
          <w:lang w:eastAsia="en-US"/>
        </w:rPr>
        <w:t>cytowań</w:t>
      </w:r>
      <w:proofErr w:type="spellEnd"/>
      <w:r w:rsidRPr="005D7F87">
        <w:rPr>
          <w:rFonts w:ascii="Aptos" w:eastAsia="Calibri" w:hAnsi="Aptos" w:cs="Aptos"/>
          <w:sz w:val="24"/>
          <w:szCs w:val="24"/>
          <w:lang w:eastAsia="en-US"/>
        </w:rPr>
        <w:t xml:space="preserve"> kandydata wg. baz </w:t>
      </w:r>
      <w:proofErr w:type="spellStart"/>
      <w:r w:rsidRPr="005D7F87">
        <w:rPr>
          <w:rFonts w:ascii="Aptos" w:eastAsia="Calibri" w:hAnsi="Aptos" w:cs="Aptos"/>
          <w:sz w:val="24"/>
          <w:szCs w:val="24"/>
          <w:lang w:eastAsia="en-US"/>
        </w:rPr>
        <w:t>WoS</w:t>
      </w:r>
      <w:proofErr w:type="spellEnd"/>
      <w:r w:rsidRPr="005D7F87">
        <w:rPr>
          <w:rFonts w:ascii="Aptos" w:eastAsia="Calibri" w:hAnsi="Aptos" w:cs="Aptos"/>
          <w:sz w:val="24"/>
          <w:szCs w:val="24"/>
          <w:lang w:eastAsia="en-US"/>
        </w:rPr>
        <w:t xml:space="preserve"> i </w:t>
      </w:r>
      <w:proofErr w:type="spellStart"/>
      <w:r w:rsidRPr="005D7F87">
        <w:rPr>
          <w:rFonts w:ascii="Aptos" w:eastAsia="Calibri" w:hAnsi="Aptos" w:cs="Aptos"/>
          <w:sz w:val="24"/>
          <w:szCs w:val="24"/>
          <w:lang w:eastAsia="en-US"/>
        </w:rPr>
        <w:t>Scopus</w:t>
      </w:r>
      <w:proofErr w:type="spellEnd"/>
      <w:r w:rsidRPr="005D7F87">
        <w:rPr>
          <w:rFonts w:ascii="Aptos" w:eastAsia="Calibri" w:hAnsi="Aptos" w:cs="Aptos"/>
          <w:sz w:val="24"/>
          <w:szCs w:val="24"/>
          <w:lang w:eastAsia="en-US"/>
        </w:rPr>
        <w:t>, a także wskazanie 5</w:t>
      </w:r>
      <w:r w:rsidR="00B94F46">
        <w:rPr>
          <w:rFonts w:ascii="Aptos" w:eastAsia="Calibri" w:hAnsi="Aptos" w:cs="Aptos"/>
          <w:sz w:val="24"/>
          <w:szCs w:val="24"/>
          <w:lang w:eastAsia="en-US"/>
        </w:rPr>
        <w:t> </w:t>
      </w:r>
      <w:r w:rsidRPr="005D7F87">
        <w:rPr>
          <w:rFonts w:ascii="Aptos" w:eastAsia="Calibri" w:hAnsi="Aptos" w:cs="Aptos"/>
          <w:sz w:val="24"/>
          <w:szCs w:val="24"/>
          <w:lang w:eastAsia="en-US"/>
        </w:rPr>
        <w:t xml:space="preserve"> najważniejszych publikacji i określenie w nich wkładu własnego;</w:t>
      </w:r>
    </w:p>
    <w:p w14:paraId="38FCCDE5" w14:textId="77777777" w:rsidR="005D7F87" w:rsidRPr="005D7F87" w:rsidRDefault="005D7F87" w:rsidP="005D7F87">
      <w:pPr>
        <w:numPr>
          <w:ilvl w:val="0"/>
          <w:numId w:val="3"/>
        </w:num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lastRenderedPageBreak/>
        <w:t xml:space="preserve">informację o dotychczasowym przebiegu pracy zawodowej, w tym o zakresie obowiązków związanych z zajmowanymi stanowiskami i pełnionymi funkcjami, okresie ich pełnienia, liczbie podległych pracowników i osiągnięciach zawodowych oraz o posiadanych stopniach lub tytułach naukowych; </w:t>
      </w:r>
    </w:p>
    <w:p w14:paraId="5573A980" w14:textId="77777777" w:rsidR="005D7F87" w:rsidRPr="005D7F87" w:rsidRDefault="005D7F87" w:rsidP="005D7F87">
      <w:pPr>
        <w:numPr>
          <w:ilvl w:val="0"/>
          <w:numId w:val="3"/>
        </w:num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>poświadczone za zgodność z oryginałem kopie dokumentów potwierdzających:</w:t>
      </w:r>
    </w:p>
    <w:p w14:paraId="513A6F23" w14:textId="77777777" w:rsidR="005D7F87" w:rsidRPr="005D7F87" w:rsidRDefault="005D7F87" w:rsidP="005D7F87">
      <w:pPr>
        <w:numPr>
          <w:ilvl w:val="0"/>
          <w:numId w:val="4"/>
        </w:numPr>
        <w:tabs>
          <w:tab w:val="clear" w:pos="644"/>
          <w:tab w:val="num" w:pos="928"/>
        </w:tabs>
        <w:spacing w:after="120" w:line="276" w:lineRule="auto"/>
        <w:ind w:left="928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>przebieg pracy zawodowej;</w:t>
      </w:r>
    </w:p>
    <w:p w14:paraId="49C6712C" w14:textId="77777777" w:rsidR="005D7F87" w:rsidRPr="005D7F87" w:rsidRDefault="005D7F87" w:rsidP="005D7F87">
      <w:pPr>
        <w:numPr>
          <w:ilvl w:val="0"/>
          <w:numId w:val="4"/>
        </w:numPr>
        <w:tabs>
          <w:tab w:val="clear" w:pos="644"/>
          <w:tab w:val="num" w:pos="928"/>
        </w:tabs>
        <w:spacing w:after="120" w:line="276" w:lineRule="auto"/>
        <w:ind w:left="928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>posiadany stopień lub tytuł naukowy;</w:t>
      </w:r>
    </w:p>
    <w:p w14:paraId="5CF08E8F" w14:textId="77777777" w:rsidR="005D7F87" w:rsidRPr="005D7F87" w:rsidRDefault="005D7F87" w:rsidP="005D7F87">
      <w:pPr>
        <w:numPr>
          <w:ilvl w:val="0"/>
          <w:numId w:val="3"/>
        </w:num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>oświadczenie, że z chwilą objęcia funkcji dyrektora, Instytut Budownictwa Wodnego PAN w Gdańsku będzie podstawowym miejscem pracy kandydata;</w:t>
      </w:r>
    </w:p>
    <w:p w14:paraId="1399DB2B" w14:textId="77777777" w:rsidR="005D7F87" w:rsidRPr="005D7F87" w:rsidRDefault="005D7F87" w:rsidP="005D7F87">
      <w:pPr>
        <w:numPr>
          <w:ilvl w:val="0"/>
          <w:numId w:val="3"/>
        </w:num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>oświadczenie o korzystaniu z pełni praw publicznych;</w:t>
      </w:r>
    </w:p>
    <w:p w14:paraId="1079C496" w14:textId="77777777" w:rsidR="005D7F87" w:rsidRPr="005D7F87" w:rsidRDefault="005D7F87" w:rsidP="005D7F87">
      <w:pPr>
        <w:numPr>
          <w:ilvl w:val="0"/>
          <w:numId w:val="3"/>
        </w:num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>oświadczenie o niekaralności za umyślne przestępstwo lub przestępstwo skarbowe;</w:t>
      </w:r>
    </w:p>
    <w:p w14:paraId="2A77584E" w14:textId="77777777" w:rsidR="005D7F87" w:rsidRPr="005D7F87" w:rsidRDefault="005D7F87" w:rsidP="005D7F87">
      <w:pPr>
        <w:numPr>
          <w:ilvl w:val="0"/>
          <w:numId w:val="3"/>
        </w:num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 xml:space="preserve">oświadczenie, o którym mowa w art. 7 ust. 1 ustawy z dnia 18 października 2006r. o ujawnianiu informacji o dokumentach organów bezpieczeństwa z lat 1944-1990 oraz treści tych dokumentów (Dz. U. z 2023 r. poz. 342 </w:t>
      </w:r>
      <w:proofErr w:type="spellStart"/>
      <w:r w:rsidRPr="005D7F87">
        <w:rPr>
          <w:rFonts w:ascii="Aptos" w:eastAsia="Calibri" w:hAnsi="Aptos" w:cs="Aptos"/>
          <w:sz w:val="24"/>
          <w:szCs w:val="24"/>
          <w:lang w:eastAsia="en-US"/>
        </w:rPr>
        <w:t>t.j</w:t>
      </w:r>
      <w:proofErr w:type="spellEnd"/>
      <w:r w:rsidRPr="005D7F87">
        <w:rPr>
          <w:rFonts w:ascii="Aptos" w:eastAsia="Calibri" w:hAnsi="Aptos" w:cs="Aptos"/>
          <w:sz w:val="24"/>
          <w:szCs w:val="24"/>
          <w:lang w:eastAsia="en-US"/>
        </w:rPr>
        <w:t>.) lub informację o złożeniu oświadczenia lustracyjnego, jeśli osoba przystępująca do konkursu składała już takie oświadczenie wcześniej. Wymogi te nie dotyczą osób urodzonych po 1 sierpnia 1972 r.;</w:t>
      </w:r>
    </w:p>
    <w:p w14:paraId="3F836973" w14:textId="77777777" w:rsidR="005D7F87" w:rsidRPr="005D7F87" w:rsidRDefault="005D7F87" w:rsidP="005D7F87">
      <w:pPr>
        <w:numPr>
          <w:ilvl w:val="0"/>
          <w:numId w:val="3"/>
        </w:num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>poświadczoną za zgodność z oryginałem kopię dowodu osobistego lub innego dokumentu potwierdzającego tożsamość;</w:t>
      </w:r>
    </w:p>
    <w:p w14:paraId="2F7134B3" w14:textId="2D999A05" w:rsidR="005D7F87" w:rsidRPr="005D7F87" w:rsidRDefault="005D7F87" w:rsidP="005D7F87">
      <w:pPr>
        <w:numPr>
          <w:ilvl w:val="0"/>
          <w:numId w:val="3"/>
        </w:num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 xml:space="preserve"> oświadczenie o wyrażeniu zgody na przetwarzanie danych osobowych w</w:t>
      </w:r>
      <w:r w:rsidR="00B94F46">
        <w:rPr>
          <w:rFonts w:ascii="Aptos" w:eastAsia="Calibri" w:hAnsi="Aptos" w:cs="Aptos"/>
          <w:sz w:val="24"/>
          <w:szCs w:val="24"/>
          <w:lang w:eastAsia="en-US"/>
        </w:rPr>
        <w:t> </w:t>
      </w:r>
      <w:r w:rsidRPr="005D7F87">
        <w:rPr>
          <w:rFonts w:ascii="Aptos" w:eastAsia="Calibri" w:hAnsi="Aptos" w:cs="Aptos"/>
          <w:sz w:val="24"/>
          <w:szCs w:val="24"/>
          <w:lang w:eastAsia="en-US"/>
        </w:rPr>
        <w:t>ramach konkursu na stanowisko dyrektora, zgodnie z ROZPORZĄDZENIEM PARLAMENTU EUROPEJSKIEGO I RADY (UE) 2016/679 z dnia 27 kwietnia 2016 r. w sprawie ochrony osób fizycznych w związku z przetwarzaniem danych osobowych przepływu takich danych oraz uchylenia dyrektywy 95/46/WE (ogólne rozporządzenie o ochronie danych).</w:t>
      </w:r>
    </w:p>
    <w:p w14:paraId="24FF7B4A" w14:textId="77777777" w:rsidR="005D7F87" w:rsidRPr="005D7F87" w:rsidRDefault="005D7F87" w:rsidP="005D7F87">
      <w:p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</w:p>
    <w:p w14:paraId="78298B90" w14:textId="77777777" w:rsidR="005D7F87" w:rsidRPr="005D7F87" w:rsidRDefault="005D7F87" w:rsidP="005D7F87">
      <w:p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>Zgłoszenie do konkursu i dokumenty potwierdzające wymagane kwalifikacje osoby przystępującej do konkursu powinny być sporządzone w języku polskim, a oryginalne dokumenty w języku obcym wymagają tłumaczenia na język polski, sporządzonego przez tłumacza przysięgłego.</w:t>
      </w:r>
    </w:p>
    <w:p w14:paraId="6CDC10AA" w14:textId="77777777" w:rsidR="005D7F87" w:rsidRPr="005D7F87" w:rsidRDefault="005D7F87" w:rsidP="005D7F87">
      <w:p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>Materiały informacyjne dotyczące funkcjonowania i działalności Instytutu Budownictwa Wodnego PAN w Gdańsku dostępne są na stronie internetowej: </w:t>
      </w:r>
    </w:p>
    <w:p w14:paraId="5178459D" w14:textId="17D54F7F" w:rsidR="005D7F87" w:rsidRDefault="00000000" w:rsidP="005D7F87">
      <w:p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hyperlink r:id="rId5" w:history="1">
        <w:r w:rsidR="005D7F87" w:rsidRPr="00C771AE">
          <w:rPr>
            <w:rStyle w:val="Hipercze"/>
            <w:rFonts w:ascii="Aptos" w:eastAsia="Calibri" w:hAnsi="Aptos" w:cs="Aptos"/>
            <w:sz w:val="24"/>
            <w:szCs w:val="24"/>
            <w:lang w:eastAsia="en-US"/>
          </w:rPr>
          <w:t>www.ibwpan.gda.pl</w:t>
        </w:r>
      </w:hyperlink>
    </w:p>
    <w:p w14:paraId="0E137B9E" w14:textId="77777777" w:rsidR="005D7F87" w:rsidRPr="00043B26" w:rsidRDefault="005D7F87" w:rsidP="005D7F87">
      <w:pPr>
        <w:spacing w:after="120" w:line="276" w:lineRule="auto"/>
        <w:jc w:val="both"/>
        <w:rPr>
          <w:rFonts w:ascii="Aptos" w:hAnsi="Aptos" w:cs="Aptos"/>
        </w:rPr>
      </w:pPr>
    </w:p>
    <w:p w14:paraId="1C7A1F3D" w14:textId="77777777" w:rsidR="005D7F87" w:rsidRPr="005D7F87" w:rsidRDefault="005D7F87" w:rsidP="005D7F87">
      <w:p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 xml:space="preserve">Dokumenty należy nadsyłać pocztą w jednym egzemplarzu na adres: </w:t>
      </w:r>
    </w:p>
    <w:p w14:paraId="140D1B8A" w14:textId="77777777" w:rsidR="005D7F87" w:rsidRPr="005D7F87" w:rsidRDefault="005D7F87" w:rsidP="005D7F87">
      <w:p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lastRenderedPageBreak/>
        <w:t xml:space="preserve">Wydział IV Nauk Technicznych PAN, </w:t>
      </w:r>
    </w:p>
    <w:p w14:paraId="55E62F55" w14:textId="77777777" w:rsidR="005D7F87" w:rsidRPr="005D7F87" w:rsidRDefault="005D7F87" w:rsidP="005D7F87">
      <w:p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 xml:space="preserve">Plac Defilad 1, </w:t>
      </w:r>
    </w:p>
    <w:p w14:paraId="7AB2C48A" w14:textId="77777777" w:rsidR="005D7F87" w:rsidRPr="005D7F87" w:rsidRDefault="005D7F87" w:rsidP="005D7F87">
      <w:p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 xml:space="preserve">00-901 Warszawa, </w:t>
      </w:r>
    </w:p>
    <w:p w14:paraId="372ADB38" w14:textId="77777777" w:rsidR="005D7F87" w:rsidRPr="005D7F87" w:rsidRDefault="005D7F87" w:rsidP="005D7F87">
      <w:p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 xml:space="preserve">z dopiskiem na kopercie: </w:t>
      </w:r>
    </w:p>
    <w:p w14:paraId="0228BB34" w14:textId="77777777" w:rsidR="005D7F87" w:rsidRPr="005D7F87" w:rsidRDefault="005D7F87" w:rsidP="005D7F87">
      <w:p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 xml:space="preserve">„Konkurs na stanowisko dyrektora Instytutu Budownictwa Wodnego PAN w Gdańsku” </w:t>
      </w:r>
    </w:p>
    <w:p w14:paraId="6FA274C8" w14:textId="77777777" w:rsidR="005D7F87" w:rsidRPr="005D7F87" w:rsidRDefault="005D7F87" w:rsidP="005D7F87">
      <w:p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 xml:space="preserve">lub składać osobiście pod adresem: </w:t>
      </w:r>
    </w:p>
    <w:p w14:paraId="46671405" w14:textId="77777777" w:rsidR="005D7F87" w:rsidRPr="005D7F87" w:rsidRDefault="005D7F87" w:rsidP="005D7F87">
      <w:p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 xml:space="preserve">Wydział IV Nauk Technicznych PAN, Pałac Kultury i Nauki, Warszawa, </w:t>
      </w:r>
    </w:p>
    <w:p w14:paraId="7B77DBDB" w14:textId="77777777" w:rsidR="005D7F87" w:rsidRPr="005D7F87" w:rsidRDefault="005D7F87" w:rsidP="005D7F87">
      <w:p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 xml:space="preserve">Plac Defilad 1, </w:t>
      </w:r>
    </w:p>
    <w:p w14:paraId="403A4ACF" w14:textId="77777777" w:rsidR="005D7F87" w:rsidRPr="005D7F87" w:rsidRDefault="005D7F87" w:rsidP="005D7F87">
      <w:p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 xml:space="preserve">pokój 2318 (23 piętro), </w:t>
      </w:r>
    </w:p>
    <w:p w14:paraId="1754B08F" w14:textId="77777777" w:rsidR="005D7F87" w:rsidRPr="005D7F87" w:rsidRDefault="005D7F87" w:rsidP="005D7F87">
      <w:p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>w godz. od 9.00 do 16.00 (tel. +48 22 182 60 44)</w:t>
      </w:r>
    </w:p>
    <w:p w14:paraId="27060AC2" w14:textId="77777777" w:rsidR="005D7F87" w:rsidRPr="005D7F87" w:rsidRDefault="005D7F87" w:rsidP="005D7F87">
      <w:p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</w:p>
    <w:p w14:paraId="2DD77FC8" w14:textId="77777777" w:rsidR="005D7F87" w:rsidRPr="005D7F87" w:rsidRDefault="005D7F87" w:rsidP="005D7F87">
      <w:p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>Ogłoszenie o konkursie zamieszczono w dniu 9 lipca 2024.</w:t>
      </w:r>
    </w:p>
    <w:p w14:paraId="3F4DE430" w14:textId="77777777" w:rsidR="005D7F87" w:rsidRPr="005D7F87" w:rsidRDefault="005D7F87" w:rsidP="005D7F87">
      <w:p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>Zgłoszenia do konkursu należy składać w terminie 30 dni, liczonych od dnia następującego po dniu ukazania się ogłoszenia o konkursie, tj. do dnia 8 sierpnia 2024. O zachowaniu terminu decyduje data wpływu zgłoszenia do Wydziału IV Nauk Technicznych PAN.</w:t>
      </w:r>
    </w:p>
    <w:p w14:paraId="2A37D8AF" w14:textId="77777777" w:rsidR="005D7F87" w:rsidRPr="005D7F87" w:rsidRDefault="005D7F87" w:rsidP="005D7F87">
      <w:p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>Wszystkie dokumenty należy złożyć w formie papierowej i na nośniku elektronicznym.</w:t>
      </w:r>
    </w:p>
    <w:p w14:paraId="3B8083D9" w14:textId="77777777" w:rsidR="005D7F87" w:rsidRPr="005D7F87" w:rsidRDefault="005D7F87" w:rsidP="005D7F87">
      <w:p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</w:p>
    <w:p w14:paraId="4C4EE03E" w14:textId="77777777" w:rsidR="005D7F87" w:rsidRPr="005D7F87" w:rsidRDefault="005D7F87" w:rsidP="005D7F87">
      <w:pPr>
        <w:spacing w:after="120" w:line="276" w:lineRule="auto"/>
        <w:jc w:val="both"/>
        <w:rPr>
          <w:rFonts w:ascii="Aptos" w:eastAsia="Calibri" w:hAnsi="Aptos" w:cs="Aptos"/>
          <w:sz w:val="24"/>
          <w:szCs w:val="24"/>
          <w:lang w:eastAsia="en-US"/>
        </w:rPr>
      </w:pPr>
      <w:r w:rsidRPr="005D7F87">
        <w:rPr>
          <w:rFonts w:ascii="Aptos" w:eastAsia="Calibri" w:hAnsi="Aptos" w:cs="Aptos"/>
          <w:sz w:val="24"/>
          <w:szCs w:val="24"/>
          <w:lang w:eastAsia="en-US"/>
        </w:rPr>
        <w:t>O dalszych etapach konkursu kandydaci zostaną powiadomieni pisemnie.</w:t>
      </w:r>
    </w:p>
    <w:p w14:paraId="08FD7E26" w14:textId="77777777" w:rsidR="005D7F87" w:rsidRPr="005D7F87" w:rsidRDefault="005D7F87" w:rsidP="005D7F87">
      <w:pPr>
        <w:pStyle w:val="Akapitzlist"/>
        <w:numPr>
          <w:ilvl w:val="0"/>
          <w:numId w:val="5"/>
        </w:numPr>
        <w:spacing w:after="120"/>
        <w:jc w:val="both"/>
        <w:rPr>
          <w:rFonts w:ascii="Aptos" w:hAnsi="Aptos" w:cs="Aptos"/>
          <w:sz w:val="24"/>
          <w:szCs w:val="24"/>
        </w:rPr>
      </w:pPr>
      <w:r w:rsidRPr="005D7F87">
        <w:rPr>
          <w:rFonts w:ascii="Aptos" w:hAnsi="Aptos" w:cs="Aptos"/>
          <w:sz w:val="24"/>
          <w:szCs w:val="24"/>
        </w:rPr>
        <w:t xml:space="preserve">Administratorem Pani/Pana danych osobowych jest Polska Akademia Nauk; Pl. Defilad 1; 00-901 Warszawa, tel.: (+48) 22 182 6000, fax: (+48) 22 182 7050; </w:t>
      </w:r>
      <w:hyperlink r:id="rId6" w:history="1">
        <w:r w:rsidRPr="005D7F87">
          <w:t>www.pan.pl</w:t>
        </w:r>
      </w:hyperlink>
      <w:r w:rsidRPr="005D7F87">
        <w:t>.</w:t>
      </w:r>
    </w:p>
    <w:p w14:paraId="7FDD2030" w14:textId="77777777" w:rsidR="005D7F87" w:rsidRPr="005D7F87" w:rsidRDefault="005D7F87" w:rsidP="005D7F87">
      <w:pPr>
        <w:pStyle w:val="Akapitzlist"/>
        <w:numPr>
          <w:ilvl w:val="0"/>
          <w:numId w:val="5"/>
        </w:numPr>
        <w:spacing w:after="120"/>
        <w:jc w:val="both"/>
        <w:rPr>
          <w:rFonts w:ascii="Aptos" w:hAnsi="Aptos" w:cs="Aptos"/>
          <w:sz w:val="24"/>
          <w:szCs w:val="24"/>
        </w:rPr>
      </w:pPr>
      <w:r w:rsidRPr="005D7F87">
        <w:rPr>
          <w:rFonts w:ascii="Aptos" w:hAnsi="Aptos" w:cs="Aptos"/>
          <w:sz w:val="24"/>
          <w:szCs w:val="24"/>
        </w:rPr>
        <w:t xml:space="preserve">Administrator wyznaczył inspektora ochrony danych osobowych, z którym można skontaktować się poprzez adres poczty elektronicznej: </w:t>
      </w:r>
      <w:hyperlink r:id="rId7" w:history="1">
        <w:r w:rsidRPr="005D7F87">
          <w:t>iod@pan.pl</w:t>
        </w:r>
      </w:hyperlink>
      <w:r w:rsidRPr="005D7F87">
        <w:rPr>
          <w:rFonts w:ascii="Aptos" w:hAnsi="Aptos" w:cs="Aptos"/>
          <w:sz w:val="24"/>
          <w:szCs w:val="24"/>
        </w:rPr>
        <w:t>.</w:t>
      </w:r>
    </w:p>
    <w:p w14:paraId="6128CDF7" w14:textId="77777777" w:rsidR="005D7F87" w:rsidRPr="005D7F87" w:rsidRDefault="005D7F87" w:rsidP="005D7F87">
      <w:pPr>
        <w:pStyle w:val="Akapitzlist"/>
        <w:numPr>
          <w:ilvl w:val="0"/>
          <w:numId w:val="5"/>
        </w:numPr>
        <w:spacing w:after="120"/>
        <w:jc w:val="both"/>
        <w:rPr>
          <w:rFonts w:ascii="Aptos" w:hAnsi="Aptos" w:cs="Aptos"/>
          <w:sz w:val="24"/>
          <w:szCs w:val="24"/>
        </w:rPr>
      </w:pPr>
      <w:r w:rsidRPr="00043B26">
        <w:rPr>
          <w:rFonts w:ascii="Aptos" w:hAnsi="Aptos" w:cs="Aptos"/>
          <w:sz w:val="24"/>
          <w:szCs w:val="24"/>
        </w:rPr>
        <w:t>Podanie Pani/Pana danych osobowych jest dobrowolne.</w:t>
      </w:r>
    </w:p>
    <w:p w14:paraId="757278BC" w14:textId="77777777" w:rsidR="005D7F87" w:rsidRPr="005D7F87" w:rsidRDefault="005D7F87" w:rsidP="005D7F87">
      <w:pPr>
        <w:pStyle w:val="Akapitzlist"/>
        <w:numPr>
          <w:ilvl w:val="0"/>
          <w:numId w:val="5"/>
        </w:numPr>
        <w:spacing w:after="120"/>
        <w:jc w:val="both"/>
        <w:rPr>
          <w:rFonts w:ascii="Aptos" w:hAnsi="Aptos" w:cs="Aptos"/>
          <w:sz w:val="24"/>
          <w:szCs w:val="24"/>
        </w:rPr>
      </w:pPr>
      <w:r w:rsidRPr="00043B26">
        <w:rPr>
          <w:rFonts w:ascii="Aptos" w:hAnsi="Aptos" w:cs="Aptos"/>
          <w:sz w:val="24"/>
          <w:szCs w:val="24"/>
        </w:rPr>
        <w:t>Pani/Pana dane będą przetwarzane w celu przeprowadzenia postępowania konkursowego na stanowisko dyrektora instytutu naukowego PAN.</w:t>
      </w:r>
    </w:p>
    <w:p w14:paraId="438EB5BD" w14:textId="77777777" w:rsidR="005D7F87" w:rsidRPr="005D7F87" w:rsidRDefault="005D7F87" w:rsidP="005D7F87">
      <w:pPr>
        <w:pStyle w:val="Akapitzlist"/>
        <w:numPr>
          <w:ilvl w:val="0"/>
          <w:numId w:val="5"/>
        </w:numPr>
        <w:spacing w:after="120"/>
        <w:jc w:val="both"/>
        <w:rPr>
          <w:rFonts w:ascii="Aptos" w:hAnsi="Aptos" w:cs="Aptos"/>
          <w:sz w:val="24"/>
          <w:szCs w:val="24"/>
        </w:rPr>
      </w:pPr>
      <w:r w:rsidRPr="00043B26">
        <w:rPr>
          <w:rFonts w:ascii="Aptos" w:hAnsi="Aptos" w:cs="Aptos"/>
          <w:sz w:val="24"/>
          <w:szCs w:val="24"/>
        </w:rPr>
        <w:t xml:space="preserve"> Pani/Pana dane będą przechowywane przez okres niezbędny do przeprowadzenia postępowania konkursowego w 2024 roku oraz w celu wykonania obowiązków archiwalnych przez Administratora.</w:t>
      </w:r>
    </w:p>
    <w:p w14:paraId="54DEEDCC" w14:textId="77777777" w:rsidR="005D7F87" w:rsidRPr="005D7F87" w:rsidRDefault="005D7F87" w:rsidP="005D7F87">
      <w:pPr>
        <w:pStyle w:val="Akapitzlist"/>
        <w:numPr>
          <w:ilvl w:val="0"/>
          <w:numId w:val="5"/>
        </w:numPr>
        <w:spacing w:after="120"/>
        <w:jc w:val="both"/>
        <w:rPr>
          <w:rFonts w:ascii="Aptos" w:hAnsi="Aptos" w:cs="Aptos"/>
          <w:sz w:val="24"/>
          <w:szCs w:val="24"/>
        </w:rPr>
      </w:pPr>
      <w:r w:rsidRPr="005D7F87">
        <w:rPr>
          <w:rFonts w:ascii="Aptos" w:hAnsi="Aptos" w:cs="Aptos"/>
          <w:sz w:val="24"/>
          <w:szCs w:val="24"/>
        </w:rPr>
        <w:t>W odniesieniu do Pani/Pana danych osobowych decyzje nie będą podejmowane w sposób zautomatyzowany, stosownie do art. 22 rozporządzenia Parlamentu Europejskiego i Rady (UE) 2016/679 z dnia 27 kwietnia 2016 r. w sprawie ochrony osób fizycznych w związku z przetwarzaniem danych osobowych i w sprawie swobodnego przepływu takich danych oraz uchylenia dyrektywy 95/46/WE (ogólne rozporządzenie o ochronie danych), zwanym dalej „RODO”.</w:t>
      </w:r>
    </w:p>
    <w:p w14:paraId="075598A9" w14:textId="77777777" w:rsidR="005D7F87" w:rsidRPr="005D7F87" w:rsidRDefault="005D7F87" w:rsidP="005D7F87">
      <w:pPr>
        <w:pStyle w:val="Akapitzlist"/>
        <w:numPr>
          <w:ilvl w:val="0"/>
          <w:numId w:val="5"/>
        </w:numPr>
        <w:spacing w:after="120"/>
        <w:jc w:val="both"/>
        <w:rPr>
          <w:rFonts w:ascii="Aptos" w:hAnsi="Aptos" w:cs="Aptos"/>
          <w:sz w:val="24"/>
          <w:szCs w:val="24"/>
        </w:rPr>
      </w:pPr>
      <w:r w:rsidRPr="005D7F87">
        <w:rPr>
          <w:rFonts w:ascii="Aptos" w:hAnsi="Aptos" w:cs="Aptos"/>
          <w:sz w:val="24"/>
          <w:szCs w:val="24"/>
        </w:rPr>
        <w:lastRenderedPageBreak/>
        <w:t>Posiada Pani/Pan:</w:t>
      </w:r>
    </w:p>
    <w:p w14:paraId="79CE2DEF" w14:textId="77777777" w:rsidR="005D7F87" w:rsidRPr="005D7F87" w:rsidRDefault="005D7F87" w:rsidP="005D7F87">
      <w:pPr>
        <w:pStyle w:val="Akapitzlist"/>
        <w:numPr>
          <w:ilvl w:val="0"/>
          <w:numId w:val="6"/>
        </w:numPr>
        <w:spacing w:after="120"/>
        <w:jc w:val="both"/>
        <w:rPr>
          <w:rFonts w:ascii="Aptos" w:hAnsi="Aptos" w:cs="Aptos"/>
          <w:sz w:val="24"/>
          <w:szCs w:val="24"/>
        </w:rPr>
      </w:pPr>
      <w:r w:rsidRPr="005D7F87">
        <w:rPr>
          <w:rFonts w:ascii="Aptos" w:hAnsi="Aptos" w:cs="Aptos"/>
          <w:sz w:val="24"/>
          <w:szCs w:val="24"/>
        </w:rPr>
        <w:t>na podstawie art. 15 RODO prawo dostępu do danych osobowych Pani/Pana dotyczących,</w:t>
      </w:r>
    </w:p>
    <w:p w14:paraId="75C51FE9" w14:textId="77777777" w:rsidR="005D7F87" w:rsidRPr="00043B26" w:rsidRDefault="005D7F87" w:rsidP="005D7F87">
      <w:pPr>
        <w:pStyle w:val="Akapitzlist"/>
        <w:numPr>
          <w:ilvl w:val="0"/>
          <w:numId w:val="6"/>
        </w:numPr>
        <w:spacing w:after="120"/>
        <w:jc w:val="both"/>
        <w:rPr>
          <w:rFonts w:ascii="Aptos" w:eastAsia="Times New Roman" w:hAnsi="Aptos" w:cs="Aptos"/>
          <w:sz w:val="24"/>
          <w:szCs w:val="24"/>
          <w:lang w:eastAsia="pl-PL"/>
        </w:rPr>
      </w:pPr>
      <w:r w:rsidRPr="005D7F87">
        <w:rPr>
          <w:rFonts w:ascii="Aptos" w:hAnsi="Aptos" w:cs="Aptos"/>
          <w:sz w:val="24"/>
          <w:szCs w:val="24"/>
        </w:rPr>
        <w:t>na podstawie art. 16 RODO prawo do sprostowania Pani/Pana danych osobowych</w:t>
      </w:r>
      <w:r w:rsidRPr="00043B26">
        <w:rPr>
          <w:rFonts w:ascii="Aptos" w:eastAsia="Times New Roman" w:hAnsi="Aptos" w:cs="Aptos"/>
          <w:sz w:val="24"/>
          <w:szCs w:val="24"/>
          <w:lang w:eastAsia="pl-PL"/>
        </w:rPr>
        <w:t>,</w:t>
      </w:r>
    </w:p>
    <w:p w14:paraId="266611AD" w14:textId="77777777" w:rsidR="005D7F87" w:rsidRPr="00043B26" w:rsidRDefault="005D7F87" w:rsidP="005D7F87">
      <w:pPr>
        <w:pStyle w:val="Akapitzlist"/>
        <w:numPr>
          <w:ilvl w:val="0"/>
          <w:numId w:val="6"/>
        </w:numPr>
        <w:spacing w:after="120"/>
        <w:jc w:val="both"/>
        <w:rPr>
          <w:rFonts w:ascii="Aptos" w:eastAsia="Times New Roman" w:hAnsi="Aptos" w:cs="Aptos"/>
          <w:sz w:val="24"/>
          <w:szCs w:val="24"/>
          <w:lang w:eastAsia="pl-PL"/>
        </w:rPr>
      </w:pPr>
      <w:r w:rsidRPr="00043B26">
        <w:rPr>
          <w:rFonts w:ascii="Aptos" w:eastAsia="Times New Roman" w:hAnsi="Aptos" w:cs="Aptos"/>
          <w:sz w:val="24"/>
          <w:szCs w:val="24"/>
          <w:lang w:eastAsia="pl-PL"/>
        </w:rPr>
        <w:t>na podstawie art. 18 RODO prawo żądania od administratora ograniczenia przetwarzania danych osobowych,</w:t>
      </w:r>
    </w:p>
    <w:p w14:paraId="34C0E035" w14:textId="77777777" w:rsidR="005D7F87" w:rsidRPr="00043B26" w:rsidRDefault="005D7F87" w:rsidP="005D7F87">
      <w:pPr>
        <w:pStyle w:val="Akapitzlist"/>
        <w:numPr>
          <w:ilvl w:val="0"/>
          <w:numId w:val="6"/>
        </w:numPr>
        <w:spacing w:after="120"/>
        <w:jc w:val="both"/>
        <w:rPr>
          <w:rFonts w:ascii="Aptos" w:eastAsia="Times New Roman" w:hAnsi="Aptos" w:cs="Aptos"/>
          <w:sz w:val="24"/>
          <w:szCs w:val="24"/>
          <w:lang w:eastAsia="pl-PL"/>
        </w:rPr>
      </w:pPr>
      <w:r w:rsidRPr="00043B26">
        <w:rPr>
          <w:rFonts w:ascii="Aptos" w:eastAsia="Times New Roman" w:hAnsi="Aptos" w:cs="Aptos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RODO.</w:t>
      </w:r>
    </w:p>
    <w:p w14:paraId="66661A3B" w14:textId="77777777" w:rsidR="005D7F87" w:rsidRDefault="005D7F87" w:rsidP="005D7F87">
      <w:pPr>
        <w:spacing w:after="120" w:line="276" w:lineRule="auto"/>
        <w:jc w:val="center"/>
        <w:rPr>
          <w:rFonts w:cs="Calibri"/>
        </w:rPr>
      </w:pPr>
    </w:p>
    <w:p w14:paraId="56E371C4" w14:textId="19045B28" w:rsidR="00556BB8" w:rsidRPr="005D7F87" w:rsidRDefault="00556BB8" w:rsidP="005D7F87"/>
    <w:sectPr w:rsidR="00556BB8" w:rsidRPr="005D7F87" w:rsidSect="004D6751">
      <w:pgSz w:w="11906" w:h="16838"/>
      <w:pgMar w:top="1418" w:right="1531" w:bottom="1418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271D66"/>
    <w:multiLevelType w:val="hybridMultilevel"/>
    <w:tmpl w:val="FB4E832C"/>
    <w:lvl w:ilvl="0" w:tplc="94F02A52">
      <w:start w:val="1"/>
      <w:numFmt w:val="bullet"/>
      <w:lvlText w:val="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7547F"/>
    <w:multiLevelType w:val="hybridMultilevel"/>
    <w:tmpl w:val="A368776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309207B9"/>
    <w:multiLevelType w:val="hybridMultilevel"/>
    <w:tmpl w:val="096029C4"/>
    <w:lvl w:ilvl="0" w:tplc="51B4CE4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117F5"/>
    <w:multiLevelType w:val="hybridMultilevel"/>
    <w:tmpl w:val="DA9C2F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371D12"/>
    <w:multiLevelType w:val="hybridMultilevel"/>
    <w:tmpl w:val="A5D44A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9F40D0"/>
    <w:multiLevelType w:val="hybridMultilevel"/>
    <w:tmpl w:val="1A0A5C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2997159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26641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585700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86478596">
    <w:abstractNumId w:val="0"/>
  </w:num>
  <w:num w:numId="5" w16cid:durableId="11177936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697706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BB8"/>
    <w:rsid w:val="0001149A"/>
    <w:rsid w:val="00023B60"/>
    <w:rsid w:val="00027D17"/>
    <w:rsid w:val="00030BE5"/>
    <w:rsid w:val="000478C9"/>
    <w:rsid w:val="000968DC"/>
    <w:rsid w:val="000E7233"/>
    <w:rsid w:val="00106385"/>
    <w:rsid w:val="001137C0"/>
    <w:rsid w:val="00146C2C"/>
    <w:rsid w:val="001A5239"/>
    <w:rsid w:val="001E0A70"/>
    <w:rsid w:val="001E286E"/>
    <w:rsid w:val="00225BC9"/>
    <w:rsid w:val="002560EA"/>
    <w:rsid w:val="00270B3B"/>
    <w:rsid w:val="002B4A14"/>
    <w:rsid w:val="002E3385"/>
    <w:rsid w:val="00331406"/>
    <w:rsid w:val="003640CF"/>
    <w:rsid w:val="003649C6"/>
    <w:rsid w:val="00366398"/>
    <w:rsid w:val="003A0538"/>
    <w:rsid w:val="003C02A9"/>
    <w:rsid w:val="00402E79"/>
    <w:rsid w:val="00412A9B"/>
    <w:rsid w:val="00461185"/>
    <w:rsid w:val="004658AA"/>
    <w:rsid w:val="004710F7"/>
    <w:rsid w:val="004B07A6"/>
    <w:rsid w:val="004B4250"/>
    <w:rsid w:val="004B4F4C"/>
    <w:rsid w:val="004B6C16"/>
    <w:rsid w:val="004D6751"/>
    <w:rsid w:val="004F7AA5"/>
    <w:rsid w:val="00524526"/>
    <w:rsid w:val="00543AB1"/>
    <w:rsid w:val="00556BB8"/>
    <w:rsid w:val="00561369"/>
    <w:rsid w:val="00580A96"/>
    <w:rsid w:val="0058447C"/>
    <w:rsid w:val="005A45FE"/>
    <w:rsid w:val="005A59D2"/>
    <w:rsid w:val="005D7F87"/>
    <w:rsid w:val="005E4C2E"/>
    <w:rsid w:val="0061152C"/>
    <w:rsid w:val="00650DB7"/>
    <w:rsid w:val="00695FF6"/>
    <w:rsid w:val="006F36AC"/>
    <w:rsid w:val="00766471"/>
    <w:rsid w:val="007915A8"/>
    <w:rsid w:val="007923A7"/>
    <w:rsid w:val="007F6328"/>
    <w:rsid w:val="00880220"/>
    <w:rsid w:val="008A1473"/>
    <w:rsid w:val="008C030A"/>
    <w:rsid w:val="00922C47"/>
    <w:rsid w:val="0099452F"/>
    <w:rsid w:val="009A3BC8"/>
    <w:rsid w:val="009B4F07"/>
    <w:rsid w:val="009C4040"/>
    <w:rsid w:val="009F03E2"/>
    <w:rsid w:val="009F61A5"/>
    <w:rsid w:val="00A04B3E"/>
    <w:rsid w:val="00A1764D"/>
    <w:rsid w:val="00A26FA1"/>
    <w:rsid w:val="00A41C62"/>
    <w:rsid w:val="00A56B2D"/>
    <w:rsid w:val="00A822A5"/>
    <w:rsid w:val="00AA4ED1"/>
    <w:rsid w:val="00AD1D88"/>
    <w:rsid w:val="00B065F0"/>
    <w:rsid w:val="00B43A47"/>
    <w:rsid w:val="00B94F46"/>
    <w:rsid w:val="00BD0009"/>
    <w:rsid w:val="00BE410F"/>
    <w:rsid w:val="00C0684C"/>
    <w:rsid w:val="00C323AF"/>
    <w:rsid w:val="00C873BE"/>
    <w:rsid w:val="00CE1047"/>
    <w:rsid w:val="00CF4AEF"/>
    <w:rsid w:val="00D154C3"/>
    <w:rsid w:val="00D21F6E"/>
    <w:rsid w:val="00D26A5F"/>
    <w:rsid w:val="00D7287E"/>
    <w:rsid w:val="00DC799D"/>
    <w:rsid w:val="00DD0690"/>
    <w:rsid w:val="00DF565D"/>
    <w:rsid w:val="00E208F6"/>
    <w:rsid w:val="00E63834"/>
    <w:rsid w:val="00E66D1B"/>
    <w:rsid w:val="00EA7419"/>
    <w:rsid w:val="00EB3A38"/>
    <w:rsid w:val="00EB6144"/>
    <w:rsid w:val="00EC316A"/>
    <w:rsid w:val="00ED3CCC"/>
    <w:rsid w:val="00F06D04"/>
    <w:rsid w:val="00F1706D"/>
    <w:rsid w:val="00FA5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604D2"/>
  <w15:docId w15:val="{C6F5074B-4D7D-461A-A829-A54862983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6B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E723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7233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nhideWhenUsed/>
    <w:rsid w:val="005A59D2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5A59D2"/>
    <w:rPr>
      <w:rFonts w:ascii="Calibri" w:eastAsia="Calibri" w:hAnsi="Calibri" w:cs="Calibri"/>
    </w:rPr>
  </w:style>
  <w:style w:type="paragraph" w:styleId="Akapitzlist">
    <w:name w:val="List Paragraph"/>
    <w:basedOn w:val="Normalny"/>
    <w:link w:val="AkapitzlistZnak"/>
    <w:uiPriority w:val="34"/>
    <w:qFormat/>
    <w:rsid w:val="005A59D2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5A59D2"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B43A47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43A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814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n.pl" TargetMode="External"/><Relationship Id="rId5" Type="http://schemas.openxmlformats.org/officeDocument/2006/relationships/hyperlink" Target="http://www.ibwpan.gda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930</Words>
  <Characters>5581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6499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Biestek Anna</dc:creator>
  <cp:lastModifiedBy>Agnieszka Plewczyńska</cp:lastModifiedBy>
  <cp:revision>4</cp:revision>
  <cp:lastPrinted>2022-10-06T09:51:00Z</cp:lastPrinted>
  <dcterms:created xsi:type="dcterms:W3CDTF">2024-07-05T11:17:00Z</dcterms:created>
  <dcterms:modified xsi:type="dcterms:W3CDTF">2024-07-08T07:37:00Z</dcterms:modified>
</cp:coreProperties>
</file>