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6A92F" w14:textId="77777777" w:rsidR="00E62B03" w:rsidRPr="00AF5B11" w:rsidRDefault="00E62B03" w:rsidP="004C1DA2">
      <w:pPr>
        <w:rPr>
          <w:rFonts w:ascii="Bookman Old Style" w:hAnsi="Bookman Old Style"/>
        </w:rPr>
      </w:pPr>
    </w:p>
    <w:p w14:paraId="7495269E" w14:textId="3F5BDD02" w:rsidR="004C1DA2" w:rsidRPr="009973E8" w:rsidRDefault="004C1DA2" w:rsidP="004C1DA2">
      <w:pPr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Pr="009973E8">
        <w:rPr>
          <w:rFonts w:ascii="Bookman Old Style" w:hAnsi="Bookman Old Style"/>
        </w:rPr>
        <w:t xml:space="preserve">     </w:t>
      </w:r>
      <w:r w:rsidR="003D403B">
        <w:rPr>
          <w:rFonts w:ascii="Bookman Old Style" w:hAnsi="Bookman Old Style"/>
        </w:rPr>
        <w:t xml:space="preserve">  </w:t>
      </w:r>
      <w:r w:rsidR="000656C5">
        <w:rPr>
          <w:rFonts w:ascii="Bookman Old Style" w:hAnsi="Bookman Old Style"/>
        </w:rPr>
        <w:t xml:space="preserve">       </w:t>
      </w:r>
      <w:r w:rsidR="003D403B">
        <w:rPr>
          <w:rFonts w:ascii="Bookman Old Style" w:hAnsi="Bookman Old Style"/>
        </w:rPr>
        <w:t>Warszawa, dnia</w:t>
      </w:r>
      <w:r w:rsidR="003F043F">
        <w:rPr>
          <w:rFonts w:ascii="Bookman Old Style" w:hAnsi="Bookman Old Style"/>
        </w:rPr>
        <w:t xml:space="preserve"> </w:t>
      </w:r>
      <w:r w:rsidR="00F24963">
        <w:rPr>
          <w:rFonts w:ascii="Bookman Old Style" w:hAnsi="Bookman Old Style"/>
        </w:rPr>
        <w:t>21</w:t>
      </w:r>
      <w:r w:rsidR="00B078AD">
        <w:rPr>
          <w:rFonts w:ascii="Bookman Old Style" w:hAnsi="Bookman Old Style"/>
        </w:rPr>
        <w:t xml:space="preserve"> l</w:t>
      </w:r>
      <w:r w:rsidR="00F24963">
        <w:rPr>
          <w:rFonts w:ascii="Bookman Old Style" w:hAnsi="Bookman Old Style"/>
        </w:rPr>
        <w:t>utego</w:t>
      </w:r>
      <w:r w:rsidR="002619C3">
        <w:rPr>
          <w:rFonts w:ascii="Bookman Old Style" w:hAnsi="Bookman Old Style"/>
        </w:rPr>
        <w:t xml:space="preserve"> 202</w:t>
      </w:r>
      <w:r w:rsidR="00F24963">
        <w:rPr>
          <w:rFonts w:ascii="Bookman Old Style" w:hAnsi="Bookman Old Style"/>
        </w:rPr>
        <w:t>4</w:t>
      </w:r>
      <w:r w:rsidR="002619C3">
        <w:rPr>
          <w:rFonts w:ascii="Bookman Old Style" w:hAnsi="Bookman Old Style"/>
        </w:rPr>
        <w:t xml:space="preserve"> </w:t>
      </w:r>
      <w:r w:rsidRPr="009973E8">
        <w:rPr>
          <w:rFonts w:ascii="Bookman Old Style" w:hAnsi="Bookman Old Style"/>
        </w:rPr>
        <w:t xml:space="preserve">r. </w:t>
      </w:r>
    </w:p>
    <w:p w14:paraId="18F78498" w14:textId="16CDB3CC" w:rsidR="00E63D15" w:rsidRDefault="00E63D15" w:rsidP="00E63D15">
      <w:pPr>
        <w:rPr>
          <w:rFonts w:ascii="Bookman Old Style" w:hAnsi="Bookman Old Style"/>
          <w:color w:val="000000" w:themeColor="text1"/>
        </w:rPr>
      </w:pPr>
      <w:r w:rsidRPr="002A789B">
        <w:rPr>
          <w:rFonts w:ascii="Bookman Old Style" w:hAnsi="Bookman Old Style"/>
          <w:color w:val="000000" w:themeColor="text1"/>
        </w:rPr>
        <w:t>BOM.DNW.220.</w:t>
      </w:r>
      <w:r w:rsidR="00276B1C">
        <w:rPr>
          <w:rFonts w:ascii="Bookman Old Style" w:hAnsi="Bookman Old Style"/>
          <w:color w:val="000000" w:themeColor="text1"/>
        </w:rPr>
        <w:t>2</w:t>
      </w:r>
      <w:r w:rsidRPr="002A789B">
        <w:rPr>
          <w:rFonts w:ascii="Bookman Old Style" w:hAnsi="Bookman Old Style"/>
          <w:color w:val="000000" w:themeColor="text1"/>
        </w:rPr>
        <w:t>.202</w:t>
      </w:r>
      <w:r w:rsidR="00F24963">
        <w:rPr>
          <w:rFonts w:ascii="Bookman Old Style" w:hAnsi="Bookman Old Style"/>
          <w:color w:val="000000" w:themeColor="text1"/>
        </w:rPr>
        <w:t>4</w:t>
      </w:r>
      <w:r w:rsidR="002A789B" w:rsidRPr="002A789B">
        <w:rPr>
          <w:rFonts w:ascii="Bookman Old Style" w:hAnsi="Bookman Old Style"/>
          <w:color w:val="000000" w:themeColor="text1"/>
        </w:rPr>
        <w:t>.</w:t>
      </w:r>
      <w:r w:rsidR="00C80C8D">
        <w:rPr>
          <w:rFonts w:ascii="Bookman Old Style" w:hAnsi="Bookman Old Style"/>
          <w:color w:val="000000" w:themeColor="text1"/>
        </w:rPr>
        <w:t>KB</w:t>
      </w:r>
    </w:p>
    <w:p w14:paraId="2BAB855C" w14:textId="77777777" w:rsidR="00B078AD" w:rsidRPr="002A789B" w:rsidRDefault="00B078AD" w:rsidP="00E63D15">
      <w:pPr>
        <w:rPr>
          <w:rFonts w:ascii="Bookman Old Style" w:hAnsi="Bookman Old Style"/>
          <w:color w:val="000000" w:themeColor="text1"/>
        </w:rPr>
      </w:pPr>
    </w:p>
    <w:p w14:paraId="148F572B" w14:textId="77777777" w:rsidR="00B078AD" w:rsidRPr="00CA6A38" w:rsidRDefault="00E62B03" w:rsidP="00B078A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b/>
          <w:bCs/>
          <w:color w:val="000000"/>
          <w:lang w:eastAsia="zh-CN"/>
        </w:rPr>
      </w:pPr>
      <w:r w:rsidRPr="003F043F">
        <w:rPr>
          <w:lang w:val="it-IT"/>
        </w:rPr>
        <w:t xml:space="preserve">                                                                                            </w:t>
      </w:r>
    </w:p>
    <w:p w14:paraId="5A0FBE13" w14:textId="77777777" w:rsidR="00B078AD" w:rsidRPr="00CA6A38" w:rsidRDefault="00B078AD" w:rsidP="00B078AD">
      <w:pPr>
        <w:widowControl w:val="0"/>
        <w:shd w:val="clear" w:color="auto" w:fill="FFFFFF"/>
        <w:suppressAutoHyphens/>
        <w:autoSpaceDE w:val="0"/>
        <w:spacing w:after="0" w:line="230" w:lineRule="exact"/>
        <w:ind w:left="2127" w:firstLine="709"/>
        <w:jc w:val="both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Times New Roman" w:hAnsi="Bookman Old Style" w:cs="Arial"/>
          <w:b/>
          <w:lang w:eastAsia="zh-CN"/>
        </w:rPr>
        <w:t xml:space="preserve">ZAPROSZENIE DO SKŁADANIA OFERT </w:t>
      </w:r>
    </w:p>
    <w:p w14:paraId="28FBB43F" w14:textId="77777777" w:rsidR="00B078AD" w:rsidRPr="00CA6A38" w:rsidRDefault="00B078AD" w:rsidP="00B078AD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5B3EAA74" w14:textId="77777777" w:rsidR="00B078AD" w:rsidRPr="00CA6A38" w:rsidRDefault="00B078AD" w:rsidP="00B078AD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Times New Roman" w:hAnsi="Bookman Old Style" w:cs="Arial"/>
          <w:b/>
          <w:lang w:eastAsia="zh-CN"/>
        </w:rPr>
        <w:t>ZAPROSZENIE DO SKŁADANIA OFERT w celu rozeznania rynku cen</w:t>
      </w:r>
    </w:p>
    <w:p w14:paraId="0E1E0E9E" w14:textId="1204AE18" w:rsidR="00B078AD" w:rsidRPr="00CA6A38" w:rsidRDefault="00B078AD" w:rsidP="00B078AD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i/>
          <w:iCs/>
          <w:spacing w:val="-9"/>
          <w:lang w:eastAsia="zh-CN"/>
        </w:rPr>
      </w:pPr>
      <w:r w:rsidRPr="00CA6A38">
        <w:rPr>
          <w:rFonts w:ascii="Bookman Old Style" w:hAnsi="Bookman Old Style" w:cs="Tahoma"/>
          <w:b/>
        </w:rPr>
        <w:t>na usługi wyceny nieruchomości dla województw</w:t>
      </w:r>
      <w:r>
        <w:rPr>
          <w:rFonts w:ascii="Bookman Old Style" w:hAnsi="Bookman Old Style" w:cs="Tahoma"/>
          <w:b/>
        </w:rPr>
        <w:t>a w</w:t>
      </w:r>
      <w:r w:rsidR="00104371">
        <w:rPr>
          <w:rFonts w:ascii="Bookman Old Style" w:hAnsi="Bookman Old Style" w:cs="Tahoma"/>
          <w:b/>
        </w:rPr>
        <w:t>armińsko-mazurskiego</w:t>
      </w:r>
      <w:r w:rsidR="00104371">
        <w:rPr>
          <w:rFonts w:ascii="Bookman Old Style" w:hAnsi="Bookman Old Style" w:cs="Tahoma"/>
          <w:b/>
        </w:rPr>
        <w:br/>
      </w:r>
      <w:r w:rsidRPr="00CA6A38">
        <w:rPr>
          <w:rFonts w:ascii="Bookman Old Style" w:hAnsi="Bookman Old Style" w:cs="Tahoma"/>
          <w:b/>
        </w:rPr>
        <w:t xml:space="preserve"> </w:t>
      </w:r>
      <w:r w:rsidRPr="00CA6A38">
        <w:rPr>
          <w:rFonts w:ascii="Bookman Old Style" w:eastAsia="Times New Roman" w:hAnsi="Bookman Old Style" w:cs="Arial"/>
          <w:b/>
          <w:lang w:eastAsia="zh-CN"/>
        </w:rPr>
        <w:t>z możliwością udzielenia zamówienia</w:t>
      </w:r>
    </w:p>
    <w:p w14:paraId="32237B25" w14:textId="77777777" w:rsidR="00B078AD" w:rsidRPr="00CA6A38" w:rsidRDefault="00B078AD" w:rsidP="00B078AD">
      <w:pPr>
        <w:widowControl w:val="0"/>
        <w:suppressAutoHyphens/>
        <w:spacing w:after="0" w:line="240" w:lineRule="auto"/>
        <w:ind w:left="709" w:hanging="284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1D988E00" w14:textId="6E27EAF8" w:rsidR="000C1080" w:rsidRPr="00B078AD" w:rsidRDefault="00E62B03" w:rsidP="00E64DBE">
      <w:pPr>
        <w:spacing w:line="240" w:lineRule="auto"/>
        <w:rPr>
          <w:lang w:val="it-IT"/>
        </w:rPr>
      </w:pPr>
      <w:r w:rsidRPr="003F043F">
        <w:rPr>
          <w:lang w:val="it-IT"/>
        </w:rPr>
        <w:t xml:space="preserve">        </w:t>
      </w:r>
    </w:p>
    <w:p w14:paraId="659D8ECE" w14:textId="48E7CC84" w:rsidR="00DA52CC" w:rsidRDefault="00D72A7F" w:rsidP="00931C47">
      <w:pPr>
        <w:jc w:val="both"/>
        <w:rPr>
          <w:rFonts w:ascii="Bookman Old Style" w:hAnsi="Bookman Old Style" w:cs="Tahoma"/>
        </w:rPr>
      </w:pPr>
      <w:r w:rsidRPr="00931C47">
        <w:rPr>
          <w:rFonts w:ascii="Bookman Old Style" w:hAnsi="Bookman Old Style" w:cs="Tahoma"/>
        </w:rPr>
        <w:t xml:space="preserve">Polska Akademia Nauk </w:t>
      </w:r>
      <w:r w:rsidR="00E63D15">
        <w:rPr>
          <w:rFonts w:ascii="Bookman Old Style" w:hAnsi="Bookman Old Style" w:cs="Tahoma"/>
        </w:rPr>
        <w:t xml:space="preserve">zaprasza </w:t>
      </w:r>
      <w:r w:rsidR="005A4832" w:rsidRPr="00931C47">
        <w:rPr>
          <w:rFonts w:ascii="Bookman Old Style" w:hAnsi="Bookman Old Style" w:cs="Tahoma"/>
        </w:rPr>
        <w:t xml:space="preserve">niniejszym do złożenia </w:t>
      </w:r>
      <w:r w:rsidR="00823E2F" w:rsidRPr="00931C47">
        <w:rPr>
          <w:rFonts w:ascii="Bookman Old Style" w:hAnsi="Bookman Old Style" w:cs="Tahoma"/>
        </w:rPr>
        <w:t xml:space="preserve">oferty </w:t>
      </w:r>
      <w:r w:rsidR="00E00A35" w:rsidRPr="008B29DF">
        <w:rPr>
          <w:rFonts w:ascii="Bookman Old Style" w:eastAsia="Times New Roman" w:hAnsi="Bookman Old Style" w:cs="Arial"/>
          <w:lang w:eastAsia="zh-CN"/>
        </w:rPr>
        <w:t>w celu rozeznania rynku cen</w:t>
      </w:r>
      <w:r w:rsidR="00E00A35" w:rsidRPr="008B29DF">
        <w:rPr>
          <w:rFonts w:ascii="Bookman Old Style" w:hAnsi="Bookman Old Style" w:cs="Tahoma"/>
        </w:rPr>
        <w:t xml:space="preserve"> na usługi wyceny </w:t>
      </w:r>
      <w:r w:rsidR="00F24963">
        <w:rPr>
          <w:rFonts w:ascii="Bookman Old Style" w:hAnsi="Bookman Old Style" w:cs="Tahoma"/>
        </w:rPr>
        <w:t xml:space="preserve">prawa użytkowania wieczystego niezabudowanej </w:t>
      </w:r>
      <w:r w:rsidR="00E00A35" w:rsidRPr="008B29DF">
        <w:rPr>
          <w:rFonts w:ascii="Bookman Old Style" w:hAnsi="Bookman Old Style" w:cs="Tahoma"/>
        </w:rPr>
        <w:t>nieruchomości</w:t>
      </w:r>
      <w:r w:rsidR="00F24963">
        <w:rPr>
          <w:rFonts w:ascii="Bookman Old Style" w:hAnsi="Bookman Old Style" w:cs="Tahoma"/>
        </w:rPr>
        <w:t xml:space="preserve">, działki ewidencyjnej nr 121/10 o pow. 0,1677 ha, położonej w miejscowości Nowe Sady pow. mrągowski, gm. Mikołajki, dla której prowadzona jest księga wieczysta KW nr OL1M/00042777/4 </w:t>
      </w:r>
      <w:r w:rsidR="00E00A35">
        <w:rPr>
          <w:rFonts w:ascii="Bookman Old Style" w:hAnsi="Bookman Old Style" w:cs="Tahoma"/>
        </w:rPr>
        <w:t xml:space="preserve">z </w:t>
      </w:r>
      <w:r w:rsidR="00E00A35" w:rsidRPr="008B29DF">
        <w:rPr>
          <w:rFonts w:ascii="Bookman Old Style" w:hAnsi="Bookman Old Style" w:cs="Tahoma"/>
        </w:rPr>
        <w:t>możliwością udzielenia zamówienia</w:t>
      </w:r>
      <w:r w:rsidR="003957F7">
        <w:rPr>
          <w:rFonts w:ascii="Bookman Old Style" w:hAnsi="Bookman Old Style" w:cs="Tahoma"/>
        </w:rPr>
        <w:t>.</w:t>
      </w:r>
    </w:p>
    <w:p w14:paraId="30DEF9CD" w14:textId="0B88A095" w:rsidR="00EE77C8" w:rsidRPr="00931C47" w:rsidRDefault="00A460D7" w:rsidP="00931C47">
      <w:pPr>
        <w:spacing w:line="240" w:lineRule="auto"/>
        <w:jc w:val="both"/>
        <w:rPr>
          <w:rFonts w:ascii="Bookman Old Style" w:hAnsi="Bookman Old Style" w:cs="Tahoma"/>
        </w:rPr>
      </w:pPr>
      <w:r w:rsidRPr="000C1080">
        <w:rPr>
          <w:rFonts w:ascii="Bookman Old Style" w:hAnsi="Bookman Old Style" w:cs="Tahoma"/>
          <w:b/>
          <w:bCs/>
        </w:rPr>
        <w:t>Termin wykonania</w:t>
      </w:r>
      <w:r w:rsidRPr="00931C47">
        <w:rPr>
          <w:rFonts w:ascii="Bookman Old Style" w:hAnsi="Bookman Old Style" w:cs="Tahoma"/>
        </w:rPr>
        <w:t xml:space="preserve">  – </w:t>
      </w:r>
      <w:r w:rsidR="00F24963">
        <w:rPr>
          <w:rFonts w:ascii="Bookman Old Style" w:hAnsi="Bookman Old Style" w:cs="Tahoma"/>
          <w:bCs/>
          <w:i/>
          <w:iCs/>
        </w:rPr>
        <w:t>14</w:t>
      </w:r>
      <w:r w:rsidR="00E64DBE" w:rsidRPr="000C1080">
        <w:rPr>
          <w:rFonts w:ascii="Bookman Old Style" w:hAnsi="Bookman Old Style" w:cs="Tahoma"/>
          <w:bCs/>
          <w:i/>
          <w:iCs/>
        </w:rPr>
        <w:t xml:space="preserve"> dni od zawarcia umowy</w:t>
      </w:r>
    </w:p>
    <w:p w14:paraId="7521FE2B" w14:textId="44ABB9DD" w:rsidR="00E63D15" w:rsidRDefault="00E00A35" w:rsidP="00150F74">
      <w:pPr>
        <w:spacing w:line="278" w:lineRule="auto"/>
        <w:jc w:val="both"/>
        <w:rPr>
          <w:rFonts w:ascii="Bookman Old Style" w:hAnsi="Bookman Old Style" w:cs="Tahoma"/>
        </w:rPr>
      </w:pPr>
      <w:r w:rsidRPr="00BC090D">
        <w:rPr>
          <w:rFonts w:ascii="Bookman Old Style" w:hAnsi="Bookman Old Style" w:cs="Tahoma"/>
        </w:rPr>
        <w:t>Podana cena ofertowa powinna zawierać usługę potwierdzenia aktualności operat</w:t>
      </w:r>
      <w:r w:rsidR="00F24963">
        <w:rPr>
          <w:rFonts w:ascii="Bookman Old Style" w:hAnsi="Bookman Old Style" w:cs="Tahoma"/>
        </w:rPr>
        <w:t>u</w:t>
      </w:r>
      <w:r w:rsidRPr="00BC090D">
        <w:rPr>
          <w:rFonts w:ascii="Bookman Old Style" w:hAnsi="Bookman Old Style" w:cs="Tahoma"/>
        </w:rPr>
        <w:t xml:space="preserve"> oraz </w:t>
      </w:r>
      <w:r w:rsidR="00C80C8D">
        <w:rPr>
          <w:rFonts w:ascii="Bookman Old Style" w:hAnsi="Bookman Old Style" w:cs="Tahoma"/>
        </w:rPr>
        <w:t xml:space="preserve">odrębną kwotę netto i brutto </w:t>
      </w:r>
      <w:r w:rsidRPr="00BC090D">
        <w:rPr>
          <w:rFonts w:ascii="Bookman Old Style" w:hAnsi="Bookman Old Style" w:cs="Tahoma"/>
        </w:rPr>
        <w:t>za przeniesienie praw autorskich</w:t>
      </w:r>
      <w:r w:rsidR="00C80C8D">
        <w:rPr>
          <w:rFonts w:ascii="Bookman Old Style" w:hAnsi="Bookman Old Style" w:cs="Tahoma"/>
        </w:rPr>
        <w:t xml:space="preserve">. </w:t>
      </w:r>
    </w:p>
    <w:p w14:paraId="0BCFEDF4" w14:textId="77777777" w:rsidR="000C1080" w:rsidRPr="00CA6A38" w:rsidRDefault="000C1080" w:rsidP="000C1080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Kryteria oceny ofert: </w:t>
      </w:r>
      <w:r w:rsidRPr="001B6BEE">
        <w:rPr>
          <w:rFonts w:ascii="Bookman Old Style" w:eastAsia="Calibri" w:hAnsi="Bookman Old Style" w:cs="Arial"/>
          <w:bCs/>
          <w:i/>
          <w:iCs/>
          <w:color w:val="000000"/>
          <w:lang w:eastAsia="zh-CN"/>
        </w:rPr>
        <w:t>najniższa cena</w:t>
      </w:r>
    </w:p>
    <w:p w14:paraId="42E84F08" w14:textId="77777777" w:rsidR="000C1080" w:rsidRDefault="000C1080" w:rsidP="000C1080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Arial" w:hAnsi="Arial" w:cs="Arial"/>
        </w:rPr>
      </w:pPr>
    </w:p>
    <w:p w14:paraId="652CB1E2" w14:textId="77777777" w:rsidR="000C1080" w:rsidRDefault="000C1080" w:rsidP="000C108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</w:rPr>
      </w:pPr>
      <w:r w:rsidRPr="00F60F69">
        <w:rPr>
          <w:rFonts w:ascii="Bookman Old Style" w:hAnsi="Bookman Old Style" w:cs="Arial"/>
        </w:rPr>
        <w:t>Cena podana w ofercie powinna zawierać wszystkie opłaty i koszty związane</w:t>
      </w:r>
      <w:r>
        <w:rPr>
          <w:rFonts w:ascii="Bookman Old Style" w:hAnsi="Bookman Old Style" w:cs="Arial"/>
        </w:rPr>
        <w:t xml:space="preserve"> </w:t>
      </w:r>
    </w:p>
    <w:p w14:paraId="4B9E0750" w14:textId="286141FF" w:rsidR="000C1080" w:rsidRDefault="000C1080" w:rsidP="00AE125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</w:rPr>
      </w:pPr>
      <w:r w:rsidRPr="00F60F69">
        <w:rPr>
          <w:rFonts w:ascii="Bookman Old Style" w:hAnsi="Bookman Old Style" w:cs="Arial"/>
        </w:rPr>
        <w:t>z wykonaniem zamówienia</w:t>
      </w:r>
      <w:r>
        <w:rPr>
          <w:rFonts w:ascii="Bookman Old Style" w:hAnsi="Bookman Old Style" w:cs="Arial"/>
        </w:rPr>
        <w:t xml:space="preserve">. </w:t>
      </w:r>
    </w:p>
    <w:p w14:paraId="0C5D2CEF" w14:textId="77777777" w:rsidR="00AE1250" w:rsidRPr="00AE1250" w:rsidRDefault="00AE1250" w:rsidP="00AE125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</w:rPr>
      </w:pPr>
    </w:p>
    <w:p w14:paraId="2AB5B016" w14:textId="77777777" w:rsidR="000C1080" w:rsidRPr="00CA6A38" w:rsidRDefault="000C1080" w:rsidP="000C1080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Sposób przygotowania i złożenia oferty</w:t>
      </w:r>
    </w:p>
    <w:p w14:paraId="173118AE" w14:textId="77777777" w:rsidR="000C1080" w:rsidRPr="00CA6A38" w:rsidRDefault="000C1080" w:rsidP="000C1080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62C50685" w14:textId="589A2B0B" w:rsidR="00AE1250" w:rsidRDefault="000C1080" w:rsidP="00A460D7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eastAsia="Calibri" w:hAnsi="Bookman Old Style" w:cs="Arial"/>
          <w:bCs/>
          <w:lang w:eastAsia="zh-CN"/>
        </w:rPr>
        <w:t xml:space="preserve">Oferta powinna zawierać: </w:t>
      </w:r>
      <w:r w:rsidRPr="00CA6A38">
        <w:rPr>
          <w:rFonts w:ascii="Bookman Old Style" w:hAnsi="Bookman Old Style" w:cs="Tahoma"/>
        </w:rPr>
        <w:t>propozycje ceny (netto i brutto)</w:t>
      </w:r>
      <w:r w:rsidR="00F24963">
        <w:rPr>
          <w:rFonts w:ascii="Bookman Old Style" w:hAnsi="Bookman Old Style" w:cs="Tahoma"/>
        </w:rPr>
        <w:t xml:space="preserve">. </w:t>
      </w:r>
      <w:r w:rsidRPr="00F60F69">
        <w:rPr>
          <w:rFonts w:ascii="Bookman Old Style" w:eastAsia="Calibri" w:hAnsi="Bookman Old Style" w:cs="Arial"/>
          <w:bCs/>
        </w:rPr>
        <w:t>Ofertę w formie elektronicznej (np. plik PDF) należy przesyłać na adres</w:t>
      </w:r>
      <w:r w:rsidRPr="00F60F69">
        <w:rPr>
          <w:rFonts w:ascii="Bookman Old Style" w:hAnsi="Bookman Old Style" w:cs="Tahoma"/>
        </w:rPr>
        <w:t xml:space="preserve"> e-mail: </w:t>
      </w:r>
      <w:r w:rsidRPr="00F60F69">
        <w:rPr>
          <w:rStyle w:val="Hipercze"/>
          <w:rFonts w:ascii="Bookman Old Style" w:hAnsi="Bookman Old Style" w:cs="Tahoma"/>
        </w:rPr>
        <w:t xml:space="preserve"> </w:t>
      </w:r>
      <w:r w:rsidR="00150F74" w:rsidRPr="00C441EB">
        <w:rPr>
          <w:rFonts w:ascii="Bookman Old Style" w:hAnsi="Bookman Old Style" w:cs="Tahoma"/>
        </w:rPr>
        <w:t xml:space="preserve"> </w:t>
      </w:r>
      <w:hyperlink r:id="rId5" w:history="1">
        <w:r w:rsidR="00AE1250" w:rsidRPr="00514939">
          <w:rPr>
            <w:rStyle w:val="Hipercze"/>
            <w:rFonts w:ascii="Bookman Old Style" w:hAnsi="Bookman Old Style" w:cs="Tahoma"/>
            <w:b/>
            <w:bCs/>
            <w:i/>
            <w:iCs/>
          </w:rPr>
          <w:t>katarzyna.boniecka@pan.pl</w:t>
        </w:r>
      </w:hyperlink>
      <w:r w:rsidR="00AE1250">
        <w:rPr>
          <w:rFonts w:ascii="Bookman Old Style" w:hAnsi="Bookman Old Style" w:cs="Tahoma"/>
          <w:b/>
          <w:bCs/>
          <w:i/>
          <w:iCs/>
        </w:rPr>
        <w:t xml:space="preserve"> </w:t>
      </w:r>
      <w:r w:rsidR="00AE1250">
        <w:rPr>
          <w:rFonts w:ascii="Bookman Old Style" w:hAnsi="Bookman Old Style" w:cs="Tahoma"/>
        </w:rPr>
        <w:t xml:space="preserve">do dnia </w:t>
      </w:r>
      <w:r w:rsidR="00F24963" w:rsidRPr="00F24963">
        <w:rPr>
          <w:rFonts w:ascii="Bookman Old Style" w:hAnsi="Bookman Old Style" w:cs="Tahoma"/>
          <w:b/>
          <w:bCs/>
        </w:rPr>
        <w:t>26</w:t>
      </w:r>
      <w:r w:rsidR="00F24963">
        <w:rPr>
          <w:rFonts w:ascii="Bookman Old Style" w:hAnsi="Bookman Old Style" w:cs="Tahoma"/>
          <w:b/>
          <w:bCs/>
        </w:rPr>
        <w:t xml:space="preserve"> lutego</w:t>
      </w:r>
      <w:r w:rsidR="00AE1250">
        <w:rPr>
          <w:rFonts w:ascii="Bookman Old Style" w:hAnsi="Bookman Old Style" w:cs="Tahoma"/>
          <w:b/>
        </w:rPr>
        <w:t xml:space="preserve"> 202</w:t>
      </w:r>
      <w:r w:rsidR="00F24963">
        <w:rPr>
          <w:rFonts w:ascii="Bookman Old Style" w:hAnsi="Bookman Old Style" w:cs="Tahoma"/>
          <w:b/>
        </w:rPr>
        <w:t>4</w:t>
      </w:r>
      <w:r w:rsidR="00AE1250">
        <w:rPr>
          <w:rFonts w:ascii="Bookman Old Style" w:hAnsi="Bookman Old Style" w:cs="Tahoma"/>
          <w:b/>
        </w:rPr>
        <w:t xml:space="preserve"> </w:t>
      </w:r>
      <w:r w:rsidR="00AE1250">
        <w:rPr>
          <w:rFonts w:ascii="Bookman Old Style" w:hAnsi="Bookman Old Style" w:cs="Tahoma"/>
        </w:rPr>
        <w:t>r</w:t>
      </w:r>
    </w:p>
    <w:p w14:paraId="6A1FA76C" w14:textId="43BDC896" w:rsidR="00DE78DA" w:rsidRDefault="00F14DD9" w:rsidP="00A460D7">
      <w:pPr>
        <w:spacing w:line="278" w:lineRule="auto"/>
        <w:jc w:val="both"/>
        <w:rPr>
          <w:rFonts w:ascii="Bookman Old Style" w:hAnsi="Bookman Old Style" w:cs="Tahoma"/>
        </w:rPr>
      </w:pPr>
      <w:r w:rsidRPr="00C441EB">
        <w:rPr>
          <w:rFonts w:ascii="Bookman Old Style" w:hAnsi="Bookman Old Style" w:cs="Tahoma"/>
        </w:rPr>
        <w:t>Osob</w:t>
      </w:r>
      <w:r w:rsidR="004911F9" w:rsidRPr="00C441EB">
        <w:rPr>
          <w:rFonts w:ascii="Bookman Old Style" w:hAnsi="Bookman Old Style" w:cs="Tahoma"/>
        </w:rPr>
        <w:t>ą</w:t>
      </w:r>
      <w:r w:rsidRPr="00C441EB">
        <w:rPr>
          <w:rFonts w:ascii="Bookman Old Style" w:hAnsi="Bookman Old Style" w:cs="Tahoma"/>
        </w:rPr>
        <w:t xml:space="preserve"> upoważnion</w:t>
      </w:r>
      <w:r w:rsidR="004911F9" w:rsidRPr="00C441EB">
        <w:rPr>
          <w:rFonts w:ascii="Bookman Old Style" w:hAnsi="Bookman Old Style" w:cs="Tahoma"/>
        </w:rPr>
        <w:t xml:space="preserve">ą </w:t>
      </w:r>
      <w:r w:rsidRPr="00C441EB">
        <w:rPr>
          <w:rFonts w:ascii="Bookman Old Style" w:hAnsi="Bookman Old Style" w:cs="Tahoma"/>
        </w:rPr>
        <w:t>do udzielenia</w:t>
      </w:r>
      <w:r w:rsidR="00700DCA" w:rsidRPr="00C441EB">
        <w:rPr>
          <w:rFonts w:ascii="Bookman Old Style" w:hAnsi="Bookman Old Style" w:cs="Tahoma"/>
        </w:rPr>
        <w:t xml:space="preserve"> </w:t>
      </w:r>
      <w:r w:rsidRPr="00C441EB">
        <w:rPr>
          <w:rFonts w:ascii="Bookman Old Style" w:hAnsi="Bookman Old Style" w:cs="Tahoma"/>
        </w:rPr>
        <w:t>informacji</w:t>
      </w:r>
      <w:r w:rsidR="00E12D0B" w:rsidRPr="00C441EB">
        <w:rPr>
          <w:rFonts w:ascii="Bookman Old Style" w:hAnsi="Bookman Old Style" w:cs="Tahoma"/>
        </w:rPr>
        <w:t xml:space="preserve"> </w:t>
      </w:r>
      <w:r w:rsidR="009D3F8F" w:rsidRPr="00C441EB">
        <w:rPr>
          <w:rFonts w:ascii="Bookman Old Style" w:hAnsi="Bookman Old Style" w:cs="Tahoma"/>
        </w:rPr>
        <w:t>(</w:t>
      </w:r>
      <w:r w:rsidR="00E12D0B" w:rsidRPr="00C441EB">
        <w:rPr>
          <w:rFonts w:ascii="Bookman Old Style" w:hAnsi="Bookman Old Style" w:cs="Tahoma"/>
        </w:rPr>
        <w:t>od poni</w:t>
      </w:r>
      <w:r w:rsidR="004911F9" w:rsidRPr="00C441EB">
        <w:rPr>
          <w:rFonts w:ascii="Bookman Old Style" w:hAnsi="Bookman Old Style" w:cs="Tahoma"/>
        </w:rPr>
        <w:t xml:space="preserve">edziałku do </w:t>
      </w:r>
      <w:r w:rsidR="00A460D7">
        <w:rPr>
          <w:rFonts w:ascii="Bookman Old Style" w:hAnsi="Bookman Old Style" w:cs="Tahoma"/>
        </w:rPr>
        <w:t xml:space="preserve">piątku w godzinach </w:t>
      </w:r>
      <w:r w:rsidR="003F043F">
        <w:rPr>
          <w:rFonts w:ascii="Bookman Old Style" w:hAnsi="Bookman Old Style" w:cs="Tahoma"/>
        </w:rPr>
        <w:t>8</w:t>
      </w:r>
      <w:r w:rsidR="00A460D7">
        <w:rPr>
          <w:rFonts w:ascii="Bookman Old Style" w:hAnsi="Bookman Old Style" w:cs="Tahoma"/>
        </w:rPr>
        <w:t>.</w:t>
      </w:r>
      <w:r w:rsidR="003F043F">
        <w:rPr>
          <w:rFonts w:ascii="Bookman Old Style" w:hAnsi="Bookman Old Style" w:cs="Tahoma"/>
        </w:rPr>
        <w:t>15</w:t>
      </w:r>
      <w:r w:rsidR="00A460D7">
        <w:rPr>
          <w:rFonts w:ascii="Bookman Old Style" w:hAnsi="Bookman Old Style" w:cs="Tahoma"/>
        </w:rPr>
        <w:t xml:space="preserve"> – 1</w:t>
      </w:r>
      <w:r w:rsidR="003F043F">
        <w:rPr>
          <w:rFonts w:ascii="Bookman Old Style" w:hAnsi="Bookman Old Style" w:cs="Tahoma"/>
        </w:rPr>
        <w:t>6</w:t>
      </w:r>
      <w:r w:rsidR="00A460D7">
        <w:rPr>
          <w:rFonts w:ascii="Bookman Old Style" w:hAnsi="Bookman Old Style" w:cs="Tahoma"/>
        </w:rPr>
        <w:t>.</w:t>
      </w:r>
      <w:r w:rsidR="003F043F">
        <w:rPr>
          <w:rFonts w:ascii="Bookman Old Style" w:hAnsi="Bookman Old Style" w:cs="Tahoma"/>
        </w:rPr>
        <w:t>15</w:t>
      </w:r>
      <w:r w:rsidR="009D3F8F" w:rsidRPr="00C441EB">
        <w:rPr>
          <w:rFonts w:ascii="Bookman Old Style" w:hAnsi="Bookman Old Style" w:cs="Tahoma"/>
        </w:rPr>
        <w:t xml:space="preserve">) </w:t>
      </w:r>
      <w:r w:rsidR="005A2055">
        <w:rPr>
          <w:rFonts w:ascii="Bookman Old Style" w:hAnsi="Bookman Old Style" w:cs="Tahoma"/>
        </w:rPr>
        <w:t xml:space="preserve">jest </w:t>
      </w:r>
      <w:r w:rsidR="00291567">
        <w:rPr>
          <w:rFonts w:ascii="Bookman Old Style" w:hAnsi="Bookman Old Style" w:cs="Tahoma"/>
        </w:rPr>
        <w:t xml:space="preserve">Pani Katarzyna Boniecka, tel.: 22 182 64 31, e-mail: </w:t>
      </w:r>
      <w:hyperlink r:id="rId6" w:history="1">
        <w:r w:rsidR="00291567" w:rsidRPr="0066288E">
          <w:rPr>
            <w:rStyle w:val="Hipercze"/>
            <w:rFonts w:ascii="Bookman Old Style" w:hAnsi="Bookman Old Style" w:cs="Tahoma"/>
          </w:rPr>
          <w:t>katarzyna.boniecka@pan.pl</w:t>
        </w:r>
      </w:hyperlink>
      <w:r w:rsidR="00291567">
        <w:rPr>
          <w:rFonts w:ascii="Bookman Old Style" w:hAnsi="Bookman Old Style" w:cs="Tahoma"/>
        </w:rPr>
        <w:t xml:space="preserve">. </w:t>
      </w:r>
      <w:r w:rsidR="00B07DBA" w:rsidRPr="00C441EB">
        <w:rPr>
          <w:rFonts w:ascii="Bookman Old Style" w:hAnsi="Bookman Old Style" w:cs="Tahoma"/>
        </w:rPr>
        <w:t xml:space="preserve"> </w:t>
      </w:r>
    </w:p>
    <w:p w14:paraId="756A822F" w14:textId="77777777" w:rsidR="00B078AD" w:rsidRDefault="00B078AD" w:rsidP="00C1439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3ABE3093" w14:textId="77777777" w:rsidR="00B078AD" w:rsidRDefault="00B078AD" w:rsidP="00C1439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3775EE04" w14:textId="12113F83" w:rsidR="00AE1250" w:rsidRPr="00C1439B" w:rsidRDefault="00AE1250" w:rsidP="00C1439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Klauzula informacyjna</w:t>
      </w:r>
    </w:p>
    <w:p w14:paraId="6503FE73" w14:textId="4FDB9F2A" w:rsidR="00AE1250" w:rsidRPr="00CA6A38" w:rsidRDefault="00AE1250" w:rsidP="00AE1250">
      <w:pPr>
        <w:widowControl w:val="0"/>
        <w:shd w:val="clear" w:color="auto" w:fill="FFFFFF"/>
        <w:suppressAutoHyphens/>
        <w:spacing w:after="0" w:line="276" w:lineRule="auto"/>
        <w:ind w:left="142" w:right="38"/>
        <w:rPr>
          <w:rFonts w:ascii="Bookman Old Style" w:eastAsia="Times New Roman" w:hAnsi="Bookman Old Style" w:cs="Arial"/>
          <w:color w:val="000000"/>
          <w:lang w:eastAsia="pl-PL"/>
        </w:rPr>
      </w:pPr>
      <w:r w:rsidRPr="00CA6A38">
        <w:rPr>
          <w:rFonts w:ascii="Bookman Old Style" w:eastAsia="Times New Roman" w:hAnsi="Bookman Old Style" w:cs="Arial"/>
          <w:lang w:eastAsia="zh-CN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3E1108EC" w14:textId="77777777" w:rsidR="00C1439B" w:rsidRDefault="00AE1250" w:rsidP="00AE1250">
      <w:pPr>
        <w:widowControl w:val="0"/>
        <w:numPr>
          <w:ilvl w:val="3"/>
          <w:numId w:val="14"/>
        </w:numPr>
        <w:suppressAutoHyphens/>
        <w:spacing w:after="0" w:line="276" w:lineRule="auto"/>
        <w:contextualSpacing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 xml:space="preserve">Administratorem danych osobowych Wykonawcy jest Polska Akademia Nauk, Pl. Defilad 1, 00-901 Warszawa. Dane osobowe Wykonawcy zostały </w:t>
      </w:r>
    </w:p>
    <w:p w14:paraId="6AE15305" w14:textId="77777777" w:rsidR="00C1439B" w:rsidRDefault="00C1439B" w:rsidP="00C1439B">
      <w:pPr>
        <w:widowControl w:val="0"/>
        <w:suppressAutoHyphens/>
        <w:spacing w:after="0" w:line="276" w:lineRule="auto"/>
        <w:ind w:left="720"/>
        <w:contextualSpacing/>
        <w:rPr>
          <w:rFonts w:ascii="Bookman Old Style" w:eastAsia="Times New Roman" w:hAnsi="Bookman Old Style" w:cs="Arial"/>
          <w:lang w:eastAsia="zh-CN"/>
        </w:rPr>
      </w:pPr>
    </w:p>
    <w:p w14:paraId="07E568B2" w14:textId="77777777" w:rsidR="00C1439B" w:rsidRDefault="00C1439B" w:rsidP="00C1439B">
      <w:pPr>
        <w:widowControl w:val="0"/>
        <w:suppressAutoHyphens/>
        <w:spacing w:after="0" w:line="276" w:lineRule="auto"/>
        <w:ind w:left="720"/>
        <w:contextualSpacing/>
        <w:rPr>
          <w:rFonts w:ascii="Bookman Old Style" w:eastAsia="Times New Roman" w:hAnsi="Bookman Old Style" w:cs="Arial"/>
          <w:lang w:eastAsia="zh-CN"/>
        </w:rPr>
      </w:pPr>
    </w:p>
    <w:p w14:paraId="28AF9FBE" w14:textId="77777777" w:rsidR="00C1439B" w:rsidRDefault="00C1439B" w:rsidP="00C1439B">
      <w:pPr>
        <w:widowControl w:val="0"/>
        <w:suppressAutoHyphens/>
        <w:spacing w:after="0" w:line="276" w:lineRule="auto"/>
        <w:ind w:left="720"/>
        <w:contextualSpacing/>
        <w:rPr>
          <w:rFonts w:ascii="Bookman Old Style" w:eastAsia="Times New Roman" w:hAnsi="Bookman Old Style" w:cs="Arial"/>
          <w:lang w:eastAsia="zh-CN"/>
        </w:rPr>
      </w:pPr>
    </w:p>
    <w:p w14:paraId="6545729E" w14:textId="613AD2A3" w:rsidR="00AE1250" w:rsidRPr="00CA6A38" w:rsidRDefault="00AE1250" w:rsidP="00AE1250">
      <w:pPr>
        <w:widowControl w:val="0"/>
        <w:numPr>
          <w:ilvl w:val="3"/>
          <w:numId w:val="14"/>
        </w:numPr>
        <w:suppressAutoHyphens/>
        <w:spacing w:after="0" w:line="276" w:lineRule="auto"/>
        <w:contextualSpacing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344B065E" w14:textId="77777777" w:rsidR="00AE1250" w:rsidRPr="00CA6A38" w:rsidRDefault="00AE1250" w:rsidP="00AE1250">
      <w:pPr>
        <w:widowControl w:val="0"/>
        <w:numPr>
          <w:ilvl w:val="3"/>
          <w:numId w:val="14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 xml:space="preserve">Kontakt do Inspektora ochrony danych to adres mailowy:  </w:t>
      </w:r>
      <w:hyperlink r:id="rId7" w:history="1">
        <w:r w:rsidRPr="00CA6A38">
          <w:rPr>
            <w:rFonts w:ascii="Bookman Old Style" w:eastAsia="Times New Roman" w:hAnsi="Bookman Old Style" w:cs="Arial"/>
            <w:color w:val="0000FF"/>
            <w:u w:val="single"/>
            <w:lang w:eastAsia="zh-CN"/>
          </w:rPr>
          <w:t>iod@pan.pl</w:t>
        </w:r>
      </w:hyperlink>
      <w:r w:rsidRPr="00CA6A38">
        <w:rPr>
          <w:rFonts w:ascii="Bookman Old Style" w:eastAsia="Times New Roman" w:hAnsi="Bookman Old Style" w:cs="Arial"/>
          <w:lang w:eastAsia="zh-CN"/>
        </w:rPr>
        <w:t xml:space="preserve">. </w:t>
      </w:r>
    </w:p>
    <w:p w14:paraId="3D401E5D" w14:textId="77777777" w:rsidR="00AE1250" w:rsidRPr="00CA6A38" w:rsidRDefault="00AE1250" w:rsidP="00AE1250">
      <w:pPr>
        <w:widowControl w:val="0"/>
        <w:numPr>
          <w:ilvl w:val="3"/>
          <w:numId w:val="14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będą przetwarzane, gdyż jest to konieczne w celu zawarcia i realizacji umowy o i odbywa się na podstawie tej umowy (art. 6 ust. 1 lit b) RODO</w:t>
      </w:r>
    </w:p>
    <w:p w14:paraId="5FD9A3EF" w14:textId="77777777" w:rsidR="00AE1250" w:rsidRPr="00CA6A38" w:rsidRDefault="00AE1250" w:rsidP="00AE1250">
      <w:pPr>
        <w:widowControl w:val="0"/>
        <w:numPr>
          <w:ilvl w:val="3"/>
          <w:numId w:val="14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nie będą przekazywane do państwa trzeciego/organizacji międzynarodowej.</w:t>
      </w:r>
    </w:p>
    <w:p w14:paraId="3B72F2F9" w14:textId="77777777" w:rsidR="00AE1250" w:rsidRPr="00CA6A38" w:rsidRDefault="00AE1250" w:rsidP="00AE1250">
      <w:pPr>
        <w:widowControl w:val="0"/>
        <w:numPr>
          <w:ilvl w:val="3"/>
          <w:numId w:val="14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będą przetwarzane i przechowywane do momentu ustania obowiązku prawnego wynikającego z przepisów prawa.</w:t>
      </w:r>
    </w:p>
    <w:p w14:paraId="43E00A8E" w14:textId="77777777" w:rsidR="00AE1250" w:rsidRPr="00CA6A38" w:rsidRDefault="00AE1250" w:rsidP="00AE1250">
      <w:pPr>
        <w:widowControl w:val="0"/>
        <w:numPr>
          <w:ilvl w:val="3"/>
          <w:numId w:val="14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501CA19" w14:textId="77777777" w:rsidR="00AE1250" w:rsidRPr="00CA6A38" w:rsidRDefault="00AE1250" w:rsidP="00AE1250">
      <w:pPr>
        <w:widowControl w:val="0"/>
        <w:numPr>
          <w:ilvl w:val="3"/>
          <w:numId w:val="14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30B2D2C3" w14:textId="77777777" w:rsidR="00AE1250" w:rsidRPr="00F60F69" w:rsidRDefault="00AE1250" w:rsidP="00AE1250">
      <w:pPr>
        <w:widowControl w:val="0"/>
        <w:numPr>
          <w:ilvl w:val="3"/>
          <w:numId w:val="14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nie będą przetwarzane w sposób zautomatyzowany, w tym również w formie profilowania</w:t>
      </w:r>
    </w:p>
    <w:p w14:paraId="08043D1A" w14:textId="04BA15CC" w:rsidR="00C80C8D" w:rsidRDefault="00C80C8D" w:rsidP="00A460D7">
      <w:pPr>
        <w:spacing w:line="278" w:lineRule="auto"/>
        <w:jc w:val="both"/>
        <w:rPr>
          <w:rFonts w:ascii="Bookman Old Style" w:hAnsi="Bookman Old Style" w:cs="Tahoma"/>
        </w:rPr>
      </w:pPr>
    </w:p>
    <w:p w14:paraId="0F59F743" w14:textId="77777777" w:rsidR="00AE1250" w:rsidRDefault="00AE1250" w:rsidP="00A460D7">
      <w:pPr>
        <w:spacing w:line="278" w:lineRule="auto"/>
        <w:jc w:val="both"/>
        <w:rPr>
          <w:rFonts w:ascii="Bookman Old Style" w:hAnsi="Bookman Old Style" w:cs="Tahoma"/>
        </w:rPr>
      </w:pPr>
    </w:p>
    <w:p w14:paraId="4F65686E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1D5661F2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7206B1F5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6034455A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7A9F3FD7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0802F2AA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259F615D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7BBBFBC0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5F359563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0EEA969C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2421C152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76D53966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66B7BB76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5340AD0E" w14:textId="77777777" w:rsidR="00AE1250" w:rsidRDefault="00AE1250" w:rsidP="00AE1250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</w:p>
    <w:p w14:paraId="1694436B" w14:textId="77777777" w:rsidR="00AE1250" w:rsidRPr="00A460D7" w:rsidRDefault="00AE1250" w:rsidP="00A460D7">
      <w:pPr>
        <w:spacing w:line="278" w:lineRule="auto"/>
        <w:jc w:val="both"/>
        <w:rPr>
          <w:rFonts w:ascii="Bookman Old Style" w:hAnsi="Bookman Old Style" w:cs="Tahoma"/>
        </w:rPr>
      </w:pPr>
    </w:p>
    <w:sectPr w:rsidR="00AE1250" w:rsidRPr="00A460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549C9"/>
    <w:multiLevelType w:val="hybridMultilevel"/>
    <w:tmpl w:val="0956727E"/>
    <w:lvl w:ilvl="0" w:tplc="8F02C794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967F0"/>
    <w:multiLevelType w:val="hybridMultilevel"/>
    <w:tmpl w:val="7B5C0072"/>
    <w:lvl w:ilvl="0" w:tplc="6A8E396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</w:rPr>
    </w:lvl>
    <w:lvl w:ilvl="1" w:tplc="825431F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A27CC"/>
    <w:multiLevelType w:val="hybridMultilevel"/>
    <w:tmpl w:val="1BF87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C09FA"/>
    <w:multiLevelType w:val="hybridMultilevel"/>
    <w:tmpl w:val="C534EC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6E0825"/>
    <w:multiLevelType w:val="hybridMultilevel"/>
    <w:tmpl w:val="52585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9715B"/>
    <w:multiLevelType w:val="hybridMultilevel"/>
    <w:tmpl w:val="49DCD2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E207CA"/>
    <w:multiLevelType w:val="hybridMultilevel"/>
    <w:tmpl w:val="E8B4C0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935ACD"/>
    <w:multiLevelType w:val="hybridMultilevel"/>
    <w:tmpl w:val="959E48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10" w15:restartNumberingAfterBreak="0">
    <w:nsid w:val="4FA3587D"/>
    <w:multiLevelType w:val="hybridMultilevel"/>
    <w:tmpl w:val="1CECCC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075268"/>
    <w:multiLevelType w:val="hybridMultilevel"/>
    <w:tmpl w:val="84A89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2321B"/>
    <w:multiLevelType w:val="hybridMultilevel"/>
    <w:tmpl w:val="E418E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124FC6"/>
    <w:multiLevelType w:val="hybridMultilevel"/>
    <w:tmpl w:val="1BF87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5121416">
    <w:abstractNumId w:val="11"/>
  </w:num>
  <w:num w:numId="2" w16cid:durableId="2038000790">
    <w:abstractNumId w:val="8"/>
  </w:num>
  <w:num w:numId="3" w16cid:durableId="1206524578">
    <w:abstractNumId w:val="7"/>
  </w:num>
  <w:num w:numId="4" w16cid:durableId="1424915586">
    <w:abstractNumId w:val="5"/>
  </w:num>
  <w:num w:numId="5" w16cid:durableId="979923358">
    <w:abstractNumId w:val="12"/>
  </w:num>
  <w:num w:numId="6" w16cid:durableId="254173688">
    <w:abstractNumId w:val="4"/>
  </w:num>
  <w:num w:numId="7" w16cid:durableId="849413584">
    <w:abstractNumId w:val="3"/>
  </w:num>
  <w:num w:numId="8" w16cid:durableId="999843767">
    <w:abstractNumId w:val="10"/>
  </w:num>
  <w:num w:numId="9" w16cid:durableId="1344237757">
    <w:abstractNumId w:val="13"/>
  </w:num>
  <w:num w:numId="10" w16cid:durableId="1188373661">
    <w:abstractNumId w:val="0"/>
  </w:num>
  <w:num w:numId="11" w16cid:durableId="1170021595">
    <w:abstractNumId w:val="2"/>
  </w:num>
  <w:num w:numId="12" w16cid:durableId="898125678">
    <w:abstractNumId w:val="6"/>
  </w:num>
  <w:num w:numId="13" w16cid:durableId="18662079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318224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C13"/>
    <w:rsid w:val="00010E53"/>
    <w:rsid w:val="00047E79"/>
    <w:rsid w:val="00053345"/>
    <w:rsid w:val="000656C5"/>
    <w:rsid w:val="00077CAA"/>
    <w:rsid w:val="000C1080"/>
    <w:rsid w:val="00104371"/>
    <w:rsid w:val="001073F7"/>
    <w:rsid w:val="001377A6"/>
    <w:rsid w:val="00150F74"/>
    <w:rsid w:val="001627F0"/>
    <w:rsid w:val="00165D2F"/>
    <w:rsid w:val="001C06F8"/>
    <w:rsid w:val="001C1B89"/>
    <w:rsid w:val="001D0020"/>
    <w:rsid w:val="001E0C3B"/>
    <w:rsid w:val="002549DC"/>
    <w:rsid w:val="002619C3"/>
    <w:rsid w:val="0027645F"/>
    <w:rsid w:val="00276B1C"/>
    <w:rsid w:val="00291567"/>
    <w:rsid w:val="002A789B"/>
    <w:rsid w:val="002B1D19"/>
    <w:rsid w:val="002B2987"/>
    <w:rsid w:val="002C39F1"/>
    <w:rsid w:val="00314210"/>
    <w:rsid w:val="00345493"/>
    <w:rsid w:val="00372A2F"/>
    <w:rsid w:val="003772E9"/>
    <w:rsid w:val="003957F7"/>
    <w:rsid w:val="003B12DA"/>
    <w:rsid w:val="003B46AC"/>
    <w:rsid w:val="003D403B"/>
    <w:rsid w:val="003E4D76"/>
    <w:rsid w:val="003E60E4"/>
    <w:rsid w:val="003F043F"/>
    <w:rsid w:val="003F2C0D"/>
    <w:rsid w:val="003F7C31"/>
    <w:rsid w:val="004028D4"/>
    <w:rsid w:val="00406869"/>
    <w:rsid w:val="00415F81"/>
    <w:rsid w:val="00427641"/>
    <w:rsid w:val="00446D0E"/>
    <w:rsid w:val="00474339"/>
    <w:rsid w:val="004800EC"/>
    <w:rsid w:val="004911F9"/>
    <w:rsid w:val="00497BA9"/>
    <w:rsid w:val="004A7156"/>
    <w:rsid w:val="004C1DA2"/>
    <w:rsid w:val="004D51C3"/>
    <w:rsid w:val="0053140B"/>
    <w:rsid w:val="005903C4"/>
    <w:rsid w:val="0059306A"/>
    <w:rsid w:val="005A2055"/>
    <w:rsid w:val="005A4832"/>
    <w:rsid w:val="005C4EB2"/>
    <w:rsid w:val="005C52BB"/>
    <w:rsid w:val="0064659D"/>
    <w:rsid w:val="006601D6"/>
    <w:rsid w:val="00680340"/>
    <w:rsid w:val="00686037"/>
    <w:rsid w:val="006F1BDD"/>
    <w:rsid w:val="00700DCA"/>
    <w:rsid w:val="00784F28"/>
    <w:rsid w:val="007B1AA3"/>
    <w:rsid w:val="007C5D28"/>
    <w:rsid w:val="007E5CBF"/>
    <w:rsid w:val="00803474"/>
    <w:rsid w:val="00823E2F"/>
    <w:rsid w:val="0084631C"/>
    <w:rsid w:val="00867575"/>
    <w:rsid w:val="00885306"/>
    <w:rsid w:val="00887851"/>
    <w:rsid w:val="008D1DE7"/>
    <w:rsid w:val="008D720F"/>
    <w:rsid w:val="008F2F20"/>
    <w:rsid w:val="00912583"/>
    <w:rsid w:val="00931C47"/>
    <w:rsid w:val="00935CDE"/>
    <w:rsid w:val="0095189C"/>
    <w:rsid w:val="00982477"/>
    <w:rsid w:val="00994C73"/>
    <w:rsid w:val="009973E8"/>
    <w:rsid w:val="009C6367"/>
    <w:rsid w:val="009D3F8F"/>
    <w:rsid w:val="009E5BF7"/>
    <w:rsid w:val="00A16A9C"/>
    <w:rsid w:val="00A460D7"/>
    <w:rsid w:val="00A94E59"/>
    <w:rsid w:val="00AC7EF6"/>
    <w:rsid w:val="00AE1250"/>
    <w:rsid w:val="00B05FE1"/>
    <w:rsid w:val="00B078AD"/>
    <w:rsid w:val="00B07DBA"/>
    <w:rsid w:val="00B10D0C"/>
    <w:rsid w:val="00B40D4F"/>
    <w:rsid w:val="00B64F99"/>
    <w:rsid w:val="00B6555C"/>
    <w:rsid w:val="00B7157B"/>
    <w:rsid w:val="00BB1552"/>
    <w:rsid w:val="00BD380D"/>
    <w:rsid w:val="00C1439B"/>
    <w:rsid w:val="00C441EB"/>
    <w:rsid w:val="00C553D4"/>
    <w:rsid w:val="00C63C13"/>
    <w:rsid w:val="00C80C8D"/>
    <w:rsid w:val="00CB4FAD"/>
    <w:rsid w:val="00CC7AC5"/>
    <w:rsid w:val="00CD466E"/>
    <w:rsid w:val="00D72A7F"/>
    <w:rsid w:val="00D75602"/>
    <w:rsid w:val="00D75ABD"/>
    <w:rsid w:val="00D86867"/>
    <w:rsid w:val="00DA52CC"/>
    <w:rsid w:val="00DE78DA"/>
    <w:rsid w:val="00E00A35"/>
    <w:rsid w:val="00E11EC7"/>
    <w:rsid w:val="00E12D0B"/>
    <w:rsid w:val="00E46793"/>
    <w:rsid w:val="00E62B03"/>
    <w:rsid w:val="00E63D15"/>
    <w:rsid w:val="00E64DBE"/>
    <w:rsid w:val="00E93F84"/>
    <w:rsid w:val="00EE3976"/>
    <w:rsid w:val="00EE77C8"/>
    <w:rsid w:val="00F14DD9"/>
    <w:rsid w:val="00F24963"/>
    <w:rsid w:val="00F2553E"/>
    <w:rsid w:val="00F450BF"/>
    <w:rsid w:val="00F45305"/>
    <w:rsid w:val="00F573AF"/>
    <w:rsid w:val="00F6395E"/>
    <w:rsid w:val="00FD5172"/>
    <w:rsid w:val="00FE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F977C"/>
  <w15:chartTrackingRefBased/>
  <w15:docId w15:val="{15CA0F81-810D-4F07-8A61-F53D8D860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30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72A2F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FE457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95189C"/>
  </w:style>
  <w:style w:type="character" w:styleId="Nierozpoznanawzmianka">
    <w:name w:val="Unresolved Mention"/>
    <w:basedOn w:val="Domylnaczcionkaakapitu"/>
    <w:uiPriority w:val="99"/>
    <w:semiHidden/>
    <w:unhideWhenUsed/>
    <w:rsid w:val="003F04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2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tarzyna.boniecka@pan.pl" TargetMode="External"/><Relationship Id="rId5" Type="http://schemas.openxmlformats.org/officeDocument/2006/relationships/hyperlink" Target="mailto:katarzyna.boniecka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Szyran-Cieśluk Joanna</dc:creator>
  <cp:keywords/>
  <dc:description/>
  <cp:lastModifiedBy>Katarzyna Boniecka</cp:lastModifiedBy>
  <cp:revision>6</cp:revision>
  <cp:lastPrinted>2024-02-21T07:38:00Z</cp:lastPrinted>
  <dcterms:created xsi:type="dcterms:W3CDTF">2024-02-20T14:27:00Z</dcterms:created>
  <dcterms:modified xsi:type="dcterms:W3CDTF">2024-02-21T08:22:00Z</dcterms:modified>
</cp:coreProperties>
</file>