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CED77" w14:textId="77777777" w:rsidR="00566105" w:rsidRPr="00A2222C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UMOWA O DZIEŁO</w:t>
      </w:r>
    </w:p>
    <w:p w14:paraId="019EAB3B" w14:textId="77777777" w:rsidR="00566105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Nr ...........................</w:t>
      </w:r>
    </w:p>
    <w:p w14:paraId="3F1B9501" w14:textId="77777777" w:rsidR="007B4DC7" w:rsidRPr="00A2222C" w:rsidRDefault="007B4DC7" w:rsidP="00566105">
      <w:pPr>
        <w:jc w:val="center"/>
        <w:rPr>
          <w:rFonts w:ascii="Bookman Old Style" w:hAnsi="Bookman Old Style"/>
        </w:rPr>
      </w:pPr>
    </w:p>
    <w:p w14:paraId="20302567" w14:textId="0F3E78F7" w:rsidR="00566105" w:rsidRPr="00A2222C" w:rsidRDefault="009930E8" w:rsidP="00566105">
      <w:p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zawarta w </w:t>
      </w:r>
      <w:r w:rsidR="00D0101F">
        <w:rPr>
          <w:rFonts w:ascii="Bookman Old Style" w:hAnsi="Bookman Old Style" w:cs="Times New Roman"/>
        </w:rPr>
        <w:t>dniu ………………………..</w:t>
      </w:r>
      <w:r w:rsidR="00566105" w:rsidRPr="00A2222C">
        <w:rPr>
          <w:rFonts w:ascii="Bookman Old Style" w:hAnsi="Bookman Old Style" w:cs="Times New Roman"/>
        </w:rPr>
        <w:t xml:space="preserve"> 20</w:t>
      </w:r>
      <w:r w:rsidR="00122DD4">
        <w:rPr>
          <w:rFonts w:ascii="Bookman Old Style" w:hAnsi="Bookman Old Style" w:cs="Times New Roman"/>
        </w:rPr>
        <w:t>2</w:t>
      </w:r>
      <w:r w:rsidR="00D85779">
        <w:rPr>
          <w:rFonts w:ascii="Bookman Old Style" w:hAnsi="Bookman Old Style" w:cs="Times New Roman"/>
        </w:rPr>
        <w:t>4</w:t>
      </w:r>
      <w:r w:rsidR="00122DD4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>r. w Warszawie pomiędzy:</w:t>
      </w:r>
    </w:p>
    <w:p w14:paraId="72179DC8" w14:textId="77777777" w:rsidR="00A55556" w:rsidRPr="00A55556" w:rsidRDefault="00566105" w:rsidP="00A55556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Polską Akademią Nauk z siedzibą w Warszawie (00-901)</w:t>
      </w:r>
      <w:r w:rsidR="009930E8">
        <w:rPr>
          <w:rFonts w:ascii="Bookman Old Style" w:hAnsi="Bookman Old Style" w:cs="Times New Roman"/>
          <w:lang w:eastAsia="pl-PL"/>
        </w:rPr>
        <w:t>,</w:t>
      </w:r>
      <w:r w:rsidRPr="00A2222C">
        <w:rPr>
          <w:rFonts w:ascii="Bookman Old Style" w:hAnsi="Bookman Old Style" w:cs="Times New Roman"/>
          <w:lang w:eastAsia="pl-PL"/>
        </w:rPr>
        <w:t xml:space="preserve"> w Pałacu Kultury i</w:t>
      </w:r>
      <w:r w:rsidRPr="00A2222C">
        <w:rPr>
          <w:rFonts w:ascii="Bookman Old Style" w:hAnsi="Bookman Old Style" w:cs="Times New Roman"/>
          <w:bCs/>
          <w:spacing w:val="1"/>
          <w:lang w:eastAsia="pl-PL"/>
        </w:rPr>
        <w:t xml:space="preserve"> Nauki przy pl. Defilad 1, </w:t>
      </w:r>
      <w:r w:rsidRPr="00A2222C">
        <w:rPr>
          <w:rFonts w:ascii="Bookman Old Style" w:hAnsi="Bookman Old Style" w:cs="Times New Roman"/>
          <w:bCs/>
          <w:spacing w:val="9"/>
          <w:lang w:eastAsia="pl-PL"/>
        </w:rPr>
        <w:t>posiadającą REGON: 000325713 oraz NIP: 525-15-75-083</w:t>
      </w:r>
      <w:r w:rsidR="00A55556">
        <w:rPr>
          <w:rFonts w:ascii="Bookman Old Style" w:hAnsi="Bookman Old Style" w:cs="Times New Roman"/>
          <w:lang w:eastAsia="pl-PL"/>
        </w:rPr>
        <w:t>, reprezentowaną przez</w:t>
      </w:r>
      <w:r w:rsidR="00A55556">
        <w:rPr>
          <w:rFonts w:ascii="Bookman Old Style" w:eastAsia="Times New Roman" w:hAnsi="Bookman Old Style" w:cs="Tahoma"/>
          <w:lang w:eastAsia="pl-PL"/>
        </w:rPr>
        <w:t xml:space="preserve"> </w:t>
      </w:r>
      <w:r w:rsidR="00BD14B0">
        <w:rPr>
          <w:rFonts w:ascii="Bookman Old Style" w:eastAsia="Times New Roman" w:hAnsi="Bookman Old Style" w:cs="Tahoma"/>
          <w:lang w:eastAsia="pl-PL"/>
        </w:rPr>
        <w:t>……………………………………………………………………………….</w:t>
      </w:r>
    </w:p>
    <w:p w14:paraId="0F0CF8CC" w14:textId="77777777" w:rsidR="00566105" w:rsidRPr="00A2222C" w:rsidRDefault="00566105" w:rsidP="00321A89">
      <w:pPr>
        <w:spacing w:before="120" w:after="120" w:line="240" w:lineRule="auto"/>
        <w:ind w:hanging="6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</w:t>
      </w:r>
    </w:p>
    <w:p w14:paraId="7FB15663" w14:textId="77777777" w:rsidR="007B4DC7" w:rsidRPr="00A2222C" w:rsidRDefault="00BD14B0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……………………………………………………………………………………………………………</w:t>
      </w:r>
    </w:p>
    <w:p w14:paraId="514C2194" w14:textId="77777777" w:rsidR="007B4DC7" w:rsidRPr="00A2222C" w:rsidRDefault="007B4DC7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zwanymi dalej </w:t>
      </w:r>
      <w:r w:rsidRPr="00A2222C">
        <w:rPr>
          <w:rFonts w:ascii="Bookman Old Style" w:hAnsi="Bookman Old Style" w:cs="Times New Roman"/>
          <w:bCs/>
          <w:i/>
        </w:rPr>
        <w:t>„Wykonawcą”</w:t>
      </w:r>
      <w:r w:rsidRPr="00A2222C">
        <w:rPr>
          <w:rFonts w:ascii="Bookman Old Style" w:hAnsi="Bookman Old Style" w:cs="Times New Roman"/>
          <w:bCs/>
        </w:rPr>
        <w:t>,</w:t>
      </w:r>
    </w:p>
    <w:p w14:paraId="70B1104A" w14:textId="77777777" w:rsidR="007A6CFF" w:rsidRPr="00A2222C" w:rsidRDefault="007A6CFF" w:rsidP="007A6CFF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53CAEBCE" w14:textId="77777777" w:rsidR="00566105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została zawarta umowa o następującej treści:</w:t>
      </w:r>
    </w:p>
    <w:p w14:paraId="67830A00" w14:textId="77777777" w:rsidR="00566105" w:rsidRPr="00A2222C" w:rsidRDefault="00566105" w:rsidP="006520D1">
      <w:pPr>
        <w:spacing w:after="0" w:line="240" w:lineRule="auto"/>
        <w:rPr>
          <w:rFonts w:ascii="Bookman Old Style" w:hAnsi="Bookman Old Style" w:cs="Times New Roman"/>
        </w:rPr>
      </w:pPr>
    </w:p>
    <w:p w14:paraId="29237F96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1</w:t>
      </w:r>
    </w:p>
    <w:p w14:paraId="51E2724F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Przedmiot umowy</w:t>
      </w:r>
    </w:p>
    <w:p w14:paraId="754EF41C" w14:textId="39CC2EB4" w:rsidR="00D85779" w:rsidRPr="00170E15" w:rsidRDefault="00566105" w:rsidP="00170E15">
      <w:pPr>
        <w:pStyle w:val="Akapitzlist"/>
        <w:numPr>
          <w:ilvl w:val="0"/>
          <w:numId w:val="39"/>
        </w:numPr>
        <w:spacing w:line="278" w:lineRule="auto"/>
        <w:jc w:val="both"/>
        <w:rPr>
          <w:rFonts w:ascii="Bookman Old Style" w:eastAsia="Calibri" w:hAnsi="Bookman Old Style" w:cs="Tahoma"/>
        </w:rPr>
      </w:pPr>
      <w:r w:rsidRPr="00170E15">
        <w:rPr>
          <w:rFonts w:ascii="Bookman Old Style" w:hAnsi="Bookman Old Style" w:cs="Times New Roman"/>
        </w:rPr>
        <w:t>Przedmiotem umowy jest</w:t>
      </w:r>
      <w:r w:rsidR="00BD14B0" w:rsidRPr="00170E15">
        <w:rPr>
          <w:rFonts w:ascii="Bookman Old Style" w:hAnsi="Bookman Old Style" w:cs="Times New Roman"/>
        </w:rPr>
        <w:t xml:space="preserve"> </w:t>
      </w:r>
      <w:r w:rsidR="00BD14B0" w:rsidRPr="00170E15">
        <w:rPr>
          <w:rFonts w:ascii="Bookman Old Style" w:hAnsi="Bookman Old Style" w:cs="Times New Roman"/>
          <w:iCs/>
        </w:rPr>
        <w:t>wykonywanie</w:t>
      </w:r>
      <w:r w:rsidRPr="00170E15">
        <w:rPr>
          <w:rFonts w:ascii="Bookman Old Style" w:hAnsi="Bookman Old Style" w:cs="Times New Roman"/>
          <w:iCs/>
        </w:rPr>
        <w:t xml:space="preserve"> usług</w:t>
      </w:r>
      <w:r w:rsidRPr="00170E15">
        <w:rPr>
          <w:rFonts w:ascii="Bookman Old Style" w:hAnsi="Bookman Old Style" w:cs="Times New Roman"/>
          <w:b/>
          <w:bCs/>
          <w:iCs/>
        </w:rPr>
        <w:t xml:space="preserve"> </w:t>
      </w:r>
      <w:bookmarkStart w:id="0" w:name="_Hlk130981446"/>
      <w:r w:rsidR="00D85779" w:rsidRPr="00170E15">
        <w:rPr>
          <w:rFonts w:ascii="Bookman Old Style" w:eastAsia="Calibri" w:hAnsi="Bookman Old Style" w:cs="Tahoma"/>
        </w:rPr>
        <w:t xml:space="preserve">sporządzenia analizy rynku następujących wariantów oszacowania wartości nieruchomości położonych w m. Jabłonna, powiat legionowski, województwo mazowieckie </w:t>
      </w:r>
      <w:r w:rsidR="006520D1" w:rsidRPr="00170E15">
        <w:rPr>
          <w:rFonts w:ascii="Bookman Old Style" w:eastAsia="Calibri" w:hAnsi="Bookman Old Style" w:cs="Tahoma"/>
        </w:rPr>
        <w:t>przed zleceniem podziału przedmiotowych nieruchomości – zgodnie z koncepcją podziału nieruchomości</w:t>
      </w:r>
      <w:r w:rsidR="00170E15" w:rsidRPr="00170E15">
        <w:rPr>
          <w:rFonts w:ascii="Bookman Old Style" w:eastAsia="Calibri" w:hAnsi="Bookman Old Style" w:cs="Tahoma"/>
        </w:rPr>
        <w:t>, poniżej 5 wariantów określenia wartości:</w:t>
      </w:r>
    </w:p>
    <w:p w14:paraId="16284FD6" w14:textId="77777777" w:rsidR="00170E15" w:rsidRPr="00170E15" w:rsidRDefault="00170E15" w:rsidP="00170E15">
      <w:pPr>
        <w:pStyle w:val="Akapitzlist"/>
        <w:spacing w:line="278" w:lineRule="auto"/>
        <w:rPr>
          <w:rFonts w:ascii="Bookman Old Style" w:eastAsia="Calibri" w:hAnsi="Bookman Old Style" w:cs="Tahoma"/>
        </w:rPr>
      </w:pPr>
    </w:p>
    <w:p w14:paraId="50F6CEBF" w14:textId="77777777" w:rsidR="00A7378B" w:rsidRDefault="00A7378B" w:rsidP="00170E15">
      <w:pPr>
        <w:pStyle w:val="Akapitzlist"/>
        <w:numPr>
          <w:ilvl w:val="0"/>
          <w:numId w:val="40"/>
        </w:numPr>
        <w:spacing w:after="160"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11 zabudowanych budynkami mieszkalnymi działek o powierzchni około 600 m2;</w:t>
      </w:r>
    </w:p>
    <w:p w14:paraId="276663C2" w14:textId="77777777" w:rsidR="00A7378B" w:rsidRDefault="00A7378B" w:rsidP="00170E15">
      <w:pPr>
        <w:pStyle w:val="Akapitzlist"/>
        <w:numPr>
          <w:ilvl w:val="0"/>
          <w:numId w:val="40"/>
        </w:numPr>
        <w:spacing w:after="160"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11 zabudowanych budynkami mieszkalnymi i gospodarczymi nieruchomości składających się każda z działki zabudowanej i niezabudowanej o powierzchni wspólnej około od 800 do 1700 m2;11 </w:t>
      </w:r>
      <w:r w:rsidRPr="00A46033">
        <w:rPr>
          <w:rFonts w:ascii="Bookman Old Style" w:hAnsi="Bookman Old Style" w:cs="Tahoma"/>
        </w:rPr>
        <w:t>zabudowanych budynkami mieszkalnymi i gospodarczymi nieruchomości składających się każda z działki zabudowanej i niezabudowanej o powierzchni wspólnej około od 800 do 1700 m2</w:t>
      </w:r>
      <w:r>
        <w:rPr>
          <w:rFonts w:ascii="Bookman Old Style" w:hAnsi="Bookman Old Style" w:cs="Tahoma"/>
        </w:rPr>
        <w:t xml:space="preserve"> – ale tylko grunt;</w:t>
      </w:r>
    </w:p>
    <w:p w14:paraId="1349E975" w14:textId="77777777" w:rsidR="00A7378B" w:rsidRDefault="00A7378B" w:rsidP="00170E15">
      <w:pPr>
        <w:pStyle w:val="Akapitzlist"/>
        <w:numPr>
          <w:ilvl w:val="0"/>
          <w:numId w:val="40"/>
        </w:numPr>
        <w:spacing w:after="160"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7 działek zabudowanych budynkami gospodarczymi o powierzchni ok. 600 m2</w:t>
      </w:r>
    </w:p>
    <w:p w14:paraId="158DEF4B" w14:textId="77777777" w:rsidR="00A7378B" w:rsidRDefault="00A7378B" w:rsidP="00170E15">
      <w:pPr>
        <w:pStyle w:val="Akapitzlist"/>
        <w:numPr>
          <w:ilvl w:val="0"/>
          <w:numId w:val="40"/>
        </w:numPr>
        <w:spacing w:after="160"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2 działek niezabudowanych o pow. ok. 200 m2</w:t>
      </w:r>
    </w:p>
    <w:p w14:paraId="6D024E67" w14:textId="4A669294" w:rsidR="00A7378B" w:rsidRPr="006520D1" w:rsidRDefault="00A7378B" w:rsidP="00170E15">
      <w:pPr>
        <w:pStyle w:val="Akapitzlist"/>
        <w:numPr>
          <w:ilvl w:val="0"/>
          <w:numId w:val="40"/>
        </w:numPr>
        <w:spacing w:after="160"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1 działka zabudowana budynkami gospodarczymi o pow. ok. 6000 m2 </w:t>
      </w:r>
    </w:p>
    <w:bookmarkEnd w:id="0"/>
    <w:p w14:paraId="77483236" w14:textId="23404F62" w:rsidR="00566105" w:rsidRPr="00A2222C" w:rsidRDefault="00566105" w:rsidP="00D8577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14:paraId="6948501C" w14:textId="3F031DA9" w:rsidR="00566105" w:rsidRPr="00170E15" w:rsidRDefault="00CE23F7" w:rsidP="00170E15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170E15">
        <w:rPr>
          <w:rFonts w:ascii="Bookman Old Style" w:hAnsi="Bookman Old Style" w:cs="Times New Roman"/>
        </w:rPr>
        <w:t>Analizę</w:t>
      </w:r>
      <w:r w:rsidR="00566105" w:rsidRPr="00170E15">
        <w:rPr>
          <w:rFonts w:ascii="Bookman Old Style" w:hAnsi="Bookman Old Style" w:cs="Times New Roman"/>
        </w:rPr>
        <w:t xml:space="preserve"> należy sporządzić w języku polskim</w:t>
      </w:r>
      <w:r w:rsidR="00F05D74" w:rsidRPr="00170E15">
        <w:rPr>
          <w:rFonts w:ascii="Bookman Old Style" w:hAnsi="Bookman Old Style" w:cs="Times New Roman"/>
        </w:rPr>
        <w:t>,</w:t>
      </w:r>
      <w:r w:rsidR="00566105" w:rsidRPr="00170E15">
        <w:rPr>
          <w:rFonts w:ascii="Bookman Old Style" w:hAnsi="Bookman Old Style" w:cs="Times New Roman"/>
        </w:rPr>
        <w:t xml:space="preserve"> w wersji papierowej</w:t>
      </w:r>
      <w:r w:rsidR="00F05D74" w:rsidRPr="00170E15">
        <w:rPr>
          <w:rFonts w:ascii="Bookman Old Style" w:hAnsi="Bookman Old Style" w:cs="Times New Roman"/>
        </w:rPr>
        <w:t xml:space="preserve"> -</w:t>
      </w:r>
      <w:r w:rsidR="00566105" w:rsidRPr="00170E15">
        <w:rPr>
          <w:rFonts w:ascii="Bookman Old Style" w:hAnsi="Bookman Old Style" w:cs="Times New Roman"/>
        </w:rPr>
        <w:t xml:space="preserve"> w dwóch egzemplarzach</w:t>
      </w:r>
      <w:r w:rsidR="004208B5" w:rsidRPr="00170E15">
        <w:rPr>
          <w:rFonts w:ascii="Bookman Old Style" w:hAnsi="Bookman Old Style" w:cs="Times New Roman"/>
        </w:rPr>
        <w:t xml:space="preserve">, jak również w wersji elektronicznej, którą to wersję należy przesłać w pierwszej kolejności na adres e-mail: </w:t>
      </w:r>
      <w:hyperlink r:id="rId7" w:history="1">
        <w:r w:rsidRPr="00170E15">
          <w:rPr>
            <w:rStyle w:val="Hipercze"/>
            <w:rFonts w:ascii="Bookman Old Style" w:hAnsi="Bookman Old Style" w:cs="Times New Roman"/>
          </w:rPr>
          <w:t>katarzyna.boniecka@pan.pl</w:t>
        </w:r>
      </w:hyperlink>
      <w:r w:rsidRPr="00170E15">
        <w:rPr>
          <w:rFonts w:ascii="Bookman Old Style" w:hAnsi="Bookman Old Style" w:cs="Times New Roman"/>
        </w:rPr>
        <w:t xml:space="preserve"> </w:t>
      </w:r>
    </w:p>
    <w:p w14:paraId="5AF2FA35" w14:textId="1F244475" w:rsidR="00566105" w:rsidRPr="00170E15" w:rsidRDefault="00566105" w:rsidP="00170E15">
      <w:pPr>
        <w:pStyle w:val="Akapitzlist"/>
        <w:numPr>
          <w:ilvl w:val="0"/>
          <w:numId w:val="39"/>
        </w:numPr>
        <w:spacing w:after="0" w:line="240" w:lineRule="auto"/>
        <w:ind w:right="57"/>
        <w:jc w:val="both"/>
        <w:rPr>
          <w:rFonts w:ascii="Bookman Old Style" w:hAnsi="Bookman Old Style"/>
        </w:rPr>
      </w:pPr>
      <w:r w:rsidRPr="00170E15">
        <w:rPr>
          <w:rFonts w:ascii="Bookman Old Style" w:eastAsia="Times New Roman" w:hAnsi="Bookman Old Style" w:cs="Times New Roman"/>
        </w:rPr>
        <w:t xml:space="preserve">Wykonawca użyje do wykonania </w:t>
      </w:r>
      <w:r w:rsidR="00CE23F7" w:rsidRPr="00170E15">
        <w:rPr>
          <w:rFonts w:ascii="Bookman Old Style" w:eastAsia="Times New Roman" w:hAnsi="Bookman Old Style" w:cs="Times New Roman"/>
        </w:rPr>
        <w:t>analizy</w:t>
      </w:r>
      <w:r w:rsidRPr="00170E15">
        <w:rPr>
          <w:rFonts w:ascii="Bookman Old Style" w:eastAsia="Times New Roman" w:hAnsi="Bookman Old Style" w:cs="Times New Roman"/>
        </w:rPr>
        <w:t xml:space="preserve"> materiałów własnych oraz pokryje koszty związane z wykorzystaniem i zakupem tych materiałów.</w:t>
      </w:r>
    </w:p>
    <w:p w14:paraId="5CA7AA65" w14:textId="686602AE" w:rsidR="00566105" w:rsidRPr="00170E15" w:rsidRDefault="00566105" w:rsidP="00170E15">
      <w:pPr>
        <w:pStyle w:val="Akapitzlist"/>
        <w:numPr>
          <w:ilvl w:val="0"/>
          <w:numId w:val="39"/>
        </w:numPr>
        <w:spacing w:after="0" w:line="240" w:lineRule="auto"/>
        <w:ind w:right="57"/>
        <w:jc w:val="both"/>
        <w:rPr>
          <w:rFonts w:ascii="Bookman Old Style" w:hAnsi="Bookman Old Style"/>
        </w:rPr>
      </w:pPr>
      <w:r w:rsidRPr="00170E15">
        <w:rPr>
          <w:rFonts w:ascii="Bookman Old Style" w:hAnsi="Bookman Old Style"/>
        </w:rPr>
        <w:t>Wykonawca</w:t>
      </w:r>
      <w:r w:rsidR="009930E8" w:rsidRPr="00170E15">
        <w:rPr>
          <w:rFonts w:ascii="Bookman Old Style" w:hAnsi="Bookman Old Style"/>
        </w:rPr>
        <w:t>,</w:t>
      </w:r>
      <w:r w:rsidRPr="00170E15">
        <w:rPr>
          <w:rFonts w:ascii="Bookman Old Style" w:hAnsi="Bookman Old Style"/>
        </w:rPr>
        <w:t xml:space="preserve"> na pisemne zapytania Zamawiającego (dopuszcza się przesłanie zapytań</w:t>
      </w:r>
      <w:r w:rsidR="00F05D74" w:rsidRPr="00170E15">
        <w:rPr>
          <w:rFonts w:ascii="Bookman Old Style" w:hAnsi="Bookman Old Style"/>
        </w:rPr>
        <w:t>, odpowiedzi i wyjaśnień</w:t>
      </w:r>
      <w:r w:rsidRPr="00170E15">
        <w:rPr>
          <w:rFonts w:ascii="Bookman Old Style" w:hAnsi="Bookman Old Style"/>
        </w:rPr>
        <w:t xml:space="preserve"> drogą mailową)</w:t>
      </w:r>
      <w:r w:rsidR="00B51717" w:rsidRPr="00170E15">
        <w:rPr>
          <w:rFonts w:ascii="Bookman Old Style" w:hAnsi="Bookman Old Style"/>
        </w:rPr>
        <w:t xml:space="preserve">, bez dodatkowego wynagrodzenia, </w:t>
      </w:r>
      <w:r w:rsidRPr="00170E15">
        <w:rPr>
          <w:rFonts w:ascii="Bookman Old Style" w:hAnsi="Bookman Old Style"/>
        </w:rPr>
        <w:t xml:space="preserve"> zobowiązany jest do udzielania, w związku </w:t>
      </w:r>
      <w:r w:rsidR="00EE31CD" w:rsidRPr="00170E15">
        <w:rPr>
          <w:rFonts w:ascii="Bookman Old Style" w:hAnsi="Bookman Old Style"/>
        </w:rPr>
        <w:br/>
      </w:r>
      <w:r w:rsidRPr="00170E15">
        <w:rPr>
          <w:rFonts w:ascii="Bookman Old Style" w:hAnsi="Bookman Old Style"/>
        </w:rPr>
        <w:t xml:space="preserve">z prowadzonym przez Zamawiającego postępowaniem w przedmiocie </w:t>
      </w:r>
      <w:r w:rsidR="004E7A71" w:rsidRPr="00170E15">
        <w:rPr>
          <w:rFonts w:ascii="Bookman Old Style" w:hAnsi="Bookman Old Style"/>
        </w:rPr>
        <w:t xml:space="preserve">podziału oraz </w:t>
      </w:r>
      <w:r w:rsidRPr="00170E15">
        <w:rPr>
          <w:rFonts w:ascii="Bookman Old Style" w:hAnsi="Bookman Old Style"/>
        </w:rPr>
        <w:t>zbycia nieruchomości w oparciu o wykonan</w:t>
      </w:r>
      <w:r w:rsidR="00CE23F7" w:rsidRPr="00170E15">
        <w:rPr>
          <w:rFonts w:ascii="Bookman Old Style" w:hAnsi="Bookman Old Style"/>
        </w:rPr>
        <w:t>ą analizą</w:t>
      </w:r>
      <w:r w:rsidRPr="00170E15">
        <w:rPr>
          <w:rFonts w:ascii="Bookman Old Style" w:hAnsi="Bookman Old Style"/>
        </w:rPr>
        <w:t xml:space="preserve">, odpowiedzi lub wyjaśnień dotyczących </w:t>
      </w:r>
      <w:r w:rsidR="00CE23F7" w:rsidRPr="00170E15">
        <w:rPr>
          <w:rFonts w:ascii="Bookman Old Style" w:hAnsi="Bookman Old Style"/>
        </w:rPr>
        <w:t xml:space="preserve">analizy. </w:t>
      </w:r>
    </w:p>
    <w:p w14:paraId="2740BC0F" w14:textId="0D10F831" w:rsidR="00566105" w:rsidRPr="00170E15" w:rsidRDefault="00566105" w:rsidP="00170E15">
      <w:pPr>
        <w:pStyle w:val="Akapitzlist"/>
        <w:numPr>
          <w:ilvl w:val="0"/>
          <w:numId w:val="39"/>
        </w:numPr>
        <w:spacing w:after="0" w:line="240" w:lineRule="auto"/>
        <w:ind w:right="57"/>
        <w:rPr>
          <w:rFonts w:ascii="Bookman Old Style" w:hAnsi="Bookman Old Style"/>
        </w:rPr>
      </w:pPr>
      <w:r w:rsidRPr="00170E15">
        <w:rPr>
          <w:rFonts w:ascii="Bookman Old Style" w:hAnsi="Bookman Old Style"/>
        </w:rPr>
        <w:lastRenderedPageBreak/>
        <w:t>Odpowiedzi lub wyjaśnienia składane będą na piśmie (dopuszcza się przesłanie odpowiedzi lub wyjaśnień drogą mailową</w:t>
      </w:r>
      <w:r w:rsidR="00F05D74" w:rsidRPr="00170E15">
        <w:rPr>
          <w:rFonts w:ascii="Bookman Old Style" w:hAnsi="Bookman Old Style"/>
        </w:rPr>
        <w:t>, jeżeli zapytanie złożono tą drogą</w:t>
      </w:r>
      <w:r w:rsidRPr="00170E15">
        <w:rPr>
          <w:rFonts w:ascii="Bookman Old Style" w:hAnsi="Bookman Old Style"/>
        </w:rPr>
        <w:t>)</w:t>
      </w:r>
      <w:r w:rsidR="009930E8" w:rsidRPr="00170E15">
        <w:rPr>
          <w:rFonts w:ascii="Bookman Old Style" w:hAnsi="Bookman Old Style"/>
        </w:rPr>
        <w:t>,</w:t>
      </w:r>
      <w:r w:rsidRPr="00170E15">
        <w:rPr>
          <w:rFonts w:ascii="Bookman Old Style" w:hAnsi="Bookman Old Style"/>
        </w:rPr>
        <w:t xml:space="preserve"> w terminie nie dłuższym niż </w:t>
      </w:r>
      <w:r w:rsidR="00CE23F7" w:rsidRPr="00170E15">
        <w:rPr>
          <w:rFonts w:ascii="Bookman Old Style" w:hAnsi="Bookman Old Style"/>
        </w:rPr>
        <w:t>5</w:t>
      </w:r>
      <w:r w:rsidRPr="00170E15">
        <w:rPr>
          <w:rFonts w:ascii="Bookman Old Style" w:hAnsi="Bookman Old Style"/>
        </w:rPr>
        <w:t xml:space="preserve"> dni od dnia wpłynięcia zapytania do Wykonawcy.</w:t>
      </w:r>
    </w:p>
    <w:p w14:paraId="737998FF" w14:textId="77777777" w:rsidR="008F71F8" w:rsidRPr="00A2222C" w:rsidRDefault="008F71F8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AEF5E6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2</w:t>
      </w:r>
    </w:p>
    <w:p w14:paraId="6C067C19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Zobowiązania Wykonawcy</w:t>
      </w:r>
    </w:p>
    <w:p w14:paraId="4FD3B8A0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Wykonawca zobowiązuje się, że:</w:t>
      </w:r>
    </w:p>
    <w:p w14:paraId="085EC18C" w14:textId="6A136EE9" w:rsidR="00C223B1" w:rsidRPr="006C6F39" w:rsidRDefault="004E7A71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>
        <w:rPr>
          <w:rFonts w:ascii="Bookman Old Style" w:hAnsi="Bookman Old Style"/>
          <w:bCs/>
          <w:sz w:val="22"/>
          <w:szCs w:val="22"/>
        </w:rPr>
        <w:t>Analiza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wykonan</w:t>
      </w:r>
      <w:r>
        <w:rPr>
          <w:rFonts w:ascii="Bookman Old Style" w:hAnsi="Bookman Old Style"/>
          <w:bCs/>
          <w:sz w:val="22"/>
          <w:szCs w:val="22"/>
        </w:rPr>
        <w:t>a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będ</w:t>
      </w:r>
      <w:r>
        <w:rPr>
          <w:rFonts w:ascii="Bookman Old Style" w:hAnsi="Bookman Old Style"/>
          <w:bCs/>
          <w:sz w:val="22"/>
          <w:szCs w:val="22"/>
        </w:rPr>
        <w:t>zie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przez osoby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posiadające uprawnienia do </w:t>
      </w:r>
      <w:r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>jej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wykonania.</w:t>
      </w:r>
    </w:p>
    <w:p w14:paraId="3633CF28" w14:textId="36F61447" w:rsidR="00566105" w:rsidRPr="008310E9" w:rsidRDefault="008310E9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8310E9">
        <w:rPr>
          <w:rFonts w:ascii="Bookman Old Style" w:hAnsi="Bookman Old Style" w:cs="Times New Roman"/>
        </w:rPr>
        <w:t>Analizę rynku</w:t>
      </w:r>
      <w:r w:rsidR="00566105" w:rsidRPr="008310E9">
        <w:rPr>
          <w:rFonts w:ascii="Bookman Old Style" w:hAnsi="Bookman Old Style" w:cs="Times New Roman"/>
        </w:rPr>
        <w:t>, o któr</w:t>
      </w:r>
      <w:r w:rsidRPr="008310E9">
        <w:rPr>
          <w:rFonts w:ascii="Bookman Old Style" w:hAnsi="Bookman Old Style" w:cs="Times New Roman"/>
        </w:rPr>
        <w:t>ej</w:t>
      </w:r>
      <w:r w:rsidR="00566105" w:rsidRPr="008310E9">
        <w:rPr>
          <w:rFonts w:ascii="Bookman Old Style" w:hAnsi="Bookman Old Style" w:cs="Times New Roman"/>
        </w:rPr>
        <w:t xml:space="preserve"> mowa w §1 ust. 1</w:t>
      </w:r>
      <w:r w:rsidR="00D12BBE" w:rsidRPr="008310E9">
        <w:rPr>
          <w:rFonts w:ascii="Bookman Old Style" w:hAnsi="Bookman Old Style" w:cs="Times New Roman"/>
        </w:rPr>
        <w:t xml:space="preserve"> </w:t>
      </w:r>
      <w:r w:rsidR="00566105" w:rsidRPr="008310E9">
        <w:rPr>
          <w:rFonts w:ascii="Bookman Old Style" w:hAnsi="Bookman Old Style" w:cs="Times New Roman"/>
        </w:rPr>
        <w:t xml:space="preserve"> umowy</w:t>
      </w:r>
      <w:r w:rsidR="00B51717" w:rsidRPr="008310E9">
        <w:rPr>
          <w:rFonts w:ascii="Bookman Old Style" w:hAnsi="Bookman Old Style" w:cs="Times New Roman"/>
        </w:rPr>
        <w:t>,</w:t>
      </w:r>
      <w:r w:rsidR="00566105" w:rsidRPr="008310E9">
        <w:rPr>
          <w:rFonts w:ascii="Bookman Old Style" w:hAnsi="Bookman Old Style" w:cs="Times New Roman"/>
        </w:rPr>
        <w:t xml:space="preserve"> wykona zgodnie </w:t>
      </w:r>
      <w:r w:rsidR="00EE31CD" w:rsidRPr="008310E9">
        <w:rPr>
          <w:rFonts w:ascii="Bookman Old Style" w:hAnsi="Bookman Old Style" w:cs="Times New Roman"/>
        </w:rPr>
        <w:br/>
      </w:r>
      <w:r w:rsidR="00566105" w:rsidRPr="008310E9">
        <w:rPr>
          <w:rFonts w:ascii="Bookman Old Style" w:hAnsi="Bookman Old Style" w:cs="Times New Roman"/>
        </w:rPr>
        <w:t>z zasadami wynikającymi z przepisów prawa i standardami zawodowymi, ze szczególną starannością właściwą dla zawodowego charakteru tych czynności oraz z zasadami etyki zawodowej rzeczoznawców majątkowych, przy zachowaniu zasady bezstronności w określaniu wartości prawa własności i innych praw rzeczowych do poszczególnych nieruchomości.</w:t>
      </w:r>
    </w:p>
    <w:p w14:paraId="7C9F0D51" w14:textId="77777777" w:rsidR="00566105" w:rsidRPr="008310E9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8310E9">
        <w:rPr>
          <w:rFonts w:ascii="Bookman Old Style" w:hAnsi="Bookman Old Style" w:cs="Times New Roman"/>
        </w:rPr>
        <w:t xml:space="preserve">Zachowa w tajemnicy wszelkie dane, do których będzie miał dostęp w związku </w:t>
      </w:r>
      <w:r w:rsidRPr="008310E9">
        <w:rPr>
          <w:rFonts w:ascii="Bookman Old Style" w:hAnsi="Bookman Old Style" w:cs="Times New Roman"/>
        </w:rPr>
        <w:br/>
        <w:t>z wykonywaniem niniejszej umowy.</w:t>
      </w:r>
    </w:p>
    <w:p w14:paraId="7CCEC9D1" w14:textId="3C8C8705" w:rsidR="00566105" w:rsidRPr="008310E9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8310E9">
        <w:rPr>
          <w:rFonts w:ascii="Bookman Old Style" w:hAnsi="Bookman Old Style" w:cs="Times New Roman"/>
        </w:rPr>
        <w:t xml:space="preserve">Posiada i będzie posiadał w trakcie realizacji umowy ubezpieczenie odpowiedzialności cywilnej rzeczoznawcy majątkowego zgodnie z rozporządzeniem Ministra Finansów z dnia </w:t>
      </w:r>
      <w:r w:rsidR="00003518" w:rsidRPr="008310E9">
        <w:rPr>
          <w:rFonts w:ascii="Bookman Old Style" w:hAnsi="Bookman Old Style" w:cs="Times New Roman"/>
        </w:rPr>
        <w:t xml:space="preserve">26 kwietnia </w:t>
      </w:r>
      <w:r w:rsidRPr="008310E9">
        <w:rPr>
          <w:rFonts w:ascii="Bookman Old Style" w:hAnsi="Bookman Old Style" w:cs="Times New Roman"/>
        </w:rPr>
        <w:t>201</w:t>
      </w:r>
      <w:r w:rsidR="00003518" w:rsidRPr="008310E9">
        <w:rPr>
          <w:rFonts w:ascii="Bookman Old Style" w:hAnsi="Bookman Old Style" w:cs="Times New Roman"/>
        </w:rPr>
        <w:t>9</w:t>
      </w:r>
      <w:r w:rsidRPr="008310E9">
        <w:rPr>
          <w:rFonts w:ascii="Bookman Old Style" w:hAnsi="Bookman Old Style" w:cs="Times New Roman"/>
        </w:rPr>
        <w:t xml:space="preserve"> r. w sprawie obowiązkowego ubezpieczenia odpowiedzialności cywilnej przedsiębiorcy prowadzącego działalność w zakresie czynności rzeczoznawstwa majątkowego (Dz. U. z </w:t>
      </w:r>
      <w:r w:rsidR="00003518" w:rsidRPr="008310E9">
        <w:rPr>
          <w:rFonts w:ascii="Bookman Old Style" w:hAnsi="Bookman Old Style" w:cs="Times New Roman"/>
        </w:rPr>
        <w:t xml:space="preserve">2019 </w:t>
      </w:r>
      <w:r w:rsidRPr="008310E9">
        <w:rPr>
          <w:rFonts w:ascii="Bookman Old Style" w:hAnsi="Bookman Old Style" w:cs="Times New Roman"/>
        </w:rPr>
        <w:t xml:space="preserve">r. poz. </w:t>
      </w:r>
      <w:r w:rsidR="00003518" w:rsidRPr="008310E9">
        <w:rPr>
          <w:rFonts w:ascii="Bookman Old Style" w:hAnsi="Bookman Old Style" w:cs="Times New Roman"/>
        </w:rPr>
        <w:t>805</w:t>
      </w:r>
      <w:r w:rsidRPr="008310E9">
        <w:rPr>
          <w:rFonts w:ascii="Bookman Old Style" w:hAnsi="Bookman Old Style" w:cs="Times New Roman"/>
        </w:rPr>
        <w:t>). W przypadku, gdy posiadane ubezpieczenie OC wygasa w czasie trwania umowy, Wykonawca zobowiązany jest do przedłożenia Zamawiającemu dokumentu potwierdzającego przedłużenie ubezpieczenia (kopia potwierdzona za zgodność z oryginałem przez Wykonawcę)</w:t>
      </w:r>
      <w:r w:rsidR="00B51717" w:rsidRPr="008310E9">
        <w:rPr>
          <w:rFonts w:ascii="Bookman Old Style" w:hAnsi="Bookman Old Style" w:cs="Times New Roman"/>
        </w:rPr>
        <w:t>, nie później niż w dniu wygaśnięcia poprzednio obowiązującego ubezpieczenia</w:t>
      </w:r>
      <w:r w:rsidRPr="008310E9">
        <w:rPr>
          <w:rFonts w:ascii="Bookman Old Style" w:hAnsi="Bookman Old Style" w:cs="Times New Roman"/>
        </w:rPr>
        <w:t xml:space="preserve">.  </w:t>
      </w:r>
    </w:p>
    <w:p w14:paraId="2F37D1CE" w14:textId="77777777" w:rsidR="00566105" w:rsidRPr="008310E9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0B788FB9" w14:textId="77777777" w:rsidR="00566105" w:rsidRPr="008310E9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8310E9">
        <w:rPr>
          <w:rFonts w:ascii="Bookman Old Style" w:hAnsi="Bookman Old Style" w:cs="Times New Roman"/>
          <w:b/>
        </w:rPr>
        <w:t>§ 3</w:t>
      </w:r>
    </w:p>
    <w:p w14:paraId="2B2E756A" w14:textId="77777777" w:rsidR="00566105" w:rsidRPr="008310E9" w:rsidRDefault="00B301AB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</w:rPr>
      </w:pPr>
      <w:r w:rsidRPr="008310E9">
        <w:rPr>
          <w:rFonts w:ascii="Bookman Old Style" w:hAnsi="Bookman Old Style" w:cs="Times New Roman"/>
          <w:b/>
        </w:rPr>
        <w:t>Okres obowiązywania umowy</w:t>
      </w:r>
    </w:p>
    <w:p w14:paraId="305B28BE" w14:textId="3B717CF8" w:rsidR="00D253CD" w:rsidRDefault="00B301AB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  <w:r w:rsidRPr="008310E9">
        <w:rPr>
          <w:rFonts w:ascii="Bookman Old Style" w:hAnsi="Bookman Old Style" w:cs="Times New Roman"/>
          <w:bCs/>
        </w:rPr>
        <w:t>Umowa zostaje zawarta na czas</w:t>
      </w:r>
      <w:r w:rsidR="005C49D0" w:rsidRPr="008310E9">
        <w:rPr>
          <w:rFonts w:ascii="Bookman Old Style" w:hAnsi="Bookman Old Style" w:cs="Times New Roman"/>
          <w:bCs/>
        </w:rPr>
        <w:t xml:space="preserve">: </w:t>
      </w:r>
      <w:r w:rsidR="00CE23F7" w:rsidRPr="008310E9">
        <w:rPr>
          <w:rFonts w:ascii="Bookman Old Style" w:hAnsi="Bookman Old Style" w:cs="Times New Roman"/>
          <w:bCs/>
          <w:i/>
        </w:rPr>
        <w:t>21</w:t>
      </w:r>
      <w:r w:rsidR="005C49D0" w:rsidRPr="008310E9">
        <w:rPr>
          <w:rFonts w:ascii="Bookman Old Style" w:hAnsi="Bookman Old Style" w:cs="Times New Roman"/>
          <w:bCs/>
          <w:i/>
        </w:rPr>
        <w:t xml:space="preserve"> dni kalendarzowych od dnia </w:t>
      </w:r>
      <w:r w:rsidR="00D7176A" w:rsidRPr="008310E9">
        <w:rPr>
          <w:rFonts w:ascii="Bookman Old Style" w:hAnsi="Bookman Old Style" w:cs="Times New Roman"/>
          <w:bCs/>
          <w:i/>
        </w:rPr>
        <w:t>podpisania umowy.</w:t>
      </w:r>
    </w:p>
    <w:p w14:paraId="3436D492" w14:textId="77777777" w:rsidR="00566105" w:rsidRPr="00B301AB" w:rsidRDefault="00566105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</w:p>
    <w:p w14:paraId="3685ACD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4</w:t>
      </w:r>
    </w:p>
    <w:p w14:paraId="4143CE9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Warunki umowy</w:t>
      </w:r>
    </w:p>
    <w:p w14:paraId="6158D8E2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Wszystkie koszty uzyskania niezbędnych dokumentów i materiałów do wykonania operatów szacunkowych zostały wkalkulowane w wynagrodzenie,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o którym mowa w § 5 ust. 1 umowy.</w:t>
      </w:r>
    </w:p>
    <w:p w14:paraId="28853D21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Lista osób, które będą realizowały niniejszą umowę ze strony Wykonawcy stanowi </w:t>
      </w:r>
      <w:r w:rsidRPr="00A2222C">
        <w:rPr>
          <w:rFonts w:ascii="Bookman Old Style" w:hAnsi="Bookman Old Style" w:cs="Times New Roman"/>
          <w:b/>
        </w:rPr>
        <w:t xml:space="preserve">załącznik nr </w:t>
      </w:r>
      <w:r w:rsidR="00B72E03">
        <w:rPr>
          <w:rFonts w:ascii="Bookman Old Style" w:hAnsi="Bookman Old Style" w:cs="Times New Roman"/>
          <w:b/>
        </w:rPr>
        <w:t>3</w:t>
      </w:r>
      <w:r w:rsidRPr="00A2222C">
        <w:rPr>
          <w:rFonts w:ascii="Bookman Old Style" w:hAnsi="Bookman Old Style" w:cs="Times New Roman"/>
        </w:rPr>
        <w:t xml:space="preserve"> do umowy. Wykonawca zobowiązuje się, że zamówienie będzie realizowane przez personel wskazany w wykazie osób złożonym w toku postępowania przetargowego, z zastrzeżeniem możliwości zmiany personelu, zgodnie z postanowieniami poniżej. </w:t>
      </w:r>
    </w:p>
    <w:p w14:paraId="1A86EB7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 xml:space="preserve">Zmiana personelu </w:t>
      </w:r>
      <w:r w:rsidRPr="00A2222C">
        <w:rPr>
          <w:rFonts w:ascii="Bookman Old Style" w:hAnsi="Bookman Old Style" w:cs="Times New Roman"/>
          <w:bCs/>
        </w:rPr>
        <w:t>ujętego w wykazie osób, o którym mowa w ust. 2</w:t>
      </w:r>
      <w:r w:rsidR="003B711C">
        <w:rPr>
          <w:rFonts w:ascii="Bookman Old Style" w:hAnsi="Bookman Old Style" w:cs="Times New Roman"/>
          <w:bCs/>
        </w:rPr>
        <w:t>,</w:t>
      </w:r>
      <w:r w:rsidRPr="00A2222C">
        <w:rPr>
          <w:rFonts w:ascii="Bookman Old Style" w:hAnsi="Bookman Old Style" w:cs="Times New Roman"/>
          <w:bCs/>
        </w:rPr>
        <w:t xml:space="preserve"> wymaga zgody Zamawiającego wyrażonej w formie pisemnej. </w:t>
      </w:r>
      <w:r w:rsidRPr="00A2222C">
        <w:rPr>
          <w:rFonts w:ascii="Bookman Old Style" w:eastAsia="Calibri" w:hAnsi="Bookman Old Style" w:cs="Times New Roman"/>
        </w:rPr>
        <w:t xml:space="preserve">Warunkiem wyrażenia zgody przez Zamawiającego jest złożenie wniosku wraz z wyjaśnieniem przyczyn zmiany oraz wykazanie, że nowe proponowane osoby spełniają wymagania określone </w:t>
      </w:r>
      <w:r w:rsidR="006C6F39">
        <w:rPr>
          <w:rFonts w:ascii="Bookman Old Style" w:eastAsia="Calibri" w:hAnsi="Bookman Old Style" w:cs="Times New Roman"/>
        </w:rPr>
        <w:t>w niniejszej umowie.</w:t>
      </w:r>
    </w:p>
    <w:p w14:paraId="4503EADA" w14:textId="77777777" w:rsidR="00566105" w:rsidRPr="006C6F39" w:rsidRDefault="00566105" w:rsidP="006C6F39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/>
          <w:lang w:eastAsia="pl-PL"/>
        </w:rPr>
        <w:t>Zmiana osoby wskazanej w wykazie osób jest również możliwa na uza</w:t>
      </w:r>
      <w:r w:rsidR="006C6F39">
        <w:rPr>
          <w:rFonts w:ascii="Bookman Old Style" w:eastAsiaTheme="minorEastAsia" w:hAnsi="Bookman Old Style"/>
          <w:lang w:eastAsia="pl-PL"/>
        </w:rPr>
        <w:t xml:space="preserve">sadnione żądanie Zamawiającego </w:t>
      </w:r>
      <w:r w:rsidRPr="006C6F39">
        <w:rPr>
          <w:rFonts w:ascii="Bookman Old Style" w:eastAsiaTheme="minorEastAsia" w:hAnsi="Bookman Old Style"/>
          <w:lang w:eastAsia="pl-PL"/>
        </w:rPr>
        <w:t xml:space="preserve">w przypadku nienależytego wykonywania przez daną osobę powierzonych zadań </w:t>
      </w:r>
      <w:r w:rsidR="005B5515" w:rsidRPr="006C6F39">
        <w:rPr>
          <w:rFonts w:ascii="Bookman Old Style" w:eastAsiaTheme="minorEastAsia" w:hAnsi="Bookman Old Style" w:cs="Arial"/>
          <w:lang w:eastAsia="pl-PL"/>
        </w:rPr>
        <w:t>W ww. sytuacji</w:t>
      </w:r>
      <w:r w:rsidRPr="006C6F39">
        <w:rPr>
          <w:rFonts w:ascii="Bookman Old Style" w:eastAsiaTheme="minorEastAsia" w:hAnsi="Bookman Old Style" w:cs="Arial"/>
          <w:lang w:eastAsia="pl-PL"/>
        </w:rPr>
        <w:t>, Wykonawca zobligowany jest zas</w:t>
      </w:r>
      <w:r w:rsidR="005B5515" w:rsidRPr="006C6F39">
        <w:rPr>
          <w:rFonts w:ascii="Bookman Old Style" w:eastAsiaTheme="minorEastAsia" w:hAnsi="Bookman Old Style" w:cs="Arial"/>
          <w:lang w:eastAsia="pl-PL"/>
        </w:rPr>
        <w:t xml:space="preserve">tąpić daną osobę nową osobą. </w:t>
      </w:r>
    </w:p>
    <w:p w14:paraId="425596FF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 w:cs="Tahoma"/>
          <w:kern w:val="16"/>
          <w:lang w:eastAsia="pl-PL"/>
        </w:rPr>
        <w:lastRenderedPageBreak/>
        <w:t xml:space="preserve">Wykonawca z własnej inicjatywy proponuje zmianę ww. osoby w przypadku: śmierci, choroby lub innych zdarzeń losowych, bądź gdy zmiana osoby stanie się konieczna z jakichkolwiek innych przyczyn niezależnych od Wykonawcy, </w:t>
      </w:r>
      <w:r w:rsidR="00EE31CD" w:rsidRPr="00A2222C">
        <w:rPr>
          <w:rFonts w:ascii="Bookman Old Style" w:eastAsiaTheme="minorEastAsia" w:hAnsi="Bookman Old Style" w:cs="Tahoma"/>
          <w:kern w:val="16"/>
          <w:lang w:eastAsia="pl-PL"/>
        </w:rPr>
        <w:br/>
      </w:r>
      <w:r w:rsidRPr="00A2222C">
        <w:rPr>
          <w:rFonts w:ascii="Bookman Old Style" w:eastAsiaTheme="minorEastAsia" w:hAnsi="Bookman Old Style" w:cs="Tahoma"/>
          <w:kern w:val="16"/>
          <w:lang w:eastAsia="pl-PL"/>
        </w:rPr>
        <w:t>z zastosowaniem procedury akce</w:t>
      </w:r>
      <w:r w:rsidR="00500A39" w:rsidRPr="00A2222C">
        <w:rPr>
          <w:rFonts w:ascii="Bookman Old Style" w:eastAsiaTheme="minorEastAsia" w:hAnsi="Bookman Old Style" w:cs="Tahoma"/>
          <w:kern w:val="16"/>
          <w:lang w:eastAsia="pl-PL"/>
        </w:rPr>
        <w:t>ptacji, o której mowa w ust. 3.</w:t>
      </w:r>
    </w:p>
    <w:p w14:paraId="688E7A65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Arial"/>
        </w:rPr>
        <w:t>Zmiana osób ujętych w wykazie osób, z zastosowaniem procedury opisanej powyżej, nie wymaga zawarcia aneksu do u</w:t>
      </w:r>
      <w:r w:rsidR="00500A39" w:rsidRPr="00A2222C">
        <w:rPr>
          <w:rFonts w:ascii="Bookman Old Style" w:hAnsi="Bookman Old Style" w:cs="Arial"/>
        </w:rPr>
        <w:t>mowy.</w:t>
      </w:r>
    </w:p>
    <w:p w14:paraId="3CFA52A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Sytuacje wymagające wyjaśnień w trakcie realizacji zamówienia Wykonawca winien uzgadniać z Zamawiającym w formie korespondencji elektronicznej</w:t>
      </w:r>
      <w:r w:rsidR="003B711C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a).</w:t>
      </w:r>
    </w:p>
    <w:p w14:paraId="6A41A1F7" w14:textId="232C6A99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do sporządzenia i dostarczenia Zamawiającemu </w:t>
      </w:r>
      <w:r w:rsidR="00CE23F7">
        <w:rPr>
          <w:rFonts w:ascii="Bookman Old Style" w:hAnsi="Bookman Old Style" w:cs="Times New Roman"/>
        </w:rPr>
        <w:t>analizy</w:t>
      </w:r>
      <w:r w:rsidRPr="00A2222C">
        <w:rPr>
          <w:rFonts w:ascii="Bookman Old Style" w:hAnsi="Bookman Old Style" w:cs="Times New Roman"/>
        </w:rPr>
        <w:t xml:space="preserve"> </w:t>
      </w:r>
      <w:r w:rsidR="00500A39" w:rsidRPr="00A2222C">
        <w:rPr>
          <w:rFonts w:ascii="Bookman Old Style" w:hAnsi="Bookman Old Style" w:cs="Times New Roman"/>
        </w:rPr>
        <w:t>w terminie</w:t>
      </w:r>
      <w:r w:rsidR="00B72E03">
        <w:rPr>
          <w:rFonts w:ascii="Bookman Old Style" w:hAnsi="Bookman Old Style" w:cs="Times New Roman"/>
        </w:rPr>
        <w:t xml:space="preserve"> wskazanym w </w:t>
      </w:r>
      <w:r w:rsidR="00CE23F7">
        <w:rPr>
          <w:rFonts w:ascii="Bookman Old Style" w:hAnsi="Bookman Old Style" w:cs="Times New Roman"/>
        </w:rPr>
        <w:t>umowie</w:t>
      </w:r>
      <w:r w:rsidR="00B72E03">
        <w:rPr>
          <w:rFonts w:ascii="Bookman Old Style" w:hAnsi="Bookman Old Style" w:cs="Times New Roman"/>
        </w:rPr>
        <w:t>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</w:t>
      </w:r>
    </w:p>
    <w:p w14:paraId="0C76E5EB" w14:textId="706A1D4E" w:rsidR="00566105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oświadcza, że sporządzon</w:t>
      </w:r>
      <w:r w:rsidR="00CE23F7">
        <w:rPr>
          <w:rFonts w:ascii="Bookman Old Style" w:hAnsi="Bookman Old Style" w:cs="Times New Roman"/>
        </w:rPr>
        <w:t>a</w:t>
      </w:r>
      <w:r w:rsidRPr="00A2222C">
        <w:rPr>
          <w:rFonts w:ascii="Bookman Old Style" w:hAnsi="Bookman Old Style" w:cs="Times New Roman"/>
        </w:rPr>
        <w:t xml:space="preserve"> przez niego </w:t>
      </w:r>
      <w:r w:rsidR="00CE23F7">
        <w:rPr>
          <w:rFonts w:ascii="Bookman Old Style" w:hAnsi="Bookman Old Style" w:cs="Times New Roman"/>
        </w:rPr>
        <w:t>analiza</w:t>
      </w:r>
      <w:r w:rsidRPr="00A2222C">
        <w:rPr>
          <w:rFonts w:ascii="Bookman Old Style" w:hAnsi="Bookman Old Style" w:cs="Times New Roman"/>
        </w:rPr>
        <w:t>, będąc</w:t>
      </w:r>
      <w:r w:rsidR="00CE23F7">
        <w:rPr>
          <w:rFonts w:ascii="Bookman Old Style" w:hAnsi="Bookman Old Style" w:cs="Times New Roman"/>
        </w:rPr>
        <w:t>a</w:t>
      </w:r>
      <w:r w:rsidRPr="00A2222C">
        <w:rPr>
          <w:rFonts w:ascii="Bookman Old Style" w:hAnsi="Bookman Old Style" w:cs="Times New Roman"/>
        </w:rPr>
        <w:t xml:space="preserve"> przedmiotem niniejszej umowy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chwilą przekazania Zamawiającemu staj</w:t>
      </w:r>
      <w:r w:rsidR="00CE23F7">
        <w:rPr>
          <w:rFonts w:ascii="Bookman Old Style" w:hAnsi="Bookman Old Style" w:cs="Times New Roman"/>
        </w:rPr>
        <w:t>e</w:t>
      </w:r>
      <w:r w:rsidRPr="00A2222C">
        <w:rPr>
          <w:rFonts w:ascii="Bookman Old Style" w:hAnsi="Bookman Old Style" w:cs="Times New Roman"/>
        </w:rPr>
        <w:t xml:space="preserve"> się własnością Zamawiającego.</w:t>
      </w:r>
    </w:p>
    <w:p w14:paraId="37B5781D" w14:textId="77777777" w:rsidR="007B4DC7" w:rsidRPr="00A2222C" w:rsidRDefault="007B4DC7" w:rsidP="004512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47CDB5E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5</w:t>
      </w:r>
    </w:p>
    <w:p w14:paraId="39C769E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Wynagrodzenie</w:t>
      </w:r>
    </w:p>
    <w:p w14:paraId="3235C138" w14:textId="5FB6C03A" w:rsidR="00566105" w:rsidRDefault="004512D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</w:t>
      </w:r>
      <w:r w:rsidR="00566105" w:rsidRPr="00A2222C">
        <w:rPr>
          <w:rFonts w:ascii="Bookman Old Style" w:hAnsi="Bookman Old Style" w:cs="Times New Roman"/>
        </w:rPr>
        <w:t xml:space="preserve">ynagrodzenie z tytułu wykonania umowy wynosi </w:t>
      </w:r>
      <w:r w:rsidR="00D12BBE">
        <w:rPr>
          <w:rFonts w:ascii="Bookman Old Style" w:hAnsi="Bookman Old Style" w:cs="Times New Roman"/>
          <w:b/>
        </w:rPr>
        <w:t>……………..</w:t>
      </w:r>
      <w:r w:rsidR="00500A39" w:rsidRPr="00A2222C">
        <w:rPr>
          <w:rFonts w:ascii="Bookman Old Style" w:hAnsi="Bookman Old Style" w:cs="Times New Roman"/>
          <w:b/>
        </w:rPr>
        <w:t xml:space="preserve"> zł </w:t>
      </w:r>
      <w:r w:rsidR="00566105" w:rsidRPr="00A2222C">
        <w:rPr>
          <w:rFonts w:ascii="Bookman Old Style" w:hAnsi="Bookman Old Style" w:cs="Times New Roman"/>
          <w:b/>
        </w:rPr>
        <w:t>brutto</w:t>
      </w:r>
      <w:r w:rsidR="00D12BBE">
        <w:rPr>
          <w:rFonts w:ascii="Bookman Old Style" w:hAnsi="Bookman Old Style" w:cs="Times New Roman"/>
        </w:rPr>
        <w:t xml:space="preserve"> (słownie:……………………………………………………..</w:t>
      </w:r>
      <w:r w:rsidR="00566105" w:rsidRPr="00A2222C">
        <w:rPr>
          <w:rFonts w:ascii="Bookman Old Style" w:hAnsi="Bookman Old Style" w:cs="Times New Roman"/>
        </w:rPr>
        <w:t>)</w:t>
      </w:r>
      <w:r w:rsidR="00F23026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CE3A76" w:rsidRPr="00A2222C">
        <w:rPr>
          <w:rFonts w:ascii="Bookman Old Style" w:hAnsi="Bookman Old Style" w:cs="Times New Roman"/>
        </w:rPr>
        <w:br/>
      </w:r>
      <w:r w:rsidR="00566105" w:rsidRPr="00A2222C">
        <w:rPr>
          <w:rFonts w:ascii="Bookman Old Style" w:hAnsi="Bookman Old Style" w:cs="Times New Roman"/>
        </w:rPr>
        <w:t xml:space="preserve">w tym </w:t>
      </w:r>
      <w:r w:rsidR="00D12BBE">
        <w:rPr>
          <w:rFonts w:ascii="Bookman Old Style" w:hAnsi="Bookman Old Style" w:cs="Times New Roman"/>
        </w:rPr>
        <w:t>……………</w:t>
      </w:r>
      <w:r w:rsidR="00566105" w:rsidRPr="00A2222C">
        <w:rPr>
          <w:rFonts w:ascii="Bookman Old Style" w:hAnsi="Bookman Old Style" w:cs="Times New Roman"/>
        </w:rPr>
        <w:t xml:space="preserve"> zł netto oraz </w:t>
      </w:r>
      <w:r w:rsidR="00D12BBE">
        <w:rPr>
          <w:rFonts w:ascii="Bookman Old Style" w:hAnsi="Bookman Old Style" w:cs="Times New Roman"/>
        </w:rPr>
        <w:t>…………………</w:t>
      </w:r>
      <w:r w:rsidR="00566105" w:rsidRPr="00A2222C">
        <w:rPr>
          <w:rFonts w:ascii="Bookman Old Style" w:hAnsi="Bookman Old Style" w:cs="Times New Roman"/>
        </w:rPr>
        <w:t xml:space="preserve"> zł (23%</w:t>
      </w:r>
      <w:r w:rsidR="00F23026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 xml:space="preserve"> VAT</w:t>
      </w:r>
      <w:r w:rsidR="00CE23F7">
        <w:rPr>
          <w:rFonts w:ascii="Bookman Old Style" w:hAnsi="Bookman Old Style" w:cs="Times New Roman"/>
        </w:rPr>
        <w:t xml:space="preserve">. </w:t>
      </w:r>
    </w:p>
    <w:p w14:paraId="3146E78D" w14:textId="00F955B4" w:rsidR="00566105" w:rsidRPr="00A2222C" w:rsidRDefault="003E3377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Kwoty</w:t>
      </w:r>
      <w:r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określone w ust. 1 </w:t>
      </w:r>
      <w:r>
        <w:rPr>
          <w:rFonts w:ascii="Bookman Old Style" w:hAnsi="Bookman Old Style" w:cs="Times New Roman"/>
        </w:rPr>
        <w:t xml:space="preserve">mają charakter stały i </w:t>
      </w:r>
      <w:r w:rsidR="00566105" w:rsidRPr="00A2222C">
        <w:rPr>
          <w:rFonts w:ascii="Bookman Old Style" w:hAnsi="Bookman Old Style" w:cs="Times New Roman"/>
        </w:rPr>
        <w:t>obejmuj</w:t>
      </w:r>
      <w:r>
        <w:rPr>
          <w:rFonts w:ascii="Bookman Old Style" w:hAnsi="Bookman Old Style" w:cs="Times New Roman"/>
        </w:rPr>
        <w:t>ą</w:t>
      </w:r>
      <w:r w:rsidR="00566105" w:rsidRPr="00A2222C">
        <w:rPr>
          <w:rFonts w:ascii="Bookman Old Style" w:hAnsi="Bookman Old Style" w:cs="Times New Roman"/>
        </w:rPr>
        <w:t xml:space="preserve"> wszelkie koszty, jakie Wykonawca poniesie a także wszelkie podatki i opłaty należne z tytułu niniejszej umowy, z których Wykonawca rozliczy się samodzielnie. </w:t>
      </w:r>
    </w:p>
    <w:p w14:paraId="082DE94A" w14:textId="78464260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na fakturze określić wynagrodzenie brutto i netto, </w:t>
      </w:r>
    </w:p>
    <w:p w14:paraId="645B5FEC" w14:textId="23D3EAC1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Podstawę wystawienia faktury stanowić będzie pisemne potwierdzenie kompletności, przydatności </w:t>
      </w:r>
      <w:r w:rsidR="00CE23F7">
        <w:rPr>
          <w:rFonts w:ascii="Bookman Old Style" w:hAnsi="Bookman Old Style" w:cs="Times New Roman"/>
        </w:rPr>
        <w:t>analizy</w:t>
      </w:r>
      <w:r w:rsidRPr="00A2222C">
        <w:rPr>
          <w:rFonts w:ascii="Bookman Old Style" w:hAnsi="Bookman Old Style" w:cs="Times New Roman"/>
        </w:rPr>
        <w:t xml:space="preserve"> dla celu, w jakim został</w:t>
      </w:r>
      <w:r w:rsidR="00CE23F7">
        <w:rPr>
          <w:rFonts w:ascii="Bookman Old Style" w:hAnsi="Bookman Old Style" w:cs="Times New Roman"/>
        </w:rPr>
        <w:t>a</w:t>
      </w:r>
      <w:r w:rsidRPr="00A2222C">
        <w:rPr>
          <w:rFonts w:ascii="Bookman Old Style" w:hAnsi="Bookman Old Style" w:cs="Times New Roman"/>
        </w:rPr>
        <w:t xml:space="preserve"> on</w:t>
      </w:r>
      <w:r w:rsidR="00CE23F7">
        <w:rPr>
          <w:rFonts w:ascii="Bookman Old Style" w:hAnsi="Bookman Old Style" w:cs="Times New Roman"/>
        </w:rPr>
        <w:t>a</w:t>
      </w:r>
      <w:r w:rsidRPr="00A2222C">
        <w:rPr>
          <w:rFonts w:ascii="Bookman Old Style" w:hAnsi="Bookman Old Style" w:cs="Times New Roman"/>
        </w:rPr>
        <w:t xml:space="preserve"> sporządzon</w:t>
      </w:r>
      <w:r w:rsidR="00CE23F7">
        <w:rPr>
          <w:rFonts w:ascii="Bookman Old Style" w:hAnsi="Bookman Old Style" w:cs="Times New Roman"/>
        </w:rPr>
        <w:t>a</w:t>
      </w:r>
      <w:r w:rsidRPr="00A2222C">
        <w:rPr>
          <w:rFonts w:ascii="Bookman Old Style" w:hAnsi="Bookman Old Style" w:cs="Times New Roman"/>
        </w:rPr>
        <w:t xml:space="preserve"> oraz terminowości wykonanego zamówienia</w:t>
      </w:r>
      <w:r w:rsidR="003E337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co nie zwalnia Wykonawcy od odpowiedzialności za wady</w:t>
      </w:r>
      <w:r w:rsidR="00CE23F7">
        <w:rPr>
          <w:rFonts w:ascii="Bookman Old Style" w:hAnsi="Bookman Old Style" w:cs="Times New Roman"/>
        </w:rPr>
        <w:t xml:space="preserve">. </w:t>
      </w:r>
    </w:p>
    <w:p w14:paraId="207BC8BD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47D0B2A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6</w:t>
      </w:r>
    </w:p>
    <w:p w14:paraId="2C61BEA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Płatność</w:t>
      </w:r>
    </w:p>
    <w:p w14:paraId="3CDAEECB" w14:textId="271706BE" w:rsidR="00566105" w:rsidRPr="00A2222C" w:rsidRDefault="00566105" w:rsidP="0056610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Zapłata wynagrodzenia za wykonane </w:t>
      </w:r>
      <w:r w:rsidR="00CE23F7">
        <w:rPr>
          <w:rFonts w:ascii="Bookman Old Style" w:hAnsi="Bookman Old Style" w:cs="Times New Roman"/>
        </w:rPr>
        <w:t>analizy</w:t>
      </w:r>
      <w:r w:rsidRPr="00A2222C">
        <w:rPr>
          <w:rFonts w:ascii="Bookman Old Style" w:hAnsi="Bookman Old Style" w:cs="Times New Roman"/>
        </w:rPr>
        <w:t xml:space="preserve"> następować będzie na podstawie faktury prawidłowo wystawionej przez Wykonawcę</w:t>
      </w:r>
      <w:r w:rsidR="00CE23F7">
        <w:rPr>
          <w:rFonts w:ascii="Bookman Old Style" w:hAnsi="Bookman Old Style" w:cs="Times New Roman"/>
        </w:rPr>
        <w:t xml:space="preserve">. </w:t>
      </w:r>
    </w:p>
    <w:p w14:paraId="3607C673" w14:textId="77777777" w:rsidR="00566105" w:rsidRPr="007B4DC7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Należność za wykonany przedmiot umowy, po dokonanym przez Zamawiającego odbiorze, zostanie uregulowana przelewem w terminie 21 dni licząc od dnia wpływu faktury VAT do Biura Podawczego Polskiej Akademi</w:t>
      </w:r>
      <w:r w:rsidR="00BB2A02">
        <w:rPr>
          <w:rFonts w:ascii="Bookman Old Style" w:hAnsi="Bookman Old Style" w:cs="Times New Roman"/>
        </w:rPr>
        <w:t>i Nauk, na rachunek Wykonawcy:………………………………………………………….</w:t>
      </w:r>
    </w:p>
    <w:p w14:paraId="63550869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Fakturę VAT należy wystawić na: Polska Akademia Nauk, </w:t>
      </w:r>
      <w:r w:rsidR="00500A39" w:rsidRPr="00A2222C">
        <w:rPr>
          <w:rFonts w:ascii="Bookman Old Style" w:hAnsi="Bookman Old Style" w:cs="Times New Roman"/>
        </w:rPr>
        <w:t>p</w:t>
      </w:r>
      <w:r w:rsidR="00A2222C" w:rsidRPr="00A2222C">
        <w:rPr>
          <w:rFonts w:ascii="Bookman Old Style" w:hAnsi="Bookman Old Style" w:cs="Times New Roman"/>
        </w:rPr>
        <w:t>l. Defilad 1, 00-</w:t>
      </w:r>
      <w:r w:rsidRPr="00A2222C">
        <w:rPr>
          <w:rFonts w:ascii="Bookman Old Style" w:hAnsi="Bookman Old Style" w:cs="Times New Roman"/>
        </w:rPr>
        <w:t>901 Warszawa; NIP: 525 15 75 083; REGON: 000325713.</w:t>
      </w:r>
    </w:p>
    <w:p w14:paraId="50308DCB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dzień dokonania płatności </w:t>
      </w:r>
      <w:r w:rsidR="007E1727">
        <w:rPr>
          <w:rFonts w:ascii="Bookman Old Style" w:hAnsi="Bookman Old Style" w:cs="Times New Roman"/>
        </w:rPr>
        <w:t>S</w:t>
      </w:r>
      <w:r w:rsidR="007E1727" w:rsidRPr="00A2222C">
        <w:rPr>
          <w:rFonts w:ascii="Bookman Old Style" w:hAnsi="Bookman Old Style" w:cs="Times New Roman"/>
        </w:rPr>
        <w:t xml:space="preserve">trony </w:t>
      </w:r>
      <w:r w:rsidRPr="00A2222C">
        <w:rPr>
          <w:rFonts w:ascii="Bookman Old Style" w:hAnsi="Bookman Old Style" w:cs="Times New Roman"/>
        </w:rPr>
        <w:t>uzna</w:t>
      </w:r>
      <w:r w:rsidR="007E1727">
        <w:rPr>
          <w:rFonts w:ascii="Bookman Old Style" w:hAnsi="Bookman Old Style" w:cs="Times New Roman"/>
        </w:rPr>
        <w:t>j</w:t>
      </w:r>
      <w:r w:rsidRPr="00A2222C">
        <w:rPr>
          <w:rFonts w:ascii="Bookman Old Style" w:hAnsi="Bookman Old Style" w:cs="Times New Roman"/>
        </w:rPr>
        <w:t>ą dzień obciążenia rachunku bankowego Zamawiającego.</w:t>
      </w:r>
    </w:p>
    <w:p w14:paraId="71BC82EE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Przelew wierzytelności z tytułu niniejszej Umowy, na zasadach określonych przepisami Kodeksu cywilnego, jest dopuszczalny za zgodą Zamawiającego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wyrażoną w formie pisemnej</w:t>
      </w:r>
      <w:r w:rsidR="008C4B32">
        <w:rPr>
          <w:rFonts w:ascii="Bookman Old Style" w:hAnsi="Bookman Old Style" w:cs="Times New Roman"/>
        </w:rPr>
        <w:t xml:space="preserve"> pod rygorem nieważności</w:t>
      </w:r>
      <w:r w:rsidRPr="00A2222C">
        <w:rPr>
          <w:rFonts w:ascii="Bookman Old Style" w:hAnsi="Bookman Old Style" w:cs="Times New Roman"/>
        </w:rPr>
        <w:t xml:space="preserve">. </w:t>
      </w:r>
    </w:p>
    <w:p w14:paraId="67F7CAA9" w14:textId="77777777" w:rsidR="00566105" w:rsidRPr="00961E93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Płatność na rzecz Wykonawcy może zostać pomniejszona o kary umowne</w:t>
      </w:r>
      <w:r w:rsidR="00D253CD">
        <w:rPr>
          <w:rFonts w:ascii="Bookman Old Style" w:eastAsia="Times New Roman" w:hAnsi="Bookman Old Style" w:cs="Times New Roman"/>
        </w:rPr>
        <w:t>,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D253CD" w:rsidRPr="00A2222C">
        <w:rPr>
          <w:rFonts w:ascii="Bookman Old Style" w:eastAsia="Times New Roman" w:hAnsi="Bookman Old Style" w:cs="Times New Roman"/>
        </w:rPr>
        <w:t xml:space="preserve">naliczone </w:t>
      </w:r>
      <w:r w:rsidRPr="00A2222C">
        <w:rPr>
          <w:rFonts w:ascii="Bookman Old Style" w:eastAsia="Times New Roman" w:hAnsi="Bookman Old Style" w:cs="Times New Roman"/>
        </w:rPr>
        <w:t xml:space="preserve">na podstawie </w:t>
      </w:r>
      <w:r w:rsidRPr="00A2222C">
        <w:rPr>
          <w:rFonts w:ascii="Bookman Old Style" w:hAnsi="Bookman Old Style" w:cs="Times New Roman"/>
          <w:bCs/>
        </w:rPr>
        <w:t>§</w:t>
      </w:r>
      <w:r w:rsidR="007E172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eastAsia="Times New Roman" w:hAnsi="Bookman Old Style" w:cs="Times New Roman"/>
        </w:rPr>
        <w:t>7 ust. 1 umowy.</w:t>
      </w:r>
    </w:p>
    <w:p w14:paraId="1CF27686" w14:textId="137D9A3E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CB9ADBA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7</w:t>
      </w:r>
    </w:p>
    <w:p w14:paraId="1A4A7F88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Kary umowne</w:t>
      </w:r>
    </w:p>
    <w:p w14:paraId="370B386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zobowiązuje się zapłacić Zamawiającemu następujące kary umowne:</w:t>
      </w:r>
    </w:p>
    <w:p w14:paraId="447FC9DE" w14:textId="59DA6931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realizacji umowy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</w:t>
      </w:r>
      <w:r w:rsidR="004E7A71">
        <w:rPr>
          <w:rFonts w:ascii="Bookman Old Style" w:hAnsi="Bookman Old Style" w:cs="Times New Roman"/>
        </w:rPr>
        <w:t>przedmiotu umowy</w:t>
      </w:r>
      <w:r w:rsidRPr="00A2222C">
        <w:rPr>
          <w:rFonts w:ascii="Bookman Old Style" w:hAnsi="Bookman Old Style" w:cs="Times New Roman"/>
        </w:rPr>
        <w:t xml:space="preserve">, 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4E7A71">
        <w:rPr>
          <w:rFonts w:ascii="Bookman Old Style" w:hAnsi="Bookman Old Style" w:cs="Times New Roman"/>
        </w:rPr>
        <w:t xml:space="preserve">. </w:t>
      </w:r>
    </w:p>
    <w:p w14:paraId="6B6A146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udzieleniu wyjaśnień lub odpowiedzi, o któryc</w:t>
      </w:r>
      <w:r w:rsidR="00500A39" w:rsidRPr="00A2222C">
        <w:rPr>
          <w:rFonts w:ascii="Bookman Old Style" w:hAnsi="Bookman Old Style" w:cs="Times New Roman"/>
        </w:rPr>
        <w:t xml:space="preserve">h mowa w § 1 ust. </w:t>
      </w:r>
      <w:r w:rsidR="008C4B32">
        <w:rPr>
          <w:rFonts w:ascii="Bookman Old Style" w:hAnsi="Bookman Old Style" w:cs="Times New Roman"/>
        </w:rPr>
        <w:t>9, 10 i 11</w:t>
      </w:r>
      <w:r w:rsidR="00500A39" w:rsidRPr="00A2222C">
        <w:rPr>
          <w:rFonts w:ascii="Bookman Old Style" w:hAnsi="Bookman Old Style" w:cs="Times New Roman"/>
        </w:rPr>
        <w:t xml:space="preserve">, ponad </w:t>
      </w:r>
      <w:r w:rsidRPr="00A2222C">
        <w:rPr>
          <w:rFonts w:ascii="Bookman Old Style" w:hAnsi="Bookman Old Style" w:cs="Times New Roman"/>
        </w:rPr>
        <w:t>termin tam wskazany – w wysokości 5% wynagrodzenia umownego brutto za wykonanie danego operatu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68335D85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 odstąpienie od umowy przez którąkolwiek ze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przyczyn leżących po stronie Wykonawcy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wysokości 10% łącznego wynagrodzenia Wykonawcy brutt</w:t>
      </w:r>
      <w:r w:rsidR="003D383B">
        <w:rPr>
          <w:rFonts w:ascii="Bookman Old Style" w:hAnsi="Bookman Old Style" w:cs="Times New Roman"/>
        </w:rPr>
        <w:t>o</w:t>
      </w:r>
      <w:r w:rsidR="008C4B32">
        <w:rPr>
          <w:rFonts w:ascii="Bookman Old Style" w:hAnsi="Bookman Old Style" w:cs="Times New Roman"/>
        </w:rPr>
        <w:t>,</w:t>
      </w:r>
      <w:r w:rsidR="003D383B">
        <w:rPr>
          <w:rFonts w:ascii="Bookman Old Style" w:hAnsi="Bookman Old Style" w:cs="Times New Roman"/>
        </w:rPr>
        <w:t xml:space="preserve"> wskazanego w § 5 ust. 1 umowy. </w:t>
      </w:r>
    </w:p>
    <w:p w14:paraId="1597A829" w14:textId="77777777" w:rsidR="00566105" w:rsidRPr="00A2222C" w:rsidRDefault="00566105" w:rsidP="002D60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wyraża zgodę na bezpośrednie potrącenie naliczonych kar umownych z przysługującego mu wynagrodzenia, poprzez zmniejszenie zapłaty za fakturę.</w:t>
      </w:r>
    </w:p>
    <w:p w14:paraId="761AF57F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przypadku, gdy wysokość kary umownej przewyższa kwotę wynikającą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faktury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Zamawiający wystawi notę obciążeniową.</w:t>
      </w:r>
      <w:r w:rsidR="003D383B">
        <w:rPr>
          <w:rFonts w:ascii="Bookman Old Style" w:hAnsi="Bookman Old Style" w:cs="Times New Roman"/>
        </w:rPr>
        <w:t xml:space="preserve"> </w:t>
      </w:r>
    </w:p>
    <w:p w14:paraId="034909B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niewykonania umowy lub odstąpienia od umowy zostanie wystawiona nota obciążeniowa.</w:t>
      </w:r>
    </w:p>
    <w:p w14:paraId="285B2EA4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Obowiązek zapłaty kar umownych nie wyłącza możliwości dochodzenia przez Zamawiającego uzupełniającego odszkodowania na zasadach ogólnych.</w:t>
      </w:r>
    </w:p>
    <w:p w14:paraId="4D190A51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 xml:space="preserve">Wszelkie przewidziane postanowieniami umowy kary są od siebie niezależne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i należą się Zamawiającemu w pełnej wysokości, także w przypadku, gdy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w wyniku jednego zdarzenia naliczana jest więcej niż jedna kara. </w:t>
      </w:r>
    </w:p>
    <w:p w14:paraId="2D807171" w14:textId="5A643DAA" w:rsidR="007B4DC7" w:rsidRPr="006520D1" w:rsidRDefault="00566105" w:rsidP="006520D1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>Odstąpienie od umowy przez którąkolwiek ze Stron nie zwalnia Wykonawcy od obowiązku zapłaty kar umownych.</w:t>
      </w:r>
      <w:r w:rsidRPr="00A2222C">
        <w:rPr>
          <w:rFonts w:ascii="Bookman Old Style" w:hAnsi="Bookman Old Style" w:cs="Times New Roman"/>
        </w:rPr>
        <w:t xml:space="preserve"> </w:t>
      </w:r>
    </w:p>
    <w:p w14:paraId="338CC56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8</w:t>
      </w:r>
    </w:p>
    <w:p w14:paraId="3A7DF9F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Odstąpienie od umowy</w:t>
      </w:r>
    </w:p>
    <w:p w14:paraId="0DEAD0F2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Zamawiający będzie mógł odstąpić od Umowy w całości bądź w części, bez wyznaczania terminu dodatkowego, w następujących przypadkach</w:t>
      </w:r>
      <w:r w:rsidR="00692F78">
        <w:rPr>
          <w:rFonts w:ascii="Bookman Old Style" w:hAnsi="Bookman Old Style" w:cs="Times New Roman"/>
        </w:rPr>
        <w:t xml:space="preserve"> gdy</w:t>
      </w:r>
      <w:r w:rsidRPr="00A2222C">
        <w:rPr>
          <w:rFonts w:ascii="Bookman Old Style" w:hAnsi="Bookman Old Style" w:cs="Times New Roman"/>
        </w:rPr>
        <w:t xml:space="preserve">: </w:t>
      </w:r>
    </w:p>
    <w:p w14:paraId="045E9C73" w14:textId="5B57B579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</w:t>
      </w:r>
      <w:r w:rsidRPr="00A2222C">
        <w:rPr>
          <w:rFonts w:ascii="Bookman Old Style" w:hAnsi="Bookman Old Style" w:cs="Times New Roman"/>
        </w:rPr>
        <w:t>opóźnieni</w:t>
      </w:r>
      <w:r w:rsidR="008C4B32">
        <w:rPr>
          <w:rFonts w:ascii="Bookman Old Style" w:hAnsi="Bookman Old Style" w:cs="Times New Roman"/>
        </w:rPr>
        <w:t>e</w:t>
      </w:r>
      <w:r w:rsidRPr="00A2222C">
        <w:rPr>
          <w:rFonts w:ascii="Bookman Old Style" w:hAnsi="Bookman Old Style" w:cs="Times New Roman"/>
        </w:rPr>
        <w:t xml:space="preserve"> w wykonaniu </w:t>
      </w:r>
      <w:r w:rsidR="008310E9">
        <w:rPr>
          <w:rFonts w:ascii="Bookman Old Style" w:hAnsi="Bookman Old Style" w:cs="Times New Roman"/>
        </w:rPr>
        <w:t>umowy</w:t>
      </w:r>
      <w:r w:rsidRPr="00A2222C">
        <w:rPr>
          <w:rFonts w:ascii="Bookman Old Style" w:hAnsi="Bookman Old Style" w:cs="Times New Roman"/>
        </w:rPr>
        <w:t xml:space="preserve"> przekraczające 7 dni kalendarzowych; </w:t>
      </w:r>
    </w:p>
    <w:p w14:paraId="2BFC0988" w14:textId="45269DFD" w:rsidR="00566105" w:rsidRPr="00A2222C" w:rsidRDefault="008310E9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b</w:t>
      </w:r>
      <w:r w:rsidR="00566105" w:rsidRPr="00A2222C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ab/>
        <w:t xml:space="preserve">złożony zostanie wniosek o ogłoszenie upadłości Wykonawcy; </w:t>
      </w:r>
    </w:p>
    <w:p w14:paraId="7F067A06" w14:textId="7764AC43" w:rsidR="00566105" w:rsidRPr="00A2222C" w:rsidRDefault="008310E9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c</w:t>
      </w:r>
      <w:r w:rsidR="00566105" w:rsidRPr="00A2222C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ab/>
        <w:t>zostanie wydany nakaz zajęcia majątku Wykonawcy;</w:t>
      </w:r>
    </w:p>
    <w:p w14:paraId="36842D4B" w14:textId="3F0F81C4" w:rsidR="00566105" w:rsidRPr="00A2222C" w:rsidRDefault="008310E9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</w:t>
      </w:r>
      <w:r w:rsidR="00566105" w:rsidRPr="00A2222C">
        <w:rPr>
          <w:rFonts w:ascii="Bookman Old Style" w:hAnsi="Bookman Old Style" w:cs="Times New Roman"/>
        </w:rPr>
        <w:t>) Wykonawca realizuje zamówienie przy pomocy innej osoby/osób niż ujęte w wykazie osób lub zaakceptowane przez Zam</w:t>
      </w:r>
      <w:r w:rsidR="00EE31CD" w:rsidRPr="00A2222C">
        <w:rPr>
          <w:rFonts w:ascii="Bookman Old Style" w:hAnsi="Bookman Old Style" w:cs="Times New Roman"/>
        </w:rPr>
        <w:t xml:space="preserve">awiającego zgodnie z procedurą </w:t>
      </w:r>
      <w:r w:rsidR="00566105" w:rsidRPr="00A2222C">
        <w:rPr>
          <w:rFonts w:ascii="Bookman Old Style" w:hAnsi="Bookman Old Style" w:cs="Times New Roman"/>
        </w:rPr>
        <w:t>określoną w umowie;</w:t>
      </w:r>
    </w:p>
    <w:p w14:paraId="7085925F" w14:textId="5727E1EC" w:rsidR="00566105" w:rsidRPr="006520D1" w:rsidRDefault="00566105" w:rsidP="006520D1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Oświadczenie o odstąpieniu od Umowy należy złożyć w terminie 30 dni od daty powzięcia przez Zamawiającego informacji o podstawie do odstąpienia od umowy, w formie pisemnej wraz z uzasadnieniem.</w:t>
      </w:r>
    </w:p>
    <w:p w14:paraId="4F4D28D1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9</w:t>
      </w:r>
    </w:p>
    <w:p w14:paraId="5E23BFC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Zmiana umowy</w:t>
      </w:r>
    </w:p>
    <w:p w14:paraId="1C80232F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Wszelkie zmiany niniejszej umowy mogą nastąpić tylko za zgodą obu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w formie pisemnego aneksu, pod rygorem nieważności.</w:t>
      </w:r>
    </w:p>
    <w:p w14:paraId="7AD29444" w14:textId="22753A86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Przewiduje się zmianę terminu realizacji przedmiotu </w:t>
      </w:r>
      <w:r w:rsidR="008310E9">
        <w:rPr>
          <w:rFonts w:ascii="Bookman Old Style" w:hAnsi="Bookman Old Style"/>
        </w:rPr>
        <w:t>umowy:</w:t>
      </w:r>
    </w:p>
    <w:p w14:paraId="7B8EFEDE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t>gdy dochowanie terminu jest niemożliwe z uwagi na siłę wyższą, która ma bezpośredni wpływ na terminowość wykonywania zamówienia (termin może ulec przedłużeniu o czas trwania siły wyższej);</w:t>
      </w:r>
    </w:p>
    <w:p w14:paraId="37D488C1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t>w razie wystąpienia okoliczności niezależnych od Stron lub których Strony przy zachowaniu należytej staranności nie były w stanie uniknąć lub przewidzieć (termin może zostać wydłużony o czas trwania tych okoliczności)</w:t>
      </w:r>
    </w:p>
    <w:p w14:paraId="6F8F2290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Możliwa jest zmiana umowy: </w:t>
      </w:r>
    </w:p>
    <w:p w14:paraId="612DCEF8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zmian w obowiązujących przepisach prawa, powodujących konieczność dokonania zmian w umowie;</w:t>
      </w:r>
    </w:p>
    <w:p w14:paraId="3569E639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w innych przypadkach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niezależnych od Zamawiającego </w:t>
      </w:r>
      <w:r w:rsidR="008C4B32">
        <w:rPr>
          <w:rFonts w:ascii="Bookman Old Style" w:hAnsi="Bookman Old Style" w:cs="Times New Roman"/>
        </w:rPr>
        <w:t>i</w:t>
      </w:r>
      <w:r w:rsidR="008C4B32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Wykonawcy,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a niepozwalających na realizację zamówienia zgodnie z warunkami określonymi w umowie;</w:t>
      </w:r>
    </w:p>
    <w:p w14:paraId="04619687" w14:textId="291F0193" w:rsidR="00566105" w:rsidRDefault="00566105" w:rsidP="008310E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ww. przypadkach zmianie może ulec odpowiednio zakres, termin lub sposób wykonania zamówienia, wysokość wynagrodzenia lub termin płatności.</w:t>
      </w:r>
    </w:p>
    <w:p w14:paraId="653FDA6A" w14:textId="77777777" w:rsidR="006520D1" w:rsidRDefault="006520D1" w:rsidP="008310E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2ABD0D1" w14:textId="77777777" w:rsidR="006520D1" w:rsidRPr="00A2222C" w:rsidRDefault="006520D1" w:rsidP="008310E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C6D7DC1" w14:textId="77777777" w:rsidR="00566105" w:rsidRPr="00A2222C" w:rsidRDefault="00566105" w:rsidP="007B4D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</w:rPr>
      </w:pPr>
    </w:p>
    <w:p w14:paraId="5F7E1B78" w14:textId="7C557122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</w:t>
      </w:r>
      <w:r w:rsidR="002D60D5">
        <w:rPr>
          <w:rFonts w:ascii="Bookman Old Style" w:hAnsi="Bookman Old Style" w:cs="Times New Roman"/>
          <w:b/>
          <w:bCs/>
        </w:rPr>
        <w:t xml:space="preserve"> 1</w:t>
      </w:r>
      <w:r w:rsidR="005211A7">
        <w:rPr>
          <w:rFonts w:ascii="Bookman Old Style" w:hAnsi="Bookman Old Style" w:cs="Times New Roman"/>
          <w:b/>
          <w:bCs/>
        </w:rPr>
        <w:t>0</w:t>
      </w:r>
    </w:p>
    <w:p w14:paraId="03F0B9F1" w14:textId="77777777" w:rsidR="00566105" w:rsidRPr="00A2222C" w:rsidRDefault="00566105" w:rsidP="00321A89">
      <w:pPr>
        <w:spacing w:after="120" w:line="240" w:lineRule="auto"/>
        <w:ind w:left="45" w:hanging="11"/>
        <w:jc w:val="center"/>
        <w:rPr>
          <w:rFonts w:ascii="Bookman Old Style" w:eastAsia="Times New Roman" w:hAnsi="Bookman Old Style" w:cs="Times New Roman"/>
          <w:b/>
        </w:rPr>
      </w:pPr>
      <w:r w:rsidRPr="00A2222C">
        <w:rPr>
          <w:rFonts w:ascii="Bookman Old Style" w:eastAsia="Times New Roman" w:hAnsi="Bookman Old Style" w:cs="Times New Roman"/>
          <w:b/>
        </w:rPr>
        <w:t>Klauzula poufności</w:t>
      </w:r>
    </w:p>
    <w:p w14:paraId="451A02E1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 xml:space="preserve">Strony zgodnie oświadczają, że wszelkie informacje uzyskane w trakcie realizacji niniejszego zamówienia, jakie Strony powzięły lub powezmą zwłaszcza wszelkie informacje techniczne, technologiczne lub handlowe, będą traktowane jako poufne i stanowiące tajemnicę, w szczególności Strony oświadczają że zobowiązują się do zachowania tajemnicy wszelkich dokumentów, opracowań, materiałów i innych informacji wyrażonych pisemnie lub w jakiejkolwiek innej formie w tym także informacji przekazywanych lub udostępnianych w ramach bezpośrednich, roboczych kontaktów przedstawicieli Zamawiającego </w:t>
      </w:r>
      <w:r w:rsidR="00500A39" w:rsidRPr="00A2222C">
        <w:rPr>
          <w:rFonts w:ascii="Bookman Old Style" w:eastAsia="Times New Roman" w:hAnsi="Bookman Old Style" w:cs="Times New Roman"/>
        </w:rPr>
        <w:br/>
      </w:r>
      <w:r w:rsidRPr="00A2222C">
        <w:rPr>
          <w:rFonts w:ascii="Bookman Old Style" w:eastAsia="Times New Roman" w:hAnsi="Bookman Old Style" w:cs="Times New Roman"/>
        </w:rPr>
        <w:t xml:space="preserve">z Wykonawcą dotyczących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 xml:space="preserve">mowy. Strony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>mowy będą związane klauzulą poufności bezterminowo. Ujawnienie informacji przez Stronę wymaga każdorazowej</w:t>
      </w:r>
      <w:r w:rsidR="001230B8">
        <w:rPr>
          <w:rFonts w:ascii="Bookman Old Style" w:eastAsia="Times New Roman" w:hAnsi="Bookman Old Style" w:cs="Times New Roman"/>
        </w:rPr>
        <w:t>, pisemnej</w:t>
      </w:r>
      <w:r w:rsidRPr="00A2222C">
        <w:rPr>
          <w:rFonts w:ascii="Bookman Old Style" w:eastAsia="Times New Roman" w:hAnsi="Bookman Old Style" w:cs="Times New Roman"/>
        </w:rPr>
        <w:t xml:space="preserve"> akceptacji </w:t>
      </w:r>
      <w:r w:rsidR="001230B8">
        <w:rPr>
          <w:rFonts w:ascii="Bookman Old Style" w:eastAsia="Times New Roman" w:hAnsi="Bookman Old Style" w:cs="Times New Roman"/>
        </w:rPr>
        <w:t>drugiej Strony.</w:t>
      </w:r>
    </w:p>
    <w:p w14:paraId="11ED51A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uzyskanych informacji w przypadku, jeżeli obowiązek ich ujawnienia wynikać będzie z </w:t>
      </w:r>
      <w:r>
        <w:rPr>
          <w:rFonts w:ascii="Bookman Old Style" w:eastAsia="Times New Roman" w:hAnsi="Bookman Old Style" w:cs="Times New Roman"/>
        </w:rPr>
        <w:t>prawomocnego postanowienia lub wyroku</w:t>
      </w:r>
      <w:r w:rsidR="00566105" w:rsidRPr="00A2222C">
        <w:rPr>
          <w:rFonts w:ascii="Bookman Old Style" w:eastAsia="Times New Roman" w:hAnsi="Bookman Old Style" w:cs="Times New Roman"/>
        </w:rPr>
        <w:t xml:space="preserve"> sądowego lub polecenia urzędowego wydanego przez właściwy organ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w zakresie posiadanych kompetencji. W każdym takim przypadku, przed ujawnieniem jakichkolwiek informacji poufnych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 o zaistniałej sytuacji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586213F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informacji, o których mowa powyżej, także w przypadku, jeżeli obowiązek ich ujawnienia wynikać będzie z bezwzględnie obowiązujących przepisów prawa. W każdym takim przypadku przed ujawnieniem informacji poufnych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45A4A938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Strony zgodnie oświadczają, że zobowiązanie do zachowania w poufności wszystkich informacji związanych z realizacją niniejsze</w:t>
      </w:r>
      <w:r w:rsidR="009930E8">
        <w:rPr>
          <w:rFonts w:ascii="Bookman Old Style" w:eastAsia="Times New Roman" w:hAnsi="Bookman Old Style" w:cs="Times New Roman"/>
        </w:rPr>
        <w:t>j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9930E8">
        <w:rPr>
          <w:rFonts w:ascii="Bookman Old Style" w:eastAsia="Times New Roman" w:hAnsi="Bookman Old Style" w:cs="Times New Roman"/>
        </w:rPr>
        <w:t>umowy</w:t>
      </w:r>
      <w:r w:rsidRPr="00A2222C">
        <w:rPr>
          <w:rFonts w:ascii="Bookman Old Style" w:eastAsia="Times New Roman" w:hAnsi="Bookman Old Style" w:cs="Times New Roman"/>
        </w:rPr>
        <w:t xml:space="preserve">, obowiązuje od momentu nawiązania pierwszego kontaktu pomiędzy </w:t>
      </w:r>
      <w:r w:rsidR="009930E8">
        <w:rPr>
          <w:rFonts w:ascii="Bookman Old Style" w:eastAsia="Times New Roman" w:hAnsi="Bookman Old Style" w:cs="Times New Roman"/>
        </w:rPr>
        <w:t>nim</w:t>
      </w:r>
      <w:r w:rsidR="009930E8" w:rsidRPr="00A2222C">
        <w:rPr>
          <w:rFonts w:ascii="Bookman Old Style" w:eastAsia="Times New Roman" w:hAnsi="Bookman Old Style" w:cs="Times New Roman"/>
        </w:rPr>
        <w:t>i</w:t>
      </w:r>
      <w:r w:rsidRPr="00A2222C">
        <w:rPr>
          <w:rFonts w:ascii="Bookman Old Style" w:eastAsia="Times New Roman" w:hAnsi="Bookman Old Style" w:cs="Times New Roman"/>
        </w:rPr>
        <w:t>.</w:t>
      </w:r>
    </w:p>
    <w:p w14:paraId="147EC872" w14:textId="5B7C980E" w:rsidR="00566105" w:rsidRPr="006520D1" w:rsidRDefault="00566105" w:rsidP="006520D1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Obowiązek poufności, wynikający z ust. 1, nie obejmuje informacji powszechnie znanych oraz informacji, których obowiązek ujawnienia wynika z obowiązujących przepisów prawa.</w:t>
      </w:r>
    </w:p>
    <w:p w14:paraId="5EDC7648" w14:textId="202128DB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bookmarkStart w:id="1" w:name="_Hlk484516661"/>
      <w:r>
        <w:rPr>
          <w:rFonts w:ascii="Bookman Old Style" w:hAnsi="Bookman Old Style" w:cs="Times New Roman"/>
          <w:b/>
          <w:bCs/>
        </w:rPr>
        <w:t>§ 1</w:t>
      </w:r>
      <w:r w:rsidR="005211A7">
        <w:rPr>
          <w:rFonts w:ascii="Bookman Old Style" w:hAnsi="Bookman Old Style" w:cs="Times New Roman"/>
          <w:b/>
          <w:bCs/>
        </w:rPr>
        <w:t>1</w:t>
      </w:r>
    </w:p>
    <w:bookmarkEnd w:id="1"/>
    <w:p w14:paraId="4AB2A33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Postanowienia końcowe</w:t>
      </w:r>
    </w:p>
    <w:p w14:paraId="422B4C04" w14:textId="77777777" w:rsidR="00566105" w:rsidRPr="00A2222C" w:rsidRDefault="00566105" w:rsidP="00321A89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 xml:space="preserve">Strony dołożą wszelkich starań, by ewentualne spory rozstrzygnąć polubownie.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  <w:spacing w:val="-3"/>
        </w:rPr>
        <w:t>W przypadku, gdy nie dojdą do porozumienia, spory</w:t>
      </w:r>
      <w:r w:rsidR="009930E8">
        <w:rPr>
          <w:rFonts w:ascii="Bookman Old Style" w:hAnsi="Bookman Old Style" w:cs="Times New Roman"/>
          <w:spacing w:val="-3"/>
        </w:rPr>
        <w:t xml:space="preserve"> te</w:t>
      </w:r>
      <w:r w:rsidRPr="00A2222C">
        <w:rPr>
          <w:rFonts w:ascii="Bookman Old Style" w:hAnsi="Bookman Old Style" w:cs="Times New Roman"/>
          <w:spacing w:val="-3"/>
        </w:rPr>
        <w:t xml:space="preserve"> rozstrzygane będą przez </w:t>
      </w:r>
      <w:r w:rsidR="009930E8">
        <w:rPr>
          <w:rFonts w:ascii="Bookman Old Style" w:hAnsi="Bookman Old Style" w:cs="Times New Roman"/>
          <w:spacing w:val="-3"/>
        </w:rPr>
        <w:t>s</w:t>
      </w:r>
      <w:r w:rsidR="009930E8" w:rsidRPr="00A2222C">
        <w:rPr>
          <w:rFonts w:ascii="Bookman Old Style" w:hAnsi="Bookman Old Style" w:cs="Times New Roman"/>
          <w:spacing w:val="-3"/>
        </w:rPr>
        <w:t xml:space="preserve">ąd </w:t>
      </w:r>
      <w:r w:rsidRPr="00A2222C">
        <w:rPr>
          <w:rFonts w:ascii="Bookman Old Style" w:hAnsi="Bookman Old Style" w:cs="Times New Roman"/>
        </w:rPr>
        <w:t>właściwy dla siedziby Zamawiającego.</w:t>
      </w:r>
    </w:p>
    <w:p w14:paraId="12101EA8" w14:textId="77777777" w:rsidR="00566105" w:rsidRPr="00A2222C" w:rsidRDefault="00566105" w:rsidP="00321A89">
      <w:pPr>
        <w:numPr>
          <w:ilvl w:val="0"/>
          <w:numId w:val="6"/>
        </w:numPr>
        <w:tabs>
          <w:tab w:val="clear" w:pos="360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Osoby wyznaczone do pełnienia nadzoru i koordynacji realizacji przedmiotu niniejszej umowy:</w:t>
      </w:r>
    </w:p>
    <w:p w14:paraId="0F74C769" w14:textId="77777777" w:rsidR="00566105" w:rsidRPr="00351466" w:rsidRDefault="00566105" w:rsidP="00321A89">
      <w:pPr>
        <w:tabs>
          <w:tab w:val="left" w:pos="426"/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b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a)</w:t>
      </w:r>
      <w:r w:rsidRPr="00A2222C">
        <w:rPr>
          <w:rFonts w:ascii="Bookman Old Style" w:hAnsi="Bookman Old Style" w:cs="Times New Roman"/>
          <w:lang w:eastAsia="pl-PL"/>
        </w:rPr>
        <w:tab/>
        <w:t xml:space="preserve">ze strony Zamawiającego – </w:t>
      </w:r>
      <w:r w:rsidR="009B3231">
        <w:rPr>
          <w:rFonts w:ascii="Bookman Old Style" w:hAnsi="Bookman Old Style" w:cs="Times New Roman"/>
          <w:lang w:eastAsia="pl-PL"/>
        </w:rPr>
        <w:t>………………………………………………………………..</w:t>
      </w:r>
    </w:p>
    <w:p w14:paraId="0E12B95A" w14:textId="77777777" w:rsidR="00566105" w:rsidRPr="00351466" w:rsidRDefault="00566105" w:rsidP="00321A89">
      <w:pPr>
        <w:autoSpaceDE w:val="0"/>
        <w:autoSpaceDN w:val="0"/>
        <w:adjustRightInd w:val="0"/>
        <w:spacing w:after="60" w:line="240" w:lineRule="auto"/>
        <w:ind w:left="360" w:firstLine="348"/>
        <w:jc w:val="both"/>
        <w:rPr>
          <w:rFonts w:ascii="Bookman Old Style" w:hAnsi="Bookman Old Style" w:cs="Times New Roman"/>
          <w:lang w:eastAsia="pl-PL"/>
        </w:rPr>
      </w:pPr>
      <w:r w:rsidRPr="00351466">
        <w:rPr>
          <w:rFonts w:ascii="Bookman Old Style" w:hAnsi="Bookman Old Style" w:cs="Times New Roman"/>
        </w:rPr>
        <w:t xml:space="preserve">e-mail: </w:t>
      </w:r>
      <w:r w:rsidR="009B3231" w:rsidRPr="00351466">
        <w:rPr>
          <w:rStyle w:val="Hipercze"/>
          <w:rFonts w:ascii="Bookman Old Style" w:hAnsi="Bookman Old Style" w:cs="Times New Roman"/>
          <w:color w:val="auto"/>
        </w:rPr>
        <w:t>,,,,,,,,,,,,,,,,,,,,,,,,,,,,,,,,,,,,,,,,,,</w:t>
      </w:r>
    </w:p>
    <w:p w14:paraId="7F5D59A1" w14:textId="77777777" w:rsidR="00321A89" w:rsidRPr="00A2222C" w:rsidRDefault="00566105" w:rsidP="00A2222C">
      <w:pPr>
        <w:tabs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</w:r>
      <w:r w:rsidR="00961E93">
        <w:rPr>
          <w:rFonts w:ascii="Bookman Old Style" w:hAnsi="Bookman Old Style" w:cs="Times New Roman"/>
        </w:rPr>
        <w:t>ze stro</w:t>
      </w:r>
      <w:r w:rsidR="009B3231">
        <w:rPr>
          <w:rFonts w:ascii="Bookman Old Style" w:hAnsi="Bookman Old Style" w:cs="Times New Roman"/>
        </w:rPr>
        <w:t>ny Wykonawcy – ……………………………………………………………………..</w:t>
      </w:r>
    </w:p>
    <w:p w14:paraId="3B446E93" w14:textId="77777777" w:rsidR="00566105" w:rsidRPr="00A2222C" w:rsidRDefault="00566105" w:rsidP="00321A89">
      <w:pPr>
        <w:pStyle w:val="Akapitzlist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60" w:line="240" w:lineRule="auto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2C542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lastRenderedPageBreak/>
        <w:t xml:space="preserve">Dla Zamawiającego: </w:t>
      </w:r>
      <w:r w:rsidR="00244D00" w:rsidRPr="00A2222C">
        <w:rPr>
          <w:rFonts w:ascii="Bookman Old Style" w:hAnsi="Bookman Old Style" w:cs="Times New Roman"/>
          <w:bCs/>
        </w:rPr>
        <w:t>Polska Akademia Nauk, pl. Defilad 1, 00- 901 Warszawa</w:t>
      </w:r>
    </w:p>
    <w:p w14:paraId="4166563C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e-mail</w:t>
      </w:r>
      <w:r w:rsidR="00244D00" w:rsidRPr="00A2222C">
        <w:rPr>
          <w:rFonts w:ascii="Bookman Old Style" w:hAnsi="Bookman Old Style" w:cs="Times New Roman"/>
          <w:bCs/>
        </w:rPr>
        <w:t xml:space="preserve">: </w:t>
      </w:r>
      <w:r w:rsidR="009B3231">
        <w:rPr>
          <w:rStyle w:val="Hipercze"/>
          <w:rFonts w:ascii="Bookman Old Style" w:hAnsi="Bookman Old Style" w:cs="Times New Roman"/>
          <w:color w:val="auto"/>
        </w:rPr>
        <w:t>……………………………………</w:t>
      </w:r>
    </w:p>
    <w:p w14:paraId="0E070CCC" w14:textId="77777777" w:rsidR="00321A89" w:rsidRDefault="009B3231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Dla Wykonawcy: ………………………………………………………………………………</w:t>
      </w:r>
    </w:p>
    <w:p w14:paraId="3F82AF26" w14:textId="77777777" w:rsidR="007B4DC7" w:rsidRPr="00A2222C" w:rsidRDefault="007B4DC7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</w:p>
    <w:p w14:paraId="138611C2" w14:textId="77777777" w:rsidR="00654AC6" w:rsidRPr="007B4DC7" w:rsidRDefault="00654AC6" w:rsidP="007B4DC7">
      <w:pPr>
        <w:pStyle w:val="Akapitzlist"/>
        <w:numPr>
          <w:ilvl w:val="0"/>
          <w:numId w:val="6"/>
        </w:numPr>
        <w:spacing w:after="71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Administratorem danych osobowych Wykonawcy jest Polska Akademia Nauk z siedzibą w Warszawie pl. Defilad 1, 00-901 Warszawa. Kontakt z inspektorem danych osobowych: Inspektor ochrony danych Polska Akademia Nauk pl. Defilad 1, 00-901 Warszawa adres e-mail: </w:t>
      </w:r>
      <w:hyperlink r:id="rId8" w:history="1">
        <w:r w:rsidRPr="007B4DC7">
          <w:rPr>
            <w:rStyle w:val="Hipercze"/>
            <w:rFonts w:ascii="Bookman Old Style" w:hAnsi="Bookman Old Style" w:cs="Tahoma"/>
            <w:color w:val="000000" w:themeColor="text1"/>
          </w:rPr>
          <w:t>iod@pan.pl</w:t>
        </w:r>
      </w:hyperlink>
      <w:r w:rsidRPr="007B4DC7">
        <w:rPr>
          <w:rFonts w:ascii="Bookman Old Style" w:hAnsi="Bookman Old Style" w:cs="Tahoma"/>
          <w:color w:val="000000" w:themeColor="text1"/>
        </w:rPr>
        <w:t xml:space="preserve">  Dane osobowe Wykonawcy będą przetwarzane w celu podjęcia działań koniecznych do zawarcia i realizacji umowy, na podstawie art. 6 ust 1 lit. b) Rozporządzeniem Parlamentu Europejskiego i Rady (UE) 2016/679 z dnia 27 kwietnia 2016 r. w sprawie ochrony osób fizycznych w związku   z przetwarzaniem danych osobowych i w sprawie swobodnego przepływu takich danych oraz uchylenia dyrektywy 95/46/WE</w:t>
      </w:r>
      <w:r w:rsidR="00596538" w:rsidRPr="007B4DC7">
        <w:rPr>
          <w:rFonts w:ascii="Bookman Old Style" w:hAnsi="Bookman Old Style" w:cs="Tahoma"/>
          <w:color w:val="000000" w:themeColor="text1"/>
        </w:rPr>
        <w:t xml:space="preserve"> (dalej RODO)</w:t>
      </w:r>
      <w:r w:rsidRPr="007B4DC7">
        <w:rPr>
          <w:rFonts w:ascii="Bookman Old Style" w:hAnsi="Bookman Old Style" w:cs="Tahoma"/>
          <w:color w:val="000000" w:themeColor="text1"/>
        </w:rPr>
        <w:t xml:space="preserve">. Podanie danych osobowych jest dobrowolne, ale niezbędne do realizacji procesu zawarcia i realizacji umowy. Odbiorcą Dane osobowe mogą być udostępniane innym podmiotom, jeżeli obowiązek taki będzie wynikać z realizacji umowy lub przepisów prawa. Polska Akademia Nauk nie przewiduje przekazywania danych osobowych do państwa trzeciego ani do organizacji międzynarodowych w rozumieniu RODO. Dane osobowe Wykonawcy będą przechowywane przez okres niezbędny do realizacji umowy, a także dodatkowo przez okres przedawnienia roszczeń oraz okres wymagany dla dokumentów finansowo-księgowych w celu wypełnienia obowiązków wynikających z przepisów prawa podatkowego </w:t>
      </w:r>
      <w:r w:rsidRPr="007B4DC7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Zgodnie z RODO , każdej osobie, której dane przetwarzamy w celach określonych powyżej przysługuje: </w:t>
      </w:r>
    </w:p>
    <w:p w14:paraId="196407DC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2D8E483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4675D9F2" w14:textId="77777777" w:rsidR="00654AC6" w:rsidRPr="007B4DC7" w:rsidRDefault="00654AC6" w:rsidP="007B4DC7">
      <w:pPr>
        <w:pStyle w:val="Default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323702F0" w14:textId="77777777" w:rsidR="00654AC6" w:rsidRPr="007B4DC7" w:rsidRDefault="00654AC6" w:rsidP="007B4DC7">
      <w:pPr>
        <w:pStyle w:val="Akapitzlist"/>
        <w:spacing w:after="0" w:line="240" w:lineRule="auto"/>
        <w:ind w:left="360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Zgodnie z RODO, każdej </w:t>
      </w:r>
      <w:r w:rsidR="006A6010" w:rsidRPr="007B4DC7">
        <w:rPr>
          <w:rFonts w:ascii="Bookman Old Style" w:hAnsi="Bookman Old Style" w:cs="Tahoma"/>
          <w:color w:val="000000" w:themeColor="text1"/>
        </w:rPr>
        <w:t>osobie, której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przysługuje prawo do wniesienia skargi do Prezesa Urzędu Ochrony Danych Osobowych.</w:t>
      </w:r>
      <w:r w:rsidR="006A6010" w:rsidRPr="007B4DC7">
        <w:rPr>
          <w:rFonts w:ascii="Bookman Old Style" w:hAnsi="Bookman Old Style" w:cs="Tahoma"/>
          <w:color w:val="000000" w:themeColor="text1"/>
        </w:rPr>
        <w:t xml:space="preserve"> Wykonawcy przysługuje</w:t>
      </w:r>
      <w:r w:rsidRPr="007B4DC7">
        <w:rPr>
          <w:rFonts w:ascii="Bookman Old Style" w:hAnsi="Bookman Old Style" w:cs="Tahoma"/>
          <w:color w:val="000000" w:themeColor="text1"/>
        </w:rPr>
        <w:t xml:space="preserve"> prawo wniesienia skargi do właściwego organu jeżeli uzna, że pr</w:t>
      </w:r>
      <w:r w:rsidR="00596538" w:rsidRPr="007B4DC7">
        <w:rPr>
          <w:rFonts w:ascii="Bookman Old Style" w:hAnsi="Bookman Old Style" w:cs="Tahoma"/>
          <w:color w:val="000000" w:themeColor="text1"/>
        </w:rPr>
        <w:t>zetwarzanie danych narusza RODO.</w:t>
      </w:r>
      <w:r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596538" w:rsidRPr="007B4DC7">
        <w:rPr>
          <w:rFonts w:ascii="Bookman Old Style" w:hAnsi="Bookman Old Style" w:cs="Tahoma"/>
          <w:color w:val="000000" w:themeColor="text1"/>
        </w:rPr>
        <w:t>Zgodnie z RODO</w:t>
      </w:r>
      <w:r w:rsidRPr="007B4DC7">
        <w:rPr>
          <w:rFonts w:ascii="Bookman Old Style" w:hAnsi="Bookman Old Style" w:cs="Tahoma"/>
          <w:color w:val="000000" w:themeColor="text1"/>
        </w:rPr>
        <w:t xml:space="preserve"> o</w:t>
      </w:r>
      <w:r w:rsidR="006A6010" w:rsidRPr="007B4DC7">
        <w:rPr>
          <w:rFonts w:ascii="Bookman Old Style" w:hAnsi="Bookman Old Style" w:cs="Tahoma"/>
          <w:color w:val="000000" w:themeColor="text1"/>
        </w:rPr>
        <w:t>sobom, których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w wyżej określonych celach nie przysługuje: </w:t>
      </w:r>
    </w:p>
    <w:p w14:paraId="03788BD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w związku z art. 17 ust. 3 lit. b, d lub e RODO prawo do usunięcia danych osobowych; </w:t>
      </w:r>
    </w:p>
    <w:p w14:paraId="4299FBC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285D6D2B" w14:textId="77777777" w:rsidR="006A6010" w:rsidRPr="007B4DC7" w:rsidRDefault="006A6010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Arial"/>
          <w:color w:val="000000"/>
        </w:rPr>
        <w:t xml:space="preserve">Wykonawca oświadcza, że wypełnia obowiązki informacyjne przewidziane w art. 13 lub art. 14 RODO wobec osób fizycznych, </w:t>
      </w:r>
      <w:r w:rsidRPr="007B4DC7">
        <w:rPr>
          <w:rFonts w:ascii="Bookman Old Style" w:hAnsi="Bookman Old Style" w:cs="Arial"/>
        </w:rPr>
        <w:t>od których dane osobowe bezpośrednio lub pośrednio pozyskał</w:t>
      </w:r>
      <w:r w:rsidRPr="007B4DC7">
        <w:rPr>
          <w:rFonts w:ascii="Bookman Old Style" w:hAnsi="Bookman Old Style" w:cs="Arial"/>
          <w:color w:val="000000"/>
        </w:rPr>
        <w:t xml:space="preserve"> w celu zawarcia i realizacji niniejszej umowy.</w:t>
      </w:r>
    </w:p>
    <w:p w14:paraId="2331DCF8" w14:textId="77777777" w:rsidR="00566105" w:rsidRPr="007B4DC7" w:rsidRDefault="00566105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Umowę sporządzono w 2 jednobrzmiących egzemplarzach, po jednym dla każdej ze </w:t>
      </w:r>
      <w:r w:rsidR="009930E8">
        <w:rPr>
          <w:rFonts w:ascii="Bookman Old Style" w:hAnsi="Bookman Old Style" w:cs="Times New Roman"/>
        </w:rPr>
        <w:t>S</w:t>
      </w:r>
      <w:r w:rsidR="009930E8" w:rsidRPr="007B4DC7">
        <w:rPr>
          <w:rFonts w:ascii="Bookman Old Style" w:hAnsi="Bookman Old Style" w:cs="Times New Roman"/>
        </w:rPr>
        <w:t>tron</w:t>
      </w:r>
      <w:r w:rsidRPr="007B4DC7">
        <w:rPr>
          <w:rFonts w:ascii="Bookman Old Style" w:hAnsi="Bookman Old Style" w:cs="Times New Roman"/>
        </w:rPr>
        <w:t>.</w:t>
      </w:r>
    </w:p>
    <w:p w14:paraId="7C34AE74" w14:textId="10AB425D" w:rsidR="007B4DC7" w:rsidRPr="006520D1" w:rsidRDefault="00566105" w:rsidP="006520D1">
      <w:pPr>
        <w:widowControl w:val="0"/>
        <w:numPr>
          <w:ilvl w:val="0"/>
          <w:numId w:val="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8"/>
        </w:rPr>
      </w:pPr>
      <w:r w:rsidRPr="007B4DC7">
        <w:rPr>
          <w:rFonts w:ascii="Bookman Old Style" w:hAnsi="Bookman Old Style" w:cs="Times New Roman"/>
          <w:spacing w:val="-8"/>
        </w:rPr>
        <w:t>Integralną część umowy stanowią załączniki:</w:t>
      </w:r>
    </w:p>
    <w:p w14:paraId="0C94FB9B" w14:textId="281D48A4" w:rsidR="00566105" w:rsidRPr="006520D1" w:rsidRDefault="00566105" w:rsidP="007B4DC7">
      <w:pPr>
        <w:pStyle w:val="Akapitzlist"/>
        <w:numPr>
          <w:ilvl w:val="0"/>
          <w:numId w:val="7"/>
        </w:numPr>
        <w:spacing w:after="0" w:line="240" w:lineRule="auto"/>
        <w:ind w:left="567" w:hanging="141"/>
        <w:jc w:val="both"/>
        <w:rPr>
          <w:rFonts w:ascii="Bookman Old Style" w:hAnsi="Bookman Old Style" w:cs="Times New Roman"/>
          <w:sz w:val="20"/>
          <w:szCs w:val="20"/>
        </w:rPr>
      </w:pPr>
      <w:r w:rsidRPr="006520D1">
        <w:rPr>
          <w:rFonts w:ascii="Bookman Old Style" w:hAnsi="Bookman Old Style" w:cs="Times New Roman"/>
          <w:sz w:val="20"/>
          <w:szCs w:val="20"/>
        </w:rPr>
        <w:t xml:space="preserve">Załącznik nr </w:t>
      </w:r>
      <w:r w:rsidR="005211A7" w:rsidRPr="006520D1">
        <w:rPr>
          <w:rFonts w:ascii="Bookman Old Style" w:hAnsi="Bookman Old Style" w:cs="Times New Roman"/>
          <w:sz w:val="20"/>
          <w:szCs w:val="20"/>
        </w:rPr>
        <w:t>1</w:t>
      </w:r>
      <w:r w:rsidRPr="006520D1">
        <w:rPr>
          <w:rFonts w:ascii="Bookman Old Style" w:hAnsi="Bookman Old Style" w:cs="Times New Roman"/>
          <w:sz w:val="20"/>
          <w:szCs w:val="20"/>
        </w:rPr>
        <w:t xml:space="preserve"> </w:t>
      </w:r>
      <w:r w:rsidR="00EE31CD" w:rsidRPr="006520D1">
        <w:rPr>
          <w:rFonts w:ascii="Bookman Old Style" w:hAnsi="Bookman Old Style" w:cs="Times New Roman"/>
          <w:sz w:val="20"/>
          <w:szCs w:val="20"/>
        </w:rPr>
        <w:t>–</w:t>
      </w:r>
      <w:r w:rsidRPr="006520D1">
        <w:rPr>
          <w:rFonts w:ascii="Bookman Old Style" w:hAnsi="Bookman Old Style" w:cs="Times New Roman"/>
          <w:sz w:val="20"/>
          <w:szCs w:val="20"/>
        </w:rPr>
        <w:t xml:space="preserve"> Lista osób realizujących niniejszą umowę,</w:t>
      </w:r>
    </w:p>
    <w:p w14:paraId="4A852853" w14:textId="0B446E75" w:rsidR="00566105" w:rsidRPr="006520D1" w:rsidRDefault="00566105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0"/>
          <w:szCs w:val="20"/>
          <w:lang w:bidi="en-US"/>
        </w:rPr>
      </w:pPr>
      <w:r w:rsidRPr="006520D1">
        <w:rPr>
          <w:rFonts w:ascii="Bookman Old Style" w:hAnsi="Bookman Old Style" w:cs="Times New Roman"/>
          <w:sz w:val="20"/>
          <w:szCs w:val="20"/>
        </w:rPr>
        <w:t xml:space="preserve">Załącznik nr </w:t>
      </w:r>
      <w:r w:rsidR="005211A7" w:rsidRPr="006520D1">
        <w:rPr>
          <w:rFonts w:ascii="Bookman Old Style" w:hAnsi="Bookman Old Style" w:cs="Times New Roman"/>
          <w:sz w:val="20"/>
          <w:szCs w:val="20"/>
        </w:rPr>
        <w:t>2</w:t>
      </w:r>
      <w:r w:rsidRPr="006520D1">
        <w:rPr>
          <w:rFonts w:ascii="Bookman Old Style" w:hAnsi="Bookman Old Style" w:cs="Times New Roman"/>
          <w:sz w:val="20"/>
          <w:szCs w:val="20"/>
        </w:rPr>
        <w:t xml:space="preserve"> </w:t>
      </w:r>
      <w:r w:rsidR="00EE31CD" w:rsidRPr="006520D1">
        <w:rPr>
          <w:rFonts w:ascii="Bookman Old Style" w:hAnsi="Bookman Old Style" w:cs="Times New Roman"/>
          <w:sz w:val="20"/>
          <w:szCs w:val="20"/>
        </w:rPr>
        <w:t>–</w:t>
      </w:r>
      <w:r w:rsidRPr="006520D1">
        <w:rPr>
          <w:rFonts w:ascii="Bookman Old Style" w:hAnsi="Bookman Old Style" w:cs="Times New Roman"/>
          <w:sz w:val="20"/>
          <w:szCs w:val="20"/>
        </w:rPr>
        <w:t xml:space="preserve"> </w:t>
      </w:r>
      <w:r w:rsidRPr="006520D1">
        <w:rPr>
          <w:rFonts w:ascii="Bookman Old Style" w:eastAsia="Calibri" w:hAnsi="Bookman Old Style" w:cs="Times New Roman"/>
          <w:sz w:val="20"/>
          <w:szCs w:val="20"/>
        </w:rPr>
        <w:t xml:space="preserve">Ubezpieczenie od odpowiedzialności cywilnej rzeczoznawcy majątkowego zgodnie z rozporządzeniem Ministra Finansów </w:t>
      </w:r>
      <w:r w:rsidR="002B3F24" w:rsidRPr="006520D1">
        <w:rPr>
          <w:rFonts w:ascii="Bookman Old Style" w:hAnsi="Bookman Old Style" w:cs="Times New Roman"/>
          <w:sz w:val="20"/>
          <w:szCs w:val="20"/>
        </w:rPr>
        <w:t>z dnia 26 kwietnia 2019 r. w sprawie obowiązkowego ubezpieczenia odpowiedzialności cywilnej przedsiębiorcy prowadzącego działalność w zakresie czynności rzeczoznawstwa majątkowego (Dz. U. z 2019 r. poz. 805)</w:t>
      </w:r>
      <w:r w:rsidRPr="006520D1">
        <w:rPr>
          <w:rFonts w:ascii="Bookman Old Style" w:eastAsia="Calibri" w:hAnsi="Bookman Old Style" w:cs="Times New Roman"/>
          <w:sz w:val="20"/>
          <w:szCs w:val="20"/>
        </w:rPr>
        <w:t>,</w:t>
      </w:r>
    </w:p>
    <w:p w14:paraId="7B092A89" w14:textId="1A8BE74E" w:rsidR="00351466" w:rsidRPr="006520D1" w:rsidRDefault="00351466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0"/>
          <w:szCs w:val="20"/>
          <w:lang w:bidi="en-US"/>
        </w:rPr>
      </w:pPr>
      <w:r w:rsidRPr="006520D1">
        <w:rPr>
          <w:rFonts w:ascii="Bookman Old Style" w:eastAsia="Times New Roman" w:hAnsi="Bookman Old Style" w:cs="Times New Roman"/>
          <w:sz w:val="20"/>
          <w:szCs w:val="20"/>
          <w:lang w:bidi="en-US"/>
        </w:rPr>
        <w:t xml:space="preserve">Załącznik Nr </w:t>
      </w:r>
      <w:r w:rsidR="008310E9" w:rsidRPr="006520D1">
        <w:rPr>
          <w:rFonts w:ascii="Bookman Old Style" w:eastAsia="Times New Roman" w:hAnsi="Bookman Old Style" w:cs="Times New Roman"/>
          <w:sz w:val="20"/>
          <w:szCs w:val="20"/>
          <w:lang w:bidi="en-US"/>
        </w:rPr>
        <w:t>3</w:t>
      </w:r>
      <w:r w:rsidRPr="006520D1">
        <w:rPr>
          <w:rFonts w:ascii="Bookman Old Style" w:eastAsia="Times New Roman" w:hAnsi="Bookman Old Style" w:cs="Times New Roman"/>
          <w:sz w:val="20"/>
          <w:szCs w:val="20"/>
          <w:lang w:bidi="en-US"/>
        </w:rPr>
        <w:t xml:space="preserve"> – wydruk z CEIDG/KRS</w:t>
      </w:r>
    </w:p>
    <w:p w14:paraId="6AD712D3" w14:textId="0DEB56FB" w:rsidR="00566105" w:rsidRDefault="00566105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</w:rPr>
      </w:pPr>
    </w:p>
    <w:p w14:paraId="18749F72" w14:textId="77777777" w:rsidR="00E87258" w:rsidRPr="00A2222C" w:rsidRDefault="00E87258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  <w:spacing w:val="-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222C" w:rsidRPr="00A2222C" w14:paraId="4870CF9B" w14:textId="77777777" w:rsidTr="00EE31CD">
        <w:trPr>
          <w:trHeight w:val="293"/>
          <w:jc w:val="center"/>
        </w:trPr>
        <w:tc>
          <w:tcPr>
            <w:tcW w:w="4531" w:type="dxa"/>
            <w:vAlign w:val="center"/>
          </w:tcPr>
          <w:p w14:paraId="57FA1C7E" w14:textId="7259A615" w:rsidR="00566105" w:rsidRPr="00A2222C" w:rsidRDefault="00E87258" w:rsidP="00E87258">
            <w:pPr>
              <w:autoSpaceDE w:val="0"/>
              <w:autoSpaceDN w:val="0"/>
              <w:adjustRightInd w:val="0"/>
              <w:spacing w:after="0"/>
              <w:rPr>
                <w:rFonts w:ascii="Bookman Old Style" w:hAnsi="Bookman Old Style" w:cs="Times New Roman"/>
                <w:b/>
                <w:bCs/>
              </w:rPr>
            </w:pPr>
            <w:r>
              <w:rPr>
                <w:rFonts w:ascii="Bookman Old Style" w:hAnsi="Bookman Old Style" w:cs="Times New Roman"/>
                <w:b/>
                <w:bCs/>
              </w:rPr>
              <w:lastRenderedPageBreak/>
              <w:t xml:space="preserve">            </w:t>
            </w:r>
            <w:r w:rsidR="00566105" w:rsidRPr="00A2222C">
              <w:rPr>
                <w:rFonts w:ascii="Bookman Old Style" w:hAnsi="Bookman Old Style" w:cs="Times New Roman"/>
                <w:b/>
                <w:bCs/>
              </w:rPr>
              <w:t>ZAMAWIAJĄCY</w:t>
            </w:r>
          </w:p>
        </w:tc>
        <w:tc>
          <w:tcPr>
            <w:tcW w:w="4531" w:type="dxa"/>
            <w:vAlign w:val="center"/>
          </w:tcPr>
          <w:p w14:paraId="3123E0B8" w14:textId="77777777" w:rsidR="00566105" w:rsidRPr="00A2222C" w:rsidRDefault="00566105" w:rsidP="00EE31C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  <w:b/>
                <w:bCs/>
              </w:rPr>
              <w:t>WYKONAWCA</w:t>
            </w:r>
          </w:p>
        </w:tc>
      </w:tr>
      <w:tr w:rsidR="00A2222C" w:rsidRPr="00A2222C" w14:paraId="49272AED" w14:textId="77777777" w:rsidTr="00EE31CD">
        <w:trPr>
          <w:trHeight w:val="1554"/>
          <w:jc w:val="center"/>
        </w:trPr>
        <w:tc>
          <w:tcPr>
            <w:tcW w:w="4531" w:type="dxa"/>
            <w:vAlign w:val="bottom"/>
          </w:tcPr>
          <w:p w14:paraId="2AD94234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  <w:tc>
          <w:tcPr>
            <w:tcW w:w="4531" w:type="dxa"/>
            <w:vAlign w:val="bottom"/>
          </w:tcPr>
          <w:p w14:paraId="6BCD9702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</w:tr>
    </w:tbl>
    <w:p w14:paraId="05F25C2E" w14:textId="77777777" w:rsidR="005211A7" w:rsidRDefault="005211A7" w:rsidP="005211A7">
      <w:pPr>
        <w:spacing w:after="0" w:line="240" w:lineRule="auto"/>
        <w:rPr>
          <w:rFonts w:ascii="Bookman Old Style" w:eastAsia="Calibri" w:hAnsi="Bookman Old Style" w:cs="Arial"/>
          <w:lang w:eastAsia="pl-PL"/>
        </w:rPr>
      </w:pPr>
    </w:p>
    <w:p w14:paraId="63D3055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17FFE4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64B7C7C" w14:textId="1432770E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t xml:space="preserve">Załącznik Nr </w:t>
      </w:r>
      <w:r w:rsidR="005211A7">
        <w:rPr>
          <w:rFonts w:ascii="Bookman Old Style" w:eastAsia="Times New Roman" w:hAnsi="Bookman Old Style" w:cs="Arial"/>
          <w:bCs/>
          <w:lang w:eastAsia="pl-PL"/>
        </w:rPr>
        <w:t>1</w:t>
      </w:r>
    </w:p>
    <w:p w14:paraId="68F35079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5963315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………………………………….</w:t>
      </w:r>
    </w:p>
    <w:p w14:paraId="4D6881FD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3D4FA74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33D0CC2C" w14:textId="77777777" w:rsidR="00952CE2" w:rsidRDefault="00952CE2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6C35801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5B80A0F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70ACFC9F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3764637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2149727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19B9716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  <w:r w:rsidRPr="003D383B">
        <w:rPr>
          <w:rFonts w:ascii="Bookman Old Style" w:eastAsia="Calibri" w:hAnsi="Bookman Old Style" w:cs="Arial"/>
          <w:b/>
          <w:lang w:eastAsia="pl-PL"/>
        </w:rPr>
        <w:t>LISTA OSÓB REALIZUJĄCYCH NINIEJSZĄ UMOWĘ</w:t>
      </w:r>
    </w:p>
    <w:p w14:paraId="7A40A0B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</w:p>
    <w:p w14:paraId="1C63331A" w14:textId="77777777" w:rsidR="003D383B" w:rsidRDefault="00DA1B57" w:rsidP="00DA1B57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480" w:lineRule="auto"/>
        <w:ind w:left="0" w:right="11"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…………………………………………………………………………………………………..</w:t>
      </w:r>
    </w:p>
    <w:p w14:paraId="24AC2804" w14:textId="77777777" w:rsid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2. ………………………………………………………………………………………………………..</w:t>
      </w:r>
    </w:p>
    <w:p w14:paraId="7B87E470" w14:textId="49C55F12" w:rsidR="00DA1B57" w:rsidRP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</w:p>
    <w:sectPr w:rsidR="00DA1B57" w:rsidRPr="00DA1B57" w:rsidSect="00952CE2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6B8A" w14:textId="77777777" w:rsidR="000E1CCC" w:rsidRDefault="000E1CCC" w:rsidP="00566105">
      <w:pPr>
        <w:spacing w:after="0" w:line="240" w:lineRule="auto"/>
      </w:pPr>
      <w:r>
        <w:separator/>
      </w:r>
    </w:p>
  </w:endnote>
  <w:endnote w:type="continuationSeparator" w:id="0">
    <w:p w14:paraId="2AA82F0A" w14:textId="77777777" w:rsidR="000E1CCC" w:rsidRDefault="000E1CCC" w:rsidP="0056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7EEDA" w14:textId="35ABDF3B" w:rsidR="00952CE2" w:rsidRPr="00CC42B4" w:rsidRDefault="00952CE2">
    <w:pPr>
      <w:pStyle w:val="Stopka"/>
      <w:jc w:val="right"/>
      <w:rPr>
        <w:rFonts w:ascii="Bookman Old Style" w:hAnsi="Bookman Old Style"/>
        <w:sz w:val="18"/>
        <w:szCs w:val="18"/>
      </w:rPr>
    </w:pPr>
    <w:r w:rsidRPr="00CC42B4">
      <w:rPr>
        <w:rFonts w:ascii="Bookman Old Style" w:hAnsi="Bookman Old Style"/>
        <w:sz w:val="18"/>
        <w:szCs w:val="18"/>
      </w:rPr>
      <w:t xml:space="preserve">Strona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PAGE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10</w:t>
    </w:r>
    <w:r w:rsidRPr="00CC42B4">
      <w:rPr>
        <w:rFonts w:ascii="Bookman Old Style" w:hAnsi="Bookman Old Style"/>
        <w:b/>
        <w:sz w:val="18"/>
        <w:szCs w:val="18"/>
      </w:rPr>
      <w:fldChar w:fldCharType="end"/>
    </w:r>
    <w:r w:rsidRPr="00CC42B4">
      <w:rPr>
        <w:rFonts w:ascii="Bookman Old Style" w:hAnsi="Bookman Old Style"/>
        <w:sz w:val="18"/>
        <w:szCs w:val="18"/>
      </w:rPr>
      <w:t xml:space="preserve"> z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NUMPAGES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CC42B4">
      <w:rPr>
        <w:rFonts w:ascii="Bookman Old Style" w:hAnsi="Bookman Old Style"/>
        <w:b/>
        <w:sz w:val="18"/>
        <w:szCs w:val="18"/>
      </w:rPr>
      <w:fldChar w:fldCharType="end"/>
    </w:r>
  </w:p>
  <w:p w14:paraId="5D930B98" w14:textId="77777777" w:rsidR="00952CE2" w:rsidRDefault="00952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42E14" w14:textId="742C1929" w:rsidR="00952CE2" w:rsidRPr="00133B4E" w:rsidRDefault="00952CE2" w:rsidP="00133B4E">
    <w:pPr>
      <w:pStyle w:val="Stopka"/>
      <w:jc w:val="right"/>
      <w:rPr>
        <w:rFonts w:ascii="Bookman Old Style" w:hAnsi="Bookman Old Style"/>
        <w:sz w:val="18"/>
        <w:szCs w:val="18"/>
      </w:rPr>
    </w:pPr>
    <w:r w:rsidRPr="00133B4E">
      <w:rPr>
        <w:rFonts w:ascii="Bookman Old Style" w:hAnsi="Bookman Old Style"/>
        <w:sz w:val="18"/>
        <w:szCs w:val="18"/>
      </w:rPr>
      <w:t xml:space="preserve">Strona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PAGE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</w:t>
    </w:r>
    <w:r w:rsidRPr="00133B4E">
      <w:rPr>
        <w:rFonts w:ascii="Bookman Old Style" w:hAnsi="Bookman Old Style"/>
        <w:b/>
        <w:sz w:val="18"/>
        <w:szCs w:val="18"/>
      </w:rPr>
      <w:fldChar w:fldCharType="end"/>
    </w:r>
    <w:r w:rsidRPr="00133B4E">
      <w:rPr>
        <w:rFonts w:ascii="Bookman Old Style" w:hAnsi="Bookman Old Style"/>
        <w:sz w:val="18"/>
        <w:szCs w:val="18"/>
      </w:rPr>
      <w:t xml:space="preserve"> z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NUMPAGES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133B4E">
      <w:rPr>
        <w:rFonts w:ascii="Bookman Old Style" w:hAnsi="Bookman Old Style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150B8" w14:textId="77777777" w:rsidR="000E1CCC" w:rsidRDefault="000E1CCC" w:rsidP="00566105">
      <w:pPr>
        <w:spacing w:after="0" w:line="240" w:lineRule="auto"/>
      </w:pPr>
      <w:r>
        <w:separator/>
      </w:r>
    </w:p>
  </w:footnote>
  <w:footnote w:type="continuationSeparator" w:id="0">
    <w:p w14:paraId="12148B8F" w14:textId="77777777" w:rsidR="000E1CCC" w:rsidRDefault="000E1CCC" w:rsidP="0056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4F7D"/>
    <w:multiLevelType w:val="hybridMultilevel"/>
    <w:tmpl w:val="58FADC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96D27C58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50185"/>
    <w:multiLevelType w:val="hybridMultilevel"/>
    <w:tmpl w:val="E3EA1FA6"/>
    <w:lvl w:ilvl="0" w:tplc="5F1C4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416A1D"/>
    <w:multiLevelType w:val="hybridMultilevel"/>
    <w:tmpl w:val="5E0C4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27DE3"/>
    <w:multiLevelType w:val="hybridMultilevel"/>
    <w:tmpl w:val="F86E44C0"/>
    <w:lvl w:ilvl="0" w:tplc="75D61EE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00EDED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1462D66">
      <w:start w:val="1"/>
      <w:numFmt w:val="decimal"/>
      <w:lvlText w:val="%5)"/>
      <w:lvlJc w:val="left"/>
      <w:pPr>
        <w:ind w:left="3795" w:hanging="555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28D6420"/>
    <w:multiLevelType w:val="hybridMultilevel"/>
    <w:tmpl w:val="AAD09B5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AE0BB8"/>
    <w:multiLevelType w:val="hybridMultilevel"/>
    <w:tmpl w:val="91CA6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352B1"/>
    <w:multiLevelType w:val="hybridMultilevel"/>
    <w:tmpl w:val="D190156A"/>
    <w:lvl w:ilvl="0" w:tplc="F5904ED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662864"/>
    <w:multiLevelType w:val="hybridMultilevel"/>
    <w:tmpl w:val="150CC45A"/>
    <w:lvl w:ilvl="0" w:tplc="B2B09C48">
      <w:start w:val="1"/>
      <w:numFmt w:val="decimal"/>
      <w:lvlText w:val="%1)"/>
      <w:lvlJc w:val="left"/>
      <w:pPr>
        <w:ind w:left="355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3" w15:restartNumberingAfterBreak="0">
    <w:nsid w:val="33A449B9"/>
    <w:multiLevelType w:val="hybridMultilevel"/>
    <w:tmpl w:val="3F04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36EE7"/>
    <w:multiLevelType w:val="hybridMultilevel"/>
    <w:tmpl w:val="2AC4290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15329BA2">
      <w:start w:val="1"/>
      <w:numFmt w:val="lowerLetter"/>
      <w:lvlText w:val="%2."/>
      <w:lvlJc w:val="left"/>
      <w:pPr>
        <w:ind w:left="56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B3647F6"/>
    <w:multiLevelType w:val="hybridMultilevel"/>
    <w:tmpl w:val="73BC58B4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5605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07097"/>
    <w:multiLevelType w:val="hybridMultilevel"/>
    <w:tmpl w:val="4A565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085EA1"/>
    <w:multiLevelType w:val="hybridMultilevel"/>
    <w:tmpl w:val="3E1ACB4A"/>
    <w:lvl w:ilvl="0" w:tplc="6CF8E428">
      <w:start w:val="1"/>
      <w:numFmt w:val="lowerLetter"/>
      <w:lvlText w:val="%1)"/>
      <w:lvlJc w:val="left"/>
      <w:pPr>
        <w:ind w:left="1866" w:hanging="360"/>
      </w:pPr>
      <w:rPr>
        <w:rFonts w:ascii="Bookman Old Style" w:eastAsiaTheme="minorHAnsi" w:hAnsi="Bookman Old Style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562981"/>
    <w:multiLevelType w:val="hybridMultilevel"/>
    <w:tmpl w:val="FF2E4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D46A7"/>
    <w:multiLevelType w:val="hybridMultilevel"/>
    <w:tmpl w:val="76D07E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052A1"/>
    <w:multiLevelType w:val="hybridMultilevel"/>
    <w:tmpl w:val="2C287546"/>
    <w:lvl w:ilvl="0" w:tplc="EC8A2BC2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D3786"/>
    <w:multiLevelType w:val="hybridMultilevel"/>
    <w:tmpl w:val="A47A658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F5A7C7F"/>
    <w:multiLevelType w:val="hybridMultilevel"/>
    <w:tmpl w:val="CF6604A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470EE68">
      <w:start w:val="1"/>
      <w:numFmt w:val="lowerLetter"/>
      <w:lvlText w:val="%3)"/>
      <w:lvlJc w:val="left"/>
      <w:pPr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633BF0"/>
    <w:multiLevelType w:val="hybridMultilevel"/>
    <w:tmpl w:val="D7184374"/>
    <w:lvl w:ilvl="0" w:tplc="F4E0F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DA394C"/>
    <w:multiLevelType w:val="hybridMultilevel"/>
    <w:tmpl w:val="5214576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A1C6B83E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A721BE0"/>
    <w:multiLevelType w:val="hybridMultilevel"/>
    <w:tmpl w:val="47AE2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37B9A"/>
    <w:multiLevelType w:val="hybridMultilevel"/>
    <w:tmpl w:val="187A6AB6"/>
    <w:lvl w:ilvl="0" w:tplc="371A47D4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327684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2E6494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C870AC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5C7606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6405B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49594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FA98C2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428BA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F127560"/>
    <w:multiLevelType w:val="hybridMultilevel"/>
    <w:tmpl w:val="25D6DAE0"/>
    <w:lvl w:ilvl="0" w:tplc="7F6CD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719C2"/>
    <w:multiLevelType w:val="hybridMultilevel"/>
    <w:tmpl w:val="F488AFB0"/>
    <w:lvl w:ilvl="0" w:tplc="4B40536E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E10759"/>
    <w:multiLevelType w:val="hybridMultilevel"/>
    <w:tmpl w:val="6E3ED69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657E05"/>
    <w:multiLevelType w:val="hybridMultilevel"/>
    <w:tmpl w:val="D90E8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705"/>
      </w:pPr>
      <w:rPr>
        <w:rFonts w:ascii="Symbol" w:hAnsi="Symbol" w:hint="default"/>
      </w:rPr>
    </w:lvl>
    <w:lvl w:ilvl="4" w:tplc="50E4BA48">
      <w:start w:val="1"/>
      <w:numFmt w:val="lowerLetter"/>
      <w:lvlText w:val="%5)"/>
      <w:lvlJc w:val="left"/>
      <w:pPr>
        <w:ind w:left="567" w:hanging="283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81C5F"/>
    <w:multiLevelType w:val="hybridMultilevel"/>
    <w:tmpl w:val="61FA0FC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3387C89"/>
    <w:multiLevelType w:val="hybridMultilevel"/>
    <w:tmpl w:val="DA3250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6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3C2EEE"/>
    <w:multiLevelType w:val="hybridMultilevel"/>
    <w:tmpl w:val="8E780D04"/>
    <w:lvl w:ilvl="0" w:tplc="9C9EE632">
      <w:start w:val="1"/>
      <w:numFmt w:val="lowerLetter"/>
      <w:lvlText w:val="%1)"/>
      <w:lvlJc w:val="left"/>
      <w:pPr>
        <w:ind w:left="1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38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932738">
    <w:abstractNumId w:val="13"/>
  </w:num>
  <w:num w:numId="2" w16cid:durableId="514927364">
    <w:abstractNumId w:val="0"/>
  </w:num>
  <w:num w:numId="3" w16cid:durableId="188029199">
    <w:abstractNumId w:val="25"/>
  </w:num>
  <w:num w:numId="4" w16cid:durableId="20132652">
    <w:abstractNumId w:val="38"/>
  </w:num>
  <w:num w:numId="5" w16cid:durableId="527723523">
    <w:abstractNumId w:val="26"/>
  </w:num>
  <w:num w:numId="6" w16cid:durableId="1148130197">
    <w:abstractNumId w:val="3"/>
  </w:num>
  <w:num w:numId="7" w16cid:durableId="1965576288">
    <w:abstractNumId w:val="37"/>
  </w:num>
  <w:num w:numId="8" w16cid:durableId="1805730879">
    <w:abstractNumId w:val="5"/>
  </w:num>
  <w:num w:numId="9" w16cid:durableId="7312676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63349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75937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21741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5493133">
    <w:abstractNumId w:val="17"/>
  </w:num>
  <w:num w:numId="14" w16cid:durableId="570577683">
    <w:abstractNumId w:val="14"/>
  </w:num>
  <w:num w:numId="15" w16cid:durableId="1537306713">
    <w:abstractNumId w:val="27"/>
  </w:num>
  <w:num w:numId="16" w16cid:durableId="460225190">
    <w:abstractNumId w:val="11"/>
  </w:num>
  <w:num w:numId="17" w16cid:durableId="1969359761">
    <w:abstractNumId w:val="30"/>
  </w:num>
  <w:num w:numId="18" w16cid:durableId="406078652">
    <w:abstractNumId w:val="15"/>
  </w:num>
  <w:num w:numId="19" w16cid:durableId="1956406054">
    <w:abstractNumId w:val="6"/>
  </w:num>
  <w:num w:numId="20" w16cid:durableId="1417051234">
    <w:abstractNumId w:val="10"/>
  </w:num>
  <w:num w:numId="21" w16cid:durableId="1555431974">
    <w:abstractNumId w:val="32"/>
  </w:num>
  <w:num w:numId="22" w16cid:durableId="103035099">
    <w:abstractNumId w:val="16"/>
  </w:num>
  <w:num w:numId="23" w16cid:durableId="1841457817">
    <w:abstractNumId w:val="9"/>
  </w:num>
  <w:num w:numId="24" w16cid:durableId="2120638307">
    <w:abstractNumId w:val="8"/>
  </w:num>
  <w:num w:numId="25" w16cid:durableId="1356539038">
    <w:abstractNumId w:val="22"/>
  </w:num>
  <w:num w:numId="26" w16cid:durableId="652299280">
    <w:abstractNumId w:val="19"/>
  </w:num>
  <w:num w:numId="27" w16cid:durableId="795028607">
    <w:abstractNumId w:val="24"/>
  </w:num>
  <w:num w:numId="28" w16cid:durableId="675963846">
    <w:abstractNumId w:val="28"/>
  </w:num>
  <w:num w:numId="29" w16cid:durableId="196815458">
    <w:abstractNumId w:val="1"/>
  </w:num>
  <w:num w:numId="30" w16cid:durableId="1495416760">
    <w:abstractNumId w:val="18"/>
  </w:num>
  <w:num w:numId="31" w16cid:durableId="1868177741">
    <w:abstractNumId w:val="7"/>
  </w:num>
  <w:num w:numId="32" w16cid:durableId="36318087">
    <w:abstractNumId w:val="39"/>
  </w:num>
  <w:num w:numId="33" w16cid:durableId="1478496202">
    <w:abstractNumId w:val="35"/>
  </w:num>
  <w:num w:numId="34" w16cid:durableId="2112160426">
    <w:abstractNumId w:val="12"/>
  </w:num>
  <w:num w:numId="35" w16cid:durableId="30542641">
    <w:abstractNumId w:val="33"/>
  </w:num>
  <w:num w:numId="36" w16cid:durableId="1457405821">
    <w:abstractNumId w:val="21"/>
  </w:num>
  <w:num w:numId="37" w16cid:durableId="1695616614">
    <w:abstractNumId w:val="4"/>
  </w:num>
  <w:num w:numId="38" w16cid:durableId="1299260184">
    <w:abstractNumId w:val="20"/>
  </w:num>
  <w:num w:numId="39" w16cid:durableId="1405228010">
    <w:abstractNumId w:val="29"/>
  </w:num>
  <w:num w:numId="40" w16cid:durableId="310060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05"/>
    <w:rsid w:val="00003518"/>
    <w:rsid w:val="00052937"/>
    <w:rsid w:val="00053E23"/>
    <w:rsid w:val="00070185"/>
    <w:rsid w:val="00077DF6"/>
    <w:rsid w:val="00083342"/>
    <w:rsid w:val="000D25B0"/>
    <w:rsid w:val="000D509D"/>
    <w:rsid w:val="000E1CCC"/>
    <w:rsid w:val="00122DD4"/>
    <w:rsid w:val="001230B8"/>
    <w:rsid w:val="0012692B"/>
    <w:rsid w:val="00133B4E"/>
    <w:rsid w:val="00170E15"/>
    <w:rsid w:val="001C6B7D"/>
    <w:rsid w:val="001F5987"/>
    <w:rsid w:val="0023773D"/>
    <w:rsid w:val="00244D00"/>
    <w:rsid w:val="002B3F24"/>
    <w:rsid w:val="002D60D5"/>
    <w:rsid w:val="002E2495"/>
    <w:rsid w:val="003178AD"/>
    <w:rsid w:val="00321A89"/>
    <w:rsid w:val="00351466"/>
    <w:rsid w:val="003713E7"/>
    <w:rsid w:val="00377CC1"/>
    <w:rsid w:val="003B711C"/>
    <w:rsid w:val="003C169C"/>
    <w:rsid w:val="003D383B"/>
    <w:rsid w:val="003E3377"/>
    <w:rsid w:val="004208B5"/>
    <w:rsid w:val="004512D5"/>
    <w:rsid w:val="004E7A71"/>
    <w:rsid w:val="00500A39"/>
    <w:rsid w:val="005143CA"/>
    <w:rsid w:val="005211A7"/>
    <w:rsid w:val="00566105"/>
    <w:rsid w:val="00595ECF"/>
    <w:rsid w:val="00596538"/>
    <w:rsid w:val="005A0B09"/>
    <w:rsid w:val="005A6C58"/>
    <w:rsid w:val="005B5515"/>
    <w:rsid w:val="005C49D0"/>
    <w:rsid w:val="0060702A"/>
    <w:rsid w:val="0061020C"/>
    <w:rsid w:val="006443DF"/>
    <w:rsid w:val="006520D1"/>
    <w:rsid w:val="00654AC6"/>
    <w:rsid w:val="00692F78"/>
    <w:rsid w:val="006A6010"/>
    <w:rsid w:val="006C6F39"/>
    <w:rsid w:val="007007C4"/>
    <w:rsid w:val="007764E3"/>
    <w:rsid w:val="007A6CFF"/>
    <w:rsid w:val="007B49DE"/>
    <w:rsid w:val="007B4DC7"/>
    <w:rsid w:val="007E1727"/>
    <w:rsid w:val="00810500"/>
    <w:rsid w:val="00814F09"/>
    <w:rsid w:val="00824F0D"/>
    <w:rsid w:val="008310E9"/>
    <w:rsid w:val="00844ACE"/>
    <w:rsid w:val="008C4B32"/>
    <w:rsid w:val="008D7506"/>
    <w:rsid w:val="008F71F8"/>
    <w:rsid w:val="00922F5F"/>
    <w:rsid w:val="009511E2"/>
    <w:rsid w:val="00952CE2"/>
    <w:rsid w:val="00961E93"/>
    <w:rsid w:val="0097425F"/>
    <w:rsid w:val="009930E8"/>
    <w:rsid w:val="009B3231"/>
    <w:rsid w:val="009D5480"/>
    <w:rsid w:val="00A21C53"/>
    <w:rsid w:val="00A2222C"/>
    <w:rsid w:val="00A55556"/>
    <w:rsid w:val="00A7378B"/>
    <w:rsid w:val="00AD2A9A"/>
    <w:rsid w:val="00AD7BF6"/>
    <w:rsid w:val="00AF5DAD"/>
    <w:rsid w:val="00B301AB"/>
    <w:rsid w:val="00B37ADB"/>
    <w:rsid w:val="00B51717"/>
    <w:rsid w:val="00B72E03"/>
    <w:rsid w:val="00BB2A02"/>
    <w:rsid w:val="00BD0A8B"/>
    <w:rsid w:val="00BD14B0"/>
    <w:rsid w:val="00BE4575"/>
    <w:rsid w:val="00C07980"/>
    <w:rsid w:val="00C21402"/>
    <w:rsid w:val="00C223B1"/>
    <w:rsid w:val="00C32D11"/>
    <w:rsid w:val="00C37054"/>
    <w:rsid w:val="00CB41AE"/>
    <w:rsid w:val="00CC1AEB"/>
    <w:rsid w:val="00CE23F7"/>
    <w:rsid w:val="00CE3A76"/>
    <w:rsid w:val="00D0101F"/>
    <w:rsid w:val="00D12BBE"/>
    <w:rsid w:val="00D253CD"/>
    <w:rsid w:val="00D4594C"/>
    <w:rsid w:val="00D65059"/>
    <w:rsid w:val="00D65BC8"/>
    <w:rsid w:val="00D7176A"/>
    <w:rsid w:val="00D85779"/>
    <w:rsid w:val="00DA1B57"/>
    <w:rsid w:val="00E6772F"/>
    <w:rsid w:val="00E707D7"/>
    <w:rsid w:val="00E87258"/>
    <w:rsid w:val="00E90544"/>
    <w:rsid w:val="00EB134A"/>
    <w:rsid w:val="00EE29AB"/>
    <w:rsid w:val="00EE31CD"/>
    <w:rsid w:val="00F030DC"/>
    <w:rsid w:val="00F05D74"/>
    <w:rsid w:val="00F23026"/>
    <w:rsid w:val="00F319FF"/>
    <w:rsid w:val="00F35FCD"/>
    <w:rsid w:val="00F65506"/>
    <w:rsid w:val="00FA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921B1"/>
  <w15:docId w15:val="{31E538C2-0B40-47CB-9AF1-7014E035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1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105"/>
  </w:style>
  <w:style w:type="paragraph" w:styleId="Stopka">
    <w:name w:val="footer"/>
    <w:basedOn w:val="Normalny"/>
    <w:link w:val="Stopka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105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566105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566105"/>
  </w:style>
  <w:style w:type="table" w:styleId="Tabela-Siatka">
    <w:name w:val="Table Grid"/>
    <w:basedOn w:val="Standardowy"/>
    <w:uiPriority w:val="59"/>
    <w:rsid w:val="00566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66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6105"/>
  </w:style>
  <w:style w:type="character" w:styleId="Odwoanieprzypisudolnego">
    <w:name w:val="footnote reference"/>
    <w:aliases w:val="Footnote Reference Number"/>
    <w:uiPriority w:val="99"/>
    <w:rsid w:val="0056610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56610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6610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customStyle="1" w:styleId="TekstpodstawowyTekstpodstawowF2F2">
    <w:name w:val="Tekst podstawowy.Tekst podstawow.(F2).(F2)"/>
    <w:basedOn w:val="Normalny"/>
    <w:rsid w:val="00566105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staa">
    <w:name w:val="lista a)"/>
    <w:basedOn w:val="Normalny"/>
    <w:rsid w:val="00566105"/>
    <w:pPr>
      <w:numPr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B0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F5DA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54A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54A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2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2F7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3518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E2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2400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Kulejewska Anna</dc:creator>
  <cp:lastModifiedBy>Katarzyna Boniecka</cp:lastModifiedBy>
  <cp:revision>4</cp:revision>
  <cp:lastPrinted>2023-03-29T08:08:00Z</cp:lastPrinted>
  <dcterms:created xsi:type="dcterms:W3CDTF">2024-02-06T12:28:00Z</dcterms:created>
  <dcterms:modified xsi:type="dcterms:W3CDTF">2024-02-07T08:12:00Z</dcterms:modified>
</cp:coreProperties>
</file>