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3130" w14:textId="2C829A24" w:rsidR="0041264B" w:rsidRPr="00342AEF" w:rsidRDefault="0041264B" w:rsidP="0041264B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Warszawa, …………………… 202</w:t>
      </w:r>
      <w:r>
        <w:rPr>
          <w:rFonts w:ascii="Bookman Old Style" w:hAnsi="Bookman Old Style"/>
          <w:sz w:val="22"/>
        </w:rPr>
        <w:t>4</w:t>
      </w:r>
      <w:r w:rsidRPr="00342AEF">
        <w:rPr>
          <w:rFonts w:ascii="Bookman Old Style" w:hAnsi="Bookman Old Style"/>
          <w:sz w:val="22"/>
        </w:rPr>
        <w:t xml:space="preserve"> r.</w:t>
      </w:r>
    </w:p>
    <w:p w14:paraId="3236DB5A" w14:textId="132E2B94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Znak sprawy: OOB.</w:t>
      </w:r>
      <w:r>
        <w:rPr>
          <w:rFonts w:ascii="Bookman Old Style" w:hAnsi="Bookman Old Style"/>
          <w:sz w:val="22"/>
        </w:rPr>
        <w:t>405.</w:t>
      </w:r>
      <w:r>
        <w:rPr>
          <w:rFonts w:ascii="Bookman Old Style" w:hAnsi="Bookman Old Style"/>
          <w:sz w:val="22"/>
        </w:rPr>
        <w:t>1</w:t>
      </w:r>
      <w:r>
        <w:rPr>
          <w:rFonts w:ascii="Bookman Old Style" w:hAnsi="Bookman Old Style"/>
          <w:sz w:val="22"/>
        </w:rPr>
        <w:t>.</w:t>
      </w:r>
      <w:r w:rsidRPr="00342AEF">
        <w:rPr>
          <w:rFonts w:ascii="Bookman Old Style" w:hAnsi="Bookman Old Style"/>
          <w:sz w:val="22"/>
        </w:rPr>
        <w:t>202</w:t>
      </w:r>
      <w:r>
        <w:rPr>
          <w:rFonts w:ascii="Bookman Old Style" w:hAnsi="Bookman Old Style"/>
          <w:sz w:val="22"/>
        </w:rPr>
        <w:t>4</w:t>
      </w:r>
    </w:p>
    <w:p w14:paraId="7D89C829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29D0BD24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ZAPROSZENIE DO SKŁADANIA OFERT</w:t>
      </w:r>
    </w:p>
    <w:p w14:paraId="47F4C573" w14:textId="6B1D5CA1" w:rsidR="0041264B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Dla Oddziału PAN w Olsztynie i w Białymstoku </w:t>
      </w:r>
      <w:r w:rsidR="00672ED2">
        <w:rPr>
          <w:rFonts w:ascii="Bookman Old Style" w:hAnsi="Bookman Old Style" w:cs="Arial"/>
          <w:b/>
          <w:sz w:val="22"/>
        </w:rPr>
        <w:br/>
      </w:r>
      <w:r w:rsidRPr="00342AEF">
        <w:rPr>
          <w:rFonts w:ascii="Bookman Old Style" w:hAnsi="Bookman Old Style" w:cs="Arial"/>
          <w:b/>
          <w:sz w:val="22"/>
        </w:rPr>
        <w:t xml:space="preserve">z siedzibą w </w:t>
      </w:r>
      <w:r>
        <w:rPr>
          <w:rFonts w:ascii="Bookman Old Style" w:hAnsi="Bookman Old Style" w:cs="Arial"/>
          <w:b/>
          <w:sz w:val="22"/>
        </w:rPr>
        <w:t>Olsztynie</w:t>
      </w:r>
    </w:p>
    <w:p w14:paraId="5D18685A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</w:p>
    <w:p w14:paraId="1447AF89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1D25DDAF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Polska Akademia Nauk </w:t>
      </w:r>
    </w:p>
    <w:p w14:paraId="50B63DEB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42AEF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42AEF">
        <w:rPr>
          <w:rFonts w:ascii="Bookman Old Style" w:hAnsi="Bookman Old Style" w:cs="Arial"/>
          <w:sz w:val="22"/>
        </w:rPr>
        <w:t xml:space="preserve"> </w:t>
      </w:r>
    </w:p>
    <w:p w14:paraId="7A7234D0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5" w:history="1">
        <w:r w:rsidRPr="00342AEF">
          <w:rPr>
            <w:rStyle w:val="Hipercze"/>
            <w:rFonts w:ascii="Bookman Old Style" w:eastAsia="Calibri" w:hAnsi="Bookman Old Style" w:cs="Arial"/>
            <w:sz w:val="22"/>
            <w:lang w:val="it-IT"/>
          </w:rPr>
          <w:t>olsztyn@pan.pl</w:t>
        </w:r>
      </w:hyperlink>
    </w:p>
    <w:p w14:paraId="0A61049B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46FA574B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0CF3BFCD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7E11CFFE" w14:textId="387852FD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 w:rsidR="003D625E">
        <w:rPr>
          <w:rFonts w:ascii="Bookman Old Style" w:hAnsi="Bookman Old Style" w:cs="Arial"/>
          <w:sz w:val="22"/>
        </w:rPr>
        <w:t xml:space="preserve">uroczystości rozdania Nagród Naukowych, </w:t>
      </w:r>
      <w:r w:rsidRPr="00342AEF">
        <w:rPr>
          <w:rFonts w:ascii="Bookman Old Style" w:hAnsi="Bookman Old Style" w:cs="Arial"/>
          <w:bCs/>
          <w:sz w:val="22"/>
        </w:rPr>
        <w:t>siedziba Oddziału, ul. Partyzantów 87, Olsztyn</w:t>
      </w:r>
    </w:p>
    <w:p w14:paraId="0C655024" w14:textId="6CF835C4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liczba osób: </w:t>
      </w:r>
      <w:r w:rsidR="003D625E">
        <w:rPr>
          <w:rFonts w:ascii="Bookman Old Style" w:hAnsi="Bookman Old Style" w:cs="Arial"/>
          <w:bCs/>
          <w:sz w:val="22"/>
        </w:rPr>
        <w:t>35</w:t>
      </w:r>
    </w:p>
    <w:p w14:paraId="25C03B23" w14:textId="0440ABA3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termin: </w:t>
      </w:r>
      <w:r w:rsidR="003D625E">
        <w:rPr>
          <w:rFonts w:ascii="Bookman Old Style" w:hAnsi="Bookman Old Style" w:cs="Arial"/>
          <w:bCs/>
          <w:sz w:val="22"/>
        </w:rPr>
        <w:t>22.02.2024</w:t>
      </w:r>
      <w:r w:rsidRPr="00342AEF">
        <w:rPr>
          <w:rFonts w:ascii="Bookman Old Style" w:hAnsi="Bookman Old Style" w:cs="Arial"/>
          <w:bCs/>
          <w:sz w:val="22"/>
        </w:rPr>
        <w:t xml:space="preserve"> r., w godzinach </w:t>
      </w:r>
      <w:r>
        <w:rPr>
          <w:rFonts w:ascii="Bookman Old Style" w:hAnsi="Bookman Old Style" w:cs="Arial"/>
          <w:bCs/>
          <w:sz w:val="22"/>
        </w:rPr>
        <w:t>1</w:t>
      </w:r>
      <w:r w:rsidR="003D625E">
        <w:rPr>
          <w:rFonts w:ascii="Bookman Old Style" w:hAnsi="Bookman Old Style" w:cs="Arial"/>
          <w:bCs/>
          <w:sz w:val="22"/>
        </w:rPr>
        <w:t>0</w:t>
      </w:r>
      <w:r>
        <w:rPr>
          <w:rFonts w:ascii="Bookman Old Style" w:hAnsi="Bookman Old Style" w:cs="Arial"/>
          <w:bCs/>
          <w:sz w:val="22"/>
        </w:rPr>
        <w:t>.30</w:t>
      </w:r>
      <w:r w:rsidRPr="00342AEF">
        <w:rPr>
          <w:rFonts w:ascii="Bookman Old Style" w:hAnsi="Bookman Old Style" w:cs="Arial"/>
          <w:bCs/>
          <w:sz w:val="22"/>
        </w:rPr>
        <w:t>-1</w:t>
      </w:r>
      <w:r w:rsidR="003D625E">
        <w:rPr>
          <w:rFonts w:ascii="Bookman Old Style" w:hAnsi="Bookman Old Style" w:cs="Arial"/>
          <w:bCs/>
          <w:sz w:val="22"/>
        </w:rPr>
        <w:t>4.30</w:t>
      </w:r>
    </w:p>
    <w:p w14:paraId="5AA9812F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bez obsługi kelnerskiej</w:t>
      </w:r>
    </w:p>
    <w:p w14:paraId="33CDCF40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</w:p>
    <w:p w14:paraId="7994A8A8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obrus materiałowy na stół</w:t>
      </w:r>
    </w:p>
    <w:p w14:paraId="57173023" w14:textId="77777777" w:rsidR="0041264B" w:rsidRPr="00342AEF" w:rsidRDefault="0041264B" w:rsidP="004126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Specyfikacja zamówienia:</w:t>
      </w:r>
    </w:p>
    <w:p w14:paraId="2F9E9957" w14:textId="77777777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bCs/>
          <w:sz w:val="22"/>
        </w:rPr>
      </w:pPr>
    </w:p>
    <w:p w14:paraId="726D6449" w14:textId="77777777" w:rsidR="0041264B" w:rsidRPr="00A931CE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kawa ziarnista z ekspresu – zestaw herbat (wieloowocowa, czarna), dodatki: mleko, cukier</w:t>
      </w:r>
    </w:p>
    <w:p w14:paraId="69AD41DF" w14:textId="7794DC82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woda mineralna butelkowana, pojemność 0,5 l –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15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gazowana,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20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niegazowana</w:t>
      </w:r>
    </w:p>
    <w:p w14:paraId="36369B9C" w14:textId="69BBA6FB" w:rsidR="003D625E" w:rsidRPr="00A931CE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- soki owocowe w but. 330 ml (10 szt. jabłkowy, 10 szt. czarna porzeczka, 15 szt. pomarańczowy)</w:t>
      </w:r>
    </w:p>
    <w:p w14:paraId="36C503DE" w14:textId="27739492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kanapki bankietowe mix –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105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(k</w:t>
      </w:r>
      <w:r w:rsidRPr="00A931CE">
        <w:rPr>
          <w:rFonts w:ascii="Bookman Old Style" w:hAnsi="Bookman Old Style" w:cs="Arial"/>
          <w:sz w:val="22"/>
        </w:rPr>
        <w:t xml:space="preserve">anapeczki z </w:t>
      </w:r>
      <w:r>
        <w:rPr>
          <w:rFonts w:ascii="Bookman Old Style" w:hAnsi="Bookman Old Style" w:cs="Arial"/>
          <w:sz w:val="22"/>
        </w:rPr>
        <w:t xml:space="preserve">rybą i </w:t>
      </w:r>
      <w:r w:rsidRPr="00A931CE">
        <w:rPr>
          <w:rFonts w:ascii="Bookman Old Style" w:hAnsi="Bookman Old Style" w:cs="Arial"/>
          <w:sz w:val="22"/>
        </w:rPr>
        <w:t>dodatkami, kanapeczki z</w:t>
      </w:r>
      <w:r>
        <w:rPr>
          <w:rFonts w:ascii="Bookman Old Style" w:hAnsi="Bookman Old Style" w:cs="Arial"/>
          <w:sz w:val="22"/>
        </w:rPr>
        <w:t xml:space="preserve"> wędliną i</w:t>
      </w:r>
      <w:r w:rsidRPr="00A931CE">
        <w:rPr>
          <w:rFonts w:ascii="Bookman Old Style" w:hAnsi="Bookman Old Style" w:cs="Arial"/>
          <w:sz w:val="22"/>
        </w:rPr>
        <w:t xml:space="preserve"> dodatkami, kanapeczki z ser</w:t>
      </w:r>
      <w:r>
        <w:rPr>
          <w:rFonts w:ascii="Bookman Old Style" w:hAnsi="Bookman Old Style" w:cs="Arial"/>
          <w:sz w:val="22"/>
        </w:rPr>
        <w:t>em i</w:t>
      </w:r>
      <w:r w:rsidRPr="00A931CE">
        <w:rPr>
          <w:rFonts w:ascii="Bookman Old Style" w:hAnsi="Bookman Old Style" w:cs="Arial"/>
          <w:sz w:val="22"/>
        </w:rPr>
        <w:t xml:space="preserve"> dodatkami), sztuka 30 g</w:t>
      </w:r>
    </w:p>
    <w:p w14:paraId="3F323F27" w14:textId="77777777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pieczywo białe/ciemne mix </w:t>
      </w:r>
    </w:p>
    <w:p w14:paraId="03A559D9" w14:textId="46352352" w:rsidR="003D625E" w:rsidRPr="00342AEF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- rogalik kruchy z dżemem – 70 sztuk</w:t>
      </w:r>
    </w:p>
    <w:p w14:paraId="05AD9D67" w14:textId="072DF5D1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Fonts w:ascii="Bookman Old Style" w:eastAsia="Times New Roman" w:hAnsi="Bookman Old Style" w:cs="Arial"/>
          <w:color w:val="0563C1" w:themeColor="hyperlink"/>
          <w:sz w:val="22"/>
          <w:u w:val="singl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deser w słoiczku – panna cotta/sernik 35 szt</w:t>
      </w:r>
      <w:r w:rsidR="001255A9">
        <w:rPr>
          <w:rStyle w:val="Hipercze"/>
          <w:rFonts w:ascii="Bookman Old Style" w:hAnsi="Bookman Old Style" w:cs="Arial"/>
          <w:color w:val="auto"/>
          <w:sz w:val="22"/>
          <w:u w:val="none"/>
        </w:rPr>
        <w:t>uk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</w:t>
      </w:r>
    </w:p>
    <w:p w14:paraId="707C30E9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76D593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6903CB6C" w14:textId="0C63FB80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 w:rsidR="003D625E">
        <w:rPr>
          <w:rFonts w:ascii="Bookman Old Style" w:hAnsi="Bookman Old Style" w:cs="Arial"/>
          <w:bCs/>
          <w:sz w:val="22"/>
        </w:rPr>
        <w:t>22.02.2024</w:t>
      </w:r>
      <w:r w:rsidRPr="00342AEF">
        <w:rPr>
          <w:rFonts w:ascii="Bookman Old Style" w:hAnsi="Bookman Old Style" w:cs="Arial"/>
          <w:bCs/>
          <w:sz w:val="22"/>
        </w:rPr>
        <w:t xml:space="preserve"> r., w godzinach 1</w:t>
      </w:r>
      <w:r w:rsidR="003D625E">
        <w:rPr>
          <w:rFonts w:ascii="Bookman Old Style" w:hAnsi="Bookman Old Style" w:cs="Arial"/>
          <w:bCs/>
          <w:sz w:val="22"/>
        </w:rPr>
        <w:t>0</w:t>
      </w:r>
      <w:r>
        <w:rPr>
          <w:rFonts w:ascii="Bookman Old Style" w:hAnsi="Bookman Old Style" w:cs="Arial"/>
          <w:bCs/>
          <w:sz w:val="22"/>
        </w:rPr>
        <w:t>.30</w:t>
      </w:r>
      <w:r w:rsidRPr="00342AEF">
        <w:rPr>
          <w:rFonts w:ascii="Bookman Old Style" w:hAnsi="Bookman Old Style" w:cs="Arial"/>
          <w:bCs/>
          <w:sz w:val="22"/>
        </w:rPr>
        <w:t>-1</w:t>
      </w:r>
      <w:r w:rsidR="003D625E">
        <w:rPr>
          <w:rFonts w:ascii="Bookman Old Style" w:hAnsi="Bookman Old Style" w:cs="Arial"/>
          <w:bCs/>
          <w:sz w:val="22"/>
        </w:rPr>
        <w:t>4</w:t>
      </w:r>
      <w:r w:rsidRPr="00342AEF">
        <w:rPr>
          <w:rFonts w:ascii="Bookman Old Style" w:hAnsi="Bookman Old Style" w:cs="Arial"/>
          <w:bCs/>
          <w:sz w:val="22"/>
        </w:rPr>
        <w:t>.00, w siedzibie Oddziału, ul. Partyzantów 87, Olsztyn</w:t>
      </w:r>
    </w:p>
    <w:p w14:paraId="519FDC8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</w:t>
      </w:r>
      <w:r>
        <w:rPr>
          <w:rFonts w:ascii="Bookman Old Style" w:hAnsi="Bookman Old Style" w:cs="Arial"/>
          <w:b/>
          <w:bCs/>
          <w:color w:val="000000"/>
          <w:sz w:val="22"/>
        </w:rPr>
        <w:br/>
      </w: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o zamówienie publiczne: </w:t>
      </w:r>
      <w:r w:rsidRPr="00342AEF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7CDC0F44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214296F2" w14:textId="77777777" w:rsidR="0041264B" w:rsidRPr="00371266" w:rsidRDefault="0041264B" w:rsidP="004126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71266">
        <w:rPr>
          <w:rFonts w:ascii="Bookman Old Style" w:hAnsi="Bookman Old Style" w:cs="Arial"/>
          <w:b/>
          <w:sz w:val="22"/>
        </w:rPr>
        <w:lastRenderedPageBreak/>
        <w:t xml:space="preserve">Kryteria oceny ofert: </w:t>
      </w:r>
      <w:r w:rsidRPr="00371266">
        <w:rPr>
          <w:rFonts w:ascii="Bookman Old Style" w:hAnsi="Bookman Old Style" w:cs="Arial"/>
          <w:bCs/>
          <w:sz w:val="22"/>
        </w:rPr>
        <w:t>najniższa cena, w cenie ofertowej powinny być uwzględnione wszystkie koszty zamówienia cateringu, tj. dowiezienie cateringu do siedziby Oddziału, ul. Partyzantów 87, Olsztyn, rozłożenie zamawianych produktów, posprzątanie stołu po wykonanej usłudze</w:t>
      </w:r>
    </w:p>
    <w:p w14:paraId="12A5837B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bCs/>
          <w:color w:val="000000"/>
          <w:sz w:val="22"/>
        </w:rPr>
      </w:pPr>
    </w:p>
    <w:p w14:paraId="72B1B6AF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Sposób przygotowania i złożenia oferty:</w:t>
      </w:r>
    </w:p>
    <w:p w14:paraId="26BA4FD6" w14:textId="77777777" w:rsidR="0041264B" w:rsidRPr="00342AEF" w:rsidRDefault="0041264B" w:rsidP="0041264B">
      <w:pPr>
        <w:pStyle w:val="Akapitzlist"/>
        <w:rPr>
          <w:rFonts w:ascii="Bookman Old Style" w:hAnsi="Bookman Old Style" w:cs="Arial"/>
          <w:b/>
          <w:sz w:val="22"/>
        </w:rPr>
      </w:pPr>
    </w:p>
    <w:p w14:paraId="54958CBF" w14:textId="77777777" w:rsidR="0041264B" w:rsidRPr="00342AEF" w:rsidRDefault="0041264B" w:rsidP="0041264B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08456A96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6A169EE2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………………………………………..</w:t>
      </w:r>
    </w:p>
    <w:p w14:paraId="00DA2C42" w14:textId="77777777" w:rsidR="0041264B" w:rsidRPr="00342AEF" w:rsidRDefault="0041264B" w:rsidP="0041264B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oferta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musi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zostać</w:t>
      </w:r>
      <w:r w:rsidRPr="00342AEF">
        <w:rPr>
          <w:rFonts w:ascii="Bookman Old Style" w:hAnsi="Bookman Old Style" w:cs="Arial"/>
          <w:spacing w:val="24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podpisana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przez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osobę</w:t>
      </w:r>
      <w:r w:rsidRPr="00342AEF">
        <w:rPr>
          <w:rFonts w:ascii="Bookman Old Style" w:hAnsi="Bookman Old Style" w:cs="Arial"/>
          <w:spacing w:val="23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uprawnioną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do</w:t>
      </w:r>
      <w:r w:rsidRPr="00342AEF">
        <w:rPr>
          <w:rFonts w:ascii="Bookman Old Style" w:hAnsi="Bookman Old Style" w:cs="Arial"/>
          <w:spacing w:val="28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reprezentowania</w:t>
      </w:r>
      <w:r w:rsidRPr="00342AEF">
        <w:rPr>
          <w:rFonts w:ascii="Bookman Old Style" w:hAnsi="Bookman Old Style" w:cs="Arial"/>
          <w:spacing w:val="54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Wykonawcy;</w:t>
      </w:r>
    </w:p>
    <w:p w14:paraId="4CE07F85" w14:textId="77777777" w:rsidR="0041264B" w:rsidRPr="00342AEF" w:rsidRDefault="0041264B" w:rsidP="0041264B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342AEF">
        <w:rPr>
          <w:rFonts w:ascii="Bookman Old Style" w:hAnsi="Bookman Old Style" w:cs="Arial"/>
          <w:spacing w:val="6"/>
          <w:sz w:val="22"/>
        </w:rPr>
        <w:t xml:space="preserve"> </w:t>
      </w:r>
    </w:p>
    <w:p w14:paraId="5B88FD37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3166FB80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56CB3324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4C75DD85" w14:textId="7FECC889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42AEF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 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672ED2">
        <w:rPr>
          <w:rFonts w:ascii="Bookman Old Style" w:hAnsi="Bookman Old Style" w:cs="Arial"/>
          <w:b/>
          <w:bCs/>
          <w:spacing w:val="-3"/>
          <w:position w:val="3"/>
          <w:sz w:val="22"/>
        </w:rPr>
        <w:t>04.02.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>202</w:t>
      </w:r>
      <w:r w:rsidR="00672ED2">
        <w:rPr>
          <w:rFonts w:ascii="Bookman Old Style" w:hAnsi="Bookman Old Style" w:cs="Arial"/>
          <w:b/>
          <w:bCs/>
          <w:spacing w:val="-3"/>
          <w:position w:val="3"/>
          <w:sz w:val="22"/>
        </w:rPr>
        <w:t>4 r.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 </w:t>
      </w:r>
    </w:p>
    <w:p w14:paraId="60C0114E" w14:textId="77777777" w:rsidR="0041264B" w:rsidRPr="00342AEF" w:rsidRDefault="0041264B" w:rsidP="0041264B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4364BCF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0AB16111" w14:textId="77777777" w:rsidR="0041264B" w:rsidRPr="00342AEF" w:rsidRDefault="0041264B" w:rsidP="0041264B">
      <w:pPr>
        <w:spacing w:after="0" w:line="276" w:lineRule="auto"/>
        <w:ind w:left="360" w:right="28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51E571C9" w14:textId="77777777" w:rsidR="0041264B" w:rsidRPr="00342AEF" w:rsidRDefault="0041264B" w:rsidP="0041264B">
      <w:pPr>
        <w:ind w:left="720"/>
        <w:contextualSpacing/>
        <w:rPr>
          <w:rFonts w:ascii="Bookman Old Style" w:hAnsi="Bookman Old Style" w:cs="Arial"/>
          <w:b/>
          <w:bCs/>
          <w:sz w:val="22"/>
        </w:rPr>
      </w:pPr>
    </w:p>
    <w:p w14:paraId="6A4B171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5DC1BCD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6C76B575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 wykonanie przedmiotu umowy Zamawiający zapłaci przelewem wynagrodzenie Wykonawcy za wykonanie usługi na wskazany rachunek bankowy Wykonawcy, w terminie do …….. dni od dnia otrzymania prawidłowo wystawionej faktury VAT;</w:t>
      </w:r>
    </w:p>
    <w:p w14:paraId="211C4789" w14:textId="77777777" w:rsidR="0041264B" w:rsidRPr="00342AEF" w:rsidRDefault="0041264B" w:rsidP="0041264B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54F11A53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408BCDE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kary umowne za niedotrzymanie terminu wykonania zlecenia;</w:t>
      </w:r>
    </w:p>
    <w:p w14:paraId="4E66D20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postanowienia o odstąpieniu od umowy;</w:t>
      </w:r>
    </w:p>
    <w:p w14:paraId="5994892C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……………………….</w:t>
      </w:r>
    </w:p>
    <w:p w14:paraId="325F380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09F50C42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18E3FDCC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7D8C28F6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050C6BDE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4892D8EC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42AEF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4498B531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lastRenderedPageBreak/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316C0260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17A3F418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07D800A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42AEF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42AEF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049EE36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42AEF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42AEF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42AEF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42AEF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5E860E1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57D6E92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6ABC9AB2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0878AB6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4AE13F1C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Klauzula informacyjna</w:t>
      </w:r>
    </w:p>
    <w:p w14:paraId="3E3EEA97" w14:textId="77777777" w:rsidR="0041264B" w:rsidRPr="00342AEF" w:rsidRDefault="0041264B" w:rsidP="0041264B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EBA7F65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3B605AF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6" w:history="1">
        <w:r w:rsidRPr="00342AEF">
          <w:rPr>
            <w:rStyle w:val="Hipercze"/>
            <w:rFonts w:ascii="Bookman Old Style" w:hAnsi="Bookman Old Style" w:cs="Arial"/>
            <w:sz w:val="22"/>
          </w:rPr>
          <w:t>iod@pan.pl</w:t>
        </w:r>
      </w:hyperlink>
      <w:r w:rsidRPr="00342AEF">
        <w:rPr>
          <w:rFonts w:ascii="Bookman Old Style" w:hAnsi="Bookman Old Style" w:cs="Arial"/>
          <w:sz w:val="22"/>
        </w:rPr>
        <w:t xml:space="preserve">. </w:t>
      </w:r>
    </w:p>
    <w:p w14:paraId="1904C2B3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66AE0260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3C9E034D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14F1866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BEDB31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4EBA73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5F7BB117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2745A8B5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3665EA11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7ED15E7F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Załączniki do Zaproszenia:</w:t>
      </w:r>
    </w:p>
    <w:p w14:paraId="4123238D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 nr 1 – formularz ofertowy</w:t>
      </w:r>
    </w:p>
    <w:p w14:paraId="7C17A3F9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</w:t>
      </w:r>
    </w:p>
    <w:p w14:paraId="31FA79CC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……………….</w:t>
      </w:r>
    </w:p>
    <w:p w14:paraId="711F6824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 w:cs="Arial"/>
          <w:sz w:val="22"/>
        </w:rPr>
      </w:pPr>
    </w:p>
    <w:p w14:paraId="5CEB0F88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40BFC852" w14:textId="77777777" w:rsidR="0041264B" w:rsidRPr="00342AEF" w:rsidRDefault="0041264B" w:rsidP="0041264B">
      <w:pPr>
        <w:rPr>
          <w:rFonts w:ascii="Bookman Old Style" w:hAnsi="Bookman Old Style"/>
          <w:sz w:val="22"/>
        </w:rPr>
      </w:pPr>
    </w:p>
    <w:p w14:paraId="1874CB8E" w14:textId="77777777" w:rsidR="0041264B" w:rsidRPr="00342AEF" w:rsidRDefault="0041264B" w:rsidP="0041264B">
      <w:pPr>
        <w:rPr>
          <w:rFonts w:ascii="Bookman Old Style" w:hAnsi="Bookman Old Style"/>
          <w:sz w:val="22"/>
        </w:rPr>
      </w:pPr>
    </w:p>
    <w:p w14:paraId="53B1D14A" w14:textId="77777777" w:rsidR="0041264B" w:rsidRDefault="0041264B" w:rsidP="0041264B"/>
    <w:p w14:paraId="6B68A44E" w14:textId="77777777" w:rsidR="00D953BA" w:rsidRDefault="00D953BA"/>
    <w:sectPr w:rsidR="00D953BA" w:rsidSect="001523A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724C" w14:textId="77777777" w:rsidR="00000000" w:rsidRPr="00442421" w:rsidRDefault="00000000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A8CC1" w14:textId="77777777" w:rsidR="00000000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5FFAF" wp14:editId="55DEE0B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5C0011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30A6A70D" w14:textId="77777777" w:rsidR="00000000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04636D86" w14:textId="77777777" w:rsidR="00000000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E164" w14:textId="77777777" w:rsidR="00000000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6DF1AD8A" w14:textId="77777777" w:rsidR="00000000" w:rsidRDefault="00000000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9758" w14:textId="77777777" w:rsidR="00000000" w:rsidRDefault="00000000">
    <w:pPr>
      <w:pStyle w:val="Nagwek"/>
    </w:pPr>
    <w:r>
      <w:rPr>
        <w:noProof/>
      </w:rPr>
      <w:drawing>
        <wp:inline distT="0" distB="0" distL="0" distR="0" wp14:anchorId="02C74F97" wp14:editId="33451651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6692885">
    <w:abstractNumId w:val="0"/>
  </w:num>
  <w:num w:numId="2" w16cid:durableId="984578267">
    <w:abstractNumId w:val="3"/>
  </w:num>
  <w:num w:numId="3" w16cid:durableId="1057431123">
    <w:abstractNumId w:val="5"/>
  </w:num>
  <w:num w:numId="4" w16cid:durableId="292445529">
    <w:abstractNumId w:val="6"/>
  </w:num>
  <w:num w:numId="5" w16cid:durableId="1710910695">
    <w:abstractNumId w:val="2"/>
  </w:num>
  <w:num w:numId="6" w16cid:durableId="773138901">
    <w:abstractNumId w:val="4"/>
  </w:num>
  <w:num w:numId="7" w16cid:durableId="401097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64B"/>
    <w:rsid w:val="001255A9"/>
    <w:rsid w:val="003D625E"/>
    <w:rsid w:val="0041264B"/>
    <w:rsid w:val="00672ED2"/>
    <w:rsid w:val="00D953BA"/>
    <w:rsid w:val="00E5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0974"/>
  <w15:chartTrackingRefBased/>
  <w15:docId w15:val="{CCA49ECA-6223-471C-B590-632ADC4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64B"/>
    <w:rPr>
      <w:rFonts w:cstheme="minorBidi"/>
      <w:kern w:val="0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41264B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1264B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1264B"/>
    <w:rPr>
      <w:rFonts w:cstheme="minorBid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lsztyn@pan.p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2024-01-22T10:16:00Z</dcterms:created>
  <dcterms:modified xsi:type="dcterms:W3CDTF">2024-01-22T10:47:00Z</dcterms:modified>
</cp:coreProperties>
</file>