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E87609" w:rsidRDefault="00751ECD" w:rsidP="00A91E60">
      <w:pPr>
        <w:spacing w:line="240" w:lineRule="auto"/>
        <w:rPr>
          <w:rFonts w:ascii="Arial" w:hAnsi="Arial" w:cs="Arial"/>
          <w:b/>
          <w:bCs/>
          <w:color w:val="000000"/>
        </w:rPr>
      </w:pPr>
      <w:r w:rsidRPr="00E87609">
        <w:rPr>
          <w:rFonts w:ascii="Arial" w:hAnsi="Arial" w:cs="Arial"/>
          <w:b/>
          <w:bCs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53FCFF84" w14:textId="09B12AF9" w:rsidR="00BB73F2" w:rsidRPr="00C84059" w:rsidRDefault="00751ECD" w:rsidP="00C84059">
      <w:pPr>
        <w:spacing w:after="0" w:line="360" w:lineRule="auto"/>
        <w:rPr>
          <w:rFonts w:ascii="Arial" w:hAnsi="Arial" w:cs="Arial"/>
          <w:color w:val="000000"/>
        </w:rPr>
      </w:pPr>
      <w:r w:rsidRPr="00CC243A">
        <w:rPr>
          <w:rFonts w:ascii="Arial" w:hAnsi="Arial" w:cs="Arial"/>
          <w:color w:val="000000"/>
        </w:rPr>
        <w:t>W odpowiedzi na zapytanie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Pr="00CC243A">
        <w:rPr>
          <w:rFonts w:ascii="Arial" w:hAnsi="Arial" w:cs="Arial"/>
          <w:color w:val="000000"/>
        </w:rPr>
        <w:t xml:space="preserve"> </w:t>
      </w:r>
      <w:r w:rsidR="004262D5" w:rsidRPr="00CC243A">
        <w:rPr>
          <w:rFonts w:ascii="Arial" w:hAnsi="Arial" w:cs="Arial"/>
          <w:color w:val="000000"/>
        </w:rPr>
        <w:t xml:space="preserve">znak sprawy </w:t>
      </w:r>
      <w:r w:rsidR="003A7EB7" w:rsidRPr="00CC243A">
        <w:rPr>
          <w:rFonts w:ascii="Arial" w:hAnsi="Arial" w:cs="Arial"/>
          <w:color w:val="000000"/>
        </w:rPr>
        <w:t>I</w:t>
      </w:r>
      <w:r w:rsidR="004262D5" w:rsidRPr="00CC243A">
        <w:rPr>
          <w:rFonts w:ascii="Arial" w:hAnsi="Arial" w:cs="Arial"/>
          <w:color w:val="000000"/>
        </w:rPr>
        <w:t>T.261.</w:t>
      </w:r>
      <w:r w:rsidR="00F91766">
        <w:rPr>
          <w:rFonts w:ascii="Arial" w:hAnsi="Arial" w:cs="Arial"/>
          <w:color w:val="000000"/>
        </w:rPr>
        <w:t>6</w:t>
      </w:r>
      <w:r w:rsidR="004262D5" w:rsidRPr="00CC243A">
        <w:rPr>
          <w:rFonts w:ascii="Arial" w:hAnsi="Arial" w:cs="Arial"/>
          <w:color w:val="000000"/>
        </w:rPr>
        <w:t>.202</w:t>
      </w:r>
      <w:r w:rsidR="005C2B82">
        <w:rPr>
          <w:rFonts w:ascii="Arial" w:hAnsi="Arial" w:cs="Arial"/>
          <w:color w:val="000000"/>
        </w:rPr>
        <w:t>4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="004262D5" w:rsidRPr="00CC243A">
        <w:rPr>
          <w:rFonts w:ascii="Arial" w:hAnsi="Arial" w:cs="Arial"/>
          <w:color w:val="000000"/>
        </w:rPr>
        <w:t xml:space="preserve"> </w:t>
      </w:r>
      <w:r w:rsidRPr="00CC243A">
        <w:rPr>
          <w:rFonts w:ascii="Arial" w:hAnsi="Arial" w:cs="Arial"/>
          <w:color w:val="000000"/>
        </w:rPr>
        <w:t>składamy niniejszą ofertę na</w:t>
      </w:r>
      <w:r w:rsidR="00204E41" w:rsidRPr="00CC243A">
        <w:rPr>
          <w:rFonts w:ascii="Arial" w:hAnsi="Arial" w:cs="Arial"/>
          <w:color w:val="000000"/>
        </w:rPr>
        <w:t xml:space="preserve"> </w:t>
      </w:r>
      <w:r w:rsidR="00390905" w:rsidRPr="00C84059">
        <w:rPr>
          <w:rFonts w:ascii="Arial" w:hAnsi="Arial" w:cs="Arial"/>
          <w:color w:val="000000"/>
        </w:rPr>
        <w:t xml:space="preserve">usługę </w:t>
      </w:r>
      <w:r w:rsidR="00BB73F2" w:rsidRPr="00C84059">
        <w:rPr>
          <w:rFonts w:ascii="Arial" w:hAnsi="Arial" w:cs="Arial"/>
          <w:color w:val="000000"/>
        </w:rPr>
        <w:t xml:space="preserve">polegająca na </w:t>
      </w:r>
      <w:r w:rsidR="005F7522" w:rsidRPr="005F7522">
        <w:rPr>
          <w:rFonts w:ascii="Arial" w:hAnsi="Arial" w:cs="Arial"/>
          <w:color w:val="000000"/>
        </w:rPr>
        <w:t>świadczeniu dostępu do sieci publicznej Internet w Oddziale Polskiej Akademii Nauk w Katowicach, ul. Krasińskiego 8, 40-019 Katowice</w:t>
      </w:r>
      <w:r w:rsidR="00141324">
        <w:rPr>
          <w:rFonts w:ascii="Arial" w:hAnsi="Arial" w:cs="Arial"/>
          <w:color w:val="000000"/>
        </w:rPr>
        <w:t xml:space="preserve"> w okresie 36 miesięcy.</w:t>
      </w:r>
    </w:p>
    <w:p w14:paraId="2BE3483E" w14:textId="7BA0732C" w:rsidR="00BB73F2" w:rsidRPr="00BE6FC9" w:rsidRDefault="00BB73F2" w:rsidP="00C84059">
      <w:pPr>
        <w:spacing w:after="0" w:line="360" w:lineRule="auto"/>
        <w:rPr>
          <w:rFonts w:ascii="Arial" w:hAnsi="Arial" w:cs="Arial"/>
          <w:b/>
          <w:bCs/>
          <w:color w:val="000000"/>
        </w:rPr>
      </w:pPr>
      <w:r w:rsidRPr="00BE6FC9">
        <w:rPr>
          <w:rFonts w:ascii="Arial" w:hAnsi="Arial" w:cs="Arial"/>
          <w:b/>
          <w:bCs/>
          <w:color w:val="000000"/>
        </w:rPr>
        <w:t>Parametry techniczne</w:t>
      </w:r>
      <w:r w:rsidR="0039024F" w:rsidRPr="00BE6FC9">
        <w:rPr>
          <w:rFonts w:ascii="Arial" w:hAnsi="Arial" w:cs="Arial"/>
          <w:b/>
          <w:bCs/>
          <w:color w:val="000000"/>
        </w:rPr>
        <w:t xml:space="preserve"> usługi:</w:t>
      </w:r>
    </w:p>
    <w:p w14:paraId="70172879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łącze symetryczne</w:t>
      </w:r>
    </w:p>
    <w:p w14:paraId="4378970E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realizacja łącz wyłącznie torami światłowodowymi</w:t>
      </w:r>
    </w:p>
    <w:p w14:paraId="0447B98C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publiczne, stałe adresy IP</w:t>
      </w:r>
    </w:p>
    <w:p w14:paraId="4EA5F1F2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 xml:space="preserve">- przepustowość: minimum 100 </w:t>
      </w:r>
      <w:proofErr w:type="spellStart"/>
      <w:r w:rsidRPr="002258AC">
        <w:rPr>
          <w:rFonts w:ascii="Arial" w:hAnsi="Arial" w:cs="Arial"/>
          <w:color w:val="000000"/>
        </w:rPr>
        <w:t>Mbps</w:t>
      </w:r>
      <w:proofErr w:type="spellEnd"/>
    </w:p>
    <w:p w14:paraId="4F3FB2B2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brak opłaty instalacyjnej</w:t>
      </w:r>
    </w:p>
    <w:p w14:paraId="59B73213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dostęp do ogólnoeuropejskiej sieci komputerowej GEANT</w:t>
      </w:r>
    </w:p>
    <w:p w14:paraId="6408F3D1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dostęp do punktów wymiany usług sieci ŚASK i PIONIER z innymi sieciami</w:t>
      </w:r>
    </w:p>
    <w:p w14:paraId="467E8EDD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dostęp do statystyk ruchu na stykach do sieci ŚASK</w:t>
      </w:r>
    </w:p>
    <w:p w14:paraId="003B8A62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 xml:space="preserve">- dostęp do ogólnoświatowego systemu autoryzacji sieci bezprzewodowej </w:t>
      </w:r>
      <w:proofErr w:type="spellStart"/>
      <w:r w:rsidRPr="002258AC">
        <w:rPr>
          <w:rFonts w:ascii="Arial" w:hAnsi="Arial" w:cs="Arial"/>
          <w:color w:val="000000"/>
        </w:rPr>
        <w:t>eduroam</w:t>
      </w:r>
      <w:proofErr w:type="spellEnd"/>
    </w:p>
    <w:p w14:paraId="073879C4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dostęp do usług dostępnych w sieci GEANT</w:t>
      </w:r>
    </w:p>
    <w:p w14:paraId="1CA41578" w14:textId="77777777" w:rsidR="002258AC" w:rsidRPr="002258AC" w:rsidRDefault="002258AC" w:rsidP="002258AC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>- bezpośredni dostęp do ogólnopolskiej sieci optycznej PIONIER</w:t>
      </w:r>
    </w:p>
    <w:p w14:paraId="4D182C1B" w14:textId="0EA21DD7" w:rsidR="0039024F" w:rsidRPr="00C84059" w:rsidRDefault="002258AC" w:rsidP="00C84059">
      <w:pPr>
        <w:spacing w:after="0" w:line="360" w:lineRule="auto"/>
        <w:rPr>
          <w:rFonts w:ascii="Arial" w:hAnsi="Arial" w:cs="Arial"/>
          <w:color w:val="000000"/>
        </w:rPr>
      </w:pPr>
      <w:r w:rsidRPr="002258AC">
        <w:rPr>
          <w:rFonts w:ascii="Arial" w:hAnsi="Arial" w:cs="Arial"/>
          <w:color w:val="000000"/>
        </w:rPr>
        <w:t xml:space="preserve">- dostęp do certyfikatów serwerów (TERENA TCS) </w:t>
      </w:r>
    </w:p>
    <w:p w14:paraId="64A470C1" w14:textId="71850232" w:rsidR="00751ECD" w:rsidRDefault="00C84059" w:rsidP="00CC243A">
      <w:p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zgodnie </w:t>
      </w:r>
      <w:r w:rsidR="00751ECD" w:rsidRPr="008B2FFA">
        <w:rPr>
          <w:rFonts w:ascii="Arial" w:hAnsi="Arial" w:cs="Arial"/>
          <w:color w:val="000000"/>
        </w:rPr>
        <w:t>z</w:t>
      </w:r>
      <w:r w:rsidR="000A61D6">
        <w:rPr>
          <w:rFonts w:ascii="Arial" w:hAnsi="Arial" w:cs="Arial"/>
          <w:color w:val="000000"/>
        </w:rPr>
        <w:t> </w:t>
      </w:r>
      <w:r w:rsidR="00751ECD" w:rsidRPr="008B2FFA">
        <w:rPr>
          <w:rFonts w:ascii="Arial" w:hAnsi="Arial" w:cs="Arial"/>
          <w:color w:val="000000"/>
        </w:rPr>
        <w:t>poniższą kalkulacją:</w:t>
      </w:r>
    </w:p>
    <w:p w14:paraId="23C9AA61" w14:textId="77777777" w:rsidR="001209E0" w:rsidRPr="008B2FFA" w:rsidRDefault="001209E0" w:rsidP="00CC243A">
      <w:p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color w:val="000000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CC243A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6D6714" w14:textId="5393B648" w:rsidR="002C49B6" w:rsidRPr="0030769F" w:rsidRDefault="00CC243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miesięczny </w:t>
            </w:r>
            <w:r w:rsidR="005B0033">
              <w:rPr>
                <w:rFonts w:ascii="Arial" w:hAnsi="Arial" w:cs="Arial"/>
                <w:sz w:val="20"/>
                <w:szCs w:val="20"/>
              </w:rPr>
              <w:t xml:space="preserve">koszt </w:t>
            </w:r>
            <w:r>
              <w:rPr>
                <w:rFonts w:ascii="Arial" w:hAnsi="Arial" w:cs="Arial"/>
                <w:sz w:val="20"/>
                <w:szCs w:val="20"/>
              </w:rPr>
              <w:t>wykonani</w:t>
            </w:r>
            <w:r w:rsidR="005B0033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usługi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37B8271B" w:rsidR="005E3E78" w:rsidRPr="003C7DF9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132C533" w:rsidR="005E3E78" w:rsidRPr="000975CC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25F13BCF" w14:textId="77777777" w:rsidR="001F6A9C" w:rsidRDefault="001F6A9C" w:rsidP="00AB1B38">
      <w:pPr>
        <w:spacing w:line="24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684B25AD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04865C3B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umowy.</w:t>
      </w:r>
    </w:p>
    <w:p w14:paraId="037C519D" w14:textId="77777777" w:rsidR="00052F5B" w:rsidRDefault="00052F5B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4A066D01" w14:textId="77777777" w:rsidR="00052F5B" w:rsidRDefault="00052F5B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1F6EFBD1" w14:textId="53539EF8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lastRenderedPageBreak/>
        <w:t>Załącznik</w:t>
      </w:r>
      <w:r w:rsidR="00CA26E8">
        <w:rPr>
          <w:rFonts w:ascii="Arial" w:hAnsi="Arial" w:cs="Arial"/>
          <w:b/>
          <w:bCs/>
          <w:color w:val="000000"/>
          <w:spacing w:val="-7"/>
        </w:rPr>
        <w:t xml:space="preserve"> nr 1: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BDA704F" w14:textId="3C608E5D" w:rsidR="00CA26E8" w:rsidRPr="005508D9" w:rsidRDefault="00CA26E8" w:rsidP="00CA26E8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>
        <w:rPr>
          <w:rFonts w:ascii="Arial" w:hAnsi="Arial" w:cs="Arial"/>
          <w:b/>
          <w:bCs/>
          <w:color w:val="000000"/>
          <w:spacing w:val="-7"/>
        </w:rPr>
        <w:t xml:space="preserve"> nr 2: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3601C3C6" w14:textId="71E4F2FC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wzór umowy</w:t>
      </w:r>
      <w:r w:rsidR="00482CAE">
        <w:rPr>
          <w:rFonts w:ascii="Arial" w:hAnsi="Arial" w:cs="Arial"/>
          <w:color w:val="000000"/>
          <w:spacing w:val="-7"/>
        </w:rPr>
        <w:t xml:space="preserve"> zaproponowany przez Wykonawcę</w:t>
      </w:r>
    </w:p>
    <w:p w14:paraId="445CC378" w14:textId="77777777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</w:p>
    <w:p w14:paraId="0EAB220C" w14:textId="77777777" w:rsidR="00052F5B" w:rsidRDefault="00052F5B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footerReference w:type="firs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FA6AB" w14:textId="77777777" w:rsidR="006B2239" w:rsidRDefault="006B2239" w:rsidP="00751ECD">
      <w:pPr>
        <w:spacing w:after="0" w:line="240" w:lineRule="auto"/>
      </w:pPr>
      <w:r>
        <w:separator/>
      </w:r>
    </w:p>
  </w:endnote>
  <w:endnote w:type="continuationSeparator" w:id="0">
    <w:p w14:paraId="5B0C4BE2" w14:textId="77777777" w:rsidR="006B2239" w:rsidRDefault="006B2239" w:rsidP="00751ECD">
      <w:pPr>
        <w:spacing w:after="0" w:line="240" w:lineRule="auto"/>
      </w:pPr>
      <w:r>
        <w:continuationSeparator/>
      </w:r>
    </w:p>
  </w:endnote>
  <w:endnote w:type="continuationNotice" w:id="1">
    <w:p w14:paraId="7405176C" w14:textId="77777777" w:rsidR="006B2239" w:rsidRDefault="006B22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461414"/>
      <w:docPartObj>
        <w:docPartGallery w:val="Page Numbers (Bottom of Page)"/>
        <w:docPartUnique/>
      </w:docPartObj>
    </w:sdtPr>
    <w:sdtContent>
      <w:p w14:paraId="5DD9CEA7" w14:textId="464CAA1F" w:rsidR="00052F5B" w:rsidRDefault="00052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25166B" w14:textId="77777777" w:rsidR="00052F5B" w:rsidRDefault="00052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8362E" w14:textId="77777777" w:rsidR="006B2239" w:rsidRDefault="006B2239" w:rsidP="00751ECD">
      <w:pPr>
        <w:spacing w:after="0" w:line="240" w:lineRule="auto"/>
      </w:pPr>
      <w:r>
        <w:separator/>
      </w:r>
    </w:p>
  </w:footnote>
  <w:footnote w:type="continuationSeparator" w:id="0">
    <w:p w14:paraId="380A0180" w14:textId="77777777" w:rsidR="006B2239" w:rsidRDefault="006B2239" w:rsidP="00751ECD">
      <w:pPr>
        <w:spacing w:after="0" w:line="240" w:lineRule="auto"/>
      </w:pPr>
      <w:r>
        <w:continuationSeparator/>
      </w:r>
    </w:p>
  </w:footnote>
  <w:footnote w:type="continuationNotice" w:id="1">
    <w:p w14:paraId="5490B9CD" w14:textId="77777777" w:rsidR="006B2239" w:rsidRDefault="006B223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5C11"/>
    <w:rsid w:val="000460FA"/>
    <w:rsid w:val="00052F5B"/>
    <w:rsid w:val="00056C6E"/>
    <w:rsid w:val="000817F3"/>
    <w:rsid w:val="0008440F"/>
    <w:rsid w:val="000A2234"/>
    <w:rsid w:val="000A3652"/>
    <w:rsid w:val="000A61D6"/>
    <w:rsid w:val="000A7DA2"/>
    <w:rsid w:val="000C3E76"/>
    <w:rsid w:val="00107DEF"/>
    <w:rsid w:val="0011156E"/>
    <w:rsid w:val="00112DFF"/>
    <w:rsid w:val="001209E0"/>
    <w:rsid w:val="00125EA6"/>
    <w:rsid w:val="00141324"/>
    <w:rsid w:val="001521E8"/>
    <w:rsid w:val="00152CC1"/>
    <w:rsid w:val="00152F87"/>
    <w:rsid w:val="00173979"/>
    <w:rsid w:val="001A285D"/>
    <w:rsid w:val="001B043B"/>
    <w:rsid w:val="001E77DE"/>
    <w:rsid w:val="001F64F0"/>
    <w:rsid w:val="001F6A9C"/>
    <w:rsid w:val="001F6DBD"/>
    <w:rsid w:val="00204E41"/>
    <w:rsid w:val="00221A4F"/>
    <w:rsid w:val="002258AC"/>
    <w:rsid w:val="00226340"/>
    <w:rsid w:val="00227F46"/>
    <w:rsid w:val="00254E99"/>
    <w:rsid w:val="002722DD"/>
    <w:rsid w:val="002A76A0"/>
    <w:rsid w:val="002A7B1A"/>
    <w:rsid w:val="002B3D2B"/>
    <w:rsid w:val="002C49B6"/>
    <w:rsid w:val="002F15B4"/>
    <w:rsid w:val="002F3A2D"/>
    <w:rsid w:val="003173D5"/>
    <w:rsid w:val="003215A4"/>
    <w:rsid w:val="00333116"/>
    <w:rsid w:val="0039024F"/>
    <w:rsid w:val="00390905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82CAE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B0033"/>
    <w:rsid w:val="005C2B82"/>
    <w:rsid w:val="005C50F6"/>
    <w:rsid w:val="005C571D"/>
    <w:rsid w:val="005E3E78"/>
    <w:rsid w:val="005F676B"/>
    <w:rsid w:val="005F7522"/>
    <w:rsid w:val="00601035"/>
    <w:rsid w:val="006201CE"/>
    <w:rsid w:val="00623604"/>
    <w:rsid w:val="00623F1E"/>
    <w:rsid w:val="00631C68"/>
    <w:rsid w:val="006979B7"/>
    <w:rsid w:val="006B2239"/>
    <w:rsid w:val="006D1347"/>
    <w:rsid w:val="00735B4D"/>
    <w:rsid w:val="007369F7"/>
    <w:rsid w:val="00743016"/>
    <w:rsid w:val="00751ECD"/>
    <w:rsid w:val="007906AE"/>
    <w:rsid w:val="007A5C40"/>
    <w:rsid w:val="007B09BD"/>
    <w:rsid w:val="007B2D82"/>
    <w:rsid w:val="007D5C82"/>
    <w:rsid w:val="007F4769"/>
    <w:rsid w:val="008036F0"/>
    <w:rsid w:val="0083710F"/>
    <w:rsid w:val="00840BFD"/>
    <w:rsid w:val="00853AD3"/>
    <w:rsid w:val="00881992"/>
    <w:rsid w:val="00883BA5"/>
    <w:rsid w:val="00896558"/>
    <w:rsid w:val="008A0401"/>
    <w:rsid w:val="008D3882"/>
    <w:rsid w:val="008E4847"/>
    <w:rsid w:val="009576F4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D3AB9"/>
    <w:rsid w:val="00AF5B49"/>
    <w:rsid w:val="00B042E0"/>
    <w:rsid w:val="00B1549A"/>
    <w:rsid w:val="00B202D2"/>
    <w:rsid w:val="00B32EC5"/>
    <w:rsid w:val="00B44F91"/>
    <w:rsid w:val="00B4539C"/>
    <w:rsid w:val="00B77296"/>
    <w:rsid w:val="00B821D7"/>
    <w:rsid w:val="00B86235"/>
    <w:rsid w:val="00BB73F2"/>
    <w:rsid w:val="00BD1F1C"/>
    <w:rsid w:val="00BD3CD1"/>
    <w:rsid w:val="00BD467B"/>
    <w:rsid w:val="00BE6FC9"/>
    <w:rsid w:val="00BF0DD5"/>
    <w:rsid w:val="00C040DF"/>
    <w:rsid w:val="00C311C9"/>
    <w:rsid w:val="00C316AC"/>
    <w:rsid w:val="00C45BC7"/>
    <w:rsid w:val="00C77A4C"/>
    <w:rsid w:val="00C84059"/>
    <w:rsid w:val="00CA26E8"/>
    <w:rsid w:val="00CB008D"/>
    <w:rsid w:val="00CC243A"/>
    <w:rsid w:val="00CC2B4A"/>
    <w:rsid w:val="00CD5972"/>
    <w:rsid w:val="00D1070F"/>
    <w:rsid w:val="00D13CA5"/>
    <w:rsid w:val="00D2715D"/>
    <w:rsid w:val="00D31C5D"/>
    <w:rsid w:val="00D61706"/>
    <w:rsid w:val="00D66210"/>
    <w:rsid w:val="00D84214"/>
    <w:rsid w:val="00D97775"/>
    <w:rsid w:val="00E710FD"/>
    <w:rsid w:val="00E85E0F"/>
    <w:rsid w:val="00E87609"/>
    <w:rsid w:val="00E9744D"/>
    <w:rsid w:val="00EA125A"/>
    <w:rsid w:val="00EB3B69"/>
    <w:rsid w:val="00EE5483"/>
    <w:rsid w:val="00F04D41"/>
    <w:rsid w:val="00F15EA5"/>
    <w:rsid w:val="00F525E0"/>
    <w:rsid w:val="00F75D14"/>
    <w:rsid w:val="00F91766"/>
    <w:rsid w:val="00FA4BA7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6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63"/>
    <w:qFormat/>
    <w:rsid w:val="00CC243A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C243A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2" ma:contentTypeDescription="Utwórz nowy dokument." ma:contentTypeScope="" ma:versionID="708fa9c3f94ae2a8fa86755b6ee24c7b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902a95aa92967338ee91d77bea58eed3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B0120-055B-4510-8E9A-735E7DC3B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68</cp:revision>
  <cp:lastPrinted>2023-04-24T12:15:00Z</cp:lastPrinted>
  <dcterms:created xsi:type="dcterms:W3CDTF">2023-04-24T14:09:00Z</dcterms:created>
  <dcterms:modified xsi:type="dcterms:W3CDTF">2024-01-17T09:22:00Z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