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7A162" w14:textId="22341844" w:rsidR="003B482E" w:rsidRPr="00CC359A" w:rsidRDefault="003B482E" w:rsidP="00CC359A">
      <w:pPr>
        <w:pStyle w:val="Nagwek1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4B34CC7A">
        <w:rPr>
          <w:rFonts w:ascii="Times New Roman" w:hAnsi="Times New Roman" w:cs="Times New Roman"/>
          <w:b/>
          <w:bCs/>
          <w:color w:val="auto"/>
          <w:sz w:val="24"/>
          <w:szCs w:val="24"/>
        </w:rPr>
        <w:t>Wybory członków Akademii Młodych Uczonych w 202</w:t>
      </w:r>
      <w:r w:rsidR="18E16A84" w:rsidRPr="4B34CC7A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Pr="4B34CC7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roku</w:t>
      </w:r>
    </w:p>
    <w:p w14:paraId="5BE6D729" w14:textId="77777777" w:rsidR="0009115A" w:rsidRPr="0009115A" w:rsidRDefault="0009115A" w:rsidP="0009115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D92054" w14:textId="4B677E91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4B34CC7A">
        <w:rPr>
          <w:rFonts w:ascii="Times New Roman" w:hAnsi="Times New Roman" w:cs="Times New Roman"/>
          <w:sz w:val="24"/>
          <w:szCs w:val="24"/>
        </w:rPr>
        <w:t>Prezydium Polskiej Akademii Nauk na posiedzeniu w dniu 1</w:t>
      </w:r>
      <w:r w:rsidR="7AAAFF3A" w:rsidRPr="4B34CC7A">
        <w:rPr>
          <w:rFonts w:ascii="Times New Roman" w:hAnsi="Times New Roman" w:cs="Times New Roman"/>
          <w:sz w:val="24"/>
          <w:szCs w:val="24"/>
        </w:rPr>
        <w:t>4 listopada</w:t>
      </w:r>
      <w:r w:rsidRPr="4B34CC7A">
        <w:rPr>
          <w:rFonts w:ascii="Times New Roman" w:hAnsi="Times New Roman" w:cs="Times New Roman"/>
          <w:sz w:val="24"/>
          <w:szCs w:val="24"/>
        </w:rPr>
        <w:t xml:space="preserve"> 202</w:t>
      </w:r>
      <w:r w:rsidR="4BF209F2" w:rsidRPr="4B34CC7A">
        <w:rPr>
          <w:rFonts w:ascii="Times New Roman" w:hAnsi="Times New Roman" w:cs="Times New Roman"/>
          <w:sz w:val="24"/>
          <w:szCs w:val="24"/>
        </w:rPr>
        <w:t>3</w:t>
      </w:r>
      <w:r w:rsidRPr="4B34CC7A">
        <w:rPr>
          <w:rFonts w:ascii="Times New Roman" w:hAnsi="Times New Roman" w:cs="Times New Roman"/>
          <w:sz w:val="24"/>
          <w:szCs w:val="24"/>
        </w:rPr>
        <w:t xml:space="preserve"> roku podjęło uchwałę nr </w:t>
      </w:r>
      <w:r w:rsidR="00CE9602" w:rsidRPr="4B34CC7A">
        <w:rPr>
          <w:rFonts w:ascii="Times New Roman" w:hAnsi="Times New Roman" w:cs="Times New Roman"/>
          <w:sz w:val="24"/>
          <w:szCs w:val="24"/>
        </w:rPr>
        <w:t>6</w:t>
      </w:r>
      <w:r w:rsidR="4CA05A23" w:rsidRPr="4B34CC7A">
        <w:rPr>
          <w:rFonts w:ascii="Times New Roman" w:hAnsi="Times New Roman" w:cs="Times New Roman"/>
          <w:sz w:val="24"/>
          <w:szCs w:val="24"/>
        </w:rPr>
        <w:t>2</w:t>
      </w:r>
      <w:r w:rsidRPr="4B34CC7A">
        <w:rPr>
          <w:rFonts w:ascii="Times New Roman" w:hAnsi="Times New Roman" w:cs="Times New Roman"/>
          <w:sz w:val="24"/>
          <w:szCs w:val="24"/>
        </w:rPr>
        <w:t>/20</w:t>
      </w:r>
      <w:r w:rsidR="0009115A" w:rsidRPr="4B34CC7A">
        <w:rPr>
          <w:rFonts w:ascii="Times New Roman" w:hAnsi="Times New Roman" w:cs="Times New Roman"/>
          <w:sz w:val="24"/>
          <w:szCs w:val="24"/>
        </w:rPr>
        <w:t>2</w:t>
      </w:r>
      <w:r w:rsidR="222E5667" w:rsidRPr="4B34CC7A">
        <w:rPr>
          <w:rFonts w:ascii="Times New Roman" w:hAnsi="Times New Roman" w:cs="Times New Roman"/>
          <w:sz w:val="24"/>
          <w:szCs w:val="24"/>
        </w:rPr>
        <w:t>3</w:t>
      </w:r>
      <w:r w:rsidRPr="4B34CC7A">
        <w:rPr>
          <w:rFonts w:ascii="Times New Roman" w:hAnsi="Times New Roman" w:cs="Times New Roman"/>
          <w:sz w:val="24"/>
          <w:szCs w:val="24"/>
        </w:rPr>
        <w:t xml:space="preserve"> w sprawie ustalenia liczby wybieranych członków Akademii Młodych Uczonych w podziale na poszczególne wydziały PAN.</w:t>
      </w:r>
    </w:p>
    <w:p w14:paraId="41BA0797" w14:textId="77777777" w:rsidR="0009115A" w:rsidRPr="0009115A" w:rsidRDefault="0009115A" w:rsidP="0009115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C1F3DD" w14:textId="77777777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Zgodnie ze statutem Polskiej Akademii Nauk kandydatury na członków Akademii Młodych Uczonych może zgłosić:</w:t>
      </w:r>
    </w:p>
    <w:p w14:paraId="63B52E1D" w14:textId="77777777" w:rsidR="003B482E" w:rsidRPr="0009115A" w:rsidRDefault="003B482E" w:rsidP="0009115A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trzech członków Akademii, lub</w:t>
      </w:r>
    </w:p>
    <w:p w14:paraId="38B6FDA8" w14:textId="307B5F61" w:rsidR="003B482E" w:rsidRPr="0009115A" w:rsidRDefault="003B482E" w:rsidP="0009115A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70587394">
        <w:rPr>
          <w:rFonts w:ascii="Times New Roman" w:hAnsi="Times New Roman" w:cs="Times New Roman"/>
          <w:sz w:val="24"/>
          <w:szCs w:val="24"/>
        </w:rPr>
        <w:t>rad</w:t>
      </w:r>
      <w:r w:rsidR="42A5CAC9" w:rsidRPr="70587394">
        <w:rPr>
          <w:rFonts w:ascii="Times New Roman" w:hAnsi="Times New Roman" w:cs="Times New Roman"/>
          <w:sz w:val="24"/>
          <w:szCs w:val="24"/>
        </w:rPr>
        <w:t>a</w:t>
      </w:r>
      <w:r w:rsidRPr="70587394">
        <w:rPr>
          <w:rFonts w:ascii="Times New Roman" w:hAnsi="Times New Roman" w:cs="Times New Roman"/>
          <w:sz w:val="24"/>
          <w:szCs w:val="24"/>
        </w:rPr>
        <w:t xml:space="preserve"> naukow</w:t>
      </w:r>
      <w:r w:rsidR="0174D88F" w:rsidRPr="70587394">
        <w:rPr>
          <w:rFonts w:ascii="Times New Roman" w:hAnsi="Times New Roman" w:cs="Times New Roman"/>
          <w:sz w:val="24"/>
          <w:szCs w:val="24"/>
        </w:rPr>
        <w:t>a</w:t>
      </w:r>
      <w:r w:rsidRPr="70587394">
        <w:rPr>
          <w:rFonts w:ascii="Times New Roman" w:hAnsi="Times New Roman" w:cs="Times New Roman"/>
          <w:sz w:val="24"/>
          <w:szCs w:val="24"/>
        </w:rPr>
        <w:t xml:space="preserve"> instytutu naukowego lub instytutu badawczego posiadającego prawo nadawania stopnia naukowego doktora habilitowanego, lub</w:t>
      </w:r>
    </w:p>
    <w:p w14:paraId="5F2DD7D1" w14:textId="16878E53" w:rsidR="003B482E" w:rsidRPr="0009115A" w:rsidRDefault="003B482E" w:rsidP="0009115A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70587394">
        <w:rPr>
          <w:rFonts w:ascii="Times New Roman" w:hAnsi="Times New Roman" w:cs="Times New Roman"/>
          <w:sz w:val="24"/>
          <w:szCs w:val="24"/>
        </w:rPr>
        <w:t>senat uczelni posiadającej uprawnienie do nadawania stopnia doktora habilitowanego, lub</w:t>
      </w:r>
    </w:p>
    <w:p w14:paraId="7CBD5932" w14:textId="77777777" w:rsidR="003B482E" w:rsidRPr="0009115A" w:rsidRDefault="003B482E" w:rsidP="0009115A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pięć osób, które wyróżniają się szczególnym dorobkiem naukowym i autorytetem w środowisku naukowym oraz reprezentują różne ośrodki naukowe.</w:t>
      </w:r>
    </w:p>
    <w:p w14:paraId="0713BF11" w14:textId="77777777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9591DF" w14:textId="77777777" w:rsidR="003B482E" w:rsidRPr="0009115A" w:rsidRDefault="0009115A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C</w:t>
      </w:r>
      <w:r w:rsidR="003B482E" w:rsidRPr="0009115A">
        <w:rPr>
          <w:rFonts w:ascii="Times New Roman" w:hAnsi="Times New Roman" w:cs="Times New Roman"/>
          <w:sz w:val="24"/>
          <w:szCs w:val="24"/>
        </w:rPr>
        <w:t>złonkiem Akademii Młodych Uczonych może zostać osoba, która:</w:t>
      </w:r>
    </w:p>
    <w:p w14:paraId="5409CF4F" w14:textId="64E3C51F" w:rsidR="003B482E" w:rsidRPr="0009115A" w:rsidRDefault="003B482E" w:rsidP="0009115A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70587394">
        <w:rPr>
          <w:rFonts w:ascii="Times New Roman" w:hAnsi="Times New Roman" w:cs="Times New Roman"/>
          <w:sz w:val="24"/>
          <w:szCs w:val="24"/>
        </w:rPr>
        <w:t>nie przekroczyła 38</w:t>
      </w:r>
      <w:r w:rsidR="293C3D78" w:rsidRPr="70587394">
        <w:rPr>
          <w:rFonts w:ascii="Times New Roman" w:hAnsi="Times New Roman" w:cs="Times New Roman"/>
          <w:sz w:val="24"/>
          <w:szCs w:val="24"/>
        </w:rPr>
        <w:t>.</w:t>
      </w:r>
      <w:r w:rsidRPr="70587394">
        <w:rPr>
          <w:rFonts w:ascii="Times New Roman" w:hAnsi="Times New Roman" w:cs="Times New Roman"/>
          <w:sz w:val="24"/>
          <w:szCs w:val="24"/>
        </w:rPr>
        <w:t xml:space="preserve"> roku życia w dniu wyboru,</w:t>
      </w:r>
    </w:p>
    <w:p w14:paraId="1762E57D" w14:textId="77777777" w:rsidR="003B482E" w:rsidRPr="0009115A" w:rsidRDefault="003B482E" w:rsidP="0009115A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legitymuje się co najmniej stopniem naukowym doktora.</w:t>
      </w:r>
    </w:p>
    <w:p w14:paraId="480AB371" w14:textId="77777777" w:rsidR="003B482E" w:rsidRPr="0009115A" w:rsidRDefault="003B482E" w:rsidP="0009115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14:paraId="5D92D762" w14:textId="1A5A8759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70587394">
        <w:rPr>
          <w:rFonts w:ascii="Times New Roman" w:hAnsi="Times New Roman" w:cs="Times New Roman"/>
          <w:sz w:val="24"/>
          <w:szCs w:val="24"/>
        </w:rPr>
        <w:t>Zgłoszeń kandydatów należy dokonywać poprzez złożenie kompletu dokumentów</w:t>
      </w:r>
      <w:r w:rsidR="7D01A88C" w:rsidRPr="70587394">
        <w:rPr>
          <w:rFonts w:ascii="Times New Roman" w:hAnsi="Times New Roman" w:cs="Times New Roman"/>
          <w:sz w:val="24"/>
          <w:szCs w:val="24"/>
        </w:rPr>
        <w:t>.</w:t>
      </w:r>
      <w:r w:rsidRPr="70587394">
        <w:rPr>
          <w:rFonts w:ascii="Times New Roman" w:hAnsi="Times New Roman" w:cs="Times New Roman"/>
          <w:sz w:val="24"/>
          <w:szCs w:val="24"/>
        </w:rPr>
        <w:t xml:space="preserve"> obejmujących:</w:t>
      </w:r>
    </w:p>
    <w:p w14:paraId="655DA291" w14:textId="31AE9CF2" w:rsidR="003B482E" w:rsidRPr="0009115A" w:rsidRDefault="003B482E" w:rsidP="0009115A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Zgłoszenie kandydatki</w:t>
      </w:r>
      <w:r w:rsidR="00A76A17">
        <w:rPr>
          <w:rFonts w:ascii="Times New Roman" w:hAnsi="Times New Roman" w:cs="Times New Roman"/>
          <w:sz w:val="24"/>
          <w:szCs w:val="24"/>
        </w:rPr>
        <w:t xml:space="preserve">/ kandydata </w:t>
      </w:r>
      <w:r w:rsidRPr="0009115A">
        <w:rPr>
          <w:rFonts w:ascii="Times New Roman" w:hAnsi="Times New Roman" w:cs="Times New Roman"/>
          <w:sz w:val="24"/>
          <w:szCs w:val="24"/>
        </w:rPr>
        <w:t>na członka Akademii Młodych Uczonych (wg załączonego wzoru)</w:t>
      </w:r>
    </w:p>
    <w:p w14:paraId="543277F4" w14:textId="63509293" w:rsidR="003B482E" w:rsidRPr="0009115A" w:rsidRDefault="003B482E" w:rsidP="0009115A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Ankieta kandydatki</w:t>
      </w:r>
      <w:r w:rsidR="00A76A17">
        <w:rPr>
          <w:rFonts w:ascii="Times New Roman" w:hAnsi="Times New Roman" w:cs="Times New Roman"/>
          <w:sz w:val="24"/>
          <w:szCs w:val="24"/>
        </w:rPr>
        <w:t>/ kandydata</w:t>
      </w:r>
      <w:r w:rsidRPr="0009115A">
        <w:rPr>
          <w:rFonts w:ascii="Times New Roman" w:hAnsi="Times New Roman" w:cs="Times New Roman"/>
          <w:sz w:val="24"/>
          <w:szCs w:val="24"/>
        </w:rPr>
        <w:t xml:space="preserve"> na członka Akademii Młodych Uczonych (wg załączonego wzoru)</w:t>
      </w:r>
    </w:p>
    <w:p w14:paraId="2F30BF55" w14:textId="21CB90B2" w:rsidR="003B482E" w:rsidRPr="0009115A" w:rsidRDefault="003B482E" w:rsidP="0009115A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9115A">
        <w:rPr>
          <w:rFonts w:ascii="Times New Roman" w:hAnsi="Times New Roman" w:cs="Times New Roman"/>
          <w:sz w:val="24"/>
          <w:szCs w:val="24"/>
        </w:rPr>
        <w:t>Wyrażenie zgody na kandydowanie na członka Akademii Młodych Uczonych oraz na przetwarzanie danych osobowych (wg załączonego wzoru)</w:t>
      </w:r>
    </w:p>
    <w:p w14:paraId="7C28E4BC" w14:textId="77777777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DBFDBA" w14:textId="39CADE88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4B34CC7A">
        <w:rPr>
          <w:rFonts w:ascii="Times New Roman" w:hAnsi="Times New Roman" w:cs="Times New Roman"/>
          <w:sz w:val="24"/>
          <w:szCs w:val="24"/>
        </w:rPr>
        <w:t xml:space="preserve">Zgłoszenia kandydatów adresowane do Prezesa Polskiej Akademii Nauk należy przekazać w nieprzekraczalnym terminie do dnia </w:t>
      </w:r>
      <w:r w:rsidR="00A76A17">
        <w:rPr>
          <w:rFonts w:ascii="Times New Roman" w:hAnsi="Times New Roman" w:cs="Times New Roman"/>
          <w:sz w:val="24"/>
          <w:szCs w:val="24"/>
        </w:rPr>
        <w:t>29 lutego</w:t>
      </w:r>
      <w:r w:rsidR="00824F64" w:rsidRPr="4B34CC7A">
        <w:rPr>
          <w:rFonts w:ascii="Times New Roman" w:hAnsi="Times New Roman" w:cs="Times New Roman"/>
          <w:sz w:val="24"/>
          <w:szCs w:val="24"/>
        </w:rPr>
        <w:t xml:space="preserve"> 202</w:t>
      </w:r>
      <w:r w:rsidR="00A76A17">
        <w:rPr>
          <w:rFonts w:ascii="Times New Roman" w:hAnsi="Times New Roman" w:cs="Times New Roman"/>
          <w:sz w:val="24"/>
          <w:szCs w:val="24"/>
        </w:rPr>
        <w:t>4</w:t>
      </w:r>
      <w:r w:rsidR="00824F64" w:rsidRPr="4B34CC7A">
        <w:rPr>
          <w:rFonts w:ascii="Times New Roman" w:hAnsi="Times New Roman" w:cs="Times New Roman"/>
          <w:sz w:val="24"/>
          <w:szCs w:val="24"/>
        </w:rPr>
        <w:t xml:space="preserve"> roku</w:t>
      </w:r>
      <w:r w:rsidR="3DA9D017" w:rsidRPr="4B34CC7A">
        <w:rPr>
          <w:rFonts w:ascii="Times New Roman" w:hAnsi="Times New Roman" w:cs="Times New Roman"/>
          <w:sz w:val="24"/>
          <w:szCs w:val="24"/>
        </w:rPr>
        <w:t>,</w:t>
      </w:r>
      <w:r w:rsidRPr="4B34CC7A">
        <w:rPr>
          <w:rFonts w:ascii="Times New Roman" w:hAnsi="Times New Roman" w:cs="Times New Roman"/>
          <w:sz w:val="24"/>
          <w:szCs w:val="24"/>
        </w:rPr>
        <w:t xml:space="preserve">  na adres: 00-901 Warszawa, Pl. Defilad 1, Pałac Kultury i Nauki.</w:t>
      </w:r>
    </w:p>
    <w:p w14:paraId="5DA1A51B" w14:textId="77777777" w:rsidR="003B482E" w:rsidRPr="0009115A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47E32A" w14:textId="77777777" w:rsidR="003B482E" w:rsidRPr="000E2072" w:rsidRDefault="003B482E" w:rsidP="0009115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2072">
        <w:rPr>
          <w:rFonts w:ascii="Times New Roman" w:hAnsi="Times New Roman" w:cs="Times New Roman"/>
          <w:sz w:val="24"/>
          <w:szCs w:val="24"/>
        </w:rPr>
        <w:t>Dokumenty związane z wyborami członków Akademii Młodych Uczonych dostępne są za pośrednictwem następujących linków:</w:t>
      </w:r>
    </w:p>
    <w:p w14:paraId="69E27A60" w14:textId="39ACDEE3" w:rsidR="003B482E" w:rsidRPr="006D78D3" w:rsidRDefault="00000000" w:rsidP="00EE45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hyperlink r:id="rId9" w:history="1">
          <w:r w:rsidR="006D78D3" w:rsidRPr="006D78D3">
            <w:rPr>
              <w:rStyle w:val="Hipercze"/>
              <w:rFonts w:ascii="Times New Roman" w:hAnsi="Times New Roman" w:cs="Times New Roman"/>
              <w:sz w:val="24"/>
              <w:szCs w:val="24"/>
            </w:rPr>
            <w:t>https://dokumenty.pan.pl/PolskaAkademiaNauk/document/263/Uchwala-62_2023</w:t>
          </w:r>
        </w:hyperlink>
        <w:r w:rsidR="00824F64" w:rsidRPr="006D78D3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z dnia</w:t>
        </w:r>
        <w:r w:rsidR="00D05CF6" w:rsidRPr="006D78D3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14 listopada 2023</w:t>
        </w:r>
        <w:r w:rsidR="00824F64" w:rsidRPr="006D78D3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r.</w:t>
        </w:r>
      </w:hyperlink>
      <w:r w:rsidR="00824F64" w:rsidRPr="006D78D3">
        <w:rPr>
          <w:rFonts w:ascii="Times New Roman" w:hAnsi="Times New Roman" w:cs="Times New Roman"/>
          <w:sz w:val="24"/>
          <w:szCs w:val="24"/>
        </w:rPr>
        <w:t xml:space="preserve"> w sprawie ustalenia liczby wybieranych członków Akademii Młodych Uczonych w podziale na poszczególne wydziały Polskiej Akademii Nauk.</w:t>
      </w:r>
    </w:p>
    <w:p w14:paraId="277056EC" w14:textId="61F9765B" w:rsidR="00EA0ADD" w:rsidRPr="00C307BD" w:rsidRDefault="00000000" w:rsidP="00EE45DE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history="1">
        <w:r w:rsidR="00C307BD" w:rsidRPr="006D78D3">
          <w:rPr>
            <w:rFonts w:ascii="Times New Roman" w:eastAsia="Times New Roman" w:hAnsi="Times New Roman" w:cs="Times New Roman"/>
            <w:color w:val="0070C0"/>
            <w:sz w:val="24"/>
            <w:szCs w:val="24"/>
            <w:u w:val="single"/>
            <w:lang w:eastAsia="pl-PL"/>
          </w:rPr>
          <w:t>Uchwała nr 4/2021 Zgromadzenia Ogólnego PAN z dnia 24 czerwca 2021 r.</w:t>
        </w:r>
      </w:hyperlink>
      <w:r w:rsidR="00C307BD" w:rsidRPr="006D78D3">
        <w:rPr>
          <w:rFonts w:ascii="Times New Roman" w:eastAsia="Times New Roman" w:hAnsi="Times New Roman" w:cs="Times New Roman"/>
          <w:sz w:val="24"/>
          <w:szCs w:val="24"/>
          <w:lang w:eastAsia="pl-PL"/>
        </w:rPr>
        <w:t> w sprawie regulaminu trybu zgłaszania wraz z rekomendacjami, trybu wyboru członków Akademii Młodych Uczonych oraz utraty członkostwa, po</w:t>
      </w:r>
      <w:r w:rsidR="00C307BD" w:rsidRPr="00C307BD">
        <w:rPr>
          <w:rFonts w:ascii="Times New Roman" w:eastAsia="Times New Roman" w:hAnsi="Times New Roman" w:cs="Times New Roman"/>
          <w:sz w:val="24"/>
          <w:szCs w:val="24"/>
          <w:lang w:eastAsia="pl-PL"/>
        </w:rPr>
        <w:t>zbawienia statusu członka lub rezygnacji z członkostwa w Akademii Młodych Uczonych</w:t>
      </w:r>
    </w:p>
    <w:p w14:paraId="307DB6F4" w14:textId="5407AC8E" w:rsidR="003B482E" w:rsidRPr="00C307BD" w:rsidRDefault="00000000" w:rsidP="00EE45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3B482E" w:rsidRPr="00C307BD">
          <w:rPr>
            <w:rStyle w:val="Hipercze"/>
            <w:rFonts w:ascii="Times New Roman" w:hAnsi="Times New Roman" w:cs="Times New Roman"/>
            <w:color w:val="0070C0"/>
            <w:sz w:val="24"/>
            <w:szCs w:val="24"/>
          </w:rPr>
          <w:t>Uchwała nr 8/2018 Zgromadzenia Ogólnego PAN z dnia 25 października 2018 r.</w:t>
        </w:r>
      </w:hyperlink>
      <w:r w:rsidR="003B482E" w:rsidRPr="00C307BD">
        <w:rPr>
          <w:rFonts w:ascii="Times New Roman" w:hAnsi="Times New Roman" w:cs="Times New Roman"/>
          <w:sz w:val="24"/>
          <w:szCs w:val="24"/>
        </w:rPr>
        <w:t xml:space="preserve"> w sprawie regulaminu trybu zgłaszania wraz z rekomendacjami, trybu wyboru członków Akademii Młodych Uczonych oraz utraty członkostwa, pozbawienia statusu członka lub rezygnacji z członkostwa w Akademii Młodych Uczonych</w:t>
      </w:r>
    </w:p>
    <w:p w14:paraId="61E06EB4" w14:textId="2ED33D7B" w:rsidR="003B482E" w:rsidRPr="000E2072" w:rsidRDefault="00000000" w:rsidP="00EE45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hyperlink r:id="rId12" w:history="1">
        <w:r w:rsidR="003B482E" w:rsidRPr="000E2072">
          <w:rPr>
            <w:rStyle w:val="Hipercze"/>
            <w:rFonts w:ascii="Times New Roman" w:hAnsi="Times New Roman" w:cs="Times New Roman"/>
            <w:color w:val="0070C0"/>
            <w:sz w:val="24"/>
            <w:szCs w:val="24"/>
          </w:rPr>
          <w:t>Statut Polskiej Akademii Nauk</w:t>
        </w:r>
      </w:hyperlink>
    </w:p>
    <w:sectPr w:rsidR="003B482E" w:rsidRPr="000E2072" w:rsidSect="00EE45D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A0251"/>
    <w:multiLevelType w:val="hybridMultilevel"/>
    <w:tmpl w:val="2ED4BF7A"/>
    <w:lvl w:ilvl="0" w:tplc="7E2CF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C75411"/>
    <w:multiLevelType w:val="hybridMultilevel"/>
    <w:tmpl w:val="9078C79A"/>
    <w:lvl w:ilvl="0" w:tplc="7E2CF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546481"/>
    <w:multiLevelType w:val="hybridMultilevel"/>
    <w:tmpl w:val="000AEED0"/>
    <w:lvl w:ilvl="0" w:tplc="AAD42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F08FB"/>
    <w:multiLevelType w:val="multilevel"/>
    <w:tmpl w:val="5C968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8918732">
    <w:abstractNumId w:val="0"/>
  </w:num>
  <w:num w:numId="2" w16cid:durableId="946693946">
    <w:abstractNumId w:val="1"/>
  </w:num>
  <w:num w:numId="3" w16cid:durableId="1154762594">
    <w:abstractNumId w:val="2"/>
  </w:num>
  <w:num w:numId="4" w16cid:durableId="13610803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2E"/>
    <w:rsid w:val="0009115A"/>
    <w:rsid w:val="000E2072"/>
    <w:rsid w:val="003B482E"/>
    <w:rsid w:val="006D78D3"/>
    <w:rsid w:val="00824F64"/>
    <w:rsid w:val="00915957"/>
    <w:rsid w:val="00A76A17"/>
    <w:rsid w:val="00C307BD"/>
    <w:rsid w:val="00CC359A"/>
    <w:rsid w:val="00CE9602"/>
    <w:rsid w:val="00D05CF6"/>
    <w:rsid w:val="00E91BB4"/>
    <w:rsid w:val="00EA0ADD"/>
    <w:rsid w:val="00EE45DE"/>
    <w:rsid w:val="0174D88F"/>
    <w:rsid w:val="01FEBB94"/>
    <w:rsid w:val="070FE7C1"/>
    <w:rsid w:val="08296BCB"/>
    <w:rsid w:val="18E16A84"/>
    <w:rsid w:val="222E5667"/>
    <w:rsid w:val="293C3D78"/>
    <w:rsid w:val="2ABBC4B4"/>
    <w:rsid w:val="2C5A3FE5"/>
    <w:rsid w:val="36711E2E"/>
    <w:rsid w:val="3D3D5DD3"/>
    <w:rsid w:val="3DA9D017"/>
    <w:rsid w:val="3E227295"/>
    <w:rsid w:val="409904AD"/>
    <w:rsid w:val="41319DAC"/>
    <w:rsid w:val="42A5CAC9"/>
    <w:rsid w:val="43133B9F"/>
    <w:rsid w:val="4B34CC7A"/>
    <w:rsid w:val="4BF209F2"/>
    <w:rsid w:val="4CA05A23"/>
    <w:rsid w:val="5122A0B7"/>
    <w:rsid w:val="565D3430"/>
    <w:rsid w:val="56A32BA3"/>
    <w:rsid w:val="57F90491"/>
    <w:rsid w:val="6B872A7C"/>
    <w:rsid w:val="70587394"/>
    <w:rsid w:val="79C46668"/>
    <w:rsid w:val="7AAAFF3A"/>
    <w:rsid w:val="7BBE70CA"/>
    <w:rsid w:val="7D01A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AB1AB"/>
  <w15:chartTrackingRefBased/>
  <w15:docId w15:val="{32D3CA2C-B3A8-45A8-A33A-63C0CBFFB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C35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82E"/>
    <w:pPr>
      <w:ind w:left="720"/>
      <w:contextualSpacing/>
    </w:pPr>
  </w:style>
  <w:style w:type="character" w:styleId="Wzmianka">
    <w:name w:val="Mention"/>
    <w:basedOn w:val="Domylnaczcionkaakapitu"/>
    <w:uiPriority w:val="99"/>
    <w:unhideWhenUsed/>
    <w:rPr>
      <w:color w:val="2B579A"/>
      <w:shd w:val="clear" w:color="auto" w:fill="E6E6E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CC35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91595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59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5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3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an.pl/uchwala/522/uchwala-nr-6-2021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bip.pan.pl/artykuly/63/statut-pa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ip.pan.pl/uchwala/535/uchwala-nr-8-2018" TargetMode="External"/><Relationship Id="rId5" Type="http://schemas.openxmlformats.org/officeDocument/2006/relationships/styles" Target="styles.xml"/><Relationship Id="rId10" Type="http://schemas.openxmlformats.org/officeDocument/2006/relationships/hyperlink" Target="https://bip.pan.pl/uchwala/688/uchwala-nr-4-2021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dokumenty.pan.pl/PolskaAkademiaNauk/document/263/Uchwala-62_202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8A7A9F-2139-40DD-94B2-0B54CB8CE9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6F6C32-BBFC-404F-9940-704A50B5C3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39DB65-97F5-4E8F-AD87-F20F34758F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2445</Characters>
  <Application>Microsoft Office Word</Application>
  <DocSecurity>0</DocSecurity>
  <Lines>20</Lines>
  <Paragraphs>5</Paragraphs>
  <ScaleCrop>false</ScaleCrop>
  <Company>Polska Akademia Nauk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Karolina Gallas</cp:lastModifiedBy>
  <cp:revision>15</cp:revision>
  <dcterms:created xsi:type="dcterms:W3CDTF">2021-03-12T09:18:00Z</dcterms:created>
  <dcterms:modified xsi:type="dcterms:W3CDTF">2023-11-30T08:49:00Z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