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3AD7866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7F030A">
        <w:rPr>
          <w:rFonts w:ascii="Arial" w:hAnsi="Arial" w:cs="Arial"/>
          <w:b w:val="0"/>
          <w:bCs w:val="0"/>
        </w:rPr>
        <w:t>15</w:t>
      </w:r>
      <w:r w:rsidR="00A96EDE">
        <w:rPr>
          <w:rFonts w:ascii="Arial" w:hAnsi="Arial" w:cs="Arial"/>
          <w:b w:val="0"/>
          <w:bCs w:val="0"/>
        </w:rPr>
        <w:t>.</w:t>
      </w:r>
      <w:r w:rsidR="007F030A">
        <w:rPr>
          <w:rFonts w:ascii="Arial" w:hAnsi="Arial" w:cs="Arial"/>
          <w:b w:val="0"/>
          <w:bCs w:val="0"/>
        </w:rPr>
        <w:t>11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2023</w:t>
      </w:r>
    </w:p>
    <w:p w14:paraId="5D279D10" w14:textId="28689C8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7F030A">
        <w:rPr>
          <w:rFonts w:ascii="Arial" w:hAnsi="Arial" w:cs="Arial"/>
        </w:rPr>
        <w:t>7</w:t>
      </w:r>
      <w:r w:rsidR="00A96EDE"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54962EC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F030A">
        <w:rPr>
          <w:rFonts w:ascii="Arial" w:hAnsi="Arial" w:cs="Arial"/>
        </w:rPr>
        <w:t>podczas realizacji warsztatów</w:t>
      </w:r>
      <w:r w:rsidR="00E8614E">
        <w:rPr>
          <w:rFonts w:ascii="Arial" w:hAnsi="Arial" w:cs="Arial"/>
        </w:rPr>
        <w:t>:</w:t>
      </w:r>
      <w:r w:rsidR="00891B47">
        <w:rPr>
          <w:rFonts w:ascii="Arial" w:hAnsi="Arial" w:cs="Arial"/>
        </w:rPr>
        <w:t xml:space="preserve"> </w:t>
      </w:r>
      <w:r w:rsidR="007F030A">
        <w:rPr>
          <w:rFonts w:ascii="Arial" w:hAnsi="Arial" w:cs="Arial"/>
        </w:rPr>
        <w:t>Antropotechniczne aspekty projektowania mebli</w:t>
      </w:r>
      <w:r w:rsidR="00C7064A" w:rsidRPr="00C7064A">
        <w:rPr>
          <w:rFonts w:ascii="Arial" w:hAnsi="Arial" w:cs="Arial"/>
        </w:rPr>
        <w:t xml:space="preserve"> </w:t>
      </w:r>
      <w:r w:rsidR="007F030A">
        <w:rPr>
          <w:rFonts w:ascii="Arial" w:hAnsi="Arial" w:cs="Arial"/>
        </w:rPr>
        <w:t>w dniu 23 listopada</w:t>
      </w:r>
      <w:r w:rsidR="00C7064A" w:rsidRPr="00C7064A">
        <w:rPr>
          <w:rFonts w:ascii="Arial" w:hAnsi="Arial" w:cs="Arial"/>
        </w:rPr>
        <w:t xml:space="preserve"> 2023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66D4A9A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030A">
        <w:rPr>
          <w:rFonts w:ascii="Arial" w:hAnsi="Arial" w:cs="Arial"/>
        </w:rPr>
        <w:t>warsztatów terenowych</w:t>
      </w:r>
      <w:r w:rsidR="008829B8">
        <w:rPr>
          <w:rFonts w:ascii="Arial" w:hAnsi="Arial" w:cs="Arial"/>
        </w:rPr>
        <w:t>:</w:t>
      </w:r>
      <w:r w:rsidR="00E8614E">
        <w:rPr>
          <w:rFonts w:ascii="Arial" w:hAnsi="Arial" w:cs="Arial"/>
        </w:rPr>
        <w:t xml:space="preserve"> </w:t>
      </w:r>
      <w:r w:rsidR="007F030A" w:rsidRPr="007F030A">
        <w:rPr>
          <w:rFonts w:ascii="Arial" w:hAnsi="Arial" w:cs="Arial"/>
          <w:b/>
          <w:bCs/>
        </w:rPr>
        <w:t>Antropotechniczne aspekty projektowania mebli</w:t>
      </w:r>
      <w:r w:rsidR="008829B8" w:rsidRPr="008829B8">
        <w:rPr>
          <w:rFonts w:ascii="Arial" w:hAnsi="Arial" w:cs="Arial"/>
        </w:rPr>
        <w:t xml:space="preserve">  </w:t>
      </w:r>
    </w:p>
    <w:p w14:paraId="08974934" w14:textId="0B025312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7F030A">
        <w:rPr>
          <w:rFonts w:ascii="Arial" w:hAnsi="Arial" w:cs="Arial"/>
        </w:rPr>
        <w:t>20</w:t>
      </w:r>
    </w:p>
    <w:p w14:paraId="2EE00EC2" w14:textId="4326AB9A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7F030A">
        <w:rPr>
          <w:rFonts w:ascii="Arial" w:hAnsi="Arial" w:cs="Arial"/>
        </w:rPr>
        <w:t xml:space="preserve">23.11.2023 r. </w:t>
      </w:r>
    </w:p>
    <w:p w14:paraId="5924770F" w14:textId="4B576897" w:rsidR="00C8599E" w:rsidRPr="00EE6567" w:rsidRDefault="007F030A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Bez obsługi kelnerskiej</w:t>
      </w: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2804D264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 – bez ograniczeń,</w:t>
      </w:r>
    </w:p>
    <w:p w14:paraId="05CB9F08" w14:textId="5C08123B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herbata – bez ograniczeń,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459E5D54" w14:textId="77777777" w:rsidR="00971007" w:rsidRDefault="00523AED" w:rsidP="00971007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030A">
        <w:rPr>
          <w:rFonts w:ascii="Arial" w:eastAsia="Times New Roman" w:hAnsi="Arial" w:cs="Arial"/>
          <w:lang w:eastAsia="pl-PL"/>
        </w:rPr>
        <w:t>mineralna w butelkach (20 sztuk wody niegazowanej)</w:t>
      </w:r>
      <w:r w:rsidR="00971007">
        <w:rPr>
          <w:rFonts w:ascii="Arial" w:eastAsia="Times New Roman" w:hAnsi="Arial" w:cs="Arial"/>
          <w:lang w:eastAsia="pl-PL"/>
        </w:rPr>
        <w:t xml:space="preserve"> </w:t>
      </w:r>
    </w:p>
    <w:p w14:paraId="5096EA75" w14:textId="23ACAC86" w:rsidR="00523AED" w:rsidRPr="00971007" w:rsidRDefault="007F030A" w:rsidP="00971007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ind w:left="284" w:firstLine="0"/>
        <w:rPr>
          <w:rFonts w:ascii="Arial" w:eastAsia="Times New Roman" w:hAnsi="Arial" w:cs="Arial"/>
          <w:lang w:eastAsia="pl-PL"/>
        </w:rPr>
      </w:pPr>
      <w:r w:rsidRPr="00971007">
        <w:rPr>
          <w:rFonts w:ascii="Arial" w:eastAsia="Times New Roman" w:hAnsi="Arial" w:cs="Arial"/>
          <w:lang w:eastAsia="pl-PL"/>
        </w:rPr>
        <w:t xml:space="preserve">kanapki mix </w:t>
      </w:r>
      <w:r w:rsidR="00971007" w:rsidRPr="00971007">
        <w:rPr>
          <w:rFonts w:ascii="Arial" w:eastAsia="Times New Roman" w:hAnsi="Arial" w:cs="Arial"/>
          <w:lang w:eastAsia="pl-PL"/>
        </w:rPr>
        <w:t>50 szt. (z szynką, z żółtym serem, z łososiem, z mozzarellą)</w:t>
      </w:r>
      <w:r w:rsidR="00971007">
        <w:rPr>
          <w:rFonts w:ascii="Arial" w:eastAsia="Times New Roman" w:hAnsi="Arial" w:cs="Arial"/>
          <w:lang w:eastAsia="pl-PL"/>
        </w:rPr>
        <w:t xml:space="preserve"> podane z sałatą oraz pomidorem</w:t>
      </w:r>
      <w:r w:rsidR="00971007" w:rsidRPr="00971007">
        <w:rPr>
          <w:rFonts w:ascii="Arial" w:eastAsia="Times New Roman" w:hAnsi="Arial" w:cs="Arial"/>
          <w:lang w:eastAsia="pl-PL"/>
        </w:rPr>
        <w:t xml:space="preserve"> 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4C789937" w14:textId="1C0BA171" w:rsidR="00C06DDB" w:rsidRPr="00971007" w:rsidRDefault="00C8599E" w:rsidP="00971007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971007">
        <w:rPr>
          <w:rFonts w:ascii="Arial" w:hAnsi="Arial" w:cs="Arial"/>
          <w:bCs/>
        </w:rPr>
        <w:t xml:space="preserve">23 listopada w </w:t>
      </w:r>
      <w:r w:rsidR="00971007" w:rsidRPr="00971007">
        <w:rPr>
          <w:rFonts w:ascii="Arial" w:hAnsi="Arial" w:cs="Arial"/>
          <w:bCs/>
        </w:rPr>
        <w:t xml:space="preserve">Gala Collezione </w:t>
      </w:r>
      <w:r w:rsidR="00971007">
        <w:rPr>
          <w:rFonts w:ascii="Arial" w:hAnsi="Arial" w:cs="Arial"/>
          <w:bCs/>
        </w:rPr>
        <w:t xml:space="preserve"> </w:t>
      </w:r>
      <w:r w:rsidR="00971007" w:rsidRPr="00971007">
        <w:rPr>
          <w:rFonts w:ascii="Arial" w:hAnsi="Arial" w:cs="Arial"/>
          <w:bCs/>
        </w:rPr>
        <w:t>88-140 Gniewkowo</w:t>
      </w:r>
      <w:r w:rsidR="00971007">
        <w:rPr>
          <w:rFonts w:ascii="Arial" w:hAnsi="Arial" w:cs="Arial"/>
          <w:bCs/>
        </w:rPr>
        <w:t>, ul. Innowrocławska 9</w:t>
      </w:r>
    </w:p>
    <w:p w14:paraId="74F67B0D" w14:textId="2C1EE81B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2D5A75">
        <w:rPr>
          <w:rFonts w:ascii="Arial" w:hAnsi="Arial" w:cs="Arial"/>
        </w:rPr>
        <w:t>trzy</w:t>
      </w:r>
      <w:r w:rsidRPr="00C06DDB">
        <w:rPr>
          <w:rFonts w:ascii="Arial" w:hAnsi="Arial" w:cs="Arial"/>
        </w:rPr>
        <w:t xml:space="preserve"> doświadczenie w branży </w:t>
      </w:r>
      <w:r w:rsidR="002D5A75">
        <w:rPr>
          <w:rFonts w:ascii="Arial" w:hAnsi="Arial" w:cs="Arial"/>
        </w:rPr>
        <w:t>cateringowej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3113D49D" w:rsidR="00C8599E" w:rsidRPr="00971007" w:rsidRDefault="00C8599E" w:rsidP="00D1053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71007">
        <w:rPr>
          <w:rFonts w:ascii="Arial" w:hAnsi="Arial" w:cs="Arial"/>
          <w:b/>
        </w:rPr>
        <w:lastRenderedPageBreak/>
        <w:t xml:space="preserve">Kryteria oceny ofert: </w:t>
      </w:r>
      <w:r w:rsidRPr="00971007">
        <w:rPr>
          <w:rFonts w:ascii="Arial" w:hAnsi="Arial" w:cs="Arial"/>
          <w:bCs/>
        </w:rPr>
        <w:t>najniższa cena. W cenie ofertowej powinny być uwzględnione wszystkie koszty zamówienia usługi cateringu wraz z dowozem</w:t>
      </w:r>
      <w:r w:rsidR="00971007">
        <w:rPr>
          <w:rFonts w:ascii="Arial" w:hAnsi="Arial" w:cs="Arial"/>
          <w:bCs/>
        </w:rPr>
        <w:t>.</w:t>
      </w:r>
    </w:p>
    <w:p w14:paraId="0BEA1B0C" w14:textId="77777777" w:rsidR="00971007" w:rsidRPr="00971007" w:rsidRDefault="00971007" w:rsidP="009710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7DAF6C2D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3364F2">
        <w:rPr>
          <w:rFonts w:ascii="Arial" w:hAnsi="Arial" w:cs="Arial"/>
          <w:spacing w:val="-3"/>
          <w:position w:val="3"/>
        </w:rPr>
        <w:t>poznan</w:t>
      </w:r>
      <w:r w:rsidR="00C06DDB">
        <w:rPr>
          <w:rFonts w:ascii="Arial" w:hAnsi="Arial" w:cs="Arial"/>
          <w:spacing w:val="-3"/>
          <w:position w:val="3"/>
        </w:rPr>
        <w:t>@pan.pl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B670A4">
        <w:rPr>
          <w:rFonts w:ascii="Arial" w:hAnsi="Arial" w:cs="Arial"/>
          <w:b/>
          <w:bCs/>
          <w:spacing w:val="-3"/>
          <w:position w:val="3"/>
        </w:rPr>
        <w:t>21</w:t>
      </w:r>
      <w:r w:rsidR="00971007">
        <w:rPr>
          <w:rFonts w:ascii="Arial" w:hAnsi="Arial" w:cs="Arial"/>
          <w:b/>
          <w:bCs/>
          <w:spacing w:val="-3"/>
          <w:position w:val="3"/>
        </w:rPr>
        <w:t>.11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2023 r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, g. </w:t>
      </w:r>
      <w:r w:rsidR="00B670A4">
        <w:rPr>
          <w:rFonts w:ascii="Arial" w:hAnsi="Arial" w:cs="Arial"/>
          <w:b/>
          <w:bCs/>
          <w:spacing w:val="-3"/>
          <w:position w:val="3"/>
        </w:rPr>
        <w:t>15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27EAD542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0B513D">
        <w:rPr>
          <w:rFonts w:ascii="Arial" w:hAnsi="Arial" w:cs="Arial"/>
        </w:rPr>
        <w:t>poznan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6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7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5"/>
  </w:num>
  <w:num w:numId="18" w16cid:durableId="890119340">
    <w:abstractNumId w:val="3"/>
  </w:num>
  <w:num w:numId="19" w16cid:durableId="10950508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B513D"/>
    <w:rsid w:val="00111CDE"/>
    <w:rsid w:val="001214CA"/>
    <w:rsid w:val="00123292"/>
    <w:rsid w:val="00155115"/>
    <w:rsid w:val="00160629"/>
    <w:rsid w:val="001936D1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D5A75"/>
    <w:rsid w:val="002F19FA"/>
    <w:rsid w:val="002F71F4"/>
    <w:rsid w:val="00330BF9"/>
    <w:rsid w:val="003364F2"/>
    <w:rsid w:val="00382F50"/>
    <w:rsid w:val="003A15A0"/>
    <w:rsid w:val="003B3154"/>
    <w:rsid w:val="003C1B9C"/>
    <w:rsid w:val="003F02F9"/>
    <w:rsid w:val="00404ABB"/>
    <w:rsid w:val="004305AD"/>
    <w:rsid w:val="00440149"/>
    <w:rsid w:val="004D5F87"/>
    <w:rsid w:val="004F402B"/>
    <w:rsid w:val="00523AED"/>
    <w:rsid w:val="00526011"/>
    <w:rsid w:val="00545AC5"/>
    <w:rsid w:val="005460EC"/>
    <w:rsid w:val="0056061D"/>
    <w:rsid w:val="00571A47"/>
    <w:rsid w:val="00573A12"/>
    <w:rsid w:val="00575FDC"/>
    <w:rsid w:val="00576DD4"/>
    <w:rsid w:val="00580685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81A8E"/>
    <w:rsid w:val="00791D71"/>
    <w:rsid w:val="007D5ACB"/>
    <w:rsid w:val="007F030A"/>
    <w:rsid w:val="00842B81"/>
    <w:rsid w:val="0085106A"/>
    <w:rsid w:val="008604D6"/>
    <w:rsid w:val="008829B8"/>
    <w:rsid w:val="00891B47"/>
    <w:rsid w:val="008F377C"/>
    <w:rsid w:val="00917F5D"/>
    <w:rsid w:val="009656BC"/>
    <w:rsid w:val="00971007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670A4"/>
    <w:rsid w:val="00B718F8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4</cp:revision>
  <cp:lastPrinted>2023-01-13T17:54:00Z</cp:lastPrinted>
  <dcterms:created xsi:type="dcterms:W3CDTF">2023-11-15T15:41:00Z</dcterms:created>
  <dcterms:modified xsi:type="dcterms:W3CDTF">2023-11-20T11:38:00Z</dcterms:modified>
</cp:coreProperties>
</file>