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5FD71" w14:textId="23677D7F" w:rsidR="005C3197" w:rsidRPr="00E563C8" w:rsidRDefault="005C3197" w:rsidP="005C3197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E563C8">
        <w:rPr>
          <w:rFonts w:ascii="Arial" w:hAnsi="Arial" w:cs="Arial"/>
          <w:color w:val="000000"/>
          <w:sz w:val="22"/>
          <w:szCs w:val="22"/>
        </w:rPr>
        <w:t>Numer sprawy: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</w:t>
      </w:r>
      <w:r w:rsidR="00CA4D5B" w:rsidRPr="00CA4D5B">
        <w:rPr>
          <w:rFonts w:ascii="Arial" w:hAnsi="Arial" w:cs="Arial"/>
          <w:b/>
          <w:bCs/>
          <w:sz w:val="22"/>
          <w:szCs w:val="22"/>
        </w:rPr>
        <w:t>ZZP.261.31.2023.PP</w:t>
      </w:r>
    </w:p>
    <w:p w14:paraId="5D8895DD" w14:textId="53D9AF10" w:rsidR="005C3197" w:rsidRPr="00E563C8" w:rsidRDefault="0004732E" w:rsidP="005C3197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Warszawa,</w:t>
      </w:r>
      <w:r w:rsidR="00D506F1">
        <w:rPr>
          <w:rFonts w:ascii="Arial" w:hAnsi="Arial" w:cs="Arial"/>
          <w:i/>
          <w:iCs/>
          <w:color w:val="000000"/>
          <w:sz w:val="20"/>
        </w:rPr>
        <w:t xml:space="preserve"> </w:t>
      </w:r>
      <w:r w:rsidR="00CA4D5B">
        <w:rPr>
          <w:rFonts w:ascii="Arial" w:hAnsi="Arial" w:cs="Arial"/>
          <w:i/>
          <w:iCs/>
          <w:color w:val="000000"/>
          <w:sz w:val="20"/>
        </w:rPr>
        <w:t>31</w:t>
      </w:r>
      <w:r w:rsidR="00D506F1">
        <w:rPr>
          <w:rFonts w:ascii="Arial" w:hAnsi="Arial" w:cs="Arial"/>
          <w:i/>
          <w:iCs/>
          <w:color w:val="000000"/>
          <w:sz w:val="20"/>
        </w:rPr>
        <w:t xml:space="preserve"> </w:t>
      </w:r>
      <w:r w:rsidR="00CA4D5B">
        <w:rPr>
          <w:rFonts w:ascii="Arial" w:hAnsi="Arial" w:cs="Arial"/>
          <w:i/>
          <w:iCs/>
          <w:color w:val="000000"/>
          <w:sz w:val="20"/>
        </w:rPr>
        <w:t>październik</w:t>
      </w:r>
      <w:r w:rsidR="00D506F1">
        <w:rPr>
          <w:rFonts w:ascii="Arial" w:hAnsi="Arial" w:cs="Arial"/>
          <w:i/>
          <w:iCs/>
          <w:color w:val="000000"/>
          <w:sz w:val="20"/>
        </w:rPr>
        <w:t xml:space="preserve"> </w:t>
      </w:r>
      <w:r>
        <w:rPr>
          <w:rFonts w:ascii="Arial" w:hAnsi="Arial" w:cs="Arial"/>
          <w:i/>
          <w:iCs/>
          <w:color w:val="000000"/>
          <w:sz w:val="20"/>
        </w:rPr>
        <w:t>202</w:t>
      </w:r>
      <w:r w:rsidR="00127EA8">
        <w:rPr>
          <w:rFonts w:ascii="Arial" w:hAnsi="Arial" w:cs="Arial"/>
          <w:i/>
          <w:iCs/>
          <w:color w:val="000000"/>
          <w:sz w:val="20"/>
        </w:rPr>
        <w:t>3</w:t>
      </w:r>
      <w:r>
        <w:rPr>
          <w:rFonts w:ascii="Arial" w:hAnsi="Arial" w:cs="Arial"/>
          <w:i/>
          <w:iCs/>
          <w:color w:val="000000"/>
          <w:sz w:val="20"/>
        </w:rPr>
        <w:t xml:space="preserve"> r.</w:t>
      </w:r>
    </w:p>
    <w:p w14:paraId="5BEA39DE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735642A" w14:textId="77777777" w:rsidR="001C7E90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OGŁOSZENIE O ZAMÓWIENIU</w:t>
      </w:r>
    </w:p>
    <w:p w14:paraId="43BAD9C8" w14:textId="1BFD15AE" w:rsidR="005C3197" w:rsidRPr="001C7E90" w:rsidRDefault="00583760" w:rsidP="005C3197">
      <w:pPr>
        <w:jc w:val="center"/>
        <w:rPr>
          <w:rFonts w:asciiTheme="majorHAnsi" w:hAnsiTheme="majorHAnsi" w:cstheme="majorHAnsi"/>
          <w:b/>
          <w:sz w:val="22"/>
          <w:szCs w:val="22"/>
        </w:rPr>
      </w:pPr>
      <w:bookmarkStart w:id="0" w:name="_Hlk113017227"/>
      <w:r w:rsidRPr="001C7E90">
        <w:rPr>
          <w:rFonts w:asciiTheme="majorHAnsi" w:hAnsiTheme="majorHAnsi" w:cstheme="majorHAnsi"/>
          <w:b/>
          <w:i/>
          <w:iCs/>
          <w:sz w:val="22"/>
          <w:szCs w:val="22"/>
        </w:rPr>
        <w:t>CALL FOR TENDERS</w:t>
      </w:r>
    </w:p>
    <w:bookmarkEnd w:id="0"/>
    <w:p w14:paraId="7241A937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C05A1D5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F1E5626" w14:textId="49BD2054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bookmarkStart w:id="1" w:name="_Hlk113017254"/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="00583760">
        <w:rPr>
          <w:rFonts w:ascii="Arial" w:hAnsi="Arial" w:cs="Arial"/>
          <w:b/>
          <w:bCs/>
          <w:color w:val="000000"/>
          <w:sz w:val="22"/>
          <w:szCs w:val="22"/>
        </w:rPr>
        <w:t xml:space="preserve">/ </w:t>
      </w:r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The </w:t>
      </w:r>
      <w:proofErr w:type="spellStart"/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Ordering</w:t>
      </w:r>
      <w:proofErr w:type="spellEnd"/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 Party</w:t>
      </w:r>
      <w:r w:rsidR="001C7E90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555202E5" w14:textId="5BDBFB06" w:rsidR="001C7E90" w:rsidRDefault="005C3197" w:rsidP="005C3197">
      <w:pPr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Nazwa:</w:t>
      </w:r>
      <w:r w:rsidR="00583760">
        <w:rPr>
          <w:rFonts w:ascii="Arial" w:hAnsi="Arial" w:cs="Arial"/>
          <w:sz w:val="22"/>
          <w:szCs w:val="22"/>
        </w:rPr>
        <w:t xml:space="preserve"> / </w:t>
      </w:r>
      <w:proofErr w:type="spellStart"/>
      <w:r w:rsidR="00583760">
        <w:rPr>
          <w:rFonts w:ascii="Arial" w:hAnsi="Arial" w:cs="Arial"/>
          <w:sz w:val="22"/>
          <w:szCs w:val="22"/>
        </w:rPr>
        <w:t>Name</w:t>
      </w:r>
      <w:proofErr w:type="spellEnd"/>
      <w:r w:rsidR="00583760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4C17A6">
        <w:rPr>
          <w:rFonts w:ascii="Arial" w:hAnsi="Arial" w:cs="Arial"/>
          <w:sz w:val="22"/>
          <w:szCs w:val="22"/>
        </w:rPr>
        <w:t>Biuro ds. Doskonałości Naukowej</w:t>
      </w:r>
      <w:r w:rsidR="002372C1">
        <w:rPr>
          <w:rFonts w:ascii="Arial" w:hAnsi="Arial" w:cs="Arial"/>
          <w:sz w:val="22"/>
          <w:szCs w:val="22"/>
        </w:rPr>
        <w:t xml:space="preserve"> PAN</w:t>
      </w:r>
      <w:r w:rsidR="00583760">
        <w:rPr>
          <w:rFonts w:ascii="Arial" w:hAnsi="Arial" w:cs="Arial"/>
          <w:sz w:val="22"/>
          <w:szCs w:val="22"/>
        </w:rPr>
        <w:t xml:space="preserve"> </w:t>
      </w:r>
    </w:p>
    <w:p w14:paraId="29DBCD9E" w14:textId="4684EFE7" w:rsidR="005C3197" w:rsidRPr="001C7E90" w:rsidRDefault="001C7E90" w:rsidP="001C7E90">
      <w:pPr>
        <w:ind w:left="1416" w:firstLine="0"/>
        <w:rPr>
          <w:rFonts w:ascii="Arial" w:hAnsi="Arial" w:cs="Arial"/>
          <w:i/>
          <w:iCs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 xml:space="preserve">          </w:t>
      </w:r>
      <w:r w:rsidR="00583760" w:rsidRPr="001C7E90">
        <w:rPr>
          <w:rFonts w:ascii="Arial" w:hAnsi="Arial" w:cs="Arial"/>
          <w:i/>
          <w:iCs/>
          <w:sz w:val="22"/>
          <w:szCs w:val="22"/>
          <w:lang w:val="en-US"/>
        </w:rPr>
        <w:t>Excellence in Science Department PAS</w:t>
      </w:r>
    </w:p>
    <w:p w14:paraId="706BE9C2" w14:textId="5A691996" w:rsidR="005C3197" w:rsidRDefault="005C3197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Adres</w:t>
      </w:r>
      <w:proofErr w:type="spellEnd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proofErr w:type="spellStart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>Address</w:t>
      </w:r>
      <w:proofErr w:type="spellEnd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Polska</w:t>
      </w:r>
      <w:proofErr w:type="spellEnd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Akademia</w:t>
      </w:r>
      <w:proofErr w:type="spellEnd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Nauk</w:t>
      </w:r>
      <w:proofErr w:type="spellEnd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proofErr w:type="spellStart"/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>Polish</w:t>
      </w:r>
      <w:proofErr w:type="spellEnd"/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 xml:space="preserve"> Academy of Science</w:t>
      </w:r>
    </w:p>
    <w:p w14:paraId="58D90E57" w14:textId="0921BED1" w:rsidR="000803DC" w:rsidRPr="00E563C8" w:rsidRDefault="000803DC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      </w:t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PKiN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, Pl.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Defilad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1, 00-901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Warszawa</w:t>
      </w:r>
      <w:proofErr w:type="spellEnd"/>
    </w:p>
    <w:p w14:paraId="76F39CA0" w14:textId="6EA21C8F" w:rsidR="005C3197" w:rsidRPr="00E563C8" w:rsidRDefault="001C7E90" w:rsidP="001C7E90">
      <w:pPr>
        <w:pStyle w:val="NormalnyWeb"/>
        <w:spacing w:before="0" w:beforeAutospacing="0" w:after="0" w:afterAutospacing="0"/>
        <w:ind w:left="1841" w:firstLine="283"/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5C3197" w:rsidRPr="00E563C8">
        <w:rPr>
          <w:rFonts w:ascii="Arial" w:eastAsia="Calibri" w:hAnsi="Arial" w:cs="Arial"/>
          <w:sz w:val="22"/>
          <w:szCs w:val="22"/>
          <w:lang w:val="it-IT" w:eastAsia="en-US"/>
        </w:rPr>
        <w:t>e-mail:</w:t>
      </w:r>
      <w:hyperlink r:id="rId8" w:history="1"/>
      <w:r w:rsidR="005C3197" w:rsidRPr="00E563C8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4C17A6">
        <w:rPr>
          <w:rFonts w:ascii="Arial" w:eastAsia="Calibri" w:hAnsi="Arial" w:cs="Arial"/>
          <w:sz w:val="22"/>
          <w:szCs w:val="22"/>
          <w:lang w:val="it-IT" w:eastAsia="en-US"/>
        </w:rPr>
        <w:t>doskonalosc@pan.pl</w:t>
      </w:r>
    </w:p>
    <w:bookmarkEnd w:id="1"/>
    <w:p w14:paraId="1957A7C8" w14:textId="77777777" w:rsidR="005C3197" w:rsidRPr="00E563C8" w:rsidRDefault="005C3197" w:rsidP="0004732E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3208919" w14:textId="7F5044C7" w:rsidR="00473B7F" w:rsidRPr="001C7E90" w:rsidRDefault="005C3197" w:rsidP="00473B7F">
      <w:pPr>
        <w:widowControl/>
        <w:numPr>
          <w:ilvl w:val="0"/>
          <w:numId w:val="4"/>
        </w:numPr>
        <w:tabs>
          <w:tab w:val="left" w:pos="426"/>
        </w:tabs>
        <w:spacing w:before="120"/>
        <w:ind w:right="-142"/>
        <w:jc w:val="left"/>
        <w:rPr>
          <w:rFonts w:ascii="Arial" w:hAnsi="Arial" w:cs="Arial"/>
          <w:i/>
          <w:iCs/>
          <w:szCs w:val="24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Opis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przedmiotu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zamówienia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: </w:t>
      </w:r>
      <w:r w:rsidR="00583760" w:rsidRPr="00583760">
        <w:rPr>
          <w:rFonts w:ascii="Arial" w:hAnsi="Arial" w:cs="Arial"/>
          <w:b/>
          <w:sz w:val="22"/>
          <w:szCs w:val="22"/>
          <w:lang w:val="en-US"/>
        </w:rPr>
        <w:t xml:space="preserve">/ </w:t>
      </w:r>
      <w:bookmarkStart w:id="2" w:name="_Hlk113017283"/>
      <w:r w:rsidR="00583760" w:rsidRPr="001C7E90">
        <w:rPr>
          <w:rFonts w:ascii="Arial" w:hAnsi="Arial" w:cs="Arial"/>
          <w:b/>
          <w:i/>
          <w:iCs/>
          <w:sz w:val="22"/>
          <w:szCs w:val="22"/>
          <w:lang w:val="en-US"/>
        </w:rPr>
        <w:t>Description of subject of the contract</w:t>
      </w:r>
      <w:r w:rsidR="001C7E90" w:rsidRPr="001C7E90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  <w:bookmarkEnd w:id="2"/>
    </w:p>
    <w:p w14:paraId="6D9F0789" w14:textId="3629ECC6" w:rsidR="000B1598" w:rsidRPr="0027454F" w:rsidRDefault="00583760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bookmarkStart w:id="3" w:name="_Hlk113017317"/>
      <w:r w:rsidRPr="0027454F">
        <w:rPr>
          <w:rFonts w:ascii="Arial" w:hAnsi="Arial" w:cs="Arial"/>
          <w:sz w:val="22"/>
          <w:szCs w:val="22"/>
        </w:rPr>
        <w:t xml:space="preserve">Przedmiotem zamówienia jest przeprowadzenie szkolenia mającego na celu wsparcie naukowców w dopracowywaniu ich wniosków </w:t>
      </w:r>
      <w:proofErr w:type="spellStart"/>
      <w:r w:rsidRPr="0027454F">
        <w:rPr>
          <w:rFonts w:ascii="Arial" w:hAnsi="Arial" w:cs="Arial"/>
          <w:sz w:val="22"/>
          <w:szCs w:val="22"/>
        </w:rPr>
        <w:t>European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7454F">
        <w:rPr>
          <w:rFonts w:ascii="Arial" w:hAnsi="Arial" w:cs="Arial"/>
          <w:sz w:val="22"/>
          <w:szCs w:val="22"/>
        </w:rPr>
        <w:t>Research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7454F">
        <w:rPr>
          <w:rFonts w:ascii="Arial" w:hAnsi="Arial" w:cs="Arial"/>
          <w:sz w:val="22"/>
          <w:szCs w:val="22"/>
        </w:rPr>
        <w:t>Council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(ERC). Warsztaty będą się odbywać zdalnie za pośrednictwem platformy online. Strona Zamawiająca zobowiązuje się pokryć koszty korzystania z platformy. Będzie również gospodarzem spotkania, a także stroną odpowiedzialną za rejestrację i wybór uczestników.</w:t>
      </w:r>
    </w:p>
    <w:p w14:paraId="7F6D38D0" w14:textId="3E60D4AD" w:rsidR="00473B7F" w:rsidRPr="001C7E90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i/>
          <w:iCs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subject matter of the contract is conducting a workshop to help researchers improve their applications for the European Research Council (ERC). The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W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orkshop will be held remotely via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an 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online platform. The Ordering Party will bear the cost of the platform fee and will host the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W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orkshop. The Ordering Party will be responsible for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registration and selection of participants</w:t>
      </w:r>
      <w:r w:rsidRPr="001C7E90">
        <w:rPr>
          <w:rFonts w:ascii="Arial" w:hAnsi="Arial" w:cs="Arial"/>
          <w:i/>
          <w:iCs/>
          <w:sz w:val="22"/>
          <w:szCs w:val="22"/>
          <w:lang w:val="en-US"/>
        </w:rPr>
        <w:t xml:space="preserve">. </w:t>
      </w:r>
    </w:p>
    <w:p w14:paraId="703442B7" w14:textId="77777777" w:rsidR="001C7E90" w:rsidRDefault="00583760" w:rsidP="001C7E90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bookmarkStart w:id="4" w:name="_Hlk113017688"/>
      <w:bookmarkEnd w:id="3"/>
      <w:r w:rsidRPr="00583760">
        <w:rPr>
          <w:rFonts w:ascii="Arial" w:hAnsi="Arial" w:cs="Arial"/>
          <w:sz w:val="22"/>
          <w:szCs w:val="22"/>
        </w:rPr>
        <w:t xml:space="preserve">Warsztaty zostaną nagrane. </w:t>
      </w:r>
      <w:r>
        <w:rPr>
          <w:rFonts w:ascii="Arial" w:hAnsi="Arial" w:cs="Arial"/>
          <w:sz w:val="22"/>
          <w:szCs w:val="22"/>
        </w:rPr>
        <w:t xml:space="preserve">Zrejestrowany materiał będzie dostępny do odczytu dla uczestników (bez możliwości pobrania) na okres miesiąca po zakończeniu warsztatów. Warsztaty będą miały charakter dogłębny, związane będą bezpośrednio z ERC. </w:t>
      </w:r>
      <w:r w:rsidRPr="00583760">
        <w:rPr>
          <w:rFonts w:ascii="Arial" w:hAnsi="Arial" w:cs="Arial"/>
          <w:sz w:val="22"/>
          <w:szCs w:val="22"/>
        </w:rPr>
        <w:t>Na tydzień przed rozpoczęciem warsztatów wszyscy uczestnicy otrzymają broszury (przygotow</w:t>
      </w:r>
      <w:r>
        <w:rPr>
          <w:rFonts w:ascii="Arial" w:hAnsi="Arial" w:cs="Arial"/>
          <w:sz w:val="22"/>
          <w:szCs w:val="22"/>
        </w:rPr>
        <w:t>ane przez Stronę Zamawiającą) zawierające następujące informacje:</w:t>
      </w:r>
      <w:r w:rsidR="001C7E90" w:rsidRPr="001C7E90">
        <w:rPr>
          <w:rFonts w:ascii="Arial" w:hAnsi="Arial" w:cs="Arial"/>
          <w:sz w:val="22"/>
          <w:szCs w:val="22"/>
        </w:rPr>
        <w:t xml:space="preserve"> </w:t>
      </w:r>
    </w:p>
    <w:p w14:paraId="3B5F0065" w14:textId="1C953211" w:rsidR="000B1598" w:rsidRPr="001C7E90" w:rsidRDefault="001C7E90" w:rsidP="001C7E90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i/>
          <w:iCs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The Workshop will be recorded, and the recording will be made available to participants only (without download option) for a month after the Workshop. The Workshop will have a character of an in-depth ERC workshop. A week before the Workshop, all participants will receive a brochure (prepared by the Ordering Party) containing the following information:</w:t>
      </w:r>
    </w:p>
    <w:p w14:paraId="55779A01" w14:textId="0AC4FC1A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bookmarkStart w:id="5" w:name="_Hlk113017789"/>
      <w:bookmarkEnd w:id="4"/>
      <w:r w:rsidRPr="00583760">
        <w:rPr>
          <w:rFonts w:ascii="Arial" w:hAnsi="Arial" w:cs="Arial"/>
          <w:sz w:val="22"/>
          <w:szCs w:val="22"/>
        </w:rPr>
        <w:t xml:space="preserve">Rodzaje grantów ERC </w:t>
      </w:r>
      <w:r>
        <w:rPr>
          <w:rFonts w:ascii="Arial" w:hAnsi="Arial" w:cs="Arial"/>
          <w:sz w:val="22"/>
          <w:szCs w:val="22"/>
        </w:rPr>
        <w:t>i ich minimalne wymagania</w:t>
      </w:r>
    </w:p>
    <w:p w14:paraId="420818C8" w14:textId="33F32F93" w:rsidR="001C7E90" w:rsidRPr="001C7E90" w:rsidRDefault="00127EA8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Types</w:t>
      </w:r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 of ERC calls (</w:t>
      </w:r>
      <w:proofErr w:type="spellStart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StG</w:t>
      </w:r>
      <w:proofErr w:type="spellEnd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CoG</w:t>
      </w:r>
      <w:proofErr w:type="spellEnd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AdG</w:t>
      </w:r>
      <w:proofErr w:type="spellEnd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SyG</w:t>
      </w:r>
      <w:proofErr w:type="spellEnd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, and PoC) and their minimum requirements</w:t>
      </w:r>
    </w:p>
    <w:p w14:paraId="34792D1B" w14:textId="139AD9D1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Kryteria formalne wniosku ERC</w:t>
      </w:r>
    </w:p>
    <w:p w14:paraId="36A2D53B" w14:textId="4492A4E2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proofErr w:type="spellStart"/>
      <w:r w:rsidRPr="001C7E90">
        <w:rPr>
          <w:rFonts w:asciiTheme="majorHAnsi" w:hAnsiTheme="majorHAnsi" w:cstheme="majorHAnsi"/>
          <w:sz w:val="22"/>
          <w:szCs w:val="22"/>
        </w:rPr>
        <w:t>Formal</w:t>
      </w:r>
      <w:proofErr w:type="spellEnd"/>
      <w:r w:rsidRPr="001C7E90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1C7E90">
        <w:rPr>
          <w:rFonts w:asciiTheme="majorHAnsi" w:hAnsiTheme="majorHAnsi" w:cstheme="majorHAnsi"/>
          <w:sz w:val="22"/>
          <w:szCs w:val="22"/>
        </w:rPr>
        <w:t>requirements</w:t>
      </w:r>
      <w:proofErr w:type="spellEnd"/>
      <w:r w:rsidRPr="001C7E90">
        <w:rPr>
          <w:rFonts w:asciiTheme="majorHAnsi" w:hAnsiTheme="majorHAnsi" w:cstheme="majorHAnsi"/>
          <w:sz w:val="22"/>
          <w:szCs w:val="22"/>
        </w:rPr>
        <w:t xml:space="preserve"> for ERC </w:t>
      </w:r>
      <w:proofErr w:type="spellStart"/>
      <w:r w:rsidRPr="001C7E90">
        <w:rPr>
          <w:rFonts w:asciiTheme="majorHAnsi" w:hAnsiTheme="majorHAnsi" w:cstheme="majorHAnsi"/>
          <w:sz w:val="22"/>
          <w:szCs w:val="22"/>
        </w:rPr>
        <w:t>applications</w:t>
      </w:r>
      <w:proofErr w:type="spellEnd"/>
    </w:p>
    <w:p w14:paraId="487207A3" w14:textId="1FDB1C04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Opis procesu ewaluacji wniosków ERC</w:t>
      </w:r>
    </w:p>
    <w:p w14:paraId="33CE884A" w14:textId="14057D9B" w:rsidR="001C7E90" w:rsidRPr="001C7E90" w:rsidRDefault="001C7E90" w:rsidP="001C7E90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  <w:lang w:val="en-US"/>
        </w:rPr>
        <w:tab/>
      </w:r>
      <w:r w:rsidRPr="008463D8">
        <w:rPr>
          <w:rFonts w:ascii="Arial" w:hAnsi="Arial" w:cs="Arial"/>
          <w:sz w:val="22"/>
          <w:szCs w:val="22"/>
          <w:lang w:val="en-US"/>
        </w:rPr>
        <w:tab/>
      </w:r>
      <w:r w:rsidRPr="001C7E90">
        <w:rPr>
          <w:rFonts w:ascii="Arial" w:hAnsi="Arial" w:cs="Arial"/>
          <w:sz w:val="22"/>
          <w:szCs w:val="22"/>
          <w:lang w:val="en-US"/>
        </w:rPr>
        <w:t xml:space="preserve">    </w:t>
      </w:r>
      <w:r w:rsidRPr="001C7E90">
        <w:rPr>
          <w:rFonts w:asciiTheme="majorHAnsi" w:hAnsiTheme="majorHAnsi" w:cstheme="majorHAnsi"/>
          <w:sz w:val="22"/>
          <w:szCs w:val="22"/>
          <w:lang w:val="en-US"/>
        </w:rPr>
        <w:t>Description of the ERC evaluation process</w:t>
      </w:r>
    </w:p>
    <w:p w14:paraId="06994602" w14:textId="1C175A9C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Obliczanie okresu kwalifikowalności kandydatów</w:t>
      </w:r>
    </w:p>
    <w:p w14:paraId="1C95095F" w14:textId="14BA7EEF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sz w:val="22"/>
          <w:szCs w:val="22"/>
          <w:lang w:val="en-US"/>
        </w:rPr>
        <w:t>Calculation of the eligibility period for ERC candidates</w:t>
      </w:r>
    </w:p>
    <w:p w14:paraId="252EEBEB" w14:textId="708DF3AA" w:rsidR="00583760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="Arial" w:hAnsi="Arial" w:cs="Arial"/>
          <w:sz w:val="22"/>
          <w:szCs w:val="22"/>
        </w:rPr>
      </w:pPr>
      <w:r w:rsidRPr="008463D8">
        <w:rPr>
          <w:rFonts w:ascii="Arial" w:hAnsi="Arial" w:cs="Arial"/>
          <w:sz w:val="22"/>
          <w:szCs w:val="22"/>
          <w:lang w:val="en-US"/>
        </w:rPr>
        <w:tab/>
      </w:r>
      <w:r w:rsidR="00583760">
        <w:rPr>
          <w:rFonts w:ascii="Arial" w:hAnsi="Arial" w:cs="Arial"/>
          <w:sz w:val="22"/>
          <w:szCs w:val="22"/>
        </w:rPr>
        <w:t>Zakres warsztatów powinien obejmować w szczególności:</w:t>
      </w:r>
    </w:p>
    <w:p w14:paraId="6F5A46EB" w14:textId="31196AAA" w:rsidR="00920F87" w:rsidRPr="00920F87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Theme="majorHAnsi" w:hAnsiTheme="majorHAnsi" w:cstheme="majorHAnsi"/>
          <w:sz w:val="22"/>
          <w:szCs w:val="22"/>
        </w:rPr>
        <w:t xml:space="preserve">     </w:t>
      </w:r>
      <w:r w:rsidRPr="008463D8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The scope of the Workshop shall include, in particular:</w:t>
      </w:r>
    </w:p>
    <w:p w14:paraId="1CC1A466" w14:textId="46288EAD" w:rsidR="00D506F1" w:rsidRPr="00AB42AE" w:rsidRDefault="00583760" w:rsidP="00D506F1">
      <w:pPr>
        <w:pStyle w:val="Akapitzlist"/>
        <w:widowControl/>
        <w:numPr>
          <w:ilvl w:val="0"/>
          <w:numId w:val="14"/>
        </w:numPr>
        <w:tabs>
          <w:tab w:val="left" w:pos="426"/>
        </w:tabs>
        <w:spacing w:before="120"/>
        <w:ind w:right="-142"/>
        <w:rPr>
          <w:rFonts w:asciiTheme="majorHAnsi" w:hAnsiTheme="majorHAnsi" w:cstheme="majorHAnsi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Przeprowadzenie szkolenia dla </w:t>
      </w:r>
      <w:r w:rsidR="00127EA8">
        <w:rPr>
          <w:rFonts w:ascii="Arial" w:hAnsi="Arial" w:cs="Arial"/>
          <w:sz w:val="22"/>
          <w:szCs w:val="22"/>
        </w:rPr>
        <w:t xml:space="preserve">100 </w:t>
      </w:r>
      <w:r>
        <w:rPr>
          <w:rFonts w:ascii="Arial" w:hAnsi="Arial" w:cs="Arial"/>
          <w:sz w:val="22"/>
          <w:szCs w:val="22"/>
        </w:rPr>
        <w:t>(oraz maksymalnie 10 uczestników Strony Zamawiającej – organizatorów spotkania)</w:t>
      </w:r>
      <w:r w:rsidR="00920F87" w:rsidRPr="008463D8">
        <w:rPr>
          <w:rFonts w:asciiTheme="majorHAnsi" w:hAnsiTheme="majorHAnsi" w:cstheme="majorHAnsi"/>
          <w:sz w:val="22"/>
          <w:szCs w:val="22"/>
        </w:rPr>
        <w:tab/>
        <w:t xml:space="preserve">     </w:t>
      </w:r>
    </w:p>
    <w:p w14:paraId="44012928" w14:textId="30E5309E" w:rsidR="00920F87" w:rsidRDefault="00920F87" w:rsidP="00D506F1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D506F1">
        <w:rPr>
          <w:rFonts w:asciiTheme="majorHAnsi" w:hAnsiTheme="majorHAnsi" w:cstheme="majorHAnsi"/>
          <w:sz w:val="22"/>
          <w:szCs w:val="22"/>
          <w:lang w:val="en-US"/>
        </w:rPr>
        <w:t xml:space="preserve">Conducting the Workshop for 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 xml:space="preserve">100 </w:t>
      </w:r>
      <w:r w:rsidRPr="00D506F1">
        <w:rPr>
          <w:rFonts w:asciiTheme="majorHAnsi" w:hAnsiTheme="majorHAnsi" w:cstheme="majorHAnsi"/>
          <w:sz w:val="22"/>
          <w:szCs w:val="22"/>
          <w:lang w:val="en-US"/>
        </w:rPr>
        <w:t xml:space="preserve">researchers (plus up to 10 participants from the </w:t>
      </w:r>
    </w:p>
    <w:p w14:paraId="2CD0875B" w14:textId="12CA47DD" w:rsidR="00920F87" w:rsidRPr="00920F87" w:rsidRDefault="00920F87" w:rsidP="00920F87">
      <w:pPr>
        <w:widowControl/>
        <w:tabs>
          <w:tab w:val="left" w:pos="426"/>
        </w:tabs>
        <w:spacing w:before="120"/>
        <w:ind w:left="56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D506F1">
        <w:rPr>
          <w:rFonts w:asciiTheme="majorHAnsi" w:hAnsiTheme="majorHAnsi" w:cstheme="majorHAnsi"/>
          <w:sz w:val="22"/>
          <w:szCs w:val="22"/>
          <w:lang w:val="en-US"/>
        </w:rPr>
        <w:lastRenderedPageBreak/>
        <w:t xml:space="preserve">    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Ordering Party's side - workshop organizer);</w:t>
      </w:r>
    </w:p>
    <w:p w14:paraId="5C7BF2AF" w14:textId="5C7E8177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Czas trwania warsztatów: </w:t>
      </w:r>
      <w:r w:rsidR="00127EA8">
        <w:rPr>
          <w:rFonts w:ascii="Arial" w:hAnsi="Arial" w:cs="Arial"/>
          <w:sz w:val="22"/>
          <w:szCs w:val="22"/>
        </w:rPr>
        <w:t xml:space="preserve">min. </w:t>
      </w:r>
      <w:r w:rsidRPr="00583760">
        <w:rPr>
          <w:rFonts w:ascii="Arial" w:hAnsi="Arial" w:cs="Arial"/>
          <w:sz w:val="22"/>
          <w:szCs w:val="22"/>
        </w:rPr>
        <w:t>5 godzin zegaro</w:t>
      </w:r>
      <w:r w:rsidR="00127EA8">
        <w:rPr>
          <w:rFonts w:ascii="Arial" w:hAnsi="Arial" w:cs="Arial"/>
          <w:sz w:val="22"/>
          <w:szCs w:val="22"/>
        </w:rPr>
        <w:t>wych</w:t>
      </w:r>
      <w:r>
        <w:rPr>
          <w:rFonts w:ascii="Arial" w:hAnsi="Arial" w:cs="Arial"/>
          <w:sz w:val="22"/>
          <w:szCs w:val="22"/>
        </w:rPr>
        <w:t>;</w:t>
      </w:r>
    </w:p>
    <w:p w14:paraId="1F6D1E97" w14:textId="28DF1637" w:rsidR="00920F87" w:rsidRPr="00127EA8" w:rsidRDefault="00920F87" w:rsidP="00127EA8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Pr="00127EA8">
        <w:rPr>
          <w:rFonts w:asciiTheme="majorHAnsi" w:hAnsiTheme="majorHAnsi" w:cstheme="majorHAnsi"/>
          <w:sz w:val="22"/>
          <w:szCs w:val="22"/>
        </w:rPr>
        <w:t xml:space="preserve"> 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Duration of the Workshop: 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 xml:space="preserve">min.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5 clock hours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>;</w:t>
      </w:r>
    </w:p>
    <w:p w14:paraId="0D762306" w14:textId="2D9D82A5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Oczekiwana data przeprowadzenia warsztatów:</w:t>
      </w:r>
      <w:r w:rsidR="00CA4D5B">
        <w:rPr>
          <w:rFonts w:ascii="Arial" w:hAnsi="Arial" w:cs="Arial"/>
          <w:sz w:val="22"/>
          <w:szCs w:val="22"/>
        </w:rPr>
        <w:t xml:space="preserve"> 30</w:t>
      </w:r>
      <w:r w:rsidRPr="00583760">
        <w:rPr>
          <w:rFonts w:ascii="Arial" w:hAnsi="Arial" w:cs="Arial"/>
          <w:sz w:val="22"/>
          <w:szCs w:val="22"/>
        </w:rPr>
        <w:t xml:space="preserve"> </w:t>
      </w:r>
      <w:r w:rsidR="00CA4D5B">
        <w:rPr>
          <w:rFonts w:ascii="Arial" w:hAnsi="Arial" w:cs="Arial"/>
          <w:sz w:val="22"/>
          <w:szCs w:val="22"/>
        </w:rPr>
        <w:t>Listopad</w:t>
      </w:r>
      <w:r>
        <w:rPr>
          <w:rFonts w:ascii="Arial" w:hAnsi="Arial" w:cs="Arial"/>
          <w:sz w:val="22"/>
          <w:szCs w:val="22"/>
        </w:rPr>
        <w:t xml:space="preserve"> 202</w:t>
      </w:r>
      <w:r w:rsidR="00127EA8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. Docelowa data zostanie ustalona pomiędzy Stroną Zamawiającą a wybranym Wykonawcą;</w:t>
      </w:r>
    </w:p>
    <w:p w14:paraId="0CD07CF4" w14:textId="26419BDD" w:rsidR="00920F87" w:rsidRPr="00920F87" w:rsidRDefault="00920F87" w:rsidP="00CA4D5B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Pr="00CA4D5B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Expected date of the Workshop: </w:t>
      </w:r>
      <w:r w:rsidR="00CA4D5B">
        <w:rPr>
          <w:rFonts w:asciiTheme="majorHAnsi" w:hAnsiTheme="majorHAnsi" w:cstheme="majorHAnsi"/>
          <w:sz w:val="22"/>
          <w:szCs w:val="22"/>
          <w:lang w:val="en-US"/>
        </w:rPr>
        <w:t xml:space="preserve">30 November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202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 xml:space="preserve">3. </w:t>
      </w:r>
    </w:p>
    <w:p w14:paraId="6DC9F7DC" w14:textId="246B14B2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Minimalny zakres tematów poruszanych </w:t>
      </w:r>
      <w:r>
        <w:rPr>
          <w:rFonts w:ascii="Arial" w:hAnsi="Arial" w:cs="Arial"/>
          <w:sz w:val="22"/>
          <w:szCs w:val="22"/>
        </w:rPr>
        <w:t>przez trenera podczas warsztatów powinien obejmować w szczególności:</w:t>
      </w:r>
    </w:p>
    <w:p w14:paraId="7E93C917" w14:textId="77777777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The minimum thematic scope that should be covered by the trainer during the Workshop </w:t>
      </w:r>
    </w:p>
    <w:p w14:paraId="3B05C7A8" w14:textId="6D1D6EDA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  <w:t xml:space="preserve"> shall include in particular:</w:t>
      </w:r>
    </w:p>
    <w:p w14:paraId="251FE193" w14:textId="1D32938A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Kryteria ewaluacji ERC</w:t>
      </w:r>
    </w:p>
    <w:p w14:paraId="3852CFCD" w14:textId="4B75B068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 xml:space="preserve">ERC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evaluation</w:t>
      </w:r>
      <w:proofErr w:type="spellEnd"/>
      <w:r w:rsidRPr="00920F87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criteria</w:t>
      </w:r>
      <w:proofErr w:type="spellEnd"/>
    </w:p>
    <w:p w14:paraId="580D116D" w14:textId="5BFACDED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Wybór panelu ewaluacyjnego</w:t>
      </w:r>
    </w:p>
    <w:p w14:paraId="3FBAF0DD" w14:textId="266918E0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 xml:space="preserve">Choice of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evaluating</w:t>
      </w:r>
      <w:proofErr w:type="spellEnd"/>
      <w:r w:rsidRPr="00920F87">
        <w:rPr>
          <w:rFonts w:asciiTheme="majorHAnsi" w:hAnsiTheme="majorHAnsi" w:cstheme="majorHAnsi"/>
          <w:sz w:val="22"/>
          <w:szCs w:val="22"/>
        </w:rPr>
        <w:t xml:space="preserve"> panel</w:t>
      </w:r>
    </w:p>
    <w:p w14:paraId="3822CD7F" w14:textId="5E14C1EF" w:rsidR="00920F87" w:rsidRDefault="00583760" w:rsidP="00920F87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Wniosek: jakiego rodzaju pomysłów badawczych oczekuje ERC</w:t>
      </w:r>
    </w:p>
    <w:p w14:paraId="5D60D4C6" w14:textId="3B521A84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Research proposal: what kind of ideas the ERC expects</w:t>
      </w:r>
    </w:p>
    <w:p w14:paraId="1E0C6494" w14:textId="2EEB262B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Doskonałość naukowa badacza: kto powinien aplikować i kiedy</w:t>
      </w:r>
    </w:p>
    <w:p w14:paraId="0E241797" w14:textId="599EC756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Researcher excellence: who should apply and when</w:t>
      </w:r>
    </w:p>
    <w:p w14:paraId="5034674B" w14:textId="0C4632C7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Struktura zwycięskiego wniosku: idealna prezentacja CV i projektu badawczego</w:t>
      </w:r>
    </w:p>
    <w:p w14:paraId="7C16C4E5" w14:textId="09AE4DB1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Structure of a successful application: ideal presentation of CV and research project</w:t>
      </w:r>
    </w:p>
    <w:bookmarkEnd w:id="5"/>
    <w:p w14:paraId="64C4D8B2" w14:textId="65FFACE5" w:rsidR="005C3197" w:rsidRPr="00473B7F" w:rsidRDefault="005C3197" w:rsidP="00473B7F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65538DDE" w14:textId="084F56AF" w:rsidR="00920F87" w:rsidRPr="008463D8" w:rsidRDefault="005C3197" w:rsidP="00F5167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i/>
          <w:iCs/>
          <w:sz w:val="22"/>
          <w:szCs w:val="22"/>
        </w:rPr>
      </w:pPr>
      <w:r w:rsidRPr="008463D8">
        <w:rPr>
          <w:rFonts w:ascii="Arial" w:hAnsi="Arial" w:cs="Arial"/>
          <w:b/>
          <w:sz w:val="22"/>
          <w:szCs w:val="22"/>
        </w:rPr>
        <w:t>Termin realizacji zamówienia:</w:t>
      </w:r>
      <w:r w:rsidR="000803DC" w:rsidRPr="008463D8">
        <w:rPr>
          <w:rFonts w:ascii="Arial" w:hAnsi="Arial" w:cs="Arial"/>
          <w:b/>
          <w:sz w:val="22"/>
          <w:szCs w:val="22"/>
        </w:rPr>
        <w:t xml:space="preserve"> </w:t>
      </w:r>
      <w:r w:rsidR="00CA4D5B">
        <w:rPr>
          <w:rFonts w:ascii="Arial" w:hAnsi="Arial" w:cs="Arial"/>
          <w:b/>
          <w:sz w:val="22"/>
          <w:szCs w:val="22"/>
        </w:rPr>
        <w:t xml:space="preserve">Listopad </w:t>
      </w:r>
      <w:r w:rsidR="00127EA8">
        <w:rPr>
          <w:rFonts w:ascii="Arial" w:hAnsi="Arial" w:cs="Arial"/>
          <w:b/>
          <w:sz w:val="22"/>
          <w:szCs w:val="22"/>
        </w:rPr>
        <w:t xml:space="preserve"> 2023</w:t>
      </w:r>
    </w:p>
    <w:p w14:paraId="4C6468D2" w14:textId="4DF0E49E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bookmarkStart w:id="6" w:name="_Hlk113017983"/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 xml:space="preserve">Date of the contract execution: </w:t>
      </w:r>
      <w:r w:rsidR="00CA4D5B">
        <w:rPr>
          <w:rFonts w:ascii="Arial" w:hAnsi="Arial" w:cs="Arial"/>
          <w:b/>
          <w:i/>
          <w:iCs/>
          <w:sz w:val="22"/>
          <w:szCs w:val="22"/>
          <w:lang w:val="en-US"/>
        </w:rPr>
        <w:t>November</w:t>
      </w: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 xml:space="preserve"> 202</w:t>
      </w:r>
      <w:r w:rsidR="00127EA8">
        <w:rPr>
          <w:rFonts w:ascii="Arial" w:hAnsi="Arial" w:cs="Arial"/>
          <w:b/>
          <w:i/>
          <w:iCs/>
          <w:sz w:val="22"/>
          <w:szCs w:val="22"/>
          <w:lang w:val="en-US"/>
        </w:rPr>
        <w:t>3</w:t>
      </w:r>
    </w:p>
    <w:bookmarkEnd w:id="6"/>
    <w:p w14:paraId="6795EBBB" w14:textId="77777777" w:rsidR="00920F87" w:rsidRPr="00583760" w:rsidRDefault="00920F87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2ABCDFE7" w14:textId="77777777" w:rsidR="00920F87" w:rsidRDefault="005C3197" w:rsidP="00F43D5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bookmarkStart w:id="7" w:name="_Hlk113018031"/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Warunki </w:t>
      </w:r>
      <w:bookmarkStart w:id="8" w:name="_Hlk113018117"/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udziału w postępowaniu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dla 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Wykonaw</w:t>
      </w:r>
      <w:r>
        <w:rPr>
          <w:rFonts w:ascii="Arial" w:hAnsi="Arial" w:cs="Arial"/>
          <w:b/>
          <w:bCs/>
          <w:color w:val="000000"/>
          <w:sz w:val="22"/>
          <w:szCs w:val="22"/>
        </w:rPr>
        <w:t>ców ubiegających się o zamówienie publiczne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7A923C56" w14:textId="08547298" w:rsidR="00F43D5C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i/>
          <w:iCs/>
          <w:color w:val="000000"/>
          <w:sz w:val="22"/>
          <w:szCs w:val="22"/>
          <w:lang w:val="en-US"/>
        </w:rPr>
      </w:pPr>
      <w:r w:rsidRPr="00920F87">
        <w:rPr>
          <w:rFonts w:ascii="Arial" w:hAnsi="Arial" w:cs="Arial"/>
          <w:b/>
          <w:bCs/>
          <w:i/>
          <w:iCs/>
          <w:color w:val="000000"/>
          <w:sz w:val="22"/>
          <w:szCs w:val="22"/>
          <w:lang w:val="en-US"/>
        </w:rPr>
        <w:t>Conditions for participation in the procedure of competing for a public procurement:</w:t>
      </w:r>
    </w:p>
    <w:p w14:paraId="081F956D" w14:textId="57FF243C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firma posiada co najmniej 2 trenerów z co najmniej 5- letnim doświadczeniem w prowadzeniu szkoleń </w:t>
      </w:r>
      <w:r w:rsidRPr="00317E01">
        <w:rPr>
          <w:rFonts w:ascii="Arial" w:hAnsi="Arial" w:cs="Arial"/>
          <w:sz w:val="22"/>
          <w:szCs w:val="22"/>
        </w:rPr>
        <w:t>z zakresu grantów ERC dla naukowców w języku angielskim</w:t>
      </w:r>
      <w:r>
        <w:rPr>
          <w:rFonts w:ascii="Arial" w:hAnsi="Arial" w:cs="Arial"/>
          <w:sz w:val="22"/>
          <w:szCs w:val="22"/>
        </w:rPr>
        <w:t>;</w:t>
      </w:r>
    </w:p>
    <w:p w14:paraId="721DE603" w14:textId="6B902ED8" w:rsidR="00317E01" w:rsidRPr="00920F87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Bidder has a team of at least 2 trainers with a minimum of 5-year experience of conducting Workshop on the ERC grants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;</w:t>
      </w:r>
    </w:p>
    <w:p w14:paraId="3EB42DE5" w14:textId="54DA8E73" w:rsidR="00317E01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bardzo dobra znajomość języka </w:t>
      </w:r>
      <w:r>
        <w:rPr>
          <w:rFonts w:ascii="Arial" w:hAnsi="Arial" w:cs="Arial"/>
          <w:sz w:val="22"/>
          <w:szCs w:val="22"/>
        </w:rPr>
        <w:t>angielskiego;</w:t>
      </w:r>
    </w:p>
    <w:p w14:paraId="5F97A2A0" w14:textId="38D97E6C" w:rsidR="00317E01" w:rsidRPr="00920F87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Very good command of English;</w:t>
      </w:r>
    </w:p>
    <w:p w14:paraId="401B670C" w14:textId="01AB6D5C" w:rsidR="00317E01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doskonała znajomość </w:t>
      </w:r>
      <w:r>
        <w:rPr>
          <w:rFonts w:ascii="Arial" w:hAnsi="Arial" w:cs="Arial"/>
          <w:sz w:val="22"/>
          <w:szCs w:val="22"/>
        </w:rPr>
        <w:t>procedur w zdobywaniu grantów ERC;</w:t>
      </w:r>
    </w:p>
    <w:p w14:paraId="288F086A" w14:textId="6B890229" w:rsidR="00317E01" w:rsidRPr="00920F87" w:rsidRDefault="000B1598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Excellent knowledge of ERC grants procedures;</w:t>
      </w:r>
    </w:p>
    <w:p w14:paraId="4F8DB537" w14:textId="05C29D71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doświadczenie w prowadzeniu szkoleń z zakresu grantów ERC dla grup liczących powyżej 50 uczestników;</w:t>
      </w:r>
    </w:p>
    <w:p w14:paraId="6DFE5AF0" w14:textId="2878F071" w:rsidR="00583760" w:rsidRPr="00920F87" w:rsidRDefault="000B1598" w:rsidP="00583760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Experience in conducting workshop on ERC grants for groups of at least 50 participants;</w:t>
      </w:r>
    </w:p>
    <w:p w14:paraId="115630D3" w14:textId="7E21D74D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>umiejętność prowadzenia konsultacji indywidualnych z zakresu grantów ERC z naukowcami</w:t>
      </w:r>
      <w:r w:rsidR="00920F87">
        <w:rPr>
          <w:rFonts w:ascii="Arial" w:hAnsi="Arial" w:cs="Arial"/>
          <w:sz w:val="22"/>
          <w:szCs w:val="22"/>
        </w:rPr>
        <w:t>.</w:t>
      </w:r>
    </w:p>
    <w:p w14:paraId="240E477D" w14:textId="4ED08B1B" w:rsidR="00317E01" w:rsidRPr="00920F87" w:rsidRDefault="000B1598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Ability of conducting individual consultations in the area of ERC grants with researchers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.</w:t>
      </w:r>
    </w:p>
    <w:bookmarkEnd w:id="7"/>
    <w:bookmarkEnd w:id="8"/>
    <w:p w14:paraId="4148BD6B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7904E1D9" w14:textId="77777777" w:rsidR="00920F87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lastRenderedPageBreak/>
        <w:t>Kryteria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bookmarkStart w:id="9" w:name="_Hlk113018252"/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oceny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ofert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>:</w:t>
      </w:r>
    </w:p>
    <w:p w14:paraId="1E979C59" w14:textId="748A4EFB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Bid evaluation criteria:</w:t>
      </w:r>
    </w:p>
    <w:p w14:paraId="04AD3155" w14:textId="090FE2AE" w:rsidR="00F245E5" w:rsidRDefault="00317E01" w:rsidP="000D7C70">
      <w:pPr>
        <w:pStyle w:val="Bezodstpw"/>
        <w:numPr>
          <w:ilvl w:val="0"/>
          <w:numId w:val="29"/>
        </w:numPr>
        <w:jc w:val="both"/>
        <w:rPr>
          <w:rFonts w:asciiTheme="majorHAnsi" w:hAnsiTheme="majorHAnsi" w:cstheme="majorHAnsi"/>
          <w:lang w:val="pl-PL"/>
        </w:rPr>
      </w:pPr>
      <w:r w:rsidRPr="00317E01">
        <w:rPr>
          <w:rFonts w:ascii="Arial" w:hAnsi="Arial" w:cs="Arial"/>
          <w:lang w:val="pl-PL"/>
        </w:rPr>
        <w:t xml:space="preserve">Cena (waga </w:t>
      </w:r>
      <w:r w:rsidR="003758F8">
        <w:rPr>
          <w:rFonts w:ascii="Arial" w:hAnsi="Arial" w:cs="Arial"/>
          <w:lang w:val="pl-PL"/>
        </w:rPr>
        <w:t>40</w:t>
      </w:r>
      <w:r w:rsidRPr="00317E01">
        <w:rPr>
          <w:rFonts w:ascii="Arial" w:hAnsi="Arial" w:cs="Arial"/>
          <w:lang w:val="pl-PL"/>
        </w:rPr>
        <w:t>%)</w:t>
      </w:r>
      <w:r w:rsidR="00AB42AE">
        <w:rPr>
          <w:rFonts w:ascii="Arial" w:hAnsi="Arial" w:cs="Arial"/>
          <w:lang w:val="pl-PL"/>
        </w:rPr>
        <w:t xml:space="preserve"> / </w:t>
      </w:r>
      <w:proofErr w:type="spellStart"/>
      <w:r w:rsidR="002372C1" w:rsidRPr="00F245E5">
        <w:rPr>
          <w:rFonts w:asciiTheme="majorHAnsi" w:hAnsiTheme="majorHAnsi" w:cstheme="majorHAnsi"/>
          <w:lang w:val="pl-PL"/>
        </w:rPr>
        <w:t>Price</w:t>
      </w:r>
      <w:proofErr w:type="spellEnd"/>
      <w:r w:rsidR="002372C1" w:rsidRPr="00F245E5">
        <w:rPr>
          <w:rFonts w:asciiTheme="majorHAnsi" w:hAnsiTheme="majorHAnsi" w:cstheme="majorHAnsi"/>
          <w:lang w:val="pl-PL"/>
        </w:rPr>
        <w:t xml:space="preserve"> - (</w:t>
      </w:r>
      <w:proofErr w:type="spellStart"/>
      <w:r w:rsidR="002372C1" w:rsidRPr="00F245E5">
        <w:rPr>
          <w:rFonts w:asciiTheme="majorHAnsi" w:hAnsiTheme="majorHAnsi" w:cstheme="majorHAnsi"/>
          <w:lang w:val="pl-PL"/>
        </w:rPr>
        <w:t>weight</w:t>
      </w:r>
      <w:proofErr w:type="spellEnd"/>
      <w:r w:rsidR="002372C1" w:rsidRPr="00F245E5">
        <w:rPr>
          <w:rFonts w:asciiTheme="majorHAnsi" w:hAnsiTheme="majorHAnsi" w:cstheme="majorHAnsi"/>
          <w:lang w:val="pl-PL"/>
        </w:rPr>
        <w:t xml:space="preserve"> </w:t>
      </w:r>
      <w:r w:rsidR="000D7C70">
        <w:rPr>
          <w:rFonts w:asciiTheme="majorHAnsi" w:hAnsiTheme="majorHAnsi" w:cstheme="majorHAnsi"/>
          <w:lang w:val="pl-PL"/>
        </w:rPr>
        <w:t>40</w:t>
      </w:r>
      <w:r w:rsidR="002372C1" w:rsidRPr="00F245E5">
        <w:rPr>
          <w:rFonts w:asciiTheme="majorHAnsi" w:hAnsiTheme="majorHAnsi" w:cstheme="majorHAnsi"/>
          <w:lang w:val="pl-PL"/>
        </w:rPr>
        <w:t xml:space="preserve">%) </w:t>
      </w:r>
    </w:p>
    <w:p w14:paraId="4FF2F6D2" w14:textId="77777777" w:rsidR="00F245E5" w:rsidRDefault="00F245E5" w:rsidP="00F245E5">
      <w:pPr>
        <w:pStyle w:val="Bezodstpw"/>
        <w:ind w:firstLine="425"/>
        <w:jc w:val="both"/>
        <w:rPr>
          <w:rFonts w:asciiTheme="majorHAnsi" w:hAnsiTheme="majorHAnsi" w:cstheme="majorHAnsi"/>
          <w:lang w:val="pl-PL"/>
        </w:rPr>
      </w:pPr>
    </w:p>
    <w:p w14:paraId="1CB2A58E" w14:textId="28896DFA" w:rsidR="00F245E5" w:rsidRDefault="00F245E5" w:rsidP="00F245E5">
      <w:pPr>
        <w:pStyle w:val="Bezodstpw"/>
        <w:numPr>
          <w:ilvl w:val="0"/>
          <w:numId w:val="29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Kompetencje i doświadczenie trenerów – (waga 50%) - maksymalna liczba punktów 50: </w:t>
      </w:r>
    </w:p>
    <w:p w14:paraId="3B4CCD56" w14:textId="77777777" w:rsidR="000D7C70" w:rsidRPr="00F245E5" w:rsidRDefault="000D7C70" w:rsidP="000D7C70">
      <w:pPr>
        <w:pStyle w:val="Bezodstpw"/>
        <w:ind w:left="785"/>
        <w:jc w:val="both"/>
        <w:rPr>
          <w:rFonts w:ascii="Arial" w:hAnsi="Arial" w:cs="Arial"/>
          <w:lang w:val="pl-PL"/>
        </w:rPr>
      </w:pPr>
    </w:p>
    <w:p w14:paraId="3A43749E" w14:textId="6EE4F774" w:rsidR="00F245E5" w:rsidRDefault="00F245E5" w:rsidP="00F245E5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doświadczenie zawodowe trenera w szkoleniach naukowych/warsztatach</w:t>
      </w:r>
      <w:r>
        <w:rPr>
          <w:rFonts w:ascii="Arial" w:hAnsi="Arial" w:cs="Arial"/>
          <w:lang w:val="pl-PL"/>
        </w:rPr>
        <w:t xml:space="preserve"> </w:t>
      </w:r>
    </w:p>
    <w:p w14:paraId="7B69700B" w14:textId="2EF76E8B" w:rsidR="00F245E5" w:rsidRDefault="00F245E5" w:rsidP="000D7C70">
      <w:pPr>
        <w:pStyle w:val="Bezodstpw"/>
        <w:ind w:left="360" w:firstLine="708"/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naukowych (max.10 punktów): </w:t>
      </w:r>
    </w:p>
    <w:p w14:paraId="0B0B38FA" w14:textId="6A2807CC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0D7C70"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doświadczenie w prowadzeniu szkoleń/warsztatów naukowych co najmniej 5 lat – 0 punktów </w:t>
      </w:r>
    </w:p>
    <w:p w14:paraId="48958106" w14:textId="41552B08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doświadczenie w prowadzeniu szkoleń/warsztatów naukowych od 6 do 10 lat – 5 punktów </w:t>
      </w:r>
    </w:p>
    <w:p w14:paraId="2A83917B" w14:textId="133E8AA5" w:rsid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0D7C70"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doświadczenie w prowadzeniu szkoleń/warsztatów naukowych powyżej 10 lat – 10 punktów </w:t>
      </w:r>
    </w:p>
    <w:p w14:paraId="0360CFA6" w14:textId="77777777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Competence and experience of trainers - (weighting 50%) - maximum number of points 50:</w:t>
      </w:r>
    </w:p>
    <w:p w14:paraId="340AB480" w14:textId="77BBCC8D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professional experience of the trainer in conducting scientific training/ workshops (max.10 points):</w:t>
      </w:r>
    </w:p>
    <w:p w14:paraId="19BB57E3" w14:textId="1DB11339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of at least 5 years - 0 points</w:t>
      </w:r>
    </w:p>
    <w:p w14:paraId="43275A95" w14:textId="505C15C3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from 6 to 10 years - 5 points</w:t>
      </w:r>
    </w:p>
    <w:p w14:paraId="57CAEC08" w14:textId="77777777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of over 10 years - 10 points</w:t>
      </w:r>
      <w:bookmarkEnd w:id="9"/>
    </w:p>
    <w:p w14:paraId="61598EBE" w14:textId="43C5EEB5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</w:p>
    <w:p w14:paraId="1B636DDF" w14:textId="77777777" w:rsidR="003758F8" w:rsidRPr="003758F8" w:rsidRDefault="003758F8" w:rsidP="00F245E5">
      <w:pPr>
        <w:pStyle w:val="Bezodstpw"/>
        <w:ind w:left="1416"/>
        <w:jc w:val="both"/>
        <w:rPr>
          <w:rFonts w:ascii="Arial" w:hAnsi="Arial" w:cs="Arial"/>
          <w:lang w:val="en-US"/>
        </w:rPr>
      </w:pPr>
    </w:p>
    <w:p w14:paraId="1470EE68" w14:textId="76E44293" w:rsidR="00F245E5" w:rsidRPr="00F245E5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Liczba przeprowadzonych szkoleń/warsztatów (</w:t>
      </w:r>
      <w:r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trwających min. 4 godziny zegarowe) dla min. 50 uczestników w obszarze ERC (max. 20 punktów)</w:t>
      </w:r>
      <w:r>
        <w:rPr>
          <w:rFonts w:ascii="Arial" w:hAnsi="Arial" w:cs="Arial"/>
          <w:lang w:val="pl-PL"/>
        </w:rPr>
        <w:t>:</w:t>
      </w:r>
    </w:p>
    <w:p w14:paraId="4B76D3A3" w14:textId="41D8ABF9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 minimum 10 szkoleń/warsztatów – 0 punktów </w:t>
      </w:r>
    </w:p>
    <w:p w14:paraId="28A1F579" w14:textId="304A42EE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11 do 30 szkoleń/warsztatów – 5 punktów </w:t>
      </w:r>
    </w:p>
    <w:p w14:paraId="6852F3F4" w14:textId="2BF66547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31do 50 szkoleń/warsztatów – 10 punktów </w:t>
      </w:r>
    </w:p>
    <w:p w14:paraId="5165BF0A" w14:textId="26980CD7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51 do 70 szkoleń/warsztatów – 15 punktów </w:t>
      </w:r>
    </w:p>
    <w:p w14:paraId="475ED5F3" w14:textId="0F96FDCB" w:rsid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 więcej niż 70 szkoleń/warsztatów – 20 punktów </w:t>
      </w:r>
    </w:p>
    <w:p w14:paraId="44735F22" w14:textId="5CF9B773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A5229A">
        <w:rPr>
          <w:rFonts w:asciiTheme="majorHAnsi" w:hAnsiTheme="majorHAnsi" w:cstheme="majorHAnsi"/>
          <w:sz w:val="22"/>
          <w:szCs w:val="22"/>
        </w:rPr>
        <w:tab/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training sessions/workshops conducted (minimum duration 4 clock hours) for at least 50 participants in the scope of ERC (max. 20 points)</w:t>
      </w:r>
    </w:p>
    <w:p w14:paraId="191579FD" w14:textId="693C53E1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minimum 10 training sessions/workshops conducted - 0 points</w:t>
      </w:r>
    </w:p>
    <w:p w14:paraId="67F5A232" w14:textId="4A6ACE75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11 to 30 training sessions/workshops conducted - 5 points</w:t>
      </w:r>
    </w:p>
    <w:p w14:paraId="555C3659" w14:textId="7E7F31AC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31 to 50 training sessions/workshops conducted - 10 points</w:t>
      </w:r>
    </w:p>
    <w:p w14:paraId="4D9DDA89" w14:textId="70A18526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51 to 70 training sessions/workshops conducted - 15 points</w:t>
      </w:r>
    </w:p>
    <w:p w14:paraId="3BD58A51" w14:textId="7F7DF1C5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over 70 training sessions/workshops conducted - 20 points</w:t>
      </w:r>
    </w:p>
    <w:p w14:paraId="2E930108" w14:textId="77777777" w:rsidR="003758F8" w:rsidRPr="003758F8" w:rsidRDefault="003758F8" w:rsidP="003758F8">
      <w:pPr>
        <w:pStyle w:val="Bezodstpw"/>
        <w:jc w:val="both"/>
        <w:rPr>
          <w:rFonts w:ascii="Arial" w:hAnsi="Arial" w:cs="Arial"/>
        </w:rPr>
      </w:pPr>
    </w:p>
    <w:p w14:paraId="1C4293A9" w14:textId="77777777" w:rsidR="00F245E5" w:rsidRPr="003758F8" w:rsidRDefault="00F245E5" w:rsidP="00F245E5">
      <w:pPr>
        <w:pStyle w:val="Bezodstpw"/>
        <w:ind w:firstLine="425"/>
        <w:jc w:val="both"/>
        <w:rPr>
          <w:rFonts w:ascii="Arial" w:hAnsi="Arial" w:cs="Arial"/>
          <w:lang w:val="en-US"/>
        </w:rPr>
      </w:pPr>
      <w:r w:rsidRPr="003758F8">
        <w:rPr>
          <w:rFonts w:ascii="Arial" w:hAnsi="Arial" w:cs="Arial"/>
          <w:lang w:val="en-US"/>
        </w:rPr>
        <w:t> </w:t>
      </w:r>
    </w:p>
    <w:p w14:paraId="41277FB4" w14:textId="7935B542" w:rsidR="00F245E5" w:rsidRPr="000D7C70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 xml:space="preserve">Liczba kandydatów przygotowywanych przez trenera do II etapu ewaluacji grantów ERC </w:t>
      </w:r>
      <w:r w:rsidRPr="000D7C70">
        <w:rPr>
          <w:rFonts w:ascii="Arial" w:hAnsi="Arial" w:cs="Arial"/>
          <w:lang w:val="pl-PL"/>
        </w:rPr>
        <w:t>(w konkursach </w:t>
      </w:r>
      <w:proofErr w:type="spellStart"/>
      <w:r w:rsidRPr="000D7C70">
        <w:rPr>
          <w:rFonts w:ascii="Arial" w:hAnsi="Arial" w:cs="Arial"/>
          <w:lang w:val="pl-PL"/>
        </w:rPr>
        <w:t>Starting</w:t>
      </w:r>
      <w:proofErr w:type="spellEnd"/>
      <w:r w:rsidRPr="000D7C70">
        <w:rPr>
          <w:rFonts w:ascii="Arial" w:hAnsi="Arial" w:cs="Arial"/>
          <w:lang w:val="pl-PL"/>
        </w:rPr>
        <w:t> i </w:t>
      </w:r>
      <w:proofErr w:type="spellStart"/>
      <w:r w:rsidRPr="000D7C70">
        <w:rPr>
          <w:rFonts w:ascii="Arial" w:hAnsi="Arial" w:cs="Arial"/>
          <w:lang w:val="pl-PL"/>
        </w:rPr>
        <w:t>Consolidator</w:t>
      </w:r>
      <w:proofErr w:type="spellEnd"/>
      <w:r w:rsidRPr="000D7C70">
        <w:rPr>
          <w:rFonts w:ascii="Arial" w:hAnsi="Arial" w:cs="Arial"/>
          <w:lang w:val="pl-PL"/>
        </w:rPr>
        <w:t>); max. 10 punktów </w:t>
      </w:r>
    </w:p>
    <w:p w14:paraId="235AF6E8" w14:textId="321A694A" w:rsidR="00F245E5" w:rsidRPr="00F245E5" w:rsidRDefault="000D7C70" w:rsidP="000D7C70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>przygotowanie przez trenera do 5 kandydatów – 0 punktów </w:t>
      </w:r>
    </w:p>
    <w:p w14:paraId="0116BB8A" w14:textId="77777777" w:rsidR="000D7C70" w:rsidRDefault="000D7C70" w:rsidP="000D7C70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 xml:space="preserve">przygotowanie przez trenera za każdego kolejnego kandydata 1 punkt </w:t>
      </w:r>
      <w:r>
        <w:rPr>
          <w:rFonts w:ascii="Arial" w:hAnsi="Arial" w:cs="Arial"/>
          <w:lang w:val="pl-PL"/>
        </w:rPr>
        <w:t xml:space="preserve">  </w:t>
      </w:r>
    </w:p>
    <w:p w14:paraId="73BEE5F0" w14:textId="73D233BB" w:rsidR="00F245E5" w:rsidRPr="00A5229A" w:rsidRDefault="000D7C70" w:rsidP="000D7C70">
      <w:pPr>
        <w:pStyle w:val="Bezodstpw"/>
        <w:ind w:left="1416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pl-PL"/>
        </w:rPr>
        <w:t xml:space="preserve">  </w:t>
      </w:r>
      <w:r w:rsidR="00F245E5" w:rsidRPr="00A5229A">
        <w:rPr>
          <w:rFonts w:ascii="Arial" w:hAnsi="Arial" w:cs="Arial"/>
          <w:lang w:val="en-US"/>
        </w:rPr>
        <w:t xml:space="preserve">do max. 10 </w:t>
      </w:r>
      <w:proofErr w:type="spellStart"/>
      <w:r w:rsidR="00F245E5" w:rsidRPr="00A5229A">
        <w:rPr>
          <w:rFonts w:ascii="Arial" w:hAnsi="Arial" w:cs="Arial"/>
          <w:lang w:val="en-US"/>
        </w:rPr>
        <w:t>punktów</w:t>
      </w:r>
      <w:proofErr w:type="spellEnd"/>
      <w:r w:rsidR="00F245E5" w:rsidRPr="00A5229A">
        <w:rPr>
          <w:rFonts w:ascii="Arial" w:hAnsi="Arial" w:cs="Arial"/>
          <w:lang w:val="en-US"/>
        </w:rPr>
        <w:t> </w:t>
      </w:r>
    </w:p>
    <w:p w14:paraId="11249559" w14:textId="08092D5D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candidates prepared by the trainer for the second stage of evaluation of ERC grants (in Starting and Consolidator competitions); max. 10 points</w:t>
      </w:r>
    </w:p>
    <w:p w14:paraId="43823D2A" w14:textId="6A6FFCEC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lastRenderedPageBreak/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up to 5 candidates prepared by the trainer - 0 points</w:t>
      </w:r>
    </w:p>
    <w:p w14:paraId="7671592F" w14:textId="6546D3E8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1 point for each candidate prepared by the trainer up to the maximum of 10 points</w:t>
      </w:r>
    </w:p>
    <w:p w14:paraId="62177049" w14:textId="77777777" w:rsidR="003758F8" w:rsidRPr="003758F8" w:rsidRDefault="003758F8" w:rsidP="000D7C70">
      <w:pPr>
        <w:pStyle w:val="Bezodstpw"/>
        <w:ind w:left="1416"/>
        <w:jc w:val="both"/>
        <w:rPr>
          <w:rFonts w:ascii="Arial" w:hAnsi="Arial" w:cs="Arial"/>
        </w:rPr>
      </w:pPr>
    </w:p>
    <w:p w14:paraId="7D882936" w14:textId="77777777" w:rsidR="00F245E5" w:rsidRPr="003758F8" w:rsidRDefault="00F245E5" w:rsidP="00F245E5">
      <w:pPr>
        <w:pStyle w:val="Bezodstpw"/>
        <w:ind w:firstLine="425"/>
        <w:jc w:val="both"/>
        <w:rPr>
          <w:rFonts w:ascii="Arial" w:hAnsi="Arial" w:cs="Arial"/>
          <w:lang w:val="en-US"/>
        </w:rPr>
      </w:pPr>
      <w:r w:rsidRPr="003758F8">
        <w:rPr>
          <w:rFonts w:ascii="Arial" w:hAnsi="Arial" w:cs="Arial"/>
          <w:lang w:val="en-US"/>
        </w:rPr>
        <w:t> </w:t>
      </w:r>
    </w:p>
    <w:p w14:paraId="5DBA5556" w14:textId="77777777" w:rsidR="000D7C70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Liczba naukowców, którzy zdobyli grant ERC korzystając ze wsparcia trenera Wykonawcy </w:t>
      </w:r>
      <w:r w:rsidR="000D7C70">
        <w:rPr>
          <w:rFonts w:ascii="Arial" w:hAnsi="Arial" w:cs="Arial"/>
          <w:lang w:val="pl-PL"/>
        </w:rPr>
        <w:t>:</w:t>
      </w:r>
    </w:p>
    <w:p w14:paraId="3F366401" w14:textId="3E1CE474" w:rsidR="00F245E5" w:rsidRPr="000D7C70" w:rsidRDefault="000D7C70" w:rsidP="000D7C70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F245E5" w:rsidRPr="000D7C70">
        <w:rPr>
          <w:rFonts w:ascii="Arial" w:hAnsi="Arial" w:cs="Arial"/>
          <w:lang w:val="pl-PL"/>
        </w:rPr>
        <w:t>do 10 naukowców (laureatów) korzystających ze wsparcia trenera Wykonawcy – 0 punktów </w:t>
      </w:r>
    </w:p>
    <w:p w14:paraId="24A74B83" w14:textId="14A34658" w:rsidR="00F245E5" w:rsidRPr="000D7C70" w:rsidRDefault="000D7C70" w:rsidP="000D7C70">
      <w:pPr>
        <w:pStyle w:val="Bezodstpw"/>
        <w:ind w:left="708" w:firstLine="708"/>
        <w:jc w:val="both"/>
        <w:rPr>
          <w:rFonts w:ascii="Bookman Old Style" w:hAnsi="Bookman Old Style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>za każdego kolejnego naukowca (laureata) 1 punkt do max. 10 punktów </w:t>
      </w:r>
    </w:p>
    <w:p w14:paraId="0ADE9AB4" w14:textId="77777777" w:rsid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researchers who have won an ERC grant with the support of the Economic</w:t>
      </w:r>
    </w:p>
    <w:p w14:paraId="5EA0FE15" w14:textId="55FDF64C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 xml:space="preserve">Operator’s trainer </w:t>
      </w:r>
    </w:p>
    <w:p w14:paraId="61405700" w14:textId="18E19DBF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up to 10 researchers (successful applications) supported by the Economic Operator's trainer - 0 points</w:t>
      </w:r>
    </w:p>
    <w:p w14:paraId="7C568000" w14:textId="226D5E43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for each subsequent researcher (successful application) 1 point up to the maximum of 10 points</w:t>
      </w:r>
    </w:p>
    <w:p w14:paraId="5F613EF8" w14:textId="0494C181" w:rsidR="003758F8" w:rsidRPr="003758F8" w:rsidRDefault="003758F8" w:rsidP="003758F8">
      <w:pPr>
        <w:pStyle w:val="Bezodstpw"/>
        <w:numPr>
          <w:ilvl w:val="0"/>
          <w:numId w:val="2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Zrealizowanie zakresu programu warsztatów wskazanego w punkcie 1.f „Opisie przedmiotu zamówienia”– (waga 10%) – maksymalna liczba punktów 10 </w:t>
      </w:r>
    </w:p>
    <w:p w14:paraId="30B989A2" w14:textId="43052F8A" w:rsidR="003758F8" w:rsidRPr="003758F8" w:rsidRDefault="003758F8" w:rsidP="003758F8">
      <w:pPr>
        <w:pStyle w:val="Bezodstpw"/>
        <w:numPr>
          <w:ilvl w:val="0"/>
          <w:numId w:val="3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Zrealizowanie zakresu programu warsztatów podanego w punkcie 1.f </w:t>
      </w:r>
      <w:r>
        <w:rPr>
          <w:rFonts w:ascii="Arial" w:hAnsi="Arial" w:cs="Arial"/>
          <w:lang w:val="pl-PL"/>
        </w:rPr>
        <w:t xml:space="preserve"> </w:t>
      </w:r>
      <w:r w:rsidRPr="003758F8">
        <w:rPr>
          <w:rFonts w:ascii="Arial" w:hAnsi="Arial" w:cs="Arial"/>
          <w:lang w:val="pl-PL"/>
        </w:rPr>
        <w:t>Zaproszenia przez 5 godzin zegarowych nie wliczając przerwy – 5 punktów </w:t>
      </w:r>
    </w:p>
    <w:p w14:paraId="58E1E803" w14:textId="1813A927" w:rsidR="003758F8" w:rsidRPr="003758F8" w:rsidRDefault="003758F8" w:rsidP="003758F8">
      <w:pPr>
        <w:pStyle w:val="Bezodstpw"/>
        <w:numPr>
          <w:ilvl w:val="0"/>
          <w:numId w:val="3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za każdą kolejną godzinę konsultacji dla uczestników</w:t>
      </w:r>
      <w:r>
        <w:rPr>
          <w:rFonts w:ascii="Arial" w:hAnsi="Arial" w:cs="Arial"/>
          <w:lang w:val="pl-PL"/>
        </w:rPr>
        <w:t xml:space="preserve"> </w:t>
      </w:r>
      <w:r w:rsidRPr="003758F8">
        <w:rPr>
          <w:rFonts w:ascii="Arial" w:hAnsi="Arial" w:cs="Arial"/>
          <w:lang w:val="pl-PL"/>
        </w:rPr>
        <w:t xml:space="preserve">warsztatów (zarówno </w:t>
      </w:r>
      <w:r w:rsidR="006D130D">
        <w:rPr>
          <w:rFonts w:ascii="Arial" w:hAnsi="Arial" w:cs="Arial"/>
          <w:lang w:val="pl-PL"/>
        </w:rPr>
        <w:t>grupowych</w:t>
      </w:r>
      <w:r w:rsidRPr="003758F8">
        <w:rPr>
          <w:rFonts w:ascii="Arial" w:hAnsi="Arial" w:cs="Arial"/>
          <w:lang w:val="pl-PL"/>
        </w:rPr>
        <w:t>, jak i on-line) </w:t>
      </w:r>
      <w:r>
        <w:rPr>
          <w:rFonts w:ascii="Arial" w:hAnsi="Arial" w:cs="Arial"/>
          <w:lang w:val="pl-PL"/>
        </w:rPr>
        <w:t xml:space="preserve">po </w:t>
      </w:r>
      <w:r w:rsidRPr="003758F8">
        <w:rPr>
          <w:rFonts w:ascii="Arial" w:hAnsi="Arial" w:cs="Arial"/>
          <w:lang w:val="pl-PL"/>
        </w:rPr>
        <w:t>przeprowadzonych warsztatach – 1 punkt za każdą godzinę do max. 10 punktów </w:t>
      </w:r>
    </w:p>
    <w:p w14:paraId="47AE3A89" w14:textId="77777777" w:rsidR="001117F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1117F5">
        <w:rPr>
          <w:rFonts w:asciiTheme="majorHAnsi" w:hAnsiTheme="majorHAnsi" w:cstheme="majorHAnsi"/>
          <w:sz w:val="22"/>
          <w:szCs w:val="22"/>
          <w:lang w:val="en-US"/>
        </w:rPr>
        <w:t>3.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Completion of the scope of the workshop </w:t>
      </w:r>
      <w:proofErr w:type="spellStart"/>
      <w:r w:rsidRPr="001117F5">
        <w:rPr>
          <w:rFonts w:asciiTheme="majorHAnsi" w:hAnsiTheme="majorHAnsi" w:cstheme="majorHAnsi"/>
          <w:sz w:val="22"/>
          <w:szCs w:val="22"/>
          <w:lang w:val="en-US"/>
        </w:rPr>
        <w:t>programme</w:t>
      </w:r>
      <w:proofErr w:type="spellEnd"/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indicated in point 1.f “Description of the subject matter of the contract” - (weighting 10%) - maximum number of points 10</w:t>
      </w:r>
    </w:p>
    <w:p w14:paraId="02087C87" w14:textId="3BF0B75A" w:rsidR="001117F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>a.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Completion of the scope of the workshop </w:t>
      </w:r>
      <w:proofErr w:type="spellStart"/>
      <w:r w:rsidRPr="001117F5">
        <w:rPr>
          <w:rFonts w:asciiTheme="majorHAnsi" w:hAnsiTheme="majorHAnsi" w:cstheme="majorHAnsi"/>
          <w:sz w:val="22"/>
          <w:szCs w:val="22"/>
          <w:lang w:val="en-US"/>
        </w:rPr>
        <w:t>programme</w:t>
      </w:r>
      <w:proofErr w:type="spellEnd"/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indicated in point 1.f for 5 clock hours excluding breaks – 0 points</w:t>
      </w:r>
    </w:p>
    <w:p w14:paraId="1C0F086C" w14:textId="69BF0A40" w:rsidR="00F245E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>b.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for each additional hour of consultations for participants (both </w:t>
      </w:r>
      <w:r w:rsidR="006D130D">
        <w:rPr>
          <w:rFonts w:asciiTheme="majorHAnsi" w:hAnsiTheme="majorHAnsi" w:cstheme="majorHAnsi"/>
          <w:sz w:val="22"/>
          <w:szCs w:val="22"/>
          <w:lang w:val="en-US"/>
        </w:rPr>
        <w:t>group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and online) after the conducted workshop - 1 point for each hour up to the maximum of 10 points</w:t>
      </w:r>
    </w:p>
    <w:p w14:paraId="3297F3EC" w14:textId="77777777" w:rsidR="002372C1" w:rsidRPr="001117F5" w:rsidRDefault="002372C1" w:rsidP="00F43D5C">
      <w:pPr>
        <w:pStyle w:val="Bezodstpw"/>
        <w:jc w:val="both"/>
        <w:rPr>
          <w:rFonts w:ascii="Arial" w:hAnsi="Arial" w:cs="Arial"/>
          <w:color w:val="000000"/>
          <w:u w:val="single"/>
          <w:lang w:val="en-US"/>
        </w:rPr>
      </w:pPr>
    </w:p>
    <w:p w14:paraId="766BFB1E" w14:textId="77777777" w:rsidR="00920F87" w:rsidRDefault="00583760" w:rsidP="00583760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  <w:u w:color="000000"/>
        </w:rPr>
      </w:pPr>
      <w:r w:rsidRPr="00583760">
        <w:rPr>
          <w:rFonts w:ascii="Arial" w:hAnsi="Arial" w:cs="Arial"/>
          <w:i/>
          <w:iCs/>
          <w:sz w:val="22"/>
          <w:szCs w:val="22"/>
          <w:u w:color="000000"/>
        </w:rPr>
        <w:t>Oferta, która otrzyma najwyższą l</w:t>
      </w:r>
      <w:r>
        <w:rPr>
          <w:rFonts w:ascii="Arial" w:hAnsi="Arial" w:cs="Arial"/>
          <w:i/>
          <w:iCs/>
          <w:sz w:val="22"/>
          <w:szCs w:val="22"/>
          <w:u w:color="000000"/>
        </w:rPr>
        <w:t>iczbę punktów na podstawie powyższych kryteriów i ich</w:t>
      </w:r>
    </w:p>
    <w:p w14:paraId="7465F5ED" w14:textId="33B9B546" w:rsidR="00317E01" w:rsidRPr="00583760" w:rsidRDefault="00583760" w:rsidP="00583760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  <w:u w:color="000000"/>
        </w:rPr>
      </w:pPr>
      <w:r>
        <w:rPr>
          <w:rFonts w:ascii="Arial" w:hAnsi="Arial" w:cs="Arial"/>
          <w:i/>
          <w:iCs/>
          <w:sz w:val="22"/>
          <w:szCs w:val="22"/>
          <w:u w:color="000000"/>
        </w:rPr>
        <w:t>wagi, zostanie uznana za najbardziej korzystną.</w:t>
      </w:r>
    </w:p>
    <w:p w14:paraId="650FD57B" w14:textId="77777777" w:rsidR="00920F87" w:rsidRPr="00920F87" w:rsidRDefault="002372C1" w:rsidP="00920F87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i/>
          <w:iCs/>
          <w:sz w:val="22"/>
          <w:szCs w:val="22"/>
          <w:u w:color="000000"/>
          <w:lang w:val="en-US"/>
        </w:rPr>
        <w:t xml:space="preserve">The bid which receives the highest number of points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taking into account</w:t>
      </w:r>
      <w:r w:rsidR="00920F87"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the above criteria</w:t>
      </w:r>
    </w:p>
    <w:p w14:paraId="4AC9C5A1" w14:textId="13D0F252" w:rsidR="002372C1" w:rsidRPr="00920F87" w:rsidRDefault="002372C1" w:rsidP="00920F87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and their weightings shall be considered the most</w:t>
      </w:r>
      <w:r w:rsidR="00920F87"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advantageous bid.</w:t>
      </w:r>
      <w:r w:rsidRPr="00920F87">
        <w:rPr>
          <w:rFonts w:asciiTheme="majorHAnsi" w:hAnsiTheme="majorHAnsi" w:cstheme="majorHAnsi"/>
          <w:i/>
          <w:iCs/>
          <w:sz w:val="22"/>
          <w:szCs w:val="22"/>
          <w:u w:color="000000"/>
          <w:lang w:val="en-US"/>
        </w:rPr>
        <w:t xml:space="preserve"> </w:t>
      </w:r>
    </w:p>
    <w:p w14:paraId="3955BA14" w14:textId="77777777" w:rsidR="005C3197" w:rsidRPr="002372C1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1006E8C4" w14:textId="77777777" w:rsidR="00920F87" w:rsidRDefault="005C3197" w:rsidP="00F43D5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Sposób przygotowania i złożenia oferty</w:t>
      </w:r>
      <w:r w:rsidR="00920F87">
        <w:rPr>
          <w:rFonts w:ascii="Arial" w:hAnsi="Arial" w:cs="Arial"/>
          <w:b/>
          <w:sz w:val="22"/>
          <w:szCs w:val="22"/>
        </w:rPr>
        <w:t>:</w:t>
      </w:r>
    </w:p>
    <w:p w14:paraId="5F78B32B" w14:textId="741C5894" w:rsidR="005C3197" w:rsidRPr="008463D8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</w:rPr>
      </w:pPr>
      <w:r w:rsidRPr="008463D8">
        <w:rPr>
          <w:rFonts w:ascii="Arial" w:hAnsi="Arial" w:cs="Arial"/>
          <w:b/>
          <w:i/>
          <w:iCs/>
          <w:sz w:val="22"/>
          <w:szCs w:val="22"/>
        </w:rPr>
        <w:t xml:space="preserve">Bid </w:t>
      </w:r>
      <w:proofErr w:type="spellStart"/>
      <w:r w:rsidRPr="008463D8">
        <w:rPr>
          <w:rFonts w:ascii="Arial" w:hAnsi="Arial" w:cs="Arial"/>
          <w:b/>
          <w:i/>
          <w:iCs/>
          <w:sz w:val="22"/>
          <w:szCs w:val="22"/>
        </w:rPr>
        <w:t>preparation</w:t>
      </w:r>
      <w:proofErr w:type="spellEnd"/>
      <w:r w:rsidRPr="008463D8">
        <w:rPr>
          <w:rFonts w:ascii="Arial" w:hAnsi="Arial" w:cs="Arial"/>
          <w:b/>
          <w:i/>
          <w:iCs/>
          <w:sz w:val="22"/>
          <w:szCs w:val="22"/>
        </w:rPr>
        <w:t xml:space="preserve"> and </w:t>
      </w:r>
      <w:proofErr w:type="spellStart"/>
      <w:r w:rsidRPr="008463D8">
        <w:rPr>
          <w:rFonts w:ascii="Arial" w:hAnsi="Arial" w:cs="Arial"/>
          <w:b/>
          <w:i/>
          <w:iCs/>
          <w:sz w:val="22"/>
          <w:szCs w:val="22"/>
        </w:rPr>
        <w:t>submission</w:t>
      </w:r>
      <w:proofErr w:type="spellEnd"/>
      <w:r w:rsidR="00920F87" w:rsidRPr="008463D8">
        <w:rPr>
          <w:rFonts w:ascii="Arial" w:hAnsi="Arial" w:cs="Arial"/>
          <w:b/>
          <w:i/>
          <w:iCs/>
          <w:sz w:val="22"/>
          <w:szCs w:val="22"/>
        </w:rPr>
        <w:t>:</w:t>
      </w:r>
    </w:p>
    <w:p w14:paraId="082A48E1" w14:textId="77777777" w:rsidR="00920F87" w:rsidRPr="00920F87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920F87">
        <w:rPr>
          <w:rFonts w:ascii="Arial" w:hAnsi="Arial" w:cs="Arial"/>
          <w:sz w:val="22"/>
          <w:szCs w:val="22"/>
        </w:rPr>
        <w:t>Oferta przesłana drogą mailową powinna zawierać:</w:t>
      </w:r>
    </w:p>
    <w:p w14:paraId="21E859B6" w14:textId="2BB651BF" w:rsidR="00F43D5C" w:rsidRPr="00920F87" w:rsidRDefault="00583760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Offer sent by mail should include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:</w:t>
      </w:r>
    </w:p>
    <w:p w14:paraId="647D04F8" w14:textId="4E45CF6E" w:rsidR="00317E01" w:rsidRPr="0027454F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t xml:space="preserve">1. </w:t>
      </w:r>
      <w:r w:rsidR="000B1598" w:rsidRPr="0027454F">
        <w:rPr>
          <w:rFonts w:ascii="Arial" w:hAnsi="Arial" w:cs="Arial"/>
          <w:sz w:val="22"/>
          <w:szCs w:val="22"/>
        </w:rPr>
        <w:t xml:space="preserve"> </w:t>
      </w:r>
      <w:r w:rsidR="00583760" w:rsidRPr="0027454F">
        <w:rPr>
          <w:rFonts w:ascii="Arial" w:hAnsi="Arial" w:cs="Arial"/>
          <w:sz w:val="22"/>
          <w:szCs w:val="22"/>
        </w:rPr>
        <w:t>Wypełniony formularz ofertowy</w:t>
      </w:r>
    </w:p>
    <w:p w14:paraId="69A05887" w14:textId="4B716366" w:rsidR="00473B7F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 xml:space="preserve">    </w:t>
      </w:r>
      <w:proofErr w:type="spellStart"/>
      <w:r w:rsidR="00473B7F" w:rsidRPr="00920F87">
        <w:rPr>
          <w:rFonts w:asciiTheme="majorHAnsi" w:hAnsiTheme="majorHAnsi" w:cstheme="majorHAnsi"/>
          <w:sz w:val="22"/>
          <w:szCs w:val="22"/>
        </w:rPr>
        <w:t>Completed</w:t>
      </w:r>
      <w:proofErr w:type="spellEnd"/>
      <w:r w:rsidR="00473B7F" w:rsidRPr="00920F87">
        <w:rPr>
          <w:rFonts w:asciiTheme="majorHAnsi" w:hAnsiTheme="majorHAnsi" w:cstheme="majorHAnsi"/>
          <w:sz w:val="22"/>
          <w:szCs w:val="22"/>
        </w:rPr>
        <w:t xml:space="preserve"> bid form</w:t>
      </w:r>
    </w:p>
    <w:p w14:paraId="49F626B9" w14:textId="60F915DC" w:rsidR="00317E01" w:rsidRPr="00583760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2. </w:t>
      </w:r>
      <w:r w:rsidR="000B1598" w:rsidRPr="00583760">
        <w:rPr>
          <w:rFonts w:ascii="Arial" w:hAnsi="Arial" w:cs="Arial"/>
          <w:sz w:val="22"/>
          <w:szCs w:val="22"/>
        </w:rPr>
        <w:t xml:space="preserve"> </w:t>
      </w:r>
      <w:r w:rsidR="00583760" w:rsidRPr="00583760">
        <w:rPr>
          <w:rFonts w:ascii="Arial" w:hAnsi="Arial" w:cs="Arial"/>
          <w:sz w:val="22"/>
          <w:szCs w:val="22"/>
        </w:rPr>
        <w:t>Krótki opis szkolenia (struktura, c</w:t>
      </w:r>
      <w:r w:rsidR="00583760">
        <w:rPr>
          <w:rFonts w:ascii="Arial" w:hAnsi="Arial" w:cs="Arial"/>
          <w:sz w:val="22"/>
          <w:szCs w:val="22"/>
        </w:rPr>
        <w:t>ele, materiały, trener (trenerzy))</w:t>
      </w:r>
    </w:p>
    <w:p w14:paraId="47711666" w14:textId="4C1E8F6F" w:rsidR="00473B7F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Brief description of the workshop (structure, aims, materials, trainer(s))</w:t>
      </w:r>
    </w:p>
    <w:p w14:paraId="3A5A3B7D" w14:textId="08F5CDEA" w:rsidR="00317E01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  <w:lang w:val="en-US"/>
        </w:rPr>
      </w:pPr>
      <w:r w:rsidRPr="00F43D5C">
        <w:rPr>
          <w:rFonts w:ascii="Arial" w:hAnsi="Arial" w:cs="Arial"/>
          <w:sz w:val="22"/>
          <w:szCs w:val="22"/>
          <w:lang w:val="en-US"/>
        </w:rPr>
        <w:t xml:space="preserve">3. </w:t>
      </w:r>
      <w:r w:rsidR="00317E01">
        <w:rPr>
          <w:rFonts w:ascii="Arial" w:hAnsi="Arial" w:cs="Arial"/>
          <w:sz w:val="22"/>
          <w:szCs w:val="22"/>
          <w:lang w:val="en-US"/>
        </w:rPr>
        <w:t xml:space="preserve"> CV </w:t>
      </w:r>
      <w:proofErr w:type="spellStart"/>
      <w:r w:rsidR="00317E01">
        <w:rPr>
          <w:rFonts w:ascii="Arial" w:hAnsi="Arial" w:cs="Arial"/>
          <w:sz w:val="22"/>
          <w:szCs w:val="22"/>
          <w:lang w:val="en-US"/>
        </w:rPr>
        <w:t>trenerów</w:t>
      </w:r>
      <w:proofErr w:type="spellEnd"/>
    </w:p>
    <w:p w14:paraId="6EA3F9B9" w14:textId="63227875" w:rsidR="005C3197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ab/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CV of the trainer(s)</w:t>
      </w:r>
    </w:p>
    <w:p w14:paraId="1BF0F8C6" w14:textId="77777777" w:rsidR="00473B7F" w:rsidRPr="00473B7F" w:rsidRDefault="00473B7F" w:rsidP="00473B7F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  <w:lang w:val="en-US"/>
        </w:rPr>
      </w:pPr>
    </w:p>
    <w:p w14:paraId="30067218" w14:textId="77777777" w:rsidR="00920F87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  <w:lang w:val="en-US"/>
        </w:rPr>
      </w:pPr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Termin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składania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ofert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>:</w:t>
      </w:r>
    </w:p>
    <w:p w14:paraId="23B02F4F" w14:textId="0253C87B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lastRenderedPageBreak/>
        <w:t>Deadline for bid submission</w:t>
      </w:r>
      <w:r w:rsidR="00920F87"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42333497" w14:textId="2AB94516" w:rsidR="000B1598" w:rsidRPr="00CA4D5B" w:rsidRDefault="000B1598" w:rsidP="00F43D5C">
      <w:pPr>
        <w:widowControl/>
        <w:tabs>
          <w:tab w:val="left" w:pos="426"/>
        </w:tabs>
        <w:spacing w:before="120"/>
        <w:ind w:left="426" w:right="-142" w:firstLine="0"/>
        <w:rPr>
          <w:rFonts w:ascii="Arial" w:hAnsi="Arial" w:cs="Arial"/>
          <w:sz w:val="22"/>
          <w:szCs w:val="22"/>
          <w:lang w:val="en-US"/>
        </w:rPr>
      </w:pPr>
      <w:r w:rsidRPr="000B1598">
        <w:rPr>
          <w:rFonts w:ascii="Arial" w:hAnsi="Arial" w:cs="Arial"/>
          <w:sz w:val="22"/>
          <w:szCs w:val="22"/>
        </w:rPr>
        <w:t xml:space="preserve">Oferta powinna być wysłana drogą elektroniczną na adres : </w:t>
      </w:r>
      <w:r w:rsidR="00CA4D5B">
        <w:rPr>
          <w:rFonts w:ascii="Arial" w:hAnsi="Arial" w:cs="Arial"/>
          <w:color w:val="00B0F0"/>
          <w:sz w:val="22"/>
          <w:szCs w:val="22"/>
        </w:rPr>
        <w:t>karol.bialach</w:t>
      </w:r>
      <w:r w:rsidR="00127EA8">
        <w:rPr>
          <w:rFonts w:ascii="Arial" w:hAnsi="Arial" w:cs="Arial"/>
          <w:color w:val="00B0F0"/>
          <w:sz w:val="22"/>
          <w:szCs w:val="22"/>
        </w:rPr>
        <w:t>@pan.pl</w:t>
      </w:r>
      <w:r w:rsidRPr="006D130D">
        <w:rPr>
          <w:rFonts w:ascii="Arial" w:hAnsi="Arial" w:cs="Arial"/>
          <w:color w:val="00B0F0"/>
          <w:sz w:val="22"/>
          <w:szCs w:val="22"/>
        </w:rPr>
        <w:t xml:space="preserve"> </w:t>
      </w:r>
      <w:r w:rsidRPr="000B1598">
        <w:rPr>
          <w:rFonts w:ascii="Arial" w:hAnsi="Arial" w:cs="Arial"/>
          <w:sz w:val="22"/>
          <w:szCs w:val="22"/>
        </w:rPr>
        <w:t xml:space="preserve">do dnia </w:t>
      </w:r>
      <w:r w:rsidR="00CA4D5B">
        <w:rPr>
          <w:rFonts w:ascii="Arial" w:hAnsi="Arial" w:cs="Arial"/>
          <w:sz w:val="22"/>
          <w:szCs w:val="22"/>
        </w:rPr>
        <w:t>10 listopada</w:t>
      </w:r>
      <w:r w:rsidRPr="000B1598">
        <w:rPr>
          <w:rFonts w:ascii="Arial" w:hAnsi="Arial" w:cs="Arial"/>
          <w:sz w:val="22"/>
          <w:szCs w:val="22"/>
        </w:rPr>
        <w:t xml:space="preserve"> 202</w:t>
      </w:r>
      <w:r w:rsidR="00127EA8">
        <w:rPr>
          <w:rFonts w:ascii="Arial" w:hAnsi="Arial" w:cs="Arial"/>
          <w:sz w:val="22"/>
          <w:szCs w:val="22"/>
        </w:rPr>
        <w:t>3</w:t>
      </w:r>
      <w:r w:rsidRPr="000B1598">
        <w:rPr>
          <w:rFonts w:ascii="Arial" w:hAnsi="Arial" w:cs="Arial"/>
          <w:sz w:val="22"/>
          <w:szCs w:val="22"/>
        </w:rPr>
        <w:t xml:space="preserve"> r, godz. </w:t>
      </w:r>
      <w:r w:rsidR="00127EA8" w:rsidRPr="00CA4D5B">
        <w:rPr>
          <w:rFonts w:ascii="Arial" w:hAnsi="Arial" w:cs="Arial"/>
          <w:sz w:val="22"/>
          <w:szCs w:val="22"/>
          <w:lang w:val="en-US"/>
        </w:rPr>
        <w:t>10</w:t>
      </w:r>
      <w:r w:rsidRPr="00CA4D5B">
        <w:rPr>
          <w:rFonts w:ascii="Arial" w:hAnsi="Arial" w:cs="Arial"/>
          <w:sz w:val="22"/>
          <w:szCs w:val="22"/>
          <w:lang w:val="en-US"/>
        </w:rPr>
        <w:t>:00 (</w:t>
      </w:r>
      <w:proofErr w:type="spellStart"/>
      <w:r w:rsidRPr="00CA4D5B">
        <w:rPr>
          <w:rFonts w:ascii="Arial" w:hAnsi="Arial" w:cs="Arial"/>
          <w:sz w:val="22"/>
          <w:szCs w:val="22"/>
          <w:lang w:val="en-US"/>
        </w:rPr>
        <w:t>polskiego</w:t>
      </w:r>
      <w:proofErr w:type="spellEnd"/>
      <w:r w:rsidRPr="00CA4D5B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CA4D5B">
        <w:rPr>
          <w:rFonts w:ascii="Arial" w:hAnsi="Arial" w:cs="Arial"/>
          <w:sz w:val="22"/>
          <w:szCs w:val="22"/>
          <w:lang w:val="en-US"/>
        </w:rPr>
        <w:t>czasu</w:t>
      </w:r>
      <w:proofErr w:type="spellEnd"/>
      <w:r w:rsidRPr="00CA4D5B">
        <w:rPr>
          <w:rFonts w:ascii="Arial" w:hAnsi="Arial" w:cs="Arial"/>
          <w:sz w:val="22"/>
          <w:szCs w:val="22"/>
          <w:lang w:val="en-US"/>
        </w:rPr>
        <w:t xml:space="preserve">). </w:t>
      </w:r>
    </w:p>
    <w:p w14:paraId="4716FD7B" w14:textId="6E88BA9E" w:rsidR="002372C1" w:rsidRPr="00920F87" w:rsidRDefault="002372C1" w:rsidP="006D130D">
      <w:pPr>
        <w:widowControl/>
        <w:tabs>
          <w:tab w:val="left" w:pos="426"/>
        </w:tabs>
        <w:spacing w:before="120"/>
        <w:ind w:left="426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The </w:t>
      </w:r>
      <w:r w:rsidR="000B1598" w:rsidRPr="00920F87">
        <w:rPr>
          <w:rFonts w:asciiTheme="majorHAnsi" w:hAnsiTheme="majorHAnsi" w:cstheme="majorHAnsi"/>
          <w:sz w:val="22"/>
          <w:szCs w:val="22"/>
          <w:lang w:val="en-US"/>
        </w:rPr>
        <w:t>offer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must be sent in </w:t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an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electronic (scanned) form to the following e-mail address: </w:t>
      </w:r>
      <w:hyperlink r:id="rId9" w:history="1">
        <w:r w:rsidR="00127EA8" w:rsidRPr="005D6161">
          <w:rPr>
            <w:rStyle w:val="Hipercze"/>
            <w:rFonts w:asciiTheme="majorHAnsi" w:hAnsiTheme="majorHAnsi" w:cstheme="majorHAnsi"/>
            <w:sz w:val="22"/>
            <w:szCs w:val="22"/>
            <w:lang w:val="en-US"/>
          </w:rPr>
          <w:t>doskonalosc@pan.pl</w:t>
        </w:r>
      </w:hyperlink>
      <w:r w:rsidR="000B1598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until</w:t>
      </w:r>
      <w:r w:rsidR="00920F87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CA4D5B">
        <w:rPr>
          <w:rFonts w:asciiTheme="majorHAnsi" w:hAnsiTheme="majorHAnsi" w:cstheme="majorHAnsi"/>
          <w:sz w:val="22"/>
          <w:szCs w:val="22"/>
          <w:lang w:val="en-US"/>
        </w:rPr>
        <w:t>10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CA4D5B">
        <w:rPr>
          <w:rFonts w:asciiTheme="majorHAnsi" w:hAnsiTheme="majorHAnsi" w:cstheme="majorHAnsi"/>
          <w:sz w:val="22"/>
          <w:szCs w:val="22"/>
          <w:lang w:val="en-US"/>
        </w:rPr>
        <w:t>November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202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>3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, time: 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>10:00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(Polish time).</w:t>
      </w:r>
    </w:p>
    <w:p w14:paraId="3913C257" w14:textId="77777777" w:rsidR="005C3197" w:rsidRPr="006D130D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7994398C" w14:textId="29BBE3F6" w:rsidR="002372C1" w:rsidRPr="00583760" w:rsidRDefault="005C3197" w:rsidP="002372C1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  <w:lang w:val="en-GB"/>
        </w:rPr>
      </w:pP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Informacje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o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sposobie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komunikowania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się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Zamawiającego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z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Wykonawcami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:</w:t>
      </w:r>
      <w:r w:rsidR="0004732E"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583760" w:rsidRPr="00920F87">
        <w:rPr>
          <w:rFonts w:ascii="Arial" w:hAnsi="Arial" w:cs="Arial"/>
          <w:b/>
          <w:bCs/>
          <w:i/>
          <w:iCs/>
          <w:sz w:val="22"/>
          <w:szCs w:val="22"/>
          <w:lang w:val="en-GB"/>
        </w:rPr>
        <w:t>Information on the method of communication between the Ordering Party and the Bidder:</w:t>
      </w:r>
    </w:p>
    <w:p w14:paraId="7097C520" w14:textId="1E084C43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W postępowaniu o udzielenie zamówienia komunikacja miedzy Zamawiającym a Wykonawcami odbywa się przy użyciu poczty elektronicznej.</w:t>
      </w:r>
    </w:p>
    <w:p w14:paraId="3F625E29" w14:textId="28250EAA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In the procedure of awarding the contract, the communication between the Ordering Party and the Bidder takes place via e-mail</w:t>
      </w:r>
      <w:r w:rsidR="00920F87" w:rsidRPr="00920F87">
        <w:rPr>
          <w:rFonts w:asciiTheme="majorHAnsi" w:hAnsiTheme="majorHAnsi" w:cstheme="majorHAnsi"/>
          <w:sz w:val="22"/>
          <w:szCs w:val="22"/>
          <w:lang w:val="en-US"/>
        </w:rPr>
        <w:t>.</w:t>
      </w:r>
    </w:p>
    <w:p w14:paraId="4997C024" w14:textId="62FDA0D6" w:rsid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Osobą upoważnioną do kontaktu ze strony Zamawiającego jest:</w:t>
      </w:r>
    </w:p>
    <w:p w14:paraId="097259D5" w14:textId="4EE42CB2" w:rsidR="00F43D5C" w:rsidRPr="00920F87" w:rsidRDefault="00920F87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contact person of the Ordering Party is:</w:t>
      </w:r>
    </w:p>
    <w:p w14:paraId="02ED07F1" w14:textId="0C9F97B6" w:rsidR="00F43D5C" w:rsidRP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  <w:lang w:val="en-US"/>
        </w:rPr>
        <w:tab/>
      </w:r>
      <w:r w:rsidRPr="00583760">
        <w:rPr>
          <w:rFonts w:ascii="Arial" w:hAnsi="Arial" w:cs="Arial"/>
          <w:sz w:val="22"/>
          <w:szCs w:val="22"/>
          <w:lang w:val="en-US"/>
        </w:rPr>
        <w:tab/>
      </w:r>
      <w:r w:rsidR="006D130D">
        <w:rPr>
          <w:rFonts w:ascii="Arial" w:hAnsi="Arial" w:cs="Arial"/>
          <w:sz w:val="22"/>
          <w:szCs w:val="22"/>
        </w:rPr>
        <w:t>Pan</w:t>
      </w:r>
      <w:r w:rsidRPr="000B1598">
        <w:rPr>
          <w:rFonts w:ascii="Arial" w:hAnsi="Arial" w:cs="Arial"/>
          <w:sz w:val="22"/>
          <w:szCs w:val="22"/>
        </w:rPr>
        <w:t xml:space="preserve"> </w:t>
      </w:r>
      <w:r w:rsidR="006D130D">
        <w:rPr>
          <w:rFonts w:ascii="Arial" w:hAnsi="Arial" w:cs="Arial"/>
          <w:sz w:val="22"/>
          <w:szCs w:val="22"/>
        </w:rPr>
        <w:t>Karol Białach</w:t>
      </w:r>
      <w:r w:rsidRPr="000B1598">
        <w:rPr>
          <w:rFonts w:ascii="Arial" w:hAnsi="Arial" w:cs="Arial"/>
          <w:sz w:val="22"/>
          <w:szCs w:val="22"/>
        </w:rPr>
        <w:t xml:space="preserve"> </w:t>
      </w:r>
      <w:r w:rsidR="00583760">
        <w:rPr>
          <w:rFonts w:ascii="Arial" w:hAnsi="Arial" w:cs="Arial"/>
          <w:sz w:val="22"/>
          <w:szCs w:val="22"/>
        </w:rPr>
        <w:t xml:space="preserve">/ </w:t>
      </w:r>
      <w:proofErr w:type="spellStart"/>
      <w:r w:rsidR="00583760" w:rsidRPr="00920F87">
        <w:rPr>
          <w:rFonts w:asciiTheme="majorHAnsi" w:hAnsiTheme="majorHAnsi" w:cstheme="majorHAnsi"/>
          <w:sz w:val="22"/>
          <w:szCs w:val="22"/>
        </w:rPr>
        <w:t>M</w:t>
      </w:r>
      <w:r w:rsidR="006D130D">
        <w:rPr>
          <w:rFonts w:asciiTheme="majorHAnsi" w:hAnsiTheme="majorHAnsi" w:cstheme="majorHAnsi"/>
          <w:sz w:val="22"/>
          <w:szCs w:val="22"/>
        </w:rPr>
        <w:t>r</w:t>
      </w:r>
      <w:proofErr w:type="spellEnd"/>
      <w:r w:rsidR="00583760" w:rsidRPr="00920F87">
        <w:rPr>
          <w:rFonts w:asciiTheme="majorHAnsi" w:hAnsiTheme="majorHAnsi" w:cstheme="majorHAnsi"/>
          <w:sz w:val="22"/>
          <w:szCs w:val="22"/>
        </w:rPr>
        <w:t xml:space="preserve">. </w:t>
      </w:r>
      <w:r w:rsidR="006D130D">
        <w:rPr>
          <w:rFonts w:asciiTheme="majorHAnsi" w:hAnsiTheme="majorHAnsi" w:cstheme="majorHAnsi"/>
          <w:sz w:val="22"/>
          <w:szCs w:val="22"/>
        </w:rPr>
        <w:t>Karol</w:t>
      </w:r>
      <w:r w:rsidR="00583760" w:rsidRPr="00920F87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="006D130D">
        <w:rPr>
          <w:rFonts w:asciiTheme="majorHAnsi" w:hAnsiTheme="majorHAnsi" w:cstheme="majorHAnsi"/>
          <w:sz w:val="22"/>
          <w:szCs w:val="22"/>
        </w:rPr>
        <w:t>Bialach</w:t>
      </w:r>
      <w:proofErr w:type="spellEnd"/>
    </w:p>
    <w:p w14:paraId="6F4557F9" w14:textId="7C73C3AC" w:rsidR="005C3197" w:rsidRP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0B1598">
        <w:rPr>
          <w:rFonts w:ascii="Arial" w:hAnsi="Arial" w:cs="Arial"/>
          <w:sz w:val="22"/>
          <w:szCs w:val="22"/>
        </w:rPr>
        <w:t>•</w:t>
      </w:r>
      <w:r w:rsidRPr="000B1598">
        <w:rPr>
          <w:rFonts w:ascii="Arial" w:hAnsi="Arial" w:cs="Arial"/>
          <w:sz w:val="22"/>
          <w:szCs w:val="22"/>
        </w:rPr>
        <w:tab/>
        <w:t xml:space="preserve">Wszelkie zapytania do Zamawiającego należy kierować na adres: </w:t>
      </w:r>
      <w:r w:rsidR="00CA4D5B">
        <w:rPr>
          <w:rFonts w:ascii="Arial" w:hAnsi="Arial" w:cs="Arial"/>
          <w:color w:val="00B0F0"/>
          <w:sz w:val="22"/>
          <w:szCs w:val="22"/>
        </w:rPr>
        <w:t>karol.bialach@pan.pl</w:t>
      </w:r>
    </w:p>
    <w:p w14:paraId="18E13971" w14:textId="6636E6C4" w:rsidR="000B1598" w:rsidRPr="00CA4D5B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All questions to the Ordering Party should be sent to: </w:t>
      </w:r>
      <w:r w:rsidR="00CA4D5B" w:rsidRPr="00CA4D5B">
        <w:rPr>
          <w:rFonts w:ascii="Arial" w:hAnsi="Arial" w:cs="Arial"/>
          <w:color w:val="00B0F0"/>
          <w:sz w:val="22"/>
          <w:szCs w:val="22"/>
          <w:lang w:val="en-US"/>
        </w:rPr>
        <w:t>karol.bialach@pan.pl</w:t>
      </w:r>
    </w:p>
    <w:p w14:paraId="524CDA0D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7344911" w14:textId="77777777" w:rsidR="00920F87" w:rsidRDefault="005C3197" w:rsidP="00ED6A13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Inne istotne postanowienia dotyczące warunków realizacji zamówienia:</w:t>
      </w:r>
    </w:p>
    <w:p w14:paraId="23A92543" w14:textId="0BE3FF67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Other provisions concerning order performance terms</w:t>
      </w:r>
      <w:r w:rsidR="00920F87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2B80B91A" w14:textId="79AAA616" w:rsid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F43D5C">
        <w:rPr>
          <w:rFonts w:ascii="Arial" w:hAnsi="Arial" w:cs="Arial"/>
          <w:bCs/>
          <w:sz w:val="22"/>
          <w:szCs w:val="22"/>
        </w:rPr>
        <w:t>•</w:t>
      </w:r>
      <w:r w:rsidRPr="00F43D5C">
        <w:rPr>
          <w:rFonts w:ascii="Arial" w:hAnsi="Arial" w:cs="Arial"/>
          <w:bCs/>
          <w:sz w:val="22"/>
          <w:szCs w:val="22"/>
        </w:rPr>
        <w:tab/>
      </w:r>
      <w:r w:rsidRPr="000B1598">
        <w:rPr>
          <w:rFonts w:ascii="Arial" w:hAnsi="Arial" w:cs="Arial"/>
          <w:sz w:val="22"/>
          <w:szCs w:val="22"/>
        </w:rPr>
        <w:t>Zamawiający odrzuci ofertę i wykluczy wykonawcę, który nie wykaże spełnienia warunków udziału w postępowaniu określonych w pkt 5 Ogłoszenia o zamówieniu.</w:t>
      </w:r>
    </w:p>
    <w:p w14:paraId="22B29BEC" w14:textId="7ECC9EC4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Ordering Party shall reject the bid and exclude the Bidder, which would not comply with the requirements described in point 5 of the Call for tenders.</w:t>
      </w:r>
    </w:p>
    <w:p w14:paraId="44AB38E2" w14:textId="7E7A4968" w:rsidR="00F43D5C" w:rsidRDefault="00F43D5C" w:rsidP="000B1598">
      <w:pPr>
        <w:pStyle w:val="Akapitzlist"/>
        <w:widowControl/>
        <w:numPr>
          <w:ilvl w:val="0"/>
          <w:numId w:val="11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 w:rsidRPr="000B1598">
        <w:rPr>
          <w:rFonts w:ascii="Arial" w:hAnsi="Arial" w:cs="Arial"/>
          <w:sz w:val="22"/>
          <w:szCs w:val="22"/>
        </w:rPr>
        <w:t>Każdy Wykonawca może złożyć tylko jedną ofertę.</w:t>
      </w:r>
    </w:p>
    <w:p w14:paraId="345F1EE2" w14:textId="7A8A6A74" w:rsidR="000B1598" w:rsidRPr="00920F87" w:rsidRDefault="00583760" w:rsidP="00583760">
      <w:pPr>
        <w:widowControl/>
        <w:tabs>
          <w:tab w:val="left" w:pos="426"/>
        </w:tabs>
        <w:spacing w:before="120"/>
        <w:ind w:left="720" w:right="-142" w:firstLine="0"/>
        <w:jc w:val="left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Each Bidder can submit only one bid.</w:t>
      </w:r>
    </w:p>
    <w:p w14:paraId="77B21BC7" w14:textId="0584AFB7" w:rsidR="00F43D5C" w:rsidRPr="00583760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Integralną część oferty stanowią załączniki 1-2 do Ogłoszenia o zamówieniu.</w:t>
      </w:r>
    </w:p>
    <w:p w14:paraId="4E55BAF9" w14:textId="2C787E69" w:rsidR="000B1598" w:rsidRPr="00920F87" w:rsidRDefault="000B1598" w:rsidP="000B1598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Appendices 1–2 to Contract Notice are integral parts of the bid.</w:t>
      </w:r>
    </w:p>
    <w:p w14:paraId="4D688156" w14:textId="25A60034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Z Wykonawcą, który złoży najkorzystniejszą ofertę, zostanie podpisana umowa na wzorze umowy obowiązującym u Zamawiającego.</w:t>
      </w:r>
    </w:p>
    <w:p w14:paraId="6C62904F" w14:textId="3648A99F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contract shall be signed with the Bidder who presents the most advantageous bid in the form valid to the Ordering Party.</w:t>
      </w:r>
    </w:p>
    <w:p w14:paraId="53C7770D" w14:textId="72F1FD42" w:rsidR="00F43D5C" w:rsidRPr="00583760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Oferty przesłane po terminie nie będą rozpatrywane.</w:t>
      </w:r>
    </w:p>
    <w:p w14:paraId="488DBA39" w14:textId="1F248C8E" w:rsidR="000B1598" w:rsidRPr="00920F87" w:rsidRDefault="000B1598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bids sent after the deadline shall not be considered.</w:t>
      </w:r>
    </w:p>
    <w:p w14:paraId="262F13DA" w14:textId="2B099B41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Zamawiający może unieważnić postępowanie na każdym etapie postępowania bez podania przyczyny lub zakończ</w:t>
      </w:r>
      <w:r w:rsidR="00583760">
        <w:rPr>
          <w:rFonts w:ascii="Arial" w:hAnsi="Arial" w:cs="Arial"/>
          <w:sz w:val="22"/>
          <w:szCs w:val="22"/>
        </w:rPr>
        <w:t>yć</w:t>
      </w:r>
      <w:r w:rsidRPr="00583760">
        <w:rPr>
          <w:rFonts w:ascii="Arial" w:hAnsi="Arial" w:cs="Arial"/>
          <w:sz w:val="22"/>
          <w:szCs w:val="22"/>
        </w:rPr>
        <w:t xml:space="preserve"> postępowanie nie dokonując wyboru wykonawcy.</w:t>
      </w:r>
    </w:p>
    <w:p w14:paraId="50F1070A" w14:textId="7BEB7A7A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Ordering Party can cancel the procedure on each stage of the procedure without giving reasons or can close the procedure without choosing the Bidder.</w:t>
      </w:r>
    </w:p>
    <w:p w14:paraId="7E48C296" w14:textId="1441FC66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Oferta w postępowaniu przestaje obowiązywać w przypadku wyboru innej oferty lub zakończenia postępowania bez dokonania wyboru wykonawcy.</w:t>
      </w:r>
    </w:p>
    <w:p w14:paraId="427C9CE9" w14:textId="405E6229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 is no longer valid in the case of choosing a different bid or closing the procedure without choosing the Bidder.</w:t>
      </w:r>
    </w:p>
    <w:p w14:paraId="2B073E41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4FEBFEF5" w14:textId="06DB7E95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Klauzula informacyjna</w:t>
      </w:r>
      <w:r w:rsidR="00583760">
        <w:rPr>
          <w:rFonts w:ascii="Arial" w:hAnsi="Arial" w:cs="Arial"/>
          <w:b/>
          <w:sz w:val="22"/>
          <w:szCs w:val="22"/>
        </w:rPr>
        <w:t xml:space="preserve"> / </w:t>
      </w:r>
      <w:r w:rsidR="00583760" w:rsidRPr="00920F87">
        <w:rPr>
          <w:rFonts w:ascii="Arial" w:hAnsi="Arial" w:cs="Arial"/>
          <w:b/>
          <w:i/>
          <w:iCs/>
          <w:sz w:val="22"/>
          <w:szCs w:val="22"/>
        </w:rPr>
        <w:t xml:space="preserve">GDPR </w:t>
      </w:r>
      <w:proofErr w:type="spellStart"/>
      <w:r w:rsidR="00583760" w:rsidRPr="00920F87">
        <w:rPr>
          <w:rFonts w:ascii="Arial" w:hAnsi="Arial" w:cs="Arial"/>
          <w:b/>
          <w:i/>
          <w:iCs/>
          <w:sz w:val="22"/>
          <w:szCs w:val="22"/>
        </w:rPr>
        <w:t>clause</w:t>
      </w:r>
      <w:proofErr w:type="spellEnd"/>
    </w:p>
    <w:p w14:paraId="5AB3B665" w14:textId="77777777" w:rsidR="0027454F" w:rsidRDefault="005C3197" w:rsidP="0027454F">
      <w:pPr>
        <w:shd w:val="clear" w:color="auto" w:fill="FFFFFF"/>
        <w:spacing w:line="276" w:lineRule="auto"/>
        <w:ind w:left="425" w:right="38" w:firstLine="0"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  <w:r w:rsidR="0027454F" w:rsidRPr="0027454F">
        <w:rPr>
          <w:rFonts w:ascii="Arial" w:hAnsi="Arial" w:cs="Arial"/>
          <w:sz w:val="22"/>
          <w:szCs w:val="22"/>
        </w:rPr>
        <w:t xml:space="preserve"> </w:t>
      </w:r>
    </w:p>
    <w:p w14:paraId="538FF774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0" w:history="1">
        <w:r w:rsidRPr="00E563C8">
          <w:rPr>
            <w:rFonts w:ascii="Arial" w:hAnsi="Arial" w:cs="Arial"/>
            <w:sz w:val="22"/>
            <w:szCs w:val="22"/>
          </w:rPr>
          <w:t>iod@pan.pl</w:t>
        </w:r>
      </w:hyperlink>
      <w:r w:rsidRPr="00E563C8">
        <w:rPr>
          <w:rFonts w:ascii="Arial" w:hAnsi="Arial" w:cs="Arial"/>
          <w:sz w:val="22"/>
          <w:szCs w:val="22"/>
        </w:rPr>
        <w:t xml:space="preserve">. </w:t>
      </w:r>
    </w:p>
    <w:p w14:paraId="1EBB9F39" w14:textId="380B64D1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przetwarzane, gdyż jest to konieczne w celu zawarcia i realizacji umowy i odbywa się na podstawie tej umowy (art. 6 ust. 1 lit b) RODO</w:t>
      </w:r>
    </w:p>
    <w:p w14:paraId="1ED80A7A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AADF9FD" w14:textId="69298871" w:rsidR="005C3197" w:rsidRDefault="005C3197" w:rsidP="00ED6A13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79645155" w14:textId="77777777" w:rsidR="0027454F" w:rsidRPr="00ED6A13" w:rsidRDefault="0027454F" w:rsidP="0027454F">
      <w:pPr>
        <w:widowControl/>
        <w:suppressAutoHyphens w:val="0"/>
        <w:spacing w:after="160" w:line="276" w:lineRule="auto"/>
        <w:ind w:left="720" w:firstLine="0"/>
        <w:contextualSpacing/>
        <w:rPr>
          <w:rFonts w:ascii="Arial" w:hAnsi="Arial" w:cs="Arial"/>
          <w:sz w:val="22"/>
          <w:szCs w:val="22"/>
        </w:rPr>
      </w:pPr>
    </w:p>
    <w:p w14:paraId="0B56D7BA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In accordance Regulation (EU) 2016/679 of the European Parliament and of the Council</w:t>
      </w:r>
    </w:p>
    <w:p w14:paraId="3982E8C3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of 27 April 2016 on the protection of natural persons with regard to the processing of</w:t>
      </w:r>
    </w:p>
    <w:p w14:paraId="6BB21ADA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personal data and on the free movement of such data, and repealing Directive 95/46/EC</w:t>
      </w:r>
    </w:p>
    <w:p w14:paraId="149160C5" w14:textId="1AC7526F" w:rsidR="00583760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(General Data Protection Regulation) it is informed that:</w:t>
      </w:r>
    </w:p>
    <w:p w14:paraId="18645C8B" w14:textId="77777777" w:rsidR="0027454F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administrator of the Bidder's personal data is the Polish Academy of Sciences with its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seat in Warsaw, p1.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Defilad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1, 00-901 Warsaw. </w:t>
      </w:r>
    </w:p>
    <w:p w14:paraId="283A2149" w14:textId="43EDE483" w:rsidR="00583760" w:rsidRPr="008944B6" w:rsidRDefault="00583760" w:rsidP="001C7E90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Contact details for the Data Protection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Officer: Inspektor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ochrony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danych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, Polska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Akademia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Nauk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pl.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Defilad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1, 00-901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Warszawa, e-mail address: iod@pan.pl.</w:t>
      </w:r>
    </w:p>
    <w:p w14:paraId="591BBE71" w14:textId="5D3F0A00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Bidder's personal data will be processed in order to undertake activities necessary to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conclude and perform the contract, pursuant to art. 6 section 1 b) Regulation (EU) 2016/679 of the European Parliament and of the Council of 27 April 2016 on the protection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of individuals with regard to the processing of personal data and on the free movement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such data, and repealing Directive 95/46 / EC (hereinafter referred to as GDPR) . </w:t>
      </w:r>
    </w:p>
    <w:p w14:paraId="14EE6BD0" w14:textId="77777777" w:rsidR="0027454F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Providing personal data is voluntary, but necessary for the conclusion and performance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the contract. Personal data may be disclosed to other entities if such an obligation arises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from the performance of a contract or the law. </w:t>
      </w:r>
    </w:p>
    <w:p w14:paraId="54F23950" w14:textId="5A99B6A2" w:rsidR="0027454F" w:rsidRPr="008944B6" w:rsidRDefault="00583760" w:rsidP="001C7E90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lastRenderedPageBreak/>
        <w:t>The Polish Academy of Sciences does not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intend to transfer personal data to a third country or to international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organisations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within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the meaning of the GDPR.</w:t>
      </w:r>
    </w:p>
    <w:p w14:paraId="15BBC71F" w14:textId="0CA3181C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Bidder's personal data shall be kept for the period necessary to perform the contract,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and additionally for the period of limitation of claims and the period required for financial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and accounting documents in order to fulfill the obligations arising from the provisions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tax and accounting law, as well as for the period required for archival documents. </w:t>
      </w:r>
    </w:p>
    <w:p w14:paraId="5FD2B844" w14:textId="77777777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Pursuant to the GDPR, each person whose data is processed for the purposes set out above is entitled to:</w:t>
      </w:r>
    </w:p>
    <w:p w14:paraId="31F3F7E6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access and receive a copy of their personal data;</w:t>
      </w:r>
    </w:p>
    <w:p w14:paraId="7779FB4F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rectify (correct) their personal data;</w:t>
      </w:r>
    </w:p>
    <w:p w14:paraId="1DAAEDDA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limit the scope of processing of personal data</w:t>
      </w:r>
    </w:p>
    <w:p w14:paraId="41738A41" w14:textId="3AD912B3" w:rsidR="00583760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According to the GDPR, each person whose data is processed by the Ordering Party has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the right to lodge a complaint with the President of the Personal Data Protection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Office.The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Bidder has the right to lodge a complaint with the competent authority if it considers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that the data processing violates the GDPR.</w:t>
      </w:r>
    </w:p>
    <w:p w14:paraId="088BB316" w14:textId="05B109DE" w:rsidR="00583760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According to GDPR, the persons whose data are processed by the Ordering Party for the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aforementioned purposes do not have:</w:t>
      </w:r>
    </w:p>
    <w:p w14:paraId="726213CD" w14:textId="77777777" w:rsidR="00583760" w:rsidRPr="008944B6" w:rsidRDefault="00583760" w:rsidP="001C7E90">
      <w:pPr>
        <w:spacing w:line="276" w:lineRule="auto"/>
        <w:ind w:left="1416" w:hanging="271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in connection with Article 17(3)(b), (d) or (e) of GDPR, the right to delete personal data;</w:t>
      </w:r>
    </w:p>
    <w:p w14:paraId="379EA43F" w14:textId="77777777" w:rsidR="00583760" w:rsidRPr="008944B6" w:rsidRDefault="00583760" w:rsidP="001C7E90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the right to transfer personal data referred to in Article 20 of GDPR;</w:t>
      </w:r>
    </w:p>
    <w:p w14:paraId="5F5C48DB" w14:textId="5E7714BC" w:rsidR="005C3197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 declares that it fulfilled the information obligations provided for in Art. 13 or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article. 14 GDPR towards natural persons from whom personal data has been directly or indirectly obtained in order to conclude and perform this contract.</w:t>
      </w:r>
    </w:p>
    <w:p w14:paraId="7263F39D" w14:textId="77777777" w:rsidR="005C3197" w:rsidRPr="00583760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14:paraId="52830A99" w14:textId="77777777" w:rsidR="008944B6" w:rsidRDefault="005C3197" w:rsidP="005C3197">
      <w:pPr>
        <w:spacing w:line="276" w:lineRule="auto"/>
        <w:contextualSpacing/>
        <w:rPr>
          <w:rFonts w:ascii="Arial" w:hAnsi="Arial" w:cs="Arial"/>
          <w:b/>
          <w:bCs/>
          <w:sz w:val="22"/>
          <w:szCs w:val="22"/>
        </w:rPr>
      </w:pPr>
      <w:r w:rsidRPr="00F43D5C">
        <w:rPr>
          <w:rFonts w:ascii="Arial" w:hAnsi="Arial" w:cs="Arial"/>
          <w:b/>
          <w:bCs/>
          <w:sz w:val="22"/>
          <w:szCs w:val="22"/>
        </w:rPr>
        <w:t>Załączniki do Ogłoszenia o zamówieniu:</w:t>
      </w:r>
    </w:p>
    <w:p w14:paraId="7F85CA1D" w14:textId="0065C158" w:rsidR="005C3197" w:rsidRDefault="00583760" w:rsidP="005C3197">
      <w:pPr>
        <w:spacing w:line="276" w:lineRule="auto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  <w:r w:rsidRPr="008944B6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Appendices to the Call for tenders</w:t>
      </w:r>
      <w:r w:rsidR="008944B6" w:rsidRPr="008944B6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:</w:t>
      </w:r>
    </w:p>
    <w:p w14:paraId="5AB6ED30" w14:textId="77777777" w:rsidR="006A612F" w:rsidRPr="006A612F" w:rsidRDefault="006A612F" w:rsidP="005C3197">
      <w:pPr>
        <w:spacing w:line="276" w:lineRule="auto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</w:p>
    <w:p w14:paraId="4AA7B2F2" w14:textId="338FB317" w:rsidR="005C3197" w:rsidRPr="006A612F" w:rsidRDefault="0058376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6A612F">
        <w:rPr>
          <w:rFonts w:ascii="Arial" w:hAnsi="Arial" w:cs="Arial"/>
          <w:sz w:val="22"/>
          <w:szCs w:val="22"/>
        </w:rPr>
        <w:t xml:space="preserve">Formularz ofertowy / </w:t>
      </w:r>
      <w:r w:rsidR="00473B7F" w:rsidRPr="006A612F">
        <w:rPr>
          <w:rFonts w:ascii="Arial" w:hAnsi="Arial" w:cs="Arial"/>
          <w:sz w:val="22"/>
          <w:szCs w:val="22"/>
        </w:rPr>
        <w:t>Bid Form</w:t>
      </w:r>
      <w:r w:rsidRPr="006A612F">
        <w:rPr>
          <w:rFonts w:ascii="Arial" w:hAnsi="Arial" w:cs="Arial"/>
          <w:sz w:val="22"/>
          <w:szCs w:val="22"/>
        </w:rPr>
        <w:t xml:space="preserve"> </w:t>
      </w:r>
    </w:p>
    <w:p w14:paraId="1E88C3DC" w14:textId="1A331F8E" w:rsidR="005C3197" w:rsidRPr="006A612F" w:rsidRDefault="0058376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6A612F">
        <w:rPr>
          <w:rFonts w:ascii="Arial" w:hAnsi="Arial" w:cs="Arial"/>
          <w:sz w:val="22"/>
          <w:szCs w:val="22"/>
        </w:rPr>
        <w:t xml:space="preserve">Zaproszenie / </w:t>
      </w:r>
      <w:proofErr w:type="spellStart"/>
      <w:r w:rsidR="002372C1" w:rsidRPr="006A612F">
        <w:rPr>
          <w:rFonts w:ascii="Arial" w:hAnsi="Arial" w:cs="Arial"/>
          <w:sz w:val="22"/>
          <w:szCs w:val="22"/>
        </w:rPr>
        <w:t>Invitation</w:t>
      </w:r>
      <w:proofErr w:type="spellEnd"/>
      <w:r w:rsidR="002372C1" w:rsidRPr="006A612F">
        <w:rPr>
          <w:rFonts w:ascii="Arial" w:hAnsi="Arial" w:cs="Arial"/>
          <w:sz w:val="22"/>
          <w:szCs w:val="22"/>
        </w:rPr>
        <w:t xml:space="preserve"> Workshop</w:t>
      </w:r>
    </w:p>
    <w:p w14:paraId="7279F466" w14:textId="72443560" w:rsidR="00583760" w:rsidRPr="00583760" w:rsidRDefault="00583760" w:rsidP="00583760">
      <w:pPr>
        <w:widowControl/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</w:p>
    <w:p w14:paraId="32645E18" w14:textId="77777777" w:rsidR="005C3197" w:rsidRPr="002372C1" w:rsidRDefault="005C3197" w:rsidP="002372C1">
      <w:pPr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4F7A9FE6" w14:textId="77777777" w:rsidR="005C3197" w:rsidRPr="00366384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Cs/>
        </w:rPr>
      </w:pPr>
    </w:p>
    <w:p w14:paraId="2E552AF3" w14:textId="77777777" w:rsidR="005C3197" w:rsidRPr="00894B4E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145D7170" w14:textId="77777777" w:rsidR="005C3197" w:rsidRPr="007C4528" w:rsidRDefault="005C3197" w:rsidP="005C3197">
      <w:pPr>
        <w:pStyle w:val="NormalnyWeb"/>
        <w:spacing w:before="0" w:beforeAutospacing="0" w:after="0" w:afterAutospacing="0"/>
        <w:ind w:left="425"/>
        <w:rPr>
          <w:rFonts w:ascii="Bookman Old Style" w:eastAsia="Calibri" w:hAnsi="Bookman Old Style"/>
          <w:sz w:val="22"/>
          <w:szCs w:val="22"/>
          <w:lang w:val="it-IT" w:eastAsia="en-US"/>
        </w:rPr>
      </w:pPr>
    </w:p>
    <w:p w14:paraId="5FD5A243" w14:textId="77777777" w:rsidR="005C3197" w:rsidRDefault="005C3197" w:rsidP="005C3197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4E61C914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944CE" w14:textId="77777777" w:rsidR="009B26EB" w:rsidRDefault="009B26EB" w:rsidP="00D506F1">
      <w:r>
        <w:separator/>
      </w:r>
    </w:p>
  </w:endnote>
  <w:endnote w:type="continuationSeparator" w:id="0">
    <w:p w14:paraId="2B3DB2E8" w14:textId="77777777" w:rsidR="009B26EB" w:rsidRDefault="009B26EB" w:rsidP="00D50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E8D66" w14:textId="77777777" w:rsidR="009B26EB" w:rsidRDefault="009B26EB" w:rsidP="00D506F1">
      <w:r>
        <w:separator/>
      </w:r>
    </w:p>
  </w:footnote>
  <w:footnote w:type="continuationSeparator" w:id="0">
    <w:p w14:paraId="14B010B6" w14:textId="77777777" w:rsidR="009B26EB" w:rsidRDefault="009B26EB" w:rsidP="00D50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41C6059"/>
    <w:multiLevelType w:val="hybridMultilevel"/>
    <w:tmpl w:val="F3CEC05C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81BBE"/>
    <w:multiLevelType w:val="multilevel"/>
    <w:tmpl w:val="096265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B86A60"/>
    <w:multiLevelType w:val="hybridMultilevel"/>
    <w:tmpl w:val="649C16CE"/>
    <w:lvl w:ilvl="0" w:tplc="AD88D1D2">
      <w:start w:val="5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5" w15:restartNumberingAfterBreak="0">
    <w:nsid w:val="0E6C7EF4"/>
    <w:multiLevelType w:val="hybridMultilevel"/>
    <w:tmpl w:val="0F0695C6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" w15:restartNumberingAfterBreak="0">
    <w:nsid w:val="0EF20311"/>
    <w:multiLevelType w:val="hybridMultilevel"/>
    <w:tmpl w:val="A8680898"/>
    <w:lvl w:ilvl="0" w:tplc="B058C1EA">
      <w:start w:val="2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7436C1"/>
    <w:multiLevelType w:val="multilevel"/>
    <w:tmpl w:val="83A4A4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20A765E0"/>
    <w:multiLevelType w:val="hybridMultilevel"/>
    <w:tmpl w:val="5CF8FE76"/>
    <w:lvl w:ilvl="0" w:tplc="C8AE5C3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250F584D"/>
    <w:multiLevelType w:val="multilevel"/>
    <w:tmpl w:val="875E93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2BC9061E"/>
    <w:multiLevelType w:val="hybridMultilevel"/>
    <w:tmpl w:val="0E0433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F1B49"/>
    <w:multiLevelType w:val="hybridMultilevel"/>
    <w:tmpl w:val="D284C2A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30CB0DB9"/>
    <w:multiLevelType w:val="multilevel"/>
    <w:tmpl w:val="4454C8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34723682"/>
    <w:multiLevelType w:val="multilevel"/>
    <w:tmpl w:val="9CBA22B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68D7166"/>
    <w:multiLevelType w:val="hybridMultilevel"/>
    <w:tmpl w:val="65EEC214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B141E49"/>
    <w:multiLevelType w:val="hybridMultilevel"/>
    <w:tmpl w:val="36967C12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 w15:restartNumberingAfterBreak="0">
    <w:nsid w:val="3D245B43"/>
    <w:multiLevelType w:val="multilevel"/>
    <w:tmpl w:val="BE0423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ED3752"/>
    <w:multiLevelType w:val="multilevel"/>
    <w:tmpl w:val="FDD224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3162B2"/>
    <w:multiLevelType w:val="hybridMultilevel"/>
    <w:tmpl w:val="3054968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9" w15:restartNumberingAfterBreak="0">
    <w:nsid w:val="454E7679"/>
    <w:multiLevelType w:val="hybridMultilevel"/>
    <w:tmpl w:val="C8F26948"/>
    <w:lvl w:ilvl="0" w:tplc="55400ECA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0" w15:restartNumberingAfterBreak="0">
    <w:nsid w:val="45EE01F8"/>
    <w:multiLevelType w:val="multilevel"/>
    <w:tmpl w:val="66F097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82A3199"/>
    <w:multiLevelType w:val="hybridMultilevel"/>
    <w:tmpl w:val="EEBE816C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2" w15:restartNumberingAfterBreak="0">
    <w:nsid w:val="4F6D522D"/>
    <w:multiLevelType w:val="hybridMultilevel"/>
    <w:tmpl w:val="8D34A524"/>
    <w:lvl w:ilvl="0" w:tplc="894EF1D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5A8451F"/>
    <w:multiLevelType w:val="hybridMultilevel"/>
    <w:tmpl w:val="FFB45E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ED316D"/>
    <w:multiLevelType w:val="hybridMultilevel"/>
    <w:tmpl w:val="FDBCC09A"/>
    <w:lvl w:ilvl="0" w:tplc="AD88D1D2">
      <w:start w:val="5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5" w15:restartNumberingAfterBreak="0">
    <w:nsid w:val="5B3C461D"/>
    <w:multiLevelType w:val="multilevel"/>
    <w:tmpl w:val="21BCAA1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987D71"/>
    <w:multiLevelType w:val="multilevel"/>
    <w:tmpl w:val="7CB2266A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F558F8"/>
    <w:multiLevelType w:val="hybridMultilevel"/>
    <w:tmpl w:val="BA305E70"/>
    <w:lvl w:ilvl="0" w:tplc="1CFAED2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4B2464C"/>
    <w:multiLevelType w:val="hybridMultilevel"/>
    <w:tmpl w:val="CC64A5BC"/>
    <w:lvl w:ilvl="0" w:tplc="C78849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F3349B"/>
    <w:multiLevelType w:val="hybridMultilevel"/>
    <w:tmpl w:val="2C9A95B4"/>
    <w:lvl w:ilvl="0" w:tplc="C3307BB4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0" w15:restartNumberingAfterBreak="0">
    <w:nsid w:val="69926389"/>
    <w:multiLevelType w:val="hybridMultilevel"/>
    <w:tmpl w:val="18864852"/>
    <w:lvl w:ilvl="0" w:tplc="BB149476">
      <w:start w:val="1"/>
      <w:numFmt w:val="lowerLetter"/>
      <w:lvlText w:val="%1."/>
      <w:lvlJc w:val="left"/>
      <w:pPr>
        <w:ind w:left="1494" w:hanging="360"/>
      </w:pPr>
    </w:lvl>
    <w:lvl w:ilvl="1" w:tplc="C37E65E2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6A6B4B48"/>
    <w:multiLevelType w:val="hybridMultilevel"/>
    <w:tmpl w:val="7A1AC01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1161B07"/>
    <w:multiLevelType w:val="multilevel"/>
    <w:tmpl w:val="2A74E7C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3D33125"/>
    <w:multiLevelType w:val="hybridMultilevel"/>
    <w:tmpl w:val="0C0EB1C8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4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35" w15:restartNumberingAfterBreak="0">
    <w:nsid w:val="7D8C3ABB"/>
    <w:multiLevelType w:val="multilevel"/>
    <w:tmpl w:val="B49A13D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6" w15:restartNumberingAfterBreak="0">
    <w:nsid w:val="7F367E8F"/>
    <w:multiLevelType w:val="multilevel"/>
    <w:tmpl w:val="F1500E6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7" w15:restartNumberingAfterBreak="0">
    <w:nsid w:val="7F4C6896"/>
    <w:multiLevelType w:val="hybridMultilevel"/>
    <w:tmpl w:val="3A262C08"/>
    <w:lvl w:ilvl="0" w:tplc="85663B6C">
      <w:start w:val="1"/>
      <w:numFmt w:val="decimal"/>
      <w:lvlText w:val="%1."/>
      <w:lvlJc w:val="left"/>
      <w:pPr>
        <w:ind w:left="1069" w:hanging="360"/>
      </w:pPr>
      <w:rPr>
        <w:rFonts w:ascii="Bookman Old Style" w:hAnsi="Bookman Old Style" w:cs="Aria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80299043">
    <w:abstractNumId w:val="2"/>
  </w:num>
  <w:num w:numId="2" w16cid:durableId="1794253155">
    <w:abstractNumId w:val="34"/>
  </w:num>
  <w:num w:numId="3" w16cid:durableId="1775133011">
    <w:abstractNumId w:val="28"/>
  </w:num>
  <w:num w:numId="4" w16cid:durableId="1149201763">
    <w:abstractNumId w:val="0"/>
  </w:num>
  <w:num w:numId="5" w16cid:durableId="1992977475">
    <w:abstractNumId w:val="14"/>
  </w:num>
  <w:num w:numId="6" w16cid:durableId="1773042863">
    <w:abstractNumId w:val="31"/>
  </w:num>
  <w:num w:numId="7" w16cid:durableId="682903298">
    <w:abstractNumId w:val="15"/>
  </w:num>
  <w:num w:numId="8" w16cid:durableId="839320639">
    <w:abstractNumId w:val="5"/>
  </w:num>
  <w:num w:numId="9" w16cid:durableId="989555806">
    <w:abstractNumId w:val="24"/>
  </w:num>
  <w:num w:numId="10" w16cid:durableId="1492482149">
    <w:abstractNumId w:val="37"/>
  </w:num>
  <w:num w:numId="11" w16cid:durableId="97877240">
    <w:abstractNumId w:val="6"/>
  </w:num>
  <w:num w:numId="12" w16cid:durableId="1053119756">
    <w:abstractNumId w:val="10"/>
  </w:num>
  <w:num w:numId="13" w16cid:durableId="1865367757">
    <w:abstractNumId w:val="19"/>
  </w:num>
  <w:num w:numId="14" w16cid:durableId="1765493217">
    <w:abstractNumId w:val="22"/>
  </w:num>
  <w:num w:numId="15" w16cid:durableId="13964698">
    <w:abstractNumId w:val="4"/>
  </w:num>
  <w:num w:numId="16" w16cid:durableId="960959216">
    <w:abstractNumId w:val="11"/>
  </w:num>
  <w:num w:numId="17" w16cid:durableId="337973881">
    <w:abstractNumId w:val="18"/>
  </w:num>
  <w:num w:numId="18" w16cid:durableId="1912155184">
    <w:abstractNumId w:val="33"/>
  </w:num>
  <w:num w:numId="19" w16cid:durableId="206990759">
    <w:abstractNumId w:val="17"/>
  </w:num>
  <w:num w:numId="20" w16cid:durableId="705447650">
    <w:abstractNumId w:val="16"/>
  </w:num>
  <w:num w:numId="21" w16cid:durableId="1788546486">
    <w:abstractNumId w:val="36"/>
  </w:num>
  <w:num w:numId="22" w16cid:durableId="1594167177">
    <w:abstractNumId w:val="13"/>
  </w:num>
  <w:num w:numId="23" w16cid:durableId="394400292">
    <w:abstractNumId w:val="12"/>
  </w:num>
  <w:num w:numId="24" w16cid:durableId="1815441648">
    <w:abstractNumId w:val="35"/>
  </w:num>
  <w:num w:numId="25" w16cid:durableId="2140146987">
    <w:abstractNumId w:val="32"/>
  </w:num>
  <w:num w:numId="26" w16cid:durableId="1944411247">
    <w:abstractNumId w:val="7"/>
  </w:num>
  <w:num w:numId="27" w16cid:durableId="411044692">
    <w:abstractNumId w:val="26"/>
  </w:num>
  <w:num w:numId="28" w16cid:durableId="1189609863">
    <w:abstractNumId w:val="9"/>
  </w:num>
  <w:num w:numId="29" w16cid:durableId="75129200">
    <w:abstractNumId w:val="8"/>
  </w:num>
  <w:num w:numId="30" w16cid:durableId="58671305">
    <w:abstractNumId w:val="27"/>
  </w:num>
  <w:num w:numId="31" w16cid:durableId="581985999">
    <w:abstractNumId w:val="23"/>
  </w:num>
  <w:num w:numId="32" w16cid:durableId="58983580">
    <w:abstractNumId w:val="21"/>
  </w:num>
  <w:num w:numId="33" w16cid:durableId="1102609213">
    <w:abstractNumId w:val="1"/>
  </w:num>
  <w:num w:numId="34" w16cid:durableId="25883390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97418175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068503052">
    <w:abstractNumId w:val="3"/>
  </w:num>
  <w:num w:numId="37" w16cid:durableId="2140876552">
    <w:abstractNumId w:val="20"/>
  </w:num>
  <w:num w:numId="38" w16cid:durableId="1777600197">
    <w:abstractNumId w:val="25"/>
  </w:num>
  <w:num w:numId="39" w16cid:durableId="169607538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U3MTM3MzY0NjUwNzFQ0lEKTi0uzszPAykwrAUAO05H4ywAAAA="/>
  </w:docVars>
  <w:rsids>
    <w:rsidRoot w:val="005C3197"/>
    <w:rsid w:val="0004732E"/>
    <w:rsid w:val="000803DC"/>
    <w:rsid w:val="000B1598"/>
    <w:rsid w:val="000D7C70"/>
    <w:rsid w:val="001117F5"/>
    <w:rsid w:val="00127EA8"/>
    <w:rsid w:val="00145898"/>
    <w:rsid w:val="001C7E90"/>
    <w:rsid w:val="002372C1"/>
    <w:rsid w:val="0027454F"/>
    <w:rsid w:val="00317E01"/>
    <w:rsid w:val="003758F8"/>
    <w:rsid w:val="003F656D"/>
    <w:rsid w:val="00473B7F"/>
    <w:rsid w:val="004C17A6"/>
    <w:rsid w:val="00583760"/>
    <w:rsid w:val="005C3197"/>
    <w:rsid w:val="005F3F9B"/>
    <w:rsid w:val="006A612F"/>
    <w:rsid w:val="006C409D"/>
    <w:rsid w:val="006D130D"/>
    <w:rsid w:val="007C6B29"/>
    <w:rsid w:val="008463D8"/>
    <w:rsid w:val="008944B6"/>
    <w:rsid w:val="00895457"/>
    <w:rsid w:val="009060DC"/>
    <w:rsid w:val="00920F87"/>
    <w:rsid w:val="009A354C"/>
    <w:rsid w:val="009B26EB"/>
    <w:rsid w:val="009C427E"/>
    <w:rsid w:val="00A5229A"/>
    <w:rsid w:val="00AB42AE"/>
    <w:rsid w:val="00CA4D5B"/>
    <w:rsid w:val="00D506F1"/>
    <w:rsid w:val="00D93208"/>
    <w:rsid w:val="00ED6A13"/>
    <w:rsid w:val="00F245E5"/>
    <w:rsid w:val="00F43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styleId="Bezodstpw">
    <w:name w:val="No Spacing"/>
    <w:uiPriority w:val="1"/>
    <w:qFormat/>
    <w:rsid w:val="002372C1"/>
    <w:pPr>
      <w:spacing w:after="0" w:line="240" w:lineRule="auto"/>
    </w:pPr>
    <w:rPr>
      <w:lang w:val="en-GB"/>
    </w:rPr>
  </w:style>
  <w:style w:type="character" w:styleId="Hipercze">
    <w:name w:val="Hyperlink"/>
    <w:basedOn w:val="Domylnaczcionkaakapitu"/>
    <w:uiPriority w:val="99"/>
    <w:unhideWhenUsed/>
    <w:rsid w:val="000B15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1598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F245E5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normaltextrun">
    <w:name w:val="normaltextrun"/>
    <w:basedOn w:val="Domylnaczcionkaakapitu"/>
    <w:rsid w:val="00F245E5"/>
  </w:style>
  <w:style w:type="character" w:customStyle="1" w:styleId="eop">
    <w:name w:val="eop"/>
    <w:basedOn w:val="Domylnaczcionkaakapitu"/>
    <w:rsid w:val="00F245E5"/>
  </w:style>
  <w:style w:type="character" w:customStyle="1" w:styleId="spellingerror">
    <w:name w:val="spellingerror"/>
    <w:basedOn w:val="Domylnaczcionkaakapitu"/>
    <w:rsid w:val="00F245E5"/>
  </w:style>
  <w:style w:type="paragraph" w:styleId="Nagwek">
    <w:name w:val="header"/>
    <w:basedOn w:val="Normalny"/>
    <w:link w:val="NagwekZnak"/>
    <w:uiPriority w:val="99"/>
    <w:unhideWhenUsed/>
    <w:rsid w:val="00D50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506F1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50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06F1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6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0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5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9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7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cademia@rzym.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od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oskonalosc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99F85-D56F-4D3E-9909-F5D10AAE5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2451</Words>
  <Characters>14707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Karol Białach</cp:lastModifiedBy>
  <cp:revision>6</cp:revision>
  <cp:lastPrinted>2021-09-15T08:15:00Z</cp:lastPrinted>
  <dcterms:created xsi:type="dcterms:W3CDTF">2022-09-02T11:52:00Z</dcterms:created>
  <dcterms:modified xsi:type="dcterms:W3CDTF">2023-10-31T15:05:00Z</dcterms:modified>
</cp:coreProperties>
</file>