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99365" w14:textId="4D2B81F0" w:rsidR="00E377A1" w:rsidRPr="00E377A1" w:rsidRDefault="00E377A1" w:rsidP="00E377A1">
      <w:pPr>
        <w:spacing w:line="360" w:lineRule="auto"/>
        <w:jc w:val="right"/>
        <w:rPr>
          <w:rFonts w:ascii="Lora" w:eastAsia="Calibri" w:hAnsi="Lora" w:cs="Arial"/>
          <w:color w:val="000000"/>
        </w:rPr>
      </w:pPr>
      <w:bookmarkStart w:id="0" w:name="_Hlk122510881"/>
      <w:r w:rsidRPr="00E377A1">
        <w:rPr>
          <w:rFonts w:ascii="Lora" w:eastAsia="Calibri" w:hAnsi="Lora" w:cs="Arial"/>
          <w:color w:val="000000"/>
        </w:rPr>
        <w:t xml:space="preserve">Warszawa, dnia </w:t>
      </w:r>
      <w:r w:rsidR="0048448C">
        <w:rPr>
          <w:rFonts w:ascii="Lora" w:eastAsia="Calibri" w:hAnsi="Lora" w:cs="Arial"/>
          <w:color w:val="000000"/>
        </w:rPr>
        <w:t>21</w:t>
      </w:r>
      <w:r w:rsidR="00B965D8">
        <w:rPr>
          <w:rFonts w:ascii="Lora" w:eastAsia="Calibri" w:hAnsi="Lora" w:cs="Arial"/>
          <w:color w:val="000000"/>
        </w:rPr>
        <w:t xml:space="preserve"> września</w:t>
      </w:r>
      <w:r>
        <w:rPr>
          <w:rFonts w:ascii="Lora" w:eastAsia="Calibri" w:hAnsi="Lora" w:cs="Arial"/>
          <w:color w:val="000000"/>
        </w:rPr>
        <w:t xml:space="preserve"> 2023</w:t>
      </w:r>
      <w:r w:rsidRPr="00E377A1">
        <w:rPr>
          <w:rFonts w:ascii="Lora" w:eastAsia="Calibri" w:hAnsi="Lora" w:cs="Arial"/>
          <w:color w:val="000000"/>
        </w:rPr>
        <w:t xml:space="preserve"> r.</w:t>
      </w:r>
    </w:p>
    <w:p w14:paraId="77686853" w14:textId="69DB21B4" w:rsidR="00E377A1" w:rsidRPr="00E377A1" w:rsidRDefault="00E377A1" w:rsidP="00E377A1">
      <w:pPr>
        <w:spacing w:after="0" w:line="240" w:lineRule="auto"/>
        <w:jc w:val="both"/>
        <w:rPr>
          <w:rFonts w:ascii="Lora" w:eastAsia="Calibri" w:hAnsi="Lora" w:cs="Arial"/>
          <w:color w:val="000000"/>
          <w:sz w:val="20"/>
          <w:szCs w:val="20"/>
        </w:rPr>
      </w:pPr>
      <w:r w:rsidRPr="00E377A1">
        <w:rPr>
          <w:rFonts w:ascii="Lora" w:eastAsia="Calibri" w:hAnsi="Lora" w:cs="Arial"/>
          <w:color w:val="000000"/>
          <w:sz w:val="20"/>
          <w:szCs w:val="20"/>
        </w:rPr>
        <w:t>BM.DIR.211.</w:t>
      </w:r>
      <w:r w:rsidR="00B965D8">
        <w:rPr>
          <w:rFonts w:ascii="Lora" w:eastAsia="Calibri" w:hAnsi="Lora" w:cs="Arial"/>
          <w:color w:val="000000"/>
          <w:sz w:val="20"/>
          <w:szCs w:val="20"/>
        </w:rPr>
        <w:t>3</w:t>
      </w:r>
      <w:r w:rsidR="008D68B6">
        <w:rPr>
          <w:rFonts w:ascii="Lora" w:eastAsia="Calibri" w:hAnsi="Lora" w:cs="Arial"/>
          <w:color w:val="000000"/>
          <w:sz w:val="20"/>
          <w:szCs w:val="20"/>
        </w:rPr>
        <w:t>6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.202</w:t>
      </w:r>
      <w:r w:rsidR="008D68B6">
        <w:rPr>
          <w:rFonts w:ascii="Lora" w:eastAsia="Calibri" w:hAnsi="Lora" w:cs="Arial"/>
          <w:color w:val="000000"/>
          <w:sz w:val="20"/>
          <w:szCs w:val="20"/>
        </w:rPr>
        <w:t>3</w:t>
      </w:r>
    </w:p>
    <w:p w14:paraId="245893CF" w14:textId="4260AFD1" w:rsidR="00E377A1" w:rsidRPr="00E377A1" w:rsidRDefault="00E377A1" w:rsidP="00E377A1">
      <w:pPr>
        <w:spacing w:after="0" w:line="240" w:lineRule="auto"/>
        <w:jc w:val="both"/>
        <w:rPr>
          <w:rFonts w:ascii="Lora" w:eastAsia="Calibri" w:hAnsi="Lora" w:cs="Arial"/>
          <w:color w:val="000000"/>
        </w:rPr>
      </w:pPr>
      <w:r w:rsidRPr="00E377A1">
        <w:rPr>
          <w:rFonts w:ascii="Lora" w:eastAsia="Calibri" w:hAnsi="Lora" w:cs="Arial"/>
          <w:color w:val="000000"/>
          <w:sz w:val="20"/>
          <w:szCs w:val="20"/>
        </w:rPr>
        <w:t>BM.</w:t>
      </w:r>
      <w:r w:rsidR="00B965D8">
        <w:rPr>
          <w:rFonts w:ascii="Lora" w:eastAsia="Calibri" w:hAnsi="Lora" w:cs="Arial"/>
          <w:color w:val="000000"/>
          <w:sz w:val="20"/>
          <w:szCs w:val="20"/>
        </w:rPr>
        <w:t>362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/DIR.</w:t>
      </w:r>
      <w:r w:rsidR="00B965D8">
        <w:rPr>
          <w:rFonts w:ascii="Lora" w:eastAsia="Calibri" w:hAnsi="Lora" w:cs="Arial"/>
          <w:color w:val="000000"/>
          <w:sz w:val="20"/>
          <w:szCs w:val="20"/>
        </w:rPr>
        <w:t>68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.202</w:t>
      </w:r>
      <w:r w:rsidR="008D68B6">
        <w:rPr>
          <w:rFonts w:ascii="Lora" w:eastAsia="Calibri" w:hAnsi="Lora" w:cs="Arial"/>
          <w:color w:val="000000"/>
          <w:sz w:val="20"/>
          <w:szCs w:val="20"/>
        </w:rPr>
        <w:t>3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/</w:t>
      </w:r>
      <w:r w:rsidR="007D70AC" w:rsidRPr="00E377A1">
        <w:rPr>
          <w:rFonts w:ascii="Lora" w:eastAsia="Calibri" w:hAnsi="Lora" w:cs="Arial"/>
          <w:color w:val="000000"/>
          <w:sz w:val="20"/>
          <w:szCs w:val="20"/>
        </w:rPr>
        <w:t>JD.</w:t>
      </w:r>
      <w:r w:rsidR="007D70AC">
        <w:rPr>
          <w:rFonts w:ascii="Lora" w:eastAsia="Calibri" w:hAnsi="Lora" w:cs="Arial"/>
          <w:color w:val="000000"/>
          <w:sz w:val="20"/>
          <w:szCs w:val="20"/>
        </w:rPr>
        <w:t xml:space="preserve"> JG</w:t>
      </w:r>
    </w:p>
    <w:p w14:paraId="752B3A0C" w14:textId="77777777" w:rsidR="00E377A1" w:rsidRPr="00E377A1" w:rsidRDefault="00E377A1" w:rsidP="00E377A1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eastAsia="Calibri" w:hAnsi="Lora" w:cs="Arial"/>
          <w:b/>
          <w:color w:val="000000"/>
        </w:rPr>
      </w:pPr>
      <w:r w:rsidRPr="00E377A1">
        <w:rPr>
          <w:rFonts w:ascii="Lora" w:eastAsia="Calibri" w:hAnsi="Lora" w:cs="Arial"/>
          <w:b/>
          <w:color w:val="000000"/>
        </w:rPr>
        <w:t>Do zainteresowanych wykonawców</w:t>
      </w:r>
      <w:r w:rsidRPr="00E377A1">
        <w:rPr>
          <w:rFonts w:ascii="Lora" w:eastAsia="Calibri" w:hAnsi="Lora" w:cs="Arial"/>
          <w:b/>
          <w:color w:val="000000"/>
        </w:rPr>
        <w:br/>
      </w:r>
      <w:r w:rsidRPr="00E377A1">
        <w:rPr>
          <w:rFonts w:ascii="Lora" w:eastAsia="Times New Roman" w:hAnsi="Lora" w:cs="Times New Roman"/>
          <w:b/>
          <w:lang w:eastAsia="pl-PL"/>
        </w:rPr>
        <w:t xml:space="preserve">Nadzoru Inwestorskiego </w:t>
      </w:r>
    </w:p>
    <w:p w14:paraId="5B9AA2B9" w14:textId="77777777" w:rsidR="00854BE9" w:rsidRDefault="00854BE9" w:rsidP="00E377A1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eastAsia="Calibri" w:hAnsi="Lora" w:cs="Arial"/>
          <w:b/>
        </w:rPr>
      </w:pPr>
      <w:bookmarkStart w:id="1" w:name="_Hlk66086994"/>
    </w:p>
    <w:p w14:paraId="4EF7BE5E" w14:textId="45FED0BC" w:rsidR="00E377A1" w:rsidRDefault="00E377A1" w:rsidP="00E377A1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eastAsia="Calibri" w:hAnsi="Lora" w:cs="Arial"/>
          <w:b/>
        </w:rPr>
      </w:pPr>
      <w:r w:rsidRPr="00E377A1">
        <w:rPr>
          <w:rFonts w:ascii="Lora" w:eastAsia="Calibri" w:hAnsi="Lora" w:cs="Arial"/>
          <w:b/>
        </w:rPr>
        <w:t>ZAPROSZENIE DO SKŁADANIA OFERT w celu rozeznania rynku cen</w:t>
      </w:r>
    </w:p>
    <w:bookmarkEnd w:id="1"/>
    <w:p w14:paraId="114F0919" w14:textId="6B85243B" w:rsidR="00E377A1" w:rsidRDefault="00E377A1" w:rsidP="00E204D9">
      <w:pPr>
        <w:spacing w:after="0" w:line="288" w:lineRule="auto"/>
        <w:jc w:val="both"/>
        <w:rPr>
          <w:rFonts w:ascii="Lora" w:eastAsia="Calibri" w:hAnsi="Lora" w:cs="Arial"/>
          <w:b/>
        </w:rPr>
      </w:pPr>
      <w:r w:rsidRPr="00E204D9">
        <w:rPr>
          <w:rFonts w:ascii="Lora" w:eastAsia="Times New Roman" w:hAnsi="Lora" w:cs="Times New Roman"/>
          <w:lang w:eastAsia="pl-PL"/>
        </w:rPr>
        <w:t xml:space="preserve">na wykonanie </w:t>
      </w:r>
      <w:r w:rsidRPr="001B5530">
        <w:rPr>
          <w:rFonts w:ascii="Lora" w:eastAsia="Times New Roman" w:hAnsi="Lora" w:cs="Times New Roman"/>
          <w:lang w:eastAsia="pl-PL"/>
        </w:rPr>
        <w:t xml:space="preserve">usługi </w:t>
      </w:r>
      <w:bookmarkStart w:id="2" w:name="_Hlk135117140"/>
      <w:r w:rsidRPr="001B5530">
        <w:rPr>
          <w:rFonts w:ascii="Lora" w:eastAsia="Times New Roman" w:hAnsi="Lora" w:cs="Times New Roman"/>
          <w:lang w:eastAsia="pl-PL"/>
        </w:rPr>
        <w:t xml:space="preserve">polegającej </w:t>
      </w:r>
      <w:bookmarkStart w:id="3" w:name="_Hlk135048972"/>
      <w:r w:rsidRPr="001B5530">
        <w:rPr>
          <w:rFonts w:ascii="Lora" w:eastAsia="Times New Roman" w:hAnsi="Lora" w:cs="Times New Roman"/>
          <w:lang w:eastAsia="pl-PL"/>
        </w:rPr>
        <w:t>na pełnieniu funkcji inspektora nadzoru inwestorskiego w specjalności</w:t>
      </w:r>
      <w:bookmarkStart w:id="4" w:name="_Hlk33005341"/>
      <w:r w:rsidR="00DB15F1" w:rsidRPr="001B5530">
        <w:rPr>
          <w:rFonts w:ascii="Lora" w:eastAsia="Times New Roman" w:hAnsi="Lora" w:cs="Times New Roman"/>
          <w:lang w:eastAsia="pl-PL"/>
        </w:rPr>
        <w:t xml:space="preserve"> </w:t>
      </w:r>
      <w:r w:rsidR="00DB15F1" w:rsidRPr="001B5530">
        <w:rPr>
          <w:rFonts w:ascii="Lora" w:hAnsi="Lora"/>
        </w:rPr>
        <w:t xml:space="preserve">instalacyjnej w zakresie sieci, instalacji i urządzeń cieplnych, wentylacyjnych, gazowych, wodociągowych i kanalizacyjnych </w:t>
      </w:r>
      <w:r w:rsidR="005C4EAB" w:rsidRPr="001B5530">
        <w:rPr>
          <w:rFonts w:ascii="Lora" w:hAnsi="Lora"/>
        </w:rPr>
        <w:t>przy realizacji robót budowlanych</w:t>
      </w:r>
      <w:r w:rsidR="00DB15F1" w:rsidRPr="001B5530">
        <w:rPr>
          <w:rFonts w:ascii="Lora" w:eastAsia="Times New Roman" w:hAnsi="Lora" w:cs="Times New Roman"/>
          <w:b/>
          <w:lang w:eastAsia="pl-PL"/>
        </w:rPr>
        <w:t xml:space="preserve"> </w:t>
      </w:r>
      <w:r w:rsidR="00EC0102" w:rsidRPr="001B5530">
        <w:rPr>
          <w:rFonts w:ascii="Lora" w:eastAsia="Times New Roman" w:hAnsi="Lora" w:cs="Times New Roman"/>
          <w:b/>
          <w:lang w:eastAsia="pl-PL"/>
        </w:rPr>
        <w:t>„</w:t>
      </w:r>
      <w:r w:rsidR="00B965D8" w:rsidRPr="001B5530">
        <w:rPr>
          <w:rFonts w:ascii="Lora" w:eastAsia="Times New Roman" w:hAnsi="Lora"/>
          <w:b/>
          <w:lang w:bidi="en-US"/>
        </w:rPr>
        <w:t>Remont piwnic w zakresie instalacji ciepłej i zimnej wody użytkowej oraz instalacji hydrantowej w Pałacu Staszica w Warszawie</w:t>
      </w:r>
      <w:r w:rsidR="00EC0102" w:rsidRPr="001B5530">
        <w:rPr>
          <w:rFonts w:ascii="Lora" w:eastAsia="Times New Roman" w:hAnsi="Lora" w:cs="Times New Roman"/>
          <w:b/>
          <w:lang w:eastAsia="pl-PL"/>
        </w:rPr>
        <w:t>”</w:t>
      </w:r>
      <w:bookmarkEnd w:id="3"/>
      <w:r w:rsidRPr="001B5530">
        <w:rPr>
          <w:rFonts w:ascii="Lora" w:eastAsia="Times New Roman" w:hAnsi="Lora" w:cs="Times New Roman"/>
          <w:b/>
          <w:lang w:eastAsia="pl-PL"/>
        </w:rPr>
        <w:t>,</w:t>
      </w:r>
      <w:bookmarkEnd w:id="4"/>
      <w:r w:rsidR="00B965D8" w:rsidRPr="001B5530">
        <w:rPr>
          <w:rFonts w:ascii="Lora" w:eastAsia="Times New Roman" w:hAnsi="Lora" w:cs="Times New Roman"/>
          <w:b/>
          <w:lang w:eastAsia="pl-PL"/>
        </w:rPr>
        <w:t xml:space="preserve"> </w:t>
      </w:r>
      <w:r w:rsidRPr="00E204D9">
        <w:rPr>
          <w:rFonts w:ascii="Lora" w:eastAsia="Calibri" w:hAnsi="Lora" w:cs="Arial"/>
          <w:b/>
        </w:rPr>
        <w:t>z możliwością udzielenia zamówienia.</w:t>
      </w:r>
      <w:bookmarkEnd w:id="2"/>
    </w:p>
    <w:p w14:paraId="3E5A5EDC" w14:textId="77777777" w:rsidR="00E204D9" w:rsidRPr="00E204D9" w:rsidRDefault="00E204D9" w:rsidP="00E204D9">
      <w:pPr>
        <w:spacing w:after="0" w:line="288" w:lineRule="auto"/>
        <w:jc w:val="both"/>
        <w:rPr>
          <w:rFonts w:ascii="Lora" w:eastAsia="Calibri" w:hAnsi="Lora" w:cs="Times New Roman"/>
          <w:b/>
          <w:bCs/>
          <w:sz w:val="8"/>
          <w:szCs w:val="8"/>
        </w:rPr>
      </w:pPr>
    </w:p>
    <w:p w14:paraId="0955F3A4" w14:textId="77777777" w:rsidR="00E377A1" w:rsidRPr="00E204D9" w:rsidRDefault="00E377A1" w:rsidP="00E204D9">
      <w:pPr>
        <w:numPr>
          <w:ilvl w:val="0"/>
          <w:numId w:val="4"/>
        </w:numPr>
        <w:tabs>
          <w:tab w:val="left" w:pos="426"/>
        </w:tabs>
        <w:spacing w:after="0" w:line="288" w:lineRule="auto"/>
        <w:ind w:left="284" w:hanging="284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Times New Roman" w:hAnsi="Lora" w:cs="Times New Roman"/>
          <w:b/>
          <w:lang w:eastAsia="pl-PL"/>
        </w:rPr>
        <w:t>Nazwa i adres Zamawiającego:</w:t>
      </w:r>
    </w:p>
    <w:p w14:paraId="4170953F" w14:textId="77777777" w:rsidR="00E377A1" w:rsidRPr="00E204D9" w:rsidRDefault="00E377A1" w:rsidP="00E204D9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Polska Akademia Nauk</w:t>
      </w:r>
    </w:p>
    <w:p w14:paraId="171A7458" w14:textId="77777777" w:rsidR="00E377A1" w:rsidRPr="001B5530" w:rsidRDefault="00E377A1" w:rsidP="00E204D9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Plac Defilad 1, 00-</w:t>
      </w:r>
      <w:r w:rsidRPr="001B5530">
        <w:rPr>
          <w:rFonts w:ascii="Lora" w:eastAsia="Calibri" w:hAnsi="Lora" w:cs="Times New Roman"/>
        </w:rPr>
        <w:t>901 Warszawa</w:t>
      </w:r>
    </w:p>
    <w:p w14:paraId="6CEE215E" w14:textId="77777777" w:rsidR="00E377A1" w:rsidRPr="001B5530" w:rsidRDefault="00E377A1" w:rsidP="00E204D9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1B5530">
        <w:rPr>
          <w:rFonts w:ascii="Lora" w:eastAsia="Calibri" w:hAnsi="Lora" w:cs="Times New Roman"/>
        </w:rPr>
        <w:t>NIP: 525 15 75 083</w:t>
      </w:r>
    </w:p>
    <w:p w14:paraId="06830558" w14:textId="1D4448B7" w:rsidR="00E377A1" w:rsidRPr="001B5530" w:rsidRDefault="00E377A1" w:rsidP="00E204D9">
      <w:pPr>
        <w:spacing w:after="0" w:line="240" w:lineRule="auto"/>
        <w:ind w:left="284"/>
        <w:rPr>
          <w:rFonts w:ascii="Lora" w:eastAsia="Calibri" w:hAnsi="Lora" w:cs="Arial"/>
          <w:lang w:val="it-IT"/>
        </w:rPr>
      </w:pPr>
      <w:r w:rsidRPr="001B5530">
        <w:rPr>
          <w:rFonts w:ascii="Lora" w:eastAsia="Calibri" w:hAnsi="Lora" w:cs="Arial"/>
          <w:lang w:val="it-IT"/>
        </w:rPr>
        <w:t>e-mail:</w:t>
      </w:r>
      <w:hyperlink r:id="rId11" w:history="1"/>
      <w:r w:rsidRPr="001B5530">
        <w:rPr>
          <w:rFonts w:ascii="Lora" w:eastAsia="Calibri" w:hAnsi="Lora" w:cs="Arial"/>
          <w:lang w:val="it-IT"/>
        </w:rPr>
        <w:t xml:space="preserve"> </w:t>
      </w:r>
      <w:hyperlink r:id="rId12" w:history="1">
        <w:r w:rsidR="00E204D9" w:rsidRPr="001B5530">
          <w:rPr>
            <w:rStyle w:val="Hipercze"/>
            <w:rFonts w:ascii="Lora" w:eastAsia="Calibri" w:hAnsi="Lora" w:cs="Arial"/>
            <w:color w:val="auto"/>
            <w:lang w:val="it-IT"/>
          </w:rPr>
          <w:t>bom@pan.pl</w:t>
        </w:r>
      </w:hyperlink>
    </w:p>
    <w:p w14:paraId="13464703" w14:textId="77777777" w:rsidR="00E204D9" w:rsidRPr="001B5530" w:rsidRDefault="00E204D9" w:rsidP="00E204D9">
      <w:pPr>
        <w:spacing w:after="0" w:line="288" w:lineRule="auto"/>
        <w:ind w:left="284"/>
        <w:rPr>
          <w:rFonts w:ascii="Lora" w:eastAsia="Calibri" w:hAnsi="Lora" w:cs="Arial"/>
          <w:sz w:val="14"/>
          <w:szCs w:val="14"/>
          <w:lang w:val="it-IT"/>
        </w:rPr>
      </w:pPr>
    </w:p>
    <w:p w14:paraId="5CBED6FC" w14:textId="77777777" w:rsidR="00E377A1" w:rsidRPr="00E204D9" w:rsidRDefault="00E377A1" w:rsidP="00E204D9">
      <w:pPr>
        <w:numPr>
          <w:ilvl w:val="0"/>
          <w:numId w:val="4"/>
        </w:numPr>
        <w:tabs>
          <w:tab w:val="left" w:pos="284"/>
        </w:tabs>
        <w:spacing w:after="0" w:line="288" w:lineRule="auto"/>
        <w:ind w:left="1134" w:hanging="1134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Times New Roman" w:hAnsi="Lora" w:cs="Times New Roman"/>
          <w:b/>
          <w:lang w:eastAsia="pl-PL"/>
        </w:rPr>
        <w:t>Opis przedmiotu zamówienia</w:t>
      </w:r>
    </w:p>
    <w:p w14:paraId="1446DB23" w14:textId="0C1F2B79" w:rsidR="00A918B6" w:rsidRPr="00E204D9" w:rsidRDefault="00601607" w:rsidP="00E204D9">
      <w:pPr>
        <w:numPr>
          <w:ilvl w:val="0"/>
          <w:numId w:val="13"/>
        </w:numPr>
        <w:spacing w:after="0" w:line="288" w:lineRule="auto"/>
        <w:ind w:left="567" w:right="-2" w:hanging="284"/>
        <w:contextualSpacing/>
        <w:jc w:val="both"/>
        <w:rPr>
          <w:rFonts w:ascii="Lora" w:eastAsia="Calibri" w:hAnsi="Lora" w:cs="Times New Roman"/>
          <w:b/>
          <w:bCs/>
        </w:rPr>
      </w:pPr>
      <w:r w:rsidRPr="00E204D9">
        <w:rPr>
          <w:rFonts w:ascii="Lora" w:eastAsia="Calibri" w:hAnsi="Lora" w:cs="Arial"/>
        </w:rPr>
        <w:t xml:space="preserve">Przedmiotem zamówienia jest pełnienie przez Wykonawcę funkcji inspektora </w:t>
      </w:r>
      <w:r w:rsidRPr="001B5530">
        <w:rPr>
          <w:rFonts w:ascii="Lora" w:eastAsia="Calibri" w:hAnsi="Lora" w:cs="Arial"/>
        </w:rPr>
        <w:t>nadzoru</w:t>
      </w:r>
      <w:r w:rsidRPr="001B5530">
        <w:rPr>
          <w:rFonts w:ascii="Lora" w:eastAsia="Times New Roman" w:hAnsi="Lora" w:cs="Times New Roman"/>
          <w:lang w:eastAsia="pl-PL"/>
        </w:rPr>
        <w:t xml:space="preserve"> inwestorskiego nad robotami budowlanymi </w:t>
      </w:r>
      <w:bookmarkStart w:id="5" w:name="_Hlk72235973"/>
      <w:r w:rsidRPr="001B5530">
        <w:rPr>
          <w:rFonts w:ascii="Lora" w:eastAsia="Times New Roman" w:hAnsi="Lora" w:cs="Times New Roman"/>
          <w:lang w:eastAsia="pl-PL"/>
        </w:rPr>
        <w:t>w specjalności</w:t>
      </w:r>
      <w:bookmarkEnd w:id="5"/>
      <w:r w:rsidR="00DF1F64" w:rsidRPr="001B5530">
        <w:rPr>
          <w:rFonts w:ascii="Lora" w:eastAsia="Times New Roman" w:hAnsi="Lora" w:cs="Times New Roman"/>
          <w:lang w:eastAsia="pl-PL"/>
        </w:rPr>
        <w:t xml:space="preserve"> </w:t>
      </w:r>
      <w:r w:rsidR="00587C67" w:rsidRPr="001B5530">
        <w:rPr>
          <w:rFonts w:ascii="Lora" w:hAnsi="Lora"/>
        </w:rPr>
        <w:t xml:space="preserve">instalacyjnej </w:t>
      </w:r>
      <w:r w:rsidR="00DF1F64" w:rsidRPr="001B5530">
        <w:rPr>
          <w:rFonts w:ascii="Lora" w:hAnsi="Lora"/>
        </w:rPr>
        <w:br/>
      </w:r>
      <w:r w:rsidR="00587C67" w:rsidRPr="001B5530">
        <w:rPr>
          <w:rFonts w:ascii="Lora" w:hAnsi="Lora"/>
        </w:rPr>
        <w:t>w zakresie sieci, instalacji i urządzeń cieplnych, wentylacyjnych, gazowych, wodociągowych i kanalizacyjnych,</w:t>
      </w:r>
      <w:r w:rsidR="00DF1F64" w:rsidRPr="001B5530">
        <w:rPr>
          <w:rFonts w:ascii="Lora" w:eastAsia="Calibri" w:hAnsi="Lora" w:cs="Times New Roman"/>
          <w:b/>
          <w:bCs/>
        </w:rPr>
        <w:t xml:space="preserve"> </w:t>
      </w:r>
      <w:r w:rsidRPr="001B5530">
        <w:rPr>
          <w:rFonts w:ascii="Lora" w:eastAsia="Times New Roman" w:hAnsi="Lora" w:cs="Times New Roman"/>
          <w:lang w:eastAsia="pl-PL"/>
        </w:rPr>
        <w:t xml:space="preserve">przy realizacji robót budowlanych </w:t>
      </w:r>
      <w:r w:rsidRPr="001B5530">
        <w:rPr>
          <w:rFonts w:ascii="Lora" w:eastAsia="Calibri" w:hAnsi="Lora" w:cs="Arial"/>
        </w:rPr>
        <w:t>w budynku</w:t>
      </w:r>
      <w:r w:rsidR="00935766" w:rsidRPr="001B5530">
        <w:rPr>
          <w:rFonts w:ascii="Lora" w:eastAsia="Calibri" w:hAnsi="Lora" w:cs="Arial"/>
        </w:rPr>
        <w:t xml:space="preserve"> </w:t>
      </w:r>
      <w:r w:rsidR="0083462A" w:rsidRPr="001B5530">
        <w:rPr>
          <w:rFonts w:ascii="Lora" w:eastAsia="Calibri" w:hAnsi="Lora" w:cs="Arial"/>
        </w:rPr>
        <w:t>Pałacu Staszica w Warszawie</w:t>
      </w:r>
      <w:r w:rsidRPr="001B5530">
        <w:rPr>
          <w:rFonts w:ascii="Lora" w:eastAsia="Calibri" w:hAnsi="Lora" w:cs="Arial"/>
        </w:rPr>
        <w:t xml:space="preserve"> przy ul. </w:t>
      </w:r>
      <w:r w:rsidR="0083462A" w:rsidRPr="001B5530">
        <w:rPr>
          <w:rFonts w:ascii="Lora" w:eastAsia="Calibri" w:hAnsi="Lora" w:cs="Arial"/>
        </w:rPr>
        <w:t>Nowy Świat 72</w:t>
      </w:r>
      <w:r w:rsidRPr="001B5530">
        <w:rPr>
          <w:rFonts w:ascii="Lora" w:eastAsia="Calibri" w:hAnsi="Lora" w:cs="Arial"/>
        </w:rPr>
        <w:t xml:space="preserve"> polegających na</w:t>
      </w:r>
      <w:r w:rsidR="00904177" w:rsidRPr="001B5530">
        <w:rPr>
          <w:rFonts w:ascii="Lora" w:eastAsia="Calibri" w:hAnsi="Lora" w:cs="Arial"/>
        </w:rPr>
        <w:t xml:space="preserve"> </w:t>
      </w:r>
      <w:r w:rsidR="00A918B6" w:rsidRPr="001B5530">
        <w:rPr>
          <w:rFonts w:ascii="Lora" w:hAnsi="Lora" w:cs="Arial"/>
        </w:rPr>
        <w:t xml:space="preserve">remoncie piwnic w zakresie instalacji ciepłej i zimnej wody użytkowej wraz </w:t>
      </w:r>
      <w:r w:rsidR="00A918B6" w:rsidRPr="00E204D9">
        <w:rPr>
          <w:rFonts w:ascii="Lora" w:hAnsi="Lora" w:cs="Arial"/>
        </w:rPr>
        <w:t>z instalacją hydrantową.</w:t>
      </w:r>
    </w:p>
    <w:p w14:paraId="6A42B351" w14:textId="4D6BA5EB" w:rsidR="006E2B79" w:rsidRPr="00E204D9" w:rsidRDefault="006E2B79" w:rsidP="00E204D9">
      <w:pPr>
        <w:spacing w:after="0" w:line="288" w:lineRule="auto"/>
        <w:ind w:left="567" w:right="-2"/>
        <w:contextualSpacing/>
        <w:jc w:val="both"/>
        <w:rPr>
          <w:rFonts w:ascii="Lora" w:eastAsia="Calibri" w:hAnsi="Lora" w:cs="Arial"/>
          <w:color w:val="FF0000"/>
        </w:rPr>
      </w:pPr>
      <w:r w:rsidRPr="00E204D9">
        <w:rPr>
          <w:rFonts w:ascii="Lora" w:eastAsia="Calibri" w:hAnsi="Lora" w:cs="Arial"/>
        </w:rPr>
        <w:t xml:space="preserve">Budynek </w:t>
      </w:r>
      <w:r w:rsidR="0083462A" w:rsidRPr="00E204D9">
        <w:rPr>
          <w:rFonts w:ascii="Lora" w:eastAsia="Calibri" w:hAnsi="Lora" w:cs="Arial"/>
        </w:rPr>
        <w:t>Pałacu Staszica</w:t>
      </w:r>
      <w:r w:rsidRPr="00E204D9">
        <w:rPr>
          <w:rFonts w:ascii="Lora" w:eastAsia="Calibri" w:hAnsi="Lora" w:cs="Arial"/>
        </w:rPr>
        <w:t xml:space="preserve"> </w:t>
      </w:r>
      <w:r w:rsidR="0083462A" w:rsidRPr="00E204D9">
        <w:rPr>
          <w:rFonts w:ascii="Lora" w:eastAsia="Calibri" w:hAnsi="Lora" w:cs="Arial"/>
        </w:rPr>
        <w:t xml:space="preserve">w Warszawie </w:t>
      </w:r>
      <w:r w:rsidRPr="00E204D9">
        <w:rPr>
          <w:rFonts w:ascii="Lora" w:eastAsia="Calibri" w:hAnsi="Lora" w:cs="Arial"/>
        </w:rPr>
        <w:t xml:space="preserve">przy ulicy </w:t>
      </w:r>
      <w:r w:rsidR="0083462A" w:rsidRPr="00E204D9">
        <w:rPr>
          <w:rFonts w:ascii="Lora" w:eastAsia="Calibri" w:hAnsi="Lora" w:cs="Arial"/>
        </w:rPr>
        <w:t>Nowy Świat 72</w:t>
      </w:r>
      <w:r w:rsidRPr="00E204D9">
        <w:rPr>
          <w:rFonts w:ascii="Lora" w:eastAsia="Calibri" w:hAnsi="Lora" w:cs="Arial"/>
        </w:rPr>
        <w:t xml:space="preserve"> jest wpisany do rejestru zabytków pod numerem </w:t>
      </w:r>
      <w:r w:rsidR="00D63559" w:rsidRPr="00E204D9">
        <w:rPr>
          <w:rFonts w:ascii="Lora" w:eastAsia="Times New Roman" w:hAnsi="Lora"/>
          <w:lang w:bidi="en-US"/>
        </w:rPr>
        <w:t>370, decyzją z dnia 01 lipca 1965 r.</w:t>
      </w:r>
    </w:p>
    <w:p w14:paraId="60F8BC4E" w14:textId="09C62E64" w:rsidR="00E204D9" w:rsidRPr="00E204D9" w:rsidRDefault="00601607" w:rsidP="00E204D9">
      <w:pPr>
        <w:spacing w:after="0" w:line="288" w:lineRule="auto"/>
        <w:ind w:left="567"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>Szczegółowy zakres prac</w:t>
      </w:r>
      <w:r w:rsidR="00282FC1" w:rsidRPr="00E204D9">
        <w:rPr>
          <w:rFonts w:ascii="Lora" w:eastAsia="Times New Roman" w:hAnsi="Lora" w:cs="Times New Roman"/>
          <w:lang w:eastAsia="pl-PL"/>
        </w:rPr>
        <w:t>,</w:t>
      </w:r>
      <w:r w:rsidRPr="00E204D9">
        <w:rPr>
          <w:rFonts w:ascii="Lora" w:eastAsia="Times New Roman" w:hAnsi="Lora" w:cs="Times New Roman"/>
          <w:lang w:eastAsia="pl-PL"/>
        </w:rPr>
        <w:t xml:space="preserve"> nad którymi przedmiotowy nadzór będzie miał miejsce określają</w:t>
      </w:r>
      <w:r w:rsidR="00242652" w:rsidRPr="00E204D9">
        <w:rPr>
          <w:rFonts w:ascii="Lora" w:eastAsia="Times New Roman" w:hAnsi="Lora" w:cs="Times New Roman"/>
          <w:lang w:eastAsia="pl-PL"/>
        </w:rPr>
        <w:t>:</w:t>
      </w:r>
    </w:p>
    <w:p w14:paraId="254BA316" w14:textId="0079E4A6" w:rsidR="00E204D9" w:rsidRPr="00E204D9" w:rsidRDefault="00E204D9" w:rsidP="00E204D9">
      <w:pPr>
        <w:numPr>
          <w:ilvl w:val="0"/>
          <w:numId w:val="8"/>
        </w:numPr>
        <w:spacing w:after="0" w:line="288" w:lineRule="auto"/>
        <w:ind w:left="993" w:hanging="357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Times New Roman" w:hAnsi="Lora" w:cs="Times New Roman"/>
          <w:lang w:eastAsia="pl-PL"/>
        </w:rPr>
        <w:t xml:space="preserve">Załącznik nr 1 - </w:t>
      </w:r>
      <w:r w:rsidRPr="00E204D9">
        <w:rPr>
          <w:rFonts w:ascii="Lora" w:eastAsia="TimesNewRoman" w:hAnsi="Lora"/>
          <w:lang w:eastAsia="pl-PL"/>
        </w:rPr>
        <w:t>Projekt wykonawczy z lutego 2022 r. – instalacje sanitarne - „Remont piwnic w Pałacu Staszica w Warszawie”.</w:t>
      </w:r>
    </w:p>
    <w:p w14:paraId="61BC42E7" w14:textId="06236392" w:rsidR="00E204D9" w:rsidRPr="00E204D9" w:rsidRDefault="00E204D9" w:rsidP="00E204D9">
      <w:pPr>
        <w:numPr>
          <w:ilvl w:val="0"/>
          <w:numId w:val="8"/>
        </w:numPr>
        <w:spacing w:after="0" w:line="288" w:lineRule="auto"/>
        <w:ind w:left="993" w:hanging="357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TimesNewRoman" w:hAnsi="Lora"/>
          <w:lang w:eastAsia="pl-PL"/>
        </w:rPr>
        <w:t xml:space="preserve">Załącznik nr </w:t>
      </w:r>
      <w:r w:rsidR="00F134E1">
        <w:rPr>
          <w:rFonts w:ascii="Lora" w:eastAsia="TimesNewRoman" w:hAnsi="Lora"/>
          <w:lang w:eastAsia="pl-PL"/>
        </w:rPr>
        <w:t>2</w:t>
      </w:r>
      <w:r w:rsidRPr="00E204D9">
        <w:rPr>
          <w:rFonts w:ascii="Lora" w:eastAsia="TimesNewRoman" w:hAnsi="Lora"/>
          <w:lang w:eastAsia="pl-PL"/>
        </w:rPr>
        <w:t xml:space="preserve"> - Specyfikacja Techniczna Wykonania i Odbioru Robót Budowlanych w zakresie instalacji sanitarnych z lutego 2022 r.</w:t>
      </w:r>
    </w:p>
    <w:p w14:paraId="0E5F95CD" w14:textId="66B64210" w:rsidR="00E204D9" w:rsidRPr="00E204D9" w:rsidRDefault="00E204D9" w:rsidP="00E204D9">
      <w:pPr>
        <w:numPr>
          <w:ilvl w:val="0"/>
          <w:numId w:val="8"/>
        </w:numPr>
        <w:spacing w:after="0" w:line="288" w:lineRule="auto"/>
        <w:ind w:left="993" w:hanging="357"/>
        <w:contextualSpacing/>
        <w:jc w:val="both"/>
        <w:rPr>
          <w:rFonts w:ascii="Lora" w:eastAsia="Calibri" w:hAnsi="Lora" w:cs="Times New Roman"/>
          <w:color w:val="0070C0"/>
        </w:rPr>
      </w:pPr>
      <w:r w:rsidRPr="00E204D9">
        <w:rPr>
          <w:rFonts w:ascii="Lora" w:eastAsia="Times New Roman" w:hAnsi="Lora" w:cs="Times New Roman"/>
          <w:lang w:eastAsia="pl-PL"/>
        </w:rPr>
        <w:t xml:space="preserve">Załącznik nr </w:t>
      </w:r>
      <w:r w:rsidR="00F134E1">
        <w:rPr>
          <w:rFonts w:ascii="Lora" w:eastAsia="Times New Roman" w:hAnsi="Lora" w:cs="Times New Roman"/>
          <w:lang w:eastAsia="pl-PL"/>
        </w:rPr>
        <w:t>3</w:t>
      </w:r>
      <w:r w:rsidRPr="00E204D9">
        <w:rPr>
          <w:rFonts w:ascii="Lora" w:eastAsia="Times New Roman" w:hAnsi="Lora" w:cs="Times New Roman"/>
          <w:lang w:eastAsia="pl-PL"/>
        </w:rPr>
        <w:t xml:space="preserve"> – Pozwolenie </w:t>
      </w:r>
      <w:r w:rsidRPr="00E204D9">
        <w:rPr>
          <w:rFonts w:ascii="Lora" w:hAnsi="Lora" w:cs="Arial"/>
        </w:rPr>
        <w:t xml:space="preserve">MWKZ, Decyzja WZW.5142.2199.2021.BL z dnia </w:t>
      </w:r>
      <w:r w:rsidRPr="00E204D9">
        <w:rPr>
          <w:rFonts w:ascii="Lora" w:hAnsi="Lora" w:cs="Arial"/>
        </w:rPr>
        <w:br/>
        <w:t>19 stycznia 2022 r.</w:t>
      </w:r>
    </w:p>
    <w:p w14:paraId="20C3369C" w14:textId="29A33661" w:rsidR="00242652" w:rsidRPr="00E204D9" w:rsidRDefault="00E204D9" w:rsidP="00E204D9">
      <w:pPr>
        <w:numPr>
          <w:ilvl w:val="0"/>
          <w:numId w:val="8"/>
        </w:numPr>
        <w:spacing w:after="0" w:line="288" w:lineRule="auto"/>
        <w:ind w:left="993" w:hanging="357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Times New Roman" w:hAnsi="Lora" w:cs="Times New Roman"/>
          <w:lang w:eastAsia="pl-PL"/>
        </w:rPr>
        <w:t xml:space="preserve">Załącznik nr </w:t>
      </w:r>
      <w:r w:rsidR="00F134E1">
        <w:rPr>
          <w:rFonts w:ascii="Lora" w:eastAsia="Times New Roman" w:hAnsi="Lora" w:cs="Times New Roman"/>
          <w:lang w:eastAsia="pl-PL"/>
        </w:rPr>
        <w:t>4</w:t>
      </w:r>
      <w:r w:rsidRPr="00E204D9">
        <w:rPr>
          <w:rFonts w:ascii="Lora" w:eastAsia="Times New Roman" w:hAnsi="Lora" w:cs="Times New Roman"/>
          <w:lang w:eastAsia="pl-PL"/>
        </w:rPr>
        <w:t xml:space="preserve"> - </w:t>
      </w:r>
      <w:r w:rsidRPr="00E204D9">
        <w:rPr>
          <w:rFonts w:ascii="Lora" w:hAnsi="Lora" w:cs="Arial"/>
        </w:rPr>
        <w:t>Pozwolenie na budowę, Decyzja nr 53/ś/2022 z dnia 25 lutego 2022 r.</w:t>
      </w:r>
    </w:p>
    <w:p w14:paraId="1C36DB7C" w14:textId="2982FA25" w:rsidR="00E377A1" w:rsidRPr="00E204D9" w:rsidRDefault="00E377A1" w:rsidP="00E204D9">
      <w:pPr>
        <w:numPr>
          <w:ilvl w:val="0"/>
          <w:numId w:val="13"/>
        </w:numPr>
        <w:spacing w:after="0" w:line="288" w:lineRule="auto"/>
        <w:ind w:right="-2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Times New Roman" w:hAnsi="Lora" w:cs="Times New Roman"/>
          <w:b/>
          <w:lang w:eastAsia="pl-PL"/>
        </w:rPr>
        <w:lastRenderedPageBreak/>
        <w:t>Zakres czynności i uprawnienia:</w:t>
      </w:r>
    </w:p>
    <w:p w14:paraId="7F8ED4E6" w14:textId="09230B88" w:rsidR="00E377A1" w:rsidRPr="00E204D9" w:rsidRDefault="00E377A1" w:rsidP="00E204D9">
      <w:pPr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993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Zakres usługi obejmuje </w:t>
      </w:r>
      <w:r w:rsidRPr="001B5530">
        <w:rPr>
          <w:rFonts w:ascii="Lora" w:eastAsia="Calibri" w:hAnsi="Lora" w:cs="Times New Roman"/>
        </w:rPr>
        <w:t>pełnienie funkcji Inspektora nadzoru inwestorskiego nad robotami w specjalności</w:t>
      </w:r>
      <w:r w:rsidR="007462B4" w:rsidRPr="001B5530">
        <w:rPr>
          <w:rFonts w:ascii="Lora" w:eastAsia="Calibri" w:hAnsi="Lora" w:cs="Times New Roman"/>
        </w:rPr>
        <w:t xml:space="preserve"> </w:t>
      </w:r>
      <w:r w:rsidR="007462B4" w:rsidRPr="001B5530">
        <w:rPr>
          <w:rFonts w:ascii="Lora" w:hAnsi="Lora"/>
        </w:rPr>
        <w:t>instalacyjnej w zakresie sieci, instalacji i urządzeń cieplnych, wentylacyjnych, gazowych, wodociągowych i kanalizacyjnych</w:t>
      </w:r>
      <w:r w:rsidRPr="001B5530">
        <w:rPr>
          <w:rFonts w:ascii="Lora" w:eastAsia="Calibri" w:hAnsi="Lora" w:cs="Times New Roman"/>
        </w:rPr>
        <w:t xml:space="preserve">. Zakres obowiązków inspektora w danej branży wynika z art. 25 i 26 ustawy z dnia 7 lipca 1994 r. – Prawo Budowlane </w:t>
      </w:r>
      <w:r w:rsidRPr="001B5530">
        <w:rPr>
          <w:rFonts w:ascii="Lora" w:eastAsia="Times New Roman" w:hAnsi="Lora" w:cs="Times New Roman"/>
          <w:kern w:val="24"/>
          <w:lang w:eastAsia="ar-SA"/>
        </w:rPr>
        <w:t>(</w:t>
      </w:r>
      <w:bookmarkStart w:id="6" w:name="_Hlk97720312"/>
      <w:r w:rsidRPr="001B5530">
        <w:rPr>
          <w:rFonts w:ascii="Lora" w:eastAsia="Times New Roman" w:hAnsi="Lora" w:cs="Times New Roman"/>
          <w:kern w:val="24"/>
          <w:lang w:eastAsia="ar-SA"/>
        </w:rPr>
        <w:t xml:space="preserve">Dz. U. z 2021 r., </w:t>
      </w:r>
      <w:r w:rsidRPr="00E204D9">
        <w:rPr>
          <w:rFonts w:ascii="Lora" w:eastAsia="Times New Roman" w:hAnsi="Lora" w:cs="Times New Roman"/>
          <w:kern w:val="24"/>
          <w:lang w:eastAsia="ar-SA"/>
        </w:rPr>
        <w:t>poz. 2351 z późn. zm.</w:t>
      </w:r>
      <w:bookmarkEnd w:id="6"/>
      <w:r w:rsidRPr="00E204D9">
        <w:rPr>
          <w:rFonts w:ascii="Lora" w:eastAsia="Times New Roman" w:hAnsi="Lora" w:cs="Times New Roman"/>
          <w:kern w:val="24"/>
          <w:lang w:eastAsia="ar-SA"/>
        </w:rPr>
        <w:t>)</w:t>
      </w:r>
      <w:r w:rsidRPr="00E204D9">
        <w:rPr>
          <w:rFonts w:ascii="Lora" w:eastAsia="Calibri" w:hAnsi="Lora" w:cs="Times New Roman"/>
        </w:rPr>
        <w:t xml:space="preserve"> </w:t>
      </w:r>
      <w:r w:rsidR="003D08C4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w szczególności obejmuje:</w:t>
      </w:r>
    </w:p>
    <w:p w14:paraId="258A65E1" w14:textId="54BF9209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Sprawowanie pełnego nadzoru inwestorskiego w tym kontrola jakości, ilości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i terminowości (zgodności z harmonogramem) wykonywanych robót budowlanych.</w:t>
      </w:r>
    </w:p>
    <w:p w14:paraId="645E09FD" w14:textId="5B43D7ED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Reprezentowanie Zamawiającego w miejscu wykonywania robót przez sprawowanie kontroli prawidłowości robót budowlanych pod względem technicznym, zgodności z zawartą umową oraz z projektem wykonawczym, normami i zasadami wiedzy technicznej.</w:t>
      </w:r>
    </w:p>
    <w:p w14:paraId="06B22513" w14:textId="54525589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Kontrolę zgodno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 wykonania robót budowlanych pod wzgl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dem technicznym, materiałowym, u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ytkowym i ekonomicznym z dokumentacj</w:t>
      </w:r>
      <w:r w:rsidRPr="00E204D9">
        <w:rPr>
          <w:rFonts w:ascii="Lora" w:eastAsia="Calibri" w:hAnsi="Lora" w:cs="TimesNewRoman"/>
        </w:rPr>
        <w:t xml:space="preserve">ą </w:t>
      </w:r>
      <w:r w:rsidRPr="00E204D9">
        <w:rPr>
          <w:rFonts w:ascii="Lora" w:eastAsia="Calibri" w:hAnsi="Lora" w:cs="Times New Roman"/>
        </w:rPr>
        <w:t>projektow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, specyfikacjami technicznymi wykonania i odbioru robót, pozwoleniami na budow</w:t>
      </w:r>
      <w:r w:rsidRPr="00E204D9">
        <w:rPr>
          <w:rFonts w:ascii="Lora" w:eastAsia="Calibri" w:hAnsi="Lora" w:cs="TimesNewRoman"/>
        </w:rPr>
        <w:t xml:space="preserve">ę, </w:t>
      </w:r>
      <w:r w:rsidRPr="00E204D9">
        <w:rPr>
          <w:rFonts w:ascii="Lora" w:eastAsia="Calibri" w:hAnsi="Lora" w:cs="Times New Roman"/>
        </w:rPr>
        <w:t xml:space="preserve">przepisami techniczno-budowlanymi, normami,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a tak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e z zasadami wiedzy technicznej.</w:t>
      </w:r>
    </w:p>
    <w:p w14:paraId="7B450E89" w14:textId="3608895C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Sprawdzanie jako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 xml:space="preserve">ci wykonywanych robót i </w:t>
      </w:r>
      <w:bookmarkStart w:id="7" w:name="_Hlk33430374"/>
      <w:r w:rsidRPr="00E204D9">
        <w:rPr>
          <w:rFonts w:ascii="Lora" w:eastAsia="Calibri" w:hAnsi="Lora" w:cs="Times New Roman"/>
        </w:rPr>
        <w:t>zastosowanych materiałów budowlanych, a w szczególno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 zapobieganie zastosowaniu wyrobów budowlanych wadliwych i niedopuszczonych do stosowania w</w:t>
      </w:r>
      <w:r w:rsidR="00E031E5" w:rsidRPr="00E204D9">
        <w:rPr>
          <w:rFonts w:ascii="Lora" w:eastAsia="Calibri" w:hAnsi="Lora" w:cs="Times New Roman"/>
        </w:rPr>
        <w:t xml:space="preserve"> </w:t>
      </w:r>
      <w:r w:rsidRPr="00E204D9">
        <w:rPr>
          <w:rFonts w:ascii="Lora" w:eastAsia="Calibri" w:hAnsi="Lora" w:cs="Times New Roman"/>
        </w:rPr>
        <w:t>budownictwie.</w:t>
      </w:r>
      <w:bookmarkEnd w:id="7"/>
    </w:p>
    <w:p w14:paraId="234B864C" w14:textId="77777777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Sprawdzanie i odbiór robót budowlanych ulegaj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cych zakryciu lub zanikaj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cych, uczestnictwo wspólnie z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cym w inspekcjach technicznych.</w:t>
      </w:r>
    </w:p>
    <w:p w14:paraId="236BD413" w14:textId="591F2064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Potwierdzanie faktycznie Wykonanych robót oraz usuni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cia wad jako podstawy do zapłaty wynagrodzenia wykonawcy robót budowlanych</w:t>
      </w:r>
      <w:r w:rsidR="00E031E5" w:rsidRPr="00E204D9">
        <w:rPr>
          <w:rFonts w:ascii="Lora" w:eastAsia="Calibri" w:hAnsi="Lora" w:cs="Times New Roman"/>
        </w:rPr>
        <w:t>.</w:t>
      </w:r>
    </w:p>
    <w:p w14:paraId="7AB394CC" w14:textId="69E76E0C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bookmarkStart w:id="8" w:name="_Hlk97720375"/>
      <w:r w:rsidRPr="00E204D9">
        <w:rPr>
          <w:rFonts w:ascii="Lora" w:eastAsia="Calibri" w:hAnsi="Lora" w:cs="Times New Roman"/>
        </w:rPr>
        <w:t xml:space="preserve">Udział w odbiorach częściowych i końcowym oraz przygotowanie </w:t>
      </w:r>
      <w:r w:rsidRPr="00E204D9">
        <w:rPr>
          <w:rFonts w:ascii="Lora" w:eastAsia="Calibri" w:hAnsi="Lora"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8"/>
      <w:r w:rsidR="00E031E5" w:rsidRPr="00E204D9">
        <w:rPr>
          <w:rFonts w:ascii="Lora" w:eastAsia="Calibri" w:hAnsi="Lora" w:cs="Times New Roman"/>
        </w:rPr>
        <w:t>.</w:t>
      </w:r>
      <w:r w:rsidRPr="00E204D9">
        <w:rPr>
          <w:rFonts w:ascii="Lora" w:eastAsia="Calibri" w:hAnsi="Lora" w:cs="Times New Roman"/>
        </w:rPr>
        <w:t xml:space="preserve"> </w:t>
      </w:r>
    </w:p>
    <w:p w14:paraId="56604347" w14:textId="6E75BCF1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  <w:color w:val="000000"/>
        </w:rPr>
      </w:pPr>
      <w:r w:rsidRPr="00E204D9">
        <w:rPr>
          <w:rFonts w:ascii="Lora" w:eastAsia="Calibri" w:hAnsi="Lora" w:cs="Times New Roman"/>
          <w:color w:val="000000"/>
        </w:rPr>
        <w:t xml:space="preserve">Rozliczenie umowy o roboty budowlane w przypadku jej wypowiedzenia </w:t>
      </w:r>
      <w:bookmarkStart w:id="9" w:name="_Hlk33085404"/>
      <w:r w:rsidRPr="00E204D9">
        <w:rPr>
          <w:rFonts w:ascii="Lora" w:eastAsia="Calibri" w:hAnsi="Lora" w:cs="Times New Roman"/>
          <w:color w:val="000000"/>
        </w:rPr>
        <w:t>oraz udział w sporządzeniu inwentaryzacji wykonanych robót, a także jej sprawdzenie.</w:t>
      </w:r>
      <w:bookmarkEnd w:id="9"/>
    </w:p>
    <w:p w14:paraId="4601EDA8" w14:textId="77777777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  <w:color w:val="000000"/>
        </w:rPr>
      </w:pPr>
      <w:r w:rsidRPr="00E204D9">
        <w:rPr>
          <w:rFonts w:ascii="Lora" w:eastAsia="Calibri" w:hAnsi="Lora" w:cs="Times New Roman"/>
          <w:color w:val="000000"/>
        </w:rPr>
        <w:t>Sprawdzenie dokumentów przedło</w:t>
      </w:r>
      <w:r w:rsidRPr="00E204D9">
        <w:rPr>
          <w:rFonts w:ascii="Lora" w:eastAsia="Calibri" w:hAnsi="Lora" w:cs="TimesNewRoman"/>
          <w:color w:val="000000"/>
        </w:rPr>
        <w:t>ż</w:t>
      </w:r>
      <w:r w:rsidRPr="00E204D9">
        <w:rPr>
          <w:rFonts w:ascii="Lora" w:eastAsia="Calibri" w:hAnsi="Lora" w:cs="Times New Roman"/>
          <w:color w:val="000000"/>
        </w:rPr>
        <w:t>onych przez Wykonawc</w:t>
      </w:r>
      <w:r w:rsidRPr="00E204D9">
        <w:rPr>
          <w:rFonts w:ascii="Lora" w:eastAsia="Calibri" w:hAnsi="Lora" w:cs="TimesNewRoman"/>
          <w:color w:val="000000"/>
        </w:rPr>
        <w:t xml:space="preserve">ę </w:t>
      </w:r>
      <w:r w:rsidRPr="00E204D9">
        <w:rPr>
          <w:rFonts w:ascii="Lora" w:eastAsia="Calibri" w:hAnsi="Lora" w:cs="Times New Roman"/>
          <w:color w:val="000000"/>
        </w:rPr>
        <w:t>robót budowlanych do odbiorów cz</w:t>
      </w:r>
      <w:r w:rsidRPr="00E204D9">
        <w:rPr>
          <w:rFonts w:ascii="Lora" w:eastAsia="Calibri" w:hAnsi="Lora" w:cs="TimesNewRoman"/>
          <w:color w:val="000000"/>
        </w:rPr>
        <w:t>ęś</w:t>
      </w:r>
      <w:r w:rsidRPr="00E204D9">
        <w:rPr>
          <w:rFonts w:ascii="Lora" w:eastAsia="Calibri" w:hAnsi="Lora" w:cs="Times New Roman"/>
          <w:color w:val="000000"/>
        </w:rPr>
        <w:t>ciowych i odbioru ko</w:t>
      </w:r>
      <w:r w:rsidRPr="00E204D9">
        <w:rPr>
          <w:rFonts w:ascii="Lora" w:eastAsia="Calibri" w:hAnsi="Lora" w:cs="TimesNewRoman"/>
          <w:color w:val="000000"/>
        </w:rPr>
        <w:t>ń</w:t>
      </w:r>
      <w:r w:rsidRPr="00E204D9">
        <w:rPr>
          <w:rFonts w:ascii="Lora" w:eastAsia="Calibri" w:hAnsi="Lora" w:cs="Times New Roman"/>
          <w:color w:val="000000"/>
        </w:rPr>
        <w:t>cowego, sprawdzenie dokumentacji powykonawczej.</w:t>
      </w:r>
    </w:p>
    <w:p w14:paraId="55FC418D" w14:textId="6FC49417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  <w:color w:val="000000"/>
        </w:rPr>
        <w:t>Podejmowanie w toku realizacji Zadania, wspólnie z Zamawiającym</w:t>
      </w:r>
      <w:r w:rsidRPr="00E204D9">
        <w:rPr>
          <w:rFonts w:ascii="Lora" w:eastAsia="Calibri" w:hAnsi="Lora" w:cs="Times New Roman"/>
        </w:rPr>
        <w:t>, decyzji dotyczących zagadnień technicznych, ekonomicznych i użytkowych.</w:t>
      </w:r>
    </w:p>
    <w:p w14:paraId="496B967D" w14:textId="63722CE4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lastRenderedPageBreak/>
        <w:t xml:space="preserve">Przeprowadzenie rozliczenia wykonanych i odebranych robót, zgodnie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z umow</w:t>
      </w:r>
      <w:r w:rsidRPr="00E204D9">
        <w:rPr>
          <w:rFonts w:ascii="Lora" w:eastAsia="Calibri" w:hAnsi="Lora" w:cs="TimesNewRoman"/>
        </w:rPr>
        <w:t xml:space="preserve">ą zawartą pomiędzy Zamawiającym a </w:t>
      </w:r>
      <w:r w:rsidRPr="00E204D9">
        <w:rPr>
          <w:rFonts w:ascii="Lora" w:eastAsia="Calibri" w:hAnsi="Lora" w:cs="Times New Roman"/>
        </w:rPr>
        <w:t>Wykonawc</w:t>
      </w:r>
      <w:r w:rsidRPr="00E204D9">
        <w:rPr>
          <w:rFonts w:ascii="Lora" w:eastAsia="Calibri" w:hAnsi="Lora" w:cs="TimesNewRoman"/>
        </w:rPr>
        <w:t xml:space="preserve">ą </w:t>
      </w:r>
      <w:r w:rsidRPr="00E204D9">
        <w:rPr>
          <w:rFonts w:ascii="Lora" w:eastAsia="Calibri" w:hAnsi="Lora" w:cs="Times New Roman"/>
        </w:rPr>
        <w:t>robót budowlanych,</w:t>
      </w:r>
      <w:r w:rsidRPr="00E204D9">
        <w:rPr>
          <w:rFonts w:ascii="Lora" w:eastAsia="Calibri" w:hAnsi="Lora" w:cs="Times New Roman"/>
        </w:rPr>
        <w:br/>
        <w:t>a w szczególno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ci: czynno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 kontrolne i weryfikacja faktur.</w:t>
      </w:r>
    </w:p>
    <w:p w14:paraId="3F791233" w14:textId="4AAB2004" w:rsidR="00E377A1" w:rsidRPr="00E204D9" w:rsidRDefault="00E377A1" w:rsidP="00E204D9">
      <w:pPr>
        <w:numPr>
          <w:ilvl w:val="0"/>
          <w:numId w:val="5"/>
        </w:numPr>
        <w:spacing w:after="0" w:line="288" w:lineRule="auto"/>
        <w:ind w:left="1134" w:hanging="284"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 xml:space="preserve">Informowanie Zamawiającego na piśmie o niezbędności wykonania robót dodatkowych </w:t>
      </w:r>
      <w:r w:rsidR="007D70AC" w:rsidRPr="00E204D9">
        <w:rPr>
          <w:rFonts w:ascii="Lora" w:eastAsia="Times New Roman" w:hAnsi="Lora" w:cs="Times New Roman"/>
          <w:lang w:eastAsia="pl-PL"/>
        </w:rPr>
        <w:t>koniecznych,</w:t>
      </w:r>
      <w:r w:rsidRPr="00E204D9">
        <w:rPr>
          <w:rFonts w:ascii="Lora" w:eastAsia="Times New Roman" w:hAnsi="Lora" w:cs="Times New Roman"/>
          <w:lang w:eastAsia="pl-PL"/>
        </w:rPr>
        <w:t xml:space="preserve"> jeśli takie wynikną w trakcie realizacji budowy </w:t>
      </w:r>
      <w:r w:rsidRPr="00E204D9">
        <w:rPr>
          <w:rFonts w:ascii="Lora" w:eastAsia="Times New Roman" w:hAnsi="Lora" w:cs="Times New Roman"/>
          <w:lang w:eastAsia="pl-PL"/>
        </w:rPr>
        <w:br/>
        <w:t xml:space="preserve">i zamiennych nie uwzględnionych </w:t>
      </w:r>
      <w:r w:rsidRPr="00E204D9">
        <w:rPr>
          <w:rFonts w:ascii="Lora" w:eastAsia="Franklin Gothic Demi Cond" w:hAnsi="Lora" w:cs="Times New Roman"/>
          <w:lang w:eastAsia="pl-PL"/>
        </w:rPr>
        <w:t xml:space="preserve">w </w:t>
      </w:r>
      <w:r w:rsidRPr="00E204D9">
        <w:rPr>
          <w:rFonts w:ascii="Lora" w:eastAsia="Times New Roman" w:hAnsi="Lora" w:cs="Times New Roman"/>
          <w:lang w:eastAsia="pl-PL"/>
        </w:rPr>
        <w:t xml:space="preserve">umowie o roboty budowlane, zawartej pomiędzy Zamawiającym a innym Wykonawcą, bądź </w:t>
      </w:r>
      <w:r w:rsidRPr="00E204D9">
        <w:rPr>
          <w:rFonts w:ascii="Lora" w:eastAsia="Franklin Gothic Demi Cond" w:hAnsi="Lora" w:cs="Times New Roman"/>
          <w:lang w:eastAsia="pl-PL"/>
        </w:rPr>
        <w:t xml:space="preserve">o </w:t>
      </w:r>
      <w:r w:rsidRPr="00E204D9">
        <w:rPr>
          <w:rFonts w:ascii="Lora" w:eastAsia="Times New Roman" w:hAnsi="Lora" w:cs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</w:t>
      </w:r>
      <w:r w:rsidR="00E031E5" w:rsidRPr="00E204D9">
        <w:rPr>
          <w:rFonts w:ascii="Lora" w:eastAsia="Times New Roman" w:hAnsi="Lora" w:cs="Times New Roman"/>
          <w:lang w:eastAsia="pl-PL"/>
        </w:rPr>
        <w:t>.</w:t>
      </w:r>
    </w:p>
    <w:p w14:paraId="22BC11BC" w14:textId="37B564DF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Dokonywanie regularnych wpisów do dziennika budowy</w:t>
      </w:r>
      <w:r w:rsidR="00E031E5" w:rsidRPr="00E204D9">
        <w:rPr>
          <w:rFonts w:ascii="Lora" w:eastAsia="Calibri" w:hAnsi="Lora" w:cs="Times New Roman"/>
        </w:rPr>
        <w:t>.</w:t>
      </w:r>
    </w:p>
    <w:p w14:paraId="24011FA8" w14:textId="6CEC6746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Bie</w:t>
      </w:r>
      <w:r w:rsidRPr="00E204D9">
        <w:rPr>
          <w:rFonts w:ascii="Lora" w:eastAsia="Calibri" w:hAnsi="Lora" w:cs="TimesNewRoman"/>
        </w:rPr>
        <w:t>żą</w:t>
      </w:r>
      <w:r w:rsidRPr="00E204D9">
        <w:rPr>
          <w:rFonts w:ascii="Lora" w:eastAsia="Calibri" w:hAnsi="Lora" w:cs="Times New Roman"/>
        </w:rPr>
        <w:t>ce informowanie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o post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 xml:space="preserve">pie robót na budowie </w:t>
      </w:r>
      <w:r w:rsidRPr="00E204D9">
        <w:rPr>
          <w:rFonts w:ascii="Lora" w:eastAsia="Calibri" w:hAnsi="Lora" w:cs="Times New Roman"/>
        </w:rPr>
        <w:br/>
        <w:t>i ewentualnych trudno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ciach w ich realizacji oraz o okolicznościach mogących mieć wpływ na przesunięcie umownego terminu zakończenia robót</w:t>
      </w:r>
      <w:r w:rsidR="00E031E5" w:rsidRPr="00E204D9">
        <w:rPr>
          <w:rFonts w:ascii="Lora" w:eastAsia="Calibri" w:hAnsi="Lora" w:cs="Times New Roman"/>
        </w:rPr>
        <w:t>.</w:t>
      </w:r>
    </w:p>
    <w:p w14:paraId="5A283903" w14:textId="38D253E3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Dokonanie analizy i zatwierdzanie harmonogramu rzeczowo-finansowego przedstawionego przez wykonawcę robót budowlanych</w:t>
      </w:r>
      <w:r w:rsidR="00E031E5" w:rsidRPr="00E204D9">
        <w:rPr>
          <w:rFonts w:ascii="Lora" w:eastAsia="Calibri" w:hAnsi="Lora" w:cs="Times New Roman"/>
        </w:rPr>
        <w:t>.</w:t>
      </w:r>
    </w:p>
    <w:p w14:paraId="541FFEC8" w14:textId="77E9065A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Uczestnictwo w naradach organizowanych przez Wykonawc</w:t>
      </w:r>
      <w:r w:rsidRPr="00E204D9">
        <w:rPr>
          <w:rFonts w:ascii="Lora" w:eastAsia="Calibri" w:hAnsi="Lora" w:cs="TimesNewRoman"/>
        </w:rPr>
        <w:t xml:space="preserve">ę </w:t>
      </w:r>
      <w:r w:rsidRPr="00E204D9">
        <w:rPr>
          <w:rFonts w:ascii="Lora" w:eastAsia="Calibri" w:hAnsi="Lora" w:cs="Times New Roman"/>
        </w:rPr>
        <w:t>robót budowlanych lub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- przy udziale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i Wykonawcy robót budowlanych oraz niezb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dnych osób trzecich, sporz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dzanie z nich protokołów, które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 xml:space="preserve">cy zatwierdza lub wprowadza poprawki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w porozumieniu z Wykonawc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. Zatwierdzone protokoły s</w:t>
      </w:r>
      <w:r w:rsidRPr="00E204D9">
        <w:rPr>
          <w:rFonts w:ascii="Lora" w:eastAsia="Calibri" w:hAnsi="Lora" w:cs="TimesNewRoman"/>
        </w:rPr>
        <w:t xml:space="preserve">ą </w:t>
      </w:r>
      <w:r w:rsidRPr="00E204D9">
        <w:rPr>
          <w:rFonts w:ascii="Lora" w:eastAsia="Calibri" w:hAnsi="Lora" w:cs="Times New Roman"/>
        </w:rPr>
        <w:t>wi</w:t>
      </w:r>
      <w:r w:rsidRPr="00E204D9">
        <w:rPr>
          <w:rFonts w:ascii="Lora" w:eastAsia="Calibri" w:hAnsi="Lora" w:cs="TimesNewRoman"/>
        </w:rPr>
        <w:t>ążą</w:t>
      </w:r>
      <w:r w:rsidRPr="00E204D9">
        <w:rPr>
          <w:rFonts w:ascii="Lora" w:eastAsia="Calibri" w:hAnsi="Lora" w:cs="Times New Roman"/>
        </w:rPr>
        <w:t>ce dla stron.</w:t>
      </w:r>
    </w:p>
    <w:p w14:paraId="6A7E1E90" w14:textId="41A59133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Egzekwowanie od Wykonawcy robót budowlanych wszystkich warunków realizacji umowy zawartej pomi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dzy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cym a Wykonawc</w:t>
      </w:r>
      <w:r w:rsidRPr="00E204D9">
        <w:rPr>
          <w:rFonts w:ascii="Lora" w:eastAsia="Calibri" w:hAnsi="Lora" w:cs="TimesNewRoman"/>
        </w:rPr>
        <w:t xml:space="preserve">ą </w:t>
      </w:r>
      <w:r w:rsidRPr="00E204D9">
        <w:rPr>
          <w:rFonts w:ascii="Lora" w:eastAsia="Calibri" w:hAnsi="Lora" w:cs="Times New Roman"/>
        </w:rPr>
        <w:t>robót budowlanych, a w szczególno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 xml:space="preserve">ci kontrola i egzekwowanie od Wykonawcy robót budowlanych wykonania i rozliczenia </w:t>
      </w:r>
      <w:r w:rsidR="00C61B1B" w:rsidRPr="00E204D9">
        <w:rPr>
          <w:rFonts w:ascii="Lora" w:eastAsia="Calibri" w:hAnsi="Lora" w:cs="Times New Roman"/>
        </w:rPr>
        <w:t xml:space="preserve">umowy </w:t>
      </w:r>
      <w:r w:rsidRPr="00E204D9">
        <w:rPr>
          <w:rFonts w:ascii="Lora" w:eastAsia="Calibri" w:hAnsi="Lora" w:cs="Times New Roman"/>
        </w:rPr>
        <w:t xml:space="preserve">w wyznaczonym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w Harmonogramie rzeczowo-finansowym terminie.</w:t>
      </w:r>
    </w:p>
    <w:p w14:paraId="03676756" w14:textId="61F1F5BE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Uczestnictwo w działaniach maj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cych na celu rozstrzygni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cie kwestii spornych poprzez sporz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dzanie niezb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 xml:space="preserve">dnych opinii, weryfikacji itp.,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 xml:space="preserve">w przypadku wyniknięcia kwestii </w:t>
      </w:r>
      <w:r w:rsidR="007D70AC" w:rsidRPr="00E204D9">
        <w:rPr>
          <w:rFonts w:ascii="Lora" w:eastAsia="Calibri" w:hAnsi="Lora" w:cs="Times New Roman"/>
        </w:rPr>
        <w:t>spornych pomiędzy</w:t>
      </w:r>
      <w:r w:rsidRPr="00E204D9">
        <w:rPr>
          <w:rFonts w:ascii="Lora" w:eastAsia="Calibri" w:hAnsi="Lora" w:cs="Times New Roman"/>
        </w:rPr>
        <w:t xml:space="preserve">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 xml:space="preserve">cym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a Wykonawc</w:t>
      </w:r>
      <w:r w:rsidRPr="00E204D9">
        <w:rPr>
          <w:rFonts w:ascii="Lora" w:eastAsia="Calibri" w:hAnsi="Lora" w:cs="TimesNewRoman"/>
        </w:rPr>
        <w:t xml:space="preserve">ą </w:t>
      </w:r>
      <w:r w:rsidRPr="00E204D9">
        <w:rPr>
          <w:rFonts w:ascii="Lora" w:eastAsia="Calibri" w:hAnsi="Lora" w:cs="Times New Roman"/>
        </w:rPr>
        <w:t>robót budowlanych w trakcie realizacji umowy oraz okresie udzielonej przez Wykonawc</w:t>
      </w:r>
      <w:r w:rsidRPr="00E204D9">
        <w:rPr>
          <w:rFonts w:ascii="Lora" w:eastAsia="Calibri" w:hAnsi="Lora" w:cs="TimesNewRoman"/>
        </w:rPr>
        <w:t xml:space="preserve">ę </w:t>
      </w:r>
      <w:r w:rsidRPr="00E204D9">
        <w:rPr>
          <w:rFonts w:ascii="Lora" w:eastAsia="Calibri" w:hAnsi="Lora" w:cs="Times New Roman"/>
        </w:rPr>
        <w:t>robót budowlanych gwarancji i r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kojmi</w:t>
      </w:r>
      <w:r w:rsidR="00E031E5" w:rsidRPr="00E204D9">
        <w:rPr>
          <w:rFonts w:ascii="Lora" w:eastAsia="Calibri" w:hAnsi="Lora" w:cs="Times New Roman"/>
        </w:rPr>
        <w:t>.</w:t>
      </w:r>
    </w:p>
    <w:p w14:paraId="30F40CBC" w14:textId="1D22A6D0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Zgłaszanie Zamawiającemu wszelkich stwierdzonych nieprawidłowo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 xml:space="preserve">ci </w:t>
      </w:r>
      <w:r w:rsidR="00E031E5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w przebiegu realizacji robót budowlanych</w:t>
      </w:r>
      <w:r w:rsidR="00E031E5" w:rsidRPr="00E204D9">
        <w:rPr>
          <w:rFonts w:ascii="Lora" w:eastAsia="Calibri" w:hAnsi="Lora" w:cs="Times New Roman"/>
        </w:rPr>
        <w:t>.</w:t>
      </w:r>
    </w:p>
    <w:p w14:paraId="1D658C46" w14:textId="77777777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Posiadanie i przedkładanie na </w:t>
      </w:r>
      <w:r w:rsidRPr="00E204D9">
        <w:rPr>
          <w:rFonts w:ascii="Lora" w:eastAsia="Calibri" w:hAnsi="Lora" w:cs="TimesNewRoman"/>
        </w:rPr>
        <w:t>żą</w:t>
      </w:r>
      <w:r w:rsidRPr="00E204D9">
        <w:rPr>
          <w:rFonts w:ascii="Lora" w:eastAsia="Calibri" w:hAnsi="Lora" w:cs="Times New Roman"/>
        </w:rPr>
        <w:t>danie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aktualnych za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wiadcze</w:t>
      </w:r>
      <w:r w:rsidRPr="00E204D9">
        <w:rPr>
          <w:rFonts w:ascii="Lora" w:eastAsia="Calibri" w:hAnsi="Lora" w:cs="TimesNewRoman"/>
        </w:rPr>
        <w:t xml:space="preserve">ń </w:t>
      </w:r>
      <w:r w:rsidRPr="00E204D9">
        <w:rPr>
          <w:rFonts w:ascii="Lora" w:eastAsia="Calibri" w:hAnsi="Lora" w:cs="Times New Roman"/>
        </w:rPr>
        <w:t>o przynale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 do wła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ciwej Okr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gowej Izby In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ynierów Budownictwa przez cały okres realizacji umowy.</w:t>
      </w:r>
    </w:p>
    <w:p w14:paraId="5BC31200" w14:textId="64E032DD" w:rsidR="00E377A1" w:rsidRPr="00E204D9" w:rsidRDefault="00E377A1" w:rsidP="00E204D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1134" w:hanging="284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Składanie cotygodniowych raportów z postępu robót budowlanych, zaistniałych problemów technicznych i propozycji ich rozwiązania na ręce Zamawiającego. Raport będzie sporządzony, podpisany i wysłany przez </w:t>
      </w:r>
      <w:r w:rsidRPr="00E204D9">
        <w:rPr>
          <w:rFonts w:ascii="Lora" w:eastAsia="Calibri" w:hAnsi="Lora" w:cs="Times New Roman"/>
        </w:rPr>
        <w:lastRenderedPageBreak/>
        <w:t xml:space="preserve">Wykonawcę drogą elektroniczną na adres e-mail: </w:t>
      </w:r>
      <w:hyperlink r:id="rId13" w:history="1">
        <w:r w:rsidR="000F62C8" w:rsidRPr="00E43408">
          <w:rPr>
            <w:rStyle w:val="Hipercze"/>
            <w:rFonts w:ascii="Lora" w:eastAsia="Calibri" w:hAnsi="Lora" w:cs="Times New Roman"/>
          </w:rPr>
          <w:t>bm@pan.pl</w:t>
        </w:r>
      </w:hyperlink>
      <w:r w:rsidRPr="00E204D9">
        <w:rPr>
          <w:rFonts w:ascii="Lora" w:eastAsia="Calibri" w:hAnsi="Lora" w:cs="Times New Roman"/>
        </w:rPr>
        <w:t xml:space="preserve"> w każdy poniedziałek do godz. 14.00 za poprzedni tydzień</w:t>
      </w:r>
      <w:r w:rsidR="00E031E5" w:rsidRPr="00E204D9">
        <w:rPr>
          <w:rFonts w:ascii="Lora" w:eastAsia="Calibri" w:hAnsi="Lora" w:cs="Times New Roman"/>
        </w:rPr>
        <w:t>.</w:t>
      </w:r>
    </w:p>
    <w:p w14:paraId="65966928" w14:textId="4AAF99EE" w:rsidR="00E377A1" w:rsidRPr="00E204D9" w:rsidRDefault="00E377A1" w:rsidP="00E204D9">
      <w:pPr>
        <w:numPr>
          <w:ilvl w:val="0"/>
          <w:numId w:val="5"/>
        </w:numPr>
        <w:spacing w:after="0" w:line="288" w:lineRule="auto"/>
        <w:ind w:left="1134" w:hanging="284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>Zapewnienie na swój koszt i ryzyko zastępcy, posiadającego odpowiednie uprawnienia budowlane i doświadczenie zawodowe w przypadku niemożliwości wykonywania swoich obowiązków</w:t>
      </w:r>
      <w:r w:rsidR="00E031E5" w:rsidRPr="00E204D9">
        <w:rPr>
          <w:rFonts w:ascii="Lora" w:eastAsia="Times New Roman" w:hAnsi="Lora" w:cs="Times New Roman"/>
          <w:lang w:eastAsia="pl-PL"/>
        </w:rPr>
        <w:t>.</w:t>
      </w:r>
    </w:p>
    <w:p w14:paraId="564D1798" w14:textId="77777777" w:rsidR="00E377A1" w:rsidRPr="00E204D9" w:rsidRDefault="00E377A1" w:rsidP="00E204D9">
      <w:pPr>
        <w:numPr>
          <w:ilvl w:val="0"/>
          <w:numId w:val="5"/>
        </w:numPr>
        <w:spacing w:after="0" w:line="288" w:lineRule="auto"/>
        <w:ind w:left="1134" w:hanging="284"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>O ustanowieniu zastępcy oraz przyczynach uzasadniających jego ustanowienie, Inspektor Nadzoru inwestorskiego jest zobowiązany powiadomić pisemnie Zamawiającego i uzyskać jego zgodę.</w:t>
      </w:r>
    </w:p>
    <w:p w14:paraId="668F09EB" w14:textId="77777777" w:rsidR="00E377A1" w:rsidRPr="00E204D9" w:rsidRDefault="00E377A1" w:rsidP="00E204D9">
      <w:pPr>
        <w:numPr>
          <w:ilvl w:val="0"/>
          <w:numId w:val="5"/>
        </w:numPr>
        <w:spacing w:after="0" w:line="288" w:lineRule="auto"/>
        <w:ind w:left="1134" w:hanging="284"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187C6533" w14:textId="2A9031B0" w:rsidR="00E377A1" w:rsidRPr="00E204D9" w:rsidRDefault="00E377A1" w:rsidP="00E204D9">
      <w:pPr>
        <w:pStyle w:val="Akapitzlist"/>
        <w:numPr>
          <w:ilvl w:val="0"/>
          <w:numId w:val="11"/>
        </w:numPr>
        <w:spacing w:after="0" w:line="288" w:lineRule="auto"/>
        <w:ind w:right="-284"/>
        <w:jc w:val="both"/>
        <w:rPr>
          <w:rFonts w:ascii="Lora" w:eastAsia="Calibri" w:hAnsi="Lora" w:cs="Arial"/>
        </w:rPr>
      </w:pPr>
      <w:r w:rsidRPr="00E204D9">
        <w:rPr>
          <w:rFonts w:ascii="Lora" w:eastAsia="Times New Roman" w:hAnsi="Lora" w:cs="Times New Roman"/>
          <w:lang w:eastAsia="pl-PL"/>
        </w:rPr>
        <w:t xml:space="preserve"> </w:t>
      </w:r>
      <w:r w:rsidRPr="00E204D9">
        <w:rPr>
          <w:rFonts w:ascii="Lora" w:eastAsia="Calibri" w:hAnsi="Lora" w:cs="Arial"/>
        </w:rPr>
        <w:t xml:space="preserve">Wykonawca uprawniony jest do: </w:t>
      </w:r>
    </w:p>
    <w:p w14:paraId="77430D6C" w14:textId="77777777" w:rsidR="00E377A1" w:rsidRPr="00E204D9" w:rsidRDefault="00E377A1" w:rsidP="00E204D9">
      <w:pPr>
        <w:numPr>
          <w:ilvl w:val="0"/>
          <w:numId w:val="21"/>
        </w:numPr>
        <w:spacing w:after="0" w:line="288" w:lineRule="auto"/>
        <w:ind w:left="1134" w:right="-2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 xml:space="preserve">wydawania osobie kierującej robotami budowlanymi poleceń: usunięcia nieprawidłowości lub zagrożeń,  </w:t>
      </w:r>
    </w:p>
    <w:p w14:paraId="0ABBA993" w14:textId="269F0260" w:rsidR="00D7167D" w:rsidRPr="00E204D9" w:rsidRDefault="00E377A1" w:rsidP="00E204D9">
      <w:pPr>
        <w:numPr>
          <w:ilvl w:val="0"/>
          <w:numId w:val="21"/>
        </w:numPr>
        <w:spacing w:after="0" w:line="288" w:lineRule="auto"/>
        <w:ind w:left="1134" w:right="-2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4AF81334" w14:textId="77777777" w:rsidR="00D7167D" w:rsidRPr="00E204D9" w:rsidRDefault="00D7167D" w:rsidP="00E204D9">
      <w:pPr>
        <w:spacing w:after="0" w:line="288" w:lineRule="auto"/>
        <w:ind w:right="-2"/>
        <w:contextualSpacing/>
        <w:jc w:val="both"/>
        <w:rPr>
          <w:rFonts w:ascii="Lora" w:eastAsia="Calibri" w:hAnsi="Lora" w:cs="Arial"/>
        </w:rPr>
      </w:pPr>
    </w:p>
    <w:p w14:paraId="24A61C2D" w14:textId="77777777" w:rsidR="00E377A1" w:rsidRPr="00E204D9" w:rsidRDefault="00E377A1" w:rsidP="00E204D9">
      <w:pPr>
        <w:numPr>
          <w:ilvl w:val="0"/>
          <w:numId w:val="13"/>
        </w:numPr>
        <w:spacing w:after="0" w:line="288" w:lineRule="auto"/>
        <w:ind w:left="851" w:right="-2" w:hanging="568"/>
        <w:contextualSpacing/>
        <w:jc w:val="both"/>
        <w:rPr>
          <w:rFonts w:ascii="Lora" w:eastAsia="Calibri" w:hAnsi="Lora" w:cs="Times New Roman"/>
          <w:b/>
          <w:bCs/>
        </w:rPr>
      </w:pPr>
      <w:r w:rsidRPr="00E204D9">
        <w:rPr>
          <w:rFonts w:ascii="Lora" w:eastAsia="Calibri" w:hAnsi="Lora" w:cs="Times New Roman"/>
          <w:b/>
          <w:bCs/>
        </w:rPr>
        <w:t>Wizyty na budowie</w:t>
      </w:r>
    </w:p>
    <w:p w14:paraId="1393C29E" w14:textId="218CC06A" w:rsidR="00E377A1" w:rsidRPr="00E204D9" w:rsidRDefault="00E377A1" w:rsidP="00E204D9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1276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Wykonawca dostosuje swój czas pracy do czasu pracy Wykonawcy robót, </w:t>
      </w:r>
      <w:r w:rsidRPr="00E204D9">
        <w:rPr>
          <w:rFonts w:ascii="Lora" w:eastAsia="Calibri" w:hAnsi="Lora" w:cs="Times New Roman"/>
        </w:rPr>
        <w:br/>
        <w:t>w ten sposób, aby nie nast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powały z jego winy opó</w:t>
      </w:r>
      <w:r w:rsidRPr="00E204D9">
        <w:rPr>
          <w:rFonts w:ascii="Lora" w:eastAsia="Calibri" w:hAnsi="Lora" w:cs="TimesNewRoman"/>
        </w:rPr>
        <w:t>ź</w:t>
      </w:r>
      <w:r w:rsidRPr="00E204D9">
        <w:rPr>
          <w:rFonts w:ascii="Lora" w:eastAsia="Calibri" w:hAnsi="Lora" w:cs="Times New Roman"/>
        </w:rPr>
        <w:t xml:space="preserve">nienia w realizacji </w:t>
      </w:r>
      <w:r w:rsidR="007D70AC" w:rsidRPr="00E204D9">
        <w:rPr>
          <w:rFonts w:ascii="Lora" w:eastAsia="Calibri" w:hAnsi="Lora" w:cs="Times New Roman"/>
        </w:rPr>
        <w:t>Zadania,</w:t>
      </w:r>
      <w:r w:rsidRPr="00E204D9">
        <w:rPr>
          <w:rFonts w:ascii="Lora" w:eastAsia="Calibri" w:hAnsi="Lora" w:cs="Times New Roman"/>
        </w:rPr>
        <w:t xml:space="preserve"> przy czym w trakcie jego realizacji Wykonawca jest obowi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zany do:</w:t>
      </w:r>
    </w:p>
    <w:p w14:paraId="269DD9D4" w14:textId="201AAE6D" w:rsidR="00E377A1" w:rsidRPr="00E204D9" w:rsidRDefault="00E377A1" w:rsidP="00E204D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co najmniej jednej, a w przypadku konieczności większej ilości wizyt Inspektora nadzoru inwestorskiego </w:t>
      </w:r>
      <w:r w:rsidR="007D70AC" w:rsidRPr="00E204D9">
        <w:rPr>
          <w:rFonts w:ascii="Lora" w:eastAsia="Calibri" w:hAnsi="Lora" w:cs="Times New Roman"/>
        </w:rPr>
        <w:t>uprawnionego do</w:t>
      </w:r>
      <w:r w:rsidRPr="00E204D9">
        <w:rPr>
          <w:rFonts w:ascii="Lora" w:eastAsia="Calibri" w:hAnsi="Lora" w:cs="Times New Roman"/>
        </w:rPr>
        <w:t xml:space="preserve"> nadzorowania robót na budynku w ka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dym tygodniu podczas realizacji robót. Niezale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nie od wizyt okre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lonych w lit. a) konieczna obecno</w:t>
      </w:r>
      <w:r w:rsidRPr="00E204D9">
        <w:rPr>
          <w:rFonts w:ascii="Lora" w:eastAsia="Calibri" w:hAnsi="Lora" w:cs="TimesNewRoman"/>
        </w:rPr>
        <w:t xml:space="preserve">ść </w:t>
      </w:r>
      <w:r w:rsidRPr="00E204D9">
        <w:rPr>
          <w:rFonts w:ascii="Lora" w:eastAsia="Calibri" w:hAnsi="Lora" w:cs="Times New Roman"/>
        </w:rPr>
        <w:t>podczas odbiorów cz</w:t>
      </w:r>
      <w:r w:rsidRPr="00E204D9">
        <w:rPr>
          <w:rFonts w:ascii="Lora" w:eastAsia="Calibri" w:hAnsi="Lora" w:cs="TimesNewRoman"/>
        </w:rPr>
        <w:t>ęś</w:t>
      </w:r>
      <w:r w:rsidRPr="00E204D9">
        <w:rPr>
          <w:rFonts w:ascii="Lora" w:eastAsia="Calibri" w:hAnsi="Lora" w:cs="Times New Roman"/>
        </w:rPr>
        <w:t>ciowych budynku, odbioru ko</w:t>
      </w:r>
      <w:r w:rsidRPr="00E204D9">
        <w:rPr>
          <w:rFonts w:ascii="Lora" w:eastAsia="Calibri" w:hAnsi="Lora" w:cs="TimesNewRoman"/>
        </w:rPr>
        <w:t>ń</w:t>
      </w:r>
      <w:r w:rsidRPr="00E204D9">
        <w:rPr>
          <w:rFonts w:ascii="Lora" w:eastAsia="Calibri" w:hAnsi="Lora" w:cs="Times New Roman"/>
        </w:rPr>
        <w:t>cowego</w:t>
      </w:r>
      <w:r w:rsidR="00772ECA" w:rsidRPr="00E204D9">
        <w:rPr>
          <w:rFonts w:ascii="Lora" w:eastAsia="Calibri" w:hAnsi="Lora" w:cs="Times New Roman"/>
        </w:rPr>
        <w:t>,</w:t>
      </w:r>
    </w:p>
    <w:p w14:paraId="10BA56DC" w14:textId="42FA19CD" w:rsidR="00E377A1" w:rsidRPr="00E204D9" w:rsidRDefault="00E377A1" w:rsidP="00E204D9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left="1560" w:hanging="283"/>
        <w:contextualSpacing/>
        <w:jc w:val="both"/>
        <w:rPr>
          <w:rFonts w:ascii="Lora" w:eastAsia="Calibri" w:hAnsi="Lora" w:cs="Times New Roman"/>
        </w:rPr>
      </w:pPr>
      <w:bookmarkStart w:id="10" w:name="_Hlk33434017"/>
      <w:r w:rsidRPr="00E204D9">
        <w:rPr>
          <w:rFonts w:ascii="Lora" w:eastAsia="Calibri" w:hAnsi="Lora" w:cs="Times New Roman"/>
        </w:rPr>
        <w:t>maksymalnie 5 wizyt Inspektora w okresie r</w:t>
      </w:r>
      <w:r w:rsidRPr="00E204D9">
        <w:rPr>
          <w:rFonts w:ascii="Lora" w:eastAsia="Calibri" w:hAnsi="Lora" w:cs="TimesNewRoman"/>
        </w:rPr>
        <w:t>ę</w:t>
      </w:r>
      <w:r w:rsidRPr="00E204D9">
        <w:rPr>
          <w:rFonts w:ascii="Lora" w:eastAsia="Calibri" w:hAnsi="Lora" w:cs="Times New Roman"/>
        </w:rPr>
        <w:t>kojmi i gwarancji dotycz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cych Zadania – na wezwanie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w zale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no</w:t>
      </w:r>
      <w:r w:rsidRPr="00E204D9">
        <w:rPr>
          <w:rFonts w:ascii="Lora" w:eastAsia="Calibri" w:hAnsi="Lora" w:cs="TimesNewRoman"/>
        </w:rPr>
        <w:t>ś</w:t>
      </w:r>
      <w:r w:rsidRPr="00E204D9">
        <w:rPr>
          <w:rFonts w:ascii="Lora" w:eastAsia="Calibri" w:hAnsi="Lora" w:cs="Times New Roman"/>
        </w:rPr>
        <w:t>ci od potrzeb</w:t>
      </w:r>
      <w:r w:rsidR="00772ECA" w:rsidRPr="00E204D9">
        <w:rPr>
          <w:rFonts w:ascii="Lora" w:eastAsia="Calibri" w:hAnsi="Lora" w:cs="Times New Roman"/>
        </w:rPr>
        <w:t>,</w:t>
      </w:r>
    </w:p>
    <w:bookmarkEnd w:id="10"/>
    <w:p w14:paraId="57A2FC47" w14:textId="61F83482" w:rsidR="00E377A1" w:rsidRPr="00E204D9" w:rsidRDefault="00E377A1" w:rsidP="00E204D9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left="1560" w:hanging="28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wizyty w nagłych </w:t>
      </w:r>
      <w:r w:rsidR="007D70AC" w:rsidRPr="00E204D9">
        <w:rPr>
          <w:rFonts w:ascii="Lora" w:eastAsia="Calibri" w:hAnsi="Lora" w:cs="Times New Roman"/>
        </w:rPr>
        <w:t>sytuacjach na</w:t>
      </w:r>
      <w:r w:rsidRPr="00E204D9">
        <w:rPr>
          <w:rFonts w:ascii="Lora" w:eastAsia="Calibri" w:hAnsi="Lora" w:cs="Times New Roman"/>
        </w:rPr>
        <w:t xml:space="preserve"> budowie - na wezwanie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>cego stawienie się w terminie nie dłu</w:t>
      </w:r>
      <w:r w:rsidRPr="00E204D9">
        <w:rPr>
          <w:rFonts w:ascii="Lora" w:eastAsia="Calibri" w:hAnsi="Lora" w:cs="TimesNewRoman"/>
        </w:rPr>
        <w:t>ż</w:t>
      </w:r>
      <w:r w:rsidRPr="00E204D9">
        <w:rPr>
          <w:rFonts w:ascii="Lora" w:eastAsia="Calibri" w:hAnsi="Lora" w:cs="Times New Roman"/>
        </w:rPr>
        <w:t>szym ni</w:t>
      </w:r>
      <w:r w:rsidRPr="00E204D9">
        <w:rPr>
          <w:rFonts w:ascii="Lora" w:eastAsia="Calibri" w:hAnsi="Lora" w:cs="TimesNewRoman"/>
        </w:rPr>
        <w:t xml:space="preserve">ż </w:t>
      </w:r>
      <w:r w:rsidRPr="00E204D9">
        <w:rPr>
          <w:rFonts w:ascii="Lora" w:eastAsia="Calibri" w:hAnsi="Lora" w:cs="Times New Roman"/>
        </w:rPr>
        <w:t xml:space="preserve">2 dni </w:t>
      </w:r>
      <w:r w:rsidR="00E537BC" w:rsidRPr="00E204D9">
        <w:rPr>
          <w:rFonts w:ascii="Lora" w:eastAsia="Calibri" w:hAnsi="Lora" w:cs="Times New Roman"/>
        </w:rPr>
        <w:t xml:space="preserve">robocze </w:t>
      </w:r>
      <w:r w:rsidRPr="00E204D9">
        <w:rPr>
          <w:rFonts w:ascii="Lora" w:eastAsia="Calibri" w:hAnsi="Lora" w:cs="Times New Roman"/>
        </w:rPr>
        <w:t>(48 godzin) od wezwania Zamawiaj</w:t>
      </w:r>
      <w:r w:rsidRPr="00E204D9">
        <w:rPr>
          <w:rFonts w:ascii="Lora" w:eastAsia="Calibri" w:hAnsi="Lora" w:cs="TimesNewRoman"/>
        </w:rPr>
        <w:t>ą</w:t>
      </w:r>
      <w:r w:rsidRPr="00E204D9">
        <w:rPr>
          <w:rFonts w:ascii="Lora" w:eastAsia="Calibri" w:hAnsi="Lora" w:cs="Times New Roman"/>
        </w:rPr>
        <w:t xml:space="preserve">cego. </w:t>
      </w:r>
    </w:p>
    <w:p w14:paraId="22B51F23" w14:textId="77777777" w:rsidR="00E377A1" w:rsidRPr="00E204D9" w:rsidRDefault="00E377A1" w:rsidP="00E204D9">
      <w:pPr>
        <w:autoSpaceDE w:val="0"/>
        <w:autoSpaceDN w:val="0"/>
        <w:adjustRightInd w:val="0"/>
        <w:spacing w:after="0" w:line="288" w:lineRule="auto"/>
        <w:ind w:left="720"/>
        <w:contextualSpacing/>
        <w:jc w:val="both"/>
        <w:rPr>
          <w:rFonts w:ascii="Lora" w:eastAsia="Calibri" w:hAnsi="Lora" w:cs="Times New Roman"/>
        </w:rPr>
      </w:pPr>
    </w:p>
    <w:p w14:paraId="19785869" w14:textId="41B36832" w:rsidR="00E377A1" w:rsidRPr="0048448C" w:rsidRDefault="00E377A1" w:rsidP="00E204D9">
      <w:pPr>
        <w:numPr>
          <w:ilvl w:val="0"/>
          <w:numId w:val="4"/>
        </w:numPr>
        <w:spacing w:after="0" w:line="288" w:lineRule="auto"/>
        <w:ind w:left="709" w:hanging="567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Calibri" w:hAnsi="Lora" w:cs="Calibri"/>
          <w:b/>
          <w:color w:val="000000"/>
          <w:shd w:val="clear" w:color="auto" w:fill="FFFFFF"/>
        </w:rPr>
        <w:t xml:space="preserve">Planowany termin </w:t>
      </w:r>
      <w:r w:rsidRPr="0048448C">
        <w:rPr>
          <w:rFonts w:ascii="Lora" w:eastAsia="Calibri" w:hAnsi="Lora" w:cs="Calibri"/>
          <w:b/>
          <w:shd w:val="clear" w:color="auto" w:fill="FFFFFF"/>
        </w:rPr>
        <w:t>wykonywania usługi:</w:t>
      </w:r>
      <w:r w:rsidRPr="0048448C">
        <w:rPr>
          <w:rFonts w:ascii="Lora" w:eastAsia="Calibri" w:hAnsi="Lora" w:cs="Calibri"/>
          <w:shd w:val="clear" w:color="auto" w:fill="FFFFFF"/>
        </w:rPr>
        <w:t xml:space="preserve"> </w:t>
      </w:r>
    </w:p>
    <w:p w14:paraId="5DEE4EC3" w14:textId="77777777" w:rsidR="0095330B" w:rsidRPr="0048448C" w:rsidRDefault="00D7167D" w:rsidP="00E204D9">
      <w:pPr>
        <w:numPr>
          <w:ilvl w:val="0"/>
          <w:numId w:val="9"/>
        </w:numPr>
        <w:spacing w:after="0" w:line="288" w:lineRule="auto"/>
        <w:ind w:left="1134"/>
        <w:contextualSpacing/>
        <w:rPr>
          <w:rFonts w:ascii="Lora" w:eastAsia="Calibri" w:hAnsi="Lora" w:cs="Calibri"/>
          <w:shd w:val="clear" w:color="auto" w:fill="FFFFFF"/>
        </w:rPr>
      </w:pPr>
      <w:bookmarkStart w:id="11" w:name="_Hlk77068829"/>
      <w:bookmarkStart w:id="12" w:name="_Hlk77770171"/>
      <w:r w:rsidRPr="0048448C">
        <w:rPr>
          <w:rFonts w:ascii="Lora" w:eastAsia="Calibri" w:hAnsi="Lora" w:cs="Calibri"/>
          <w:shd w:val="clear" w:color="auto" w:fill="FFFFFF"/>
        </w:rPr>
        <w:t>II</w:t>
      </w:r>
      <w:r w:rsidR="00C919E7" w:rsidRPr="0048448C">
        <w:rPr>
          <w:rFonts w:ascii="Lora" w:eastAsia="Calibri" w:hAnsi="Lora" w:cs="Calibri"/>
          <w:shd w:val="clear" w:color="auto" w:fill="FFFFFF"/>
        </w:rPr>
        <w:t>I</w:t>
      </w:r>
      <w:r w:rsidRPr="0048448C">
        <w:rPr>
          <w:rFonts w:ascii="Lora" w:eastAsia="Calibri" w:hAnsi="Lora" w:cs="Calibri"/>
          <w:shd w:val="clear" w:color="auto" w:fill="FFFFFF"/>
        </w:rPr>
        <w:t xml:space="preserve"> </w:t>
      </w:r>
      <w:r w:rsidR="009B24EC" w:rsidRPr="0048448C">
        <w:rPr>
          <w:rFonts w:ascii="Lora" w:eastAsia="Calibri" w:hAnsi="Lora" w:cs="Calibri"/>
          <w:shd w:val="clear" w:color="auto" w:fill="FFFFFF"/>
        </w:rPr>
        <w:t xml:space="preserve">kwartał 2023 </w:t>
      </w:r>
      <w:r w:rsidR="00E377A1" w:rsidRPr="0048448C">
        <w:rPr>
          <w:rFonts w:ascii="Lora" w:eastAsia="Calibri" w:hAnsi="Lora" w:cs="Calibri"/>
          <w:shd w:val="clear" w:color="auto" w:fill="FFFFFF"/>
        </w:rPr>
        <w:t>-</w:t>
      </w:r>
      <w:bookmarkEnd w:id="11"/>
      <w:bookmarkEnd w:id="12"/>
      <w:r w:rsidR="0095330B" w:rsidRPr="0048448C">
        <w:rPr>
          <w:rFonts w:ascii="Lora" w:eastAsia="Calibri" w:hAnsi="Lora" w:cs="Calibri"/>
          <w:shd w:val="clear" w:color="auto" w:fill="FFFFFF"/>
        </w:rPr>
        <w:t xml:space="preserve"> I kwartał 2024</w:t>
      </w:r>
    </w:p>
    <w:p w14:paraId="2E50E5F6" w14:textId="5487199C" w:rsidR="00E377A1" w:rsidRPr="0048448C" w:rsidRDefault="00E377A1" w:rsidP="00E204D9">
      <w:pPr>
        <w:spacing w:after="0" w:line="288" w:lineRule="auto"/>
        <w:ind w:left="709"/>
        <w:contextualSpacing/>
        <w:rPr>
          <w:rFonts w:ascii="Lora" w:eastAsia="Calibri" w:hAnsi="Lora" w:cs="Calibri"/>
          <w:shd w:val="clear" w:color="auto" w:fill="FFFFFF"/>
        </w:rPr>
      </w:pPr>
      <w:r w:rsidRPr="0048448C">
        <w:rPr>
          <w:rFonts w:ascii="Lora" w:eastAsia="Calibri" w:hAnsi="Lora" w:cs="Calibri"/>
          <w:shd w:val="clear" w:color="auto" w:fill="FFFFFF"/>
        </w:rPr>
        <w:t xml:space="preserve">Przewidywany termin realizacji robót budowlanych objętych nadzorem: </w:t>
      </w:r>
    </w:p>
    <w:p w14:paraId="5B92E38F" w14:textId="74DE8E76" w:rsidR="009B24EC" w:rsidRPr="00E204D9" w:rsidRDefault="00D7167D" w:rsidP="00E204D9">
      <w:pPr>
        <w:numPr>
          <w:ilvl w:val="0"/>
          <w:numId w:val="9"/>
        </w:numPr>
        <w:spacing w:after="0" w:line="288" w:lineRule="auto"/>
        <w:ind w:left="1134"/>
        <w:rPr>
          <w:rFonts w:ascii="Lora" w:eastAsia="Calibri" w:hAnsi="Lora" w:cs="Calibri"/>
          <w:color w:val="FF0000"/>
          <w:shd w:val="clear" w:color="auto" w:fill="FFFFFF"/>
        </w:rPr>
      </w:pPr>
      <w:r w:rsidRPr="0048448C">
        <w:rPr>
          <w:rFonts w:ascii="Lora" w:eastAsia="Calibri" w:hAnsi="Lora" w:cs="Calibri"/>
          <w:shd w:val="clear" w:color="auto" w:fill="FFFFFF"/>
        </w:rPr>
        <w:t>II</w:t>
      </w:r>
      <w:r w:rsidR="0095330B" w:rsidRPr="0048448C">
        <w:rPr>
          <w:rFonts w:ascii="Lora" w:eastAsia="Calibri" w:hAnsi="Lora" w:cs="Calibri"/>
          <w:shd w:val="clear" w:color="auto" w:fill="FFFFFF"/>
        </w:rPr>
        <w:t>I</w:t>
      </w:r>
      <w:r w:rsidRPr="0048448C">
        <w:rPr>
          <w:rFonts w:ascii="Lora" w:eastAsia="Calibri" w:hAnsi="Lora" w:cs="Calibri"/>
          <w:shd w:val="clear" w:color="auto" w:fill="FFFFFF"/>
        </w:rPr>
        <w:t xml:space="preserve"> </w:t>
      </w:r>
      <w:r w:rsidR="009B24EC" w:rsidRPr="0048448C">
        <w:rPr>
          <w:rFonts w:ascii="Lora" w:eastAsia="Calibri" w:hAnsi="Lora" w:cs="Calibri"/>
          <w:shd w:val="clear" w:color="auto" w:fill="FFFFFF"/>
        </w:rPr>
        <w:t>kwartał 2023 -I kwartał 2024</w:t>
      </w:r>
    </w:p>
    <w:p w14:paraId="4AC9DA21" w14:textId="77777777" w:rsidR="00E377A1" w:rsidRPr="00E204D9" w:rsidRDefault="00E377A1" w:rsidP="00E204D9">
      <w:pPr>
        <w:spacing w:after="0" w:line="288" w:lineRule="auto"/>
        <w:ind w:left="709"/>
        <w:rPr>
          <w:rFonts w:ascii="Lora" w:eastAsia="Calibri" w:hAnsi="Lora" w:cs="Calibri"/>
          <w:color w:val="000000"/>
          <w:shd w:val="clear" w:color="auto" w:fill="FFFFFF"/>
        </w:rPr>
      </w:pPr>
      <w:r w:rsidRPr="00E204D9">
        <w:rPr>
          <w:rFonts w:ascii="Lora" w:eastAsia="Calibri" w:hAnsi="Lora" w:cs="Calibri"/>
          <w:color w:val="000000"/>
          <w:shd w:val="clear" w:color="auto" w:fill="FFFFFF"/>
        </w:rPr>
        <w:t xml:space="preserve">Szczegółowy termin Zamawiający określi w umowie zawieranej z Wykonawcą – co nastąpi po zawarciu umowy na roboty budowlane objęte nadzorem. </w:t>
      </w:r>
    </w:p>
    <w:p w14:paraId="3CC20578" w14:textId="77777777" w:rsidR="00E377A1" w:rsidRPr="00E204D9" w:rsidRDefault="00E377A1" w:rsidP="00E204D9">
      <w:p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</w:rPr>
      </w:pPr>
    </w:p>
    <w:p w14:paraId="7A58B27E" w14:textId="77777777" w:rsidR="00E377A1" w:rsidRPr="00E204D9" w:rsidRDefault="00E377A1" w:rsidP="00E204D9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709" w:hanging="709"/>
        <w:contextualSpacing/>
        <w:jc w:val="both"/>
        <w:rPr>
          <w:rFonts w:ascii="Lora" w:eastAsia="Calibri" w:hAnsi="Lora" w:cs="Times New Roman"/>
          <w:b/>
        </w:rPr>
      </w:pPr>
      <w:r w:rsidRPr="00E204D9">
        <w:rPr>
          <w:rFonts w:ascii="Lora" w:eastAsia="Calibri" w:hAnsi="Lora" w:cs="Arial"/>
          <w:b/>
          <w:bCs/>
          <w:color w:val="000000"/>
        </w:rPr>
        <w:t>Warunki udziału w procedurze dla Wykonawców ubiegających się o zamówienie publiczne</w:t>
      </w:r>
    </w:p>
    <w:p w14:paraId="37C48D2D" w14:textId="77777777" w:rsidR="00E377A1" w:rsidRPr="00E204D9" w:rsidRDefault="00E377A1" w:rsidP="00E204D9">
      <w:p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b/>
        </w:rPr>
      </w:pPr>
    </w:p>
    <w:p w14:paraId="0A68C580" w14:textId="314C3A67" w:rsidR="00E377A1" w:rsidRPr="000F62C8" w:rsidRDefault="00E377A1" w:rsidP="00E204D9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eastAsia="Calibri" w:hAnsi="Lora" w:cs="Times New Roman"/>
          <w:b/>
        </w:rPr>
      </w:pPr>
      <w:r w:rsidRPr="00E204D9">
        <w:rPr>
          <w:rFonts w:ascii="Lora" w:eastAsia="Calibri" w:hAnsi="Lora" w:cs="Times New Roman"/>
          <w:b/>
        </w:rPr>
        <w:t xml:space="preserve">O udzielenie zamówienia może ubiegać się Wykonawca posiadający następujące </w:t>
      </w:r>
      <w:r w:rsidRPr="000F62C8">
        <w:rPr>
          <w:rFonts w:ascii="Lora" w:eastAsia="Calibri" w:hAnsi="Lora" w:cs="Times New Roman"/>
          <w:b/>
        </w:rPr>
        <w:t>kwalifikacje i doświadczenie:</w:t>
      </w:r>
    </w:p>
    <w:p w14:paraId="2166C694" w14:textId="5FBC9E5A" w:rsidR="008D61EB" w:rsidRPr="000F62C8" w:rsidRDefault="00E377A1" w:rsidP="00E204D9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eastAsia="Calibri" w:hAnsi="Lora" w:cs="TimesNewRomanPSMT"/>
        </w:rPr>
      </w:pPr>
      <w:r w:rsidRPr="000F62C8">
        <w:rPr>
          <w:rFonts w:ascii="Lora" w:eastAsia="Calibri" w:hAnsi="Lora" w:cs="TimesNewRomanPSMT"/>
        </w:rPr>
        <w:t>Osoba pełniąca funkcję inspektora nadzoru inwestorskiego nad w/w zadani</w:t>
      </w:r>
      <w:r w:rsidR="00EC3068" w:rsidRPr="000F62C8">
        <w:rPr>
          <w:rFonts w:ascii="Lora" w:eastAsia="Calibri" w:hAnsi="Lora" w:cs="TimesNewRomanPSMT"/>
        </w:rPr>
        <w:t>em</w:t>
      </w:r>
      <w:r w:rsidRPr="000F62C8">
        <w:rPr>
          <w:rFonts w:ascii="Lora" w:eastAsia="Calibri" w:hAnsi="Lora" w:cs="TimesNewRomanPSMT"/>
        </w:rPr>
        <w:t xml:space="preserve"> musi posiadać odpowiednie uprawnienia budowlane </w:t>
      </w:r>
      <w:r w:rsidR="008D61EB" w:rsidRPr="000F62C8">
        <w:rPr>
          <w:rFonts w:ascii="Lora" w:eastAsia="Calibri" w:hAnsi="Lora" w:cs="TimesNewRomanPSMT"/>
        </w:rPr>
        <w:t xml:space="preserve">bez ograniczeń </w:t>
      </w:r>
      <w:r w:rsidRPr="000F62C8">
        <w:rPr>
          <w:rFonts w:ascii="Lora" w:eastAsia="Calibri" w:hAnsi="Lora" w:cs="TimesNewRomanPSMT"/>
        </w:rPr>
        <w:t xml:space="preserve">w danej branży i należeć do izby samorządu zawodowego. </w:t>
      </w:r>
    </w:p>
    <w:p w14:paraId="345F0B02" w14:textId="6213BAE2" w:rsidR="008D61EB" w:rsidRPr="00E204D9" w:rsidRDefault="00E377A1" w:rsidP="00E204D9">
      <w:pPr>
        <w:spacing w:after="0" w:line="288" w:lineRule="auto"/>
        <w:ind w:left="709"/>
        <w:jc w:val="both"/>
        <w:rPr>
          <w:rFonts w:ascii="Lora" w:eastAsia="Times New Roman" w:hAnsi="Lora"/>
          <w:lang w:eastAsia="pl-PL"/>
        </w:rPr>
      </w:pPr>
      <w:r w:rsidRPr="000F62C8">
        <w:rPr>
          <w:rFonts w:ascii="Lora" w:eastAsia="Calibri" w:hAnsi="Lora" w:cs="TimesNewRomanPSMT"/>
        </w:rPr>
        <w:t xml:space="preserve">Dodatkowo osoba pełniąca funkcję inspektora nadzoru inwestorskiego </w:t>
      </w:r>
      <w:r w:rsidR="00A94284" w:rsidRPr="000F62C8">
        <w:rPr>
          <w:rFonts w:ascii="Lora" w:eastAsia="Calibri" w:hAnsi="Lora" w:cs="TimesNewRomanPSMT"/>
        </w:rPr>
        <w:br/>
      </w:r>
      <w:r w:rsidR="00747727" w:rsidRPr="000F62C8">
        <w:rPr>
          <w:rFonts w:ascii="Lora" w:hAnsi="Lora"/>
        </w:rPr>
        <w:t xml:space="preserve">w specjalności instalacyjnej w zakresie sieci, instalacji i urządzeń cieplnych, wentylacyjnych, gazowych, wodociągowych i kanalizacyjnych </w:t>
      </w:r>
      <w:r w:rsidR="008D61EB" w:rsidRPr="000F62C8">
        <w:rPr>
          <w:rFonts w:ascii="Lora" w:eastAsia="Calibri" w:hAnsi="Lora" w:cs="TimesNewRomanPSMT"/>
        </w:rPr>
        <w:t xml:space="preserve">musi wykazać się doświadczeniem w zakresie </w:t>
      </w:r>
      <w:r w:rsidR="008D61EB" w:rsidRPr="000F62C8">
        <w:rPr>
          <w:rFonts w:ascii="Lora" w:hAnsi="Lora"/>
        </w:rPr>
        <w:t xml:space="preserve">pełnienia funkcji kierownika budowy lub kierownika robót przy co najmniej </w:t>
      </w:r>
      <w:r w:rsidR="008D61EB" w:rsidRPr="000F62C8">
        <w:rPr>
          <w:rFonts w:ascii="Lora" w:eastAsia="Times New Roman" w:hAnsi="Lora"/>
          <w:lang w:eastAsia="pl-PL"/>
        </w:rPr>
        <w:t xml:space="preserve">jednej robocie budowlanej prowadzonej w budynku wpisanym do rejestru zabytków lub </w:t>
      </w:r>
      <w:r w:rsidR="008D61EB" w:rsidRPr="000F62C8">
        <w:rPr>
          <w:rFonts w:ascii="Lora" w:hAnsi="Lora" w:cs="Arial"/>
          <w:kern w:val="1"/>
          <w:lang w:bidi="en-US"/>
        </w:rPr>
        <w:t>Gminnej Ewidencji Zabytków</w:t>
      </w:r>
      <w:r w:rsidR="00A94284" w:rsidRPr="000F62C8">
        <w:rPr>
          <w:rFonts w:ascii="Lora" w:hAnsi="Lora" w:cs="Arial"/>
          <w:kern w:val="1"/>
          <w:lang w:bidi="en-US"/>
        </w:rPr>
        <w:t xml:space="preserve">, </w:t>
      </w:r>
      <w:r w:rsidR="008D61EB" w:rsidRPr="000F62C8">
        <w:rPr>
          <w:rFonts w:ascii="Lora" w:eastAsia="Calibri" w:hAnsi="Lora" w:cs="TimesNewRomanPSMT"/>
        </w:rPr>
        <w:t xml:space="preserve">wynikającym </w:t>
      </w:r>
      <w:r w:rsidR="00EC3068" w:rsidRPr="000F62C8">
        <w:rPr>
          <w:rFonts w:ascii="Lora" w:eastAsia="Calibri" w:hAnsi="Lora" w:cs="TimesNewRomanPSMT"/>
        </w:rPr>
        <w:br/>
      </w:r>
      <w:r w:rsidR="008D61EB" w:rsidRPr="000F62C8">
        <w:rPr>
          <w:rFonts w:ascii="Lora" w:eastAsia="Calibri" w:hAnsi="Lora" w:cs="TimesNewRomanPSMT"/>
        </w:rPr>
        <w:t xml:space="preserve">z art. 37 c ustawy z dnia 23.07.2003 r. o ochronie zabytków </w:t>
      </w:r>
      <w:r w:rsidR="008D61EB" w:rsidRPr="00E204D9">
        <w:rPr>
          <w:rFonts w:ascii="Lora" w:eastAsia="Calibri" w:hAnsi="Lora" w:cs="TimesNewRomanPSMT"/>
        </w:rPr>
        <w:t>i opiece nad zabytkami (</w:t>
      </w:r>
      <w:bookmarkStart w:id="13" w:name="_Hlk97719058"/>
      <w:r w:rsidR="008D61EB" w:rsidRPr="00E204D9">
        <w:rPr>
          <w:rFonts w:ascii="Lora" w:eastAsia="Calibri" w:hAnsi="Lora" w:cs="TimesNewRomanPSMT"/>
        </w:rPr>
        <w:t>Dz. U. z 2022 r. poz. 840 z późn. zm.</w:t>
      </w:r>
      <w:bookmarkEnd w:id="13"/>
      <w:r w:rsidR="008D61EB" w:rsidRPr="00E204D9">
        <w:rPr>
          <w:rFonts w:ascii="Lora" w:eastAsia="Calibri" w:hAnsi="Lora" w:cs="TimesNewRomanPSMT"/>
        </w:rPr>
        <w:t>).</w:t>
      </w:r>
    </w:p>
    <w:p w14:paraId="7B65A865" w14:textId="3D362557" w:rsidR="008D61EB" w:rsidRPr="00E204D9" w:rsidRDefault="008D61EB" w:rsidP="00E204D9">
      <w:pPr>
        <w:autoSpaceDE w:val="0"/>
        <w:autoSpaceDN w:val="0"/>
        <w:adjustRightInd w:val="0"/>
        <w:spacing w:after="0" w:line="288" w:lineRule="auto"/>
        <w:ind w:left="567"/>
        <w:jc w:val="both"/>
        <w:rPr>
          <w:rFonts w:ascii="Lora" w:hAnsi="Lora"/>
          <w:color w:val="FF0000"/>
          <w:highlight w:val="yellow"/>
        </w:rPr>
      </w:pPr>
    </w:p>
    <w:p w14:paraId="3478B49E" w14:textId="78584E67" w:rsidR="00E377A1" w:rsidRPr="00E204D9" w:rsidRDefault="00E377A1" w:rsidP="00E204D9">
      <w:pPr>
        <w:tabs>
          <w:tab w:val="left" w:pos="4536"/>
        </w:tabs>
        <w:spacing w:after="0" w:line="288" w:lineRule="auto"/>
        <w:ind w:left="709"/>
        <w:jc w:val="both"/>
        <w:rPr>
          <w:rFonts w:ascii="Lora" w:eastAsia="Calibri" w:hAnsi="Lora" w:cs="Times New Roman"/>
          <w:b/>
          <w:bCs/>
        </w:rPr>
      </w:pPr>
      <w:r w:rsidRPr="00E204D9">
        <w:rPr>
          <w:rFonts w:ascii="Lora" w:eastAsia="Calibri" w:hAnsi="Lora" w:cs="Times New Roman"/>
          <w:b/>
          <w:bCs/>
        </w:rPr>
        <w:t>Na poświadczenie spełnienia tego warunku Wykonawca dołączy do oferty stosowane dokumenty</w:t>
      </w:r>
      <w:r w:rsidR="00E537BC" w:rsidRPr="00E204D9">
        <w:rPr>
          <w:rFonts w:ascii="Lora" w:eastAsia="Calibri" w:hAnsi="Lora" w:cs="Times New Roman"/>
          <w:b/>
          <w:bCs/>
        </w:rPr>
        <w:t>, tj.:</w:t>
      </w:r>
      <w:r w:rsidRPr="00E204D9">
        <w:rPr>
          <w:rFonts w:ascii="Lora" w:eastAsia="Calibri" w:hAnsi="Lora" w:cs="Times New Roman"/>
          <w:b/>
          <w:bCs/>
        </w:rPr>
        <w:t xml:space="preserve">  kopie: uprawnień budowlanych, przynależność do izby inżynierów, </w:t>
      </w:r>
      <w:r w:rsidR="00E537BC" w:rsidRPr="00E204D9">
        <w:rPr>
          <w:rFonts w:ascii="Lora" w:eastAsia="Calibri" w:hAnsi="Lora" w:cs="Times New Roman"/>
          <w:b/>
          <w:bCs/>
        </w:rPr>
        <w:t xml:space="preserve">wykaz robót budowlanych </w:t>
      </w:r>
      <w:r w:rsidR="00003516" w:rsidRPr="00E204D9">
        <w:rPr>
          <w:rFonts w:ascii="Lora" w:eastAsia="Calibri" w:hAnsi="Lora" w:cs="Times New Roman"/>
          <w:b/>
          <w:bCs/>
        </w:rPr>
        <w:t xml:space="preserve">wraz </w:t>
      </w:r>
      <w:r w:rsidR="00D7167D" w:rsidRPr="00E204D9">
        <w:rPr>
          <w:rFonts w:ascii="Lora" w:eastAsia="Calibri" w:hAnsi="Lora" w:cs="Times New Roman"/>
          <w:b/>
          <w:bCs/>
        </w:rPr>
        <w:t xml:space="preserve">z </w:t>
      </w:r>
      <w:r w:rsidRPr="00E204D9">
        <w:rPr>
          <w:rFonts w:ascii="Lora" w:eastAsia="Calibri" w:hAnsi="Lora" w:cs="Times New Roman"/>
          <w:b/>
          <w:bCs/>
        </w:rPr>
        <w:t>referencj</w:t>
      </w:r>
      <w:r w:rsidR="00003516" w:rsidRPr="00E204D9">
        <w:rPr>
          <w:rFonts w:ascii="Lora" w:eastAsia="Calibri" w:hAnsi="Lora" w:cs="Times New Roman"/>
          <w:b/>
          <w:bCs/>
        </w:rPr>
        <w:t>ami lub innymi dokumentami poświadczającymi, należyte wykonanie zamówienia, wykaz osób skierowanych do wykonania zamówienia.</w:t>
      </w:r>
    </w:p>
    <w:p w14:paraId="15B5F1FC" w14:textId="77777777" w:rsidR="00E377A1" w:rsidRPr="00E204D9" w:rsidRDefault="00E377A1" w:rsidP="00E204D9">
      <w:p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NewRomanPSMT"/>
        </w:rPr>
      </w:pPr>
    </w:p>
    <w:p w14:paraId="00110932" w14:textId="77777777" w:rsidR="00E377A1" w:rsidRPr="00E204D9" w:rsidRDefault="00E377A1" w:rsidP="00E204D9">
      <w:pPr>
        <w:numPr>
          <w:ilvl w:val="0"/>
          <w:numId w:val="4"/>
        </w:numPr>
        <w:spacing w:after="0" w:line="288" w:lineRule="auto"/>
        <w:ind w:left="709" w:hanging="567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Times New Roman" w:hAnsi="Lora" w:cs="Times New Roman"/>
          <w:b/>
          <w:lang w:eastAsia="pl-PL"/>
        </w:rPr>
        <w:t>Kryterium wyboru oferty:</w:t>
      </w:r>
    </w:p>
    <w:p w14:paraId="289A82EE" w14:textId="2AF6B564" w:rsidR="00E377A1" w:rsidRPr="00E204D9" w:rsidRDefault="00E377A1" w:rsidP="00E204D9">
      <w:pPr>
        <w:spacing w:after="0" w:line="288" w:lineRule="auto"/>
        <w:ind w:left="709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>Najniższa cena</w:t>
      </w:r>
      <w:r w:rsidR="00752FDA" w:rsidRPr="00E204D9">
        <w:rPr>
          <w:rFonts w:ascii="Lora" w:eastAsia="Times New Roman" w:hAnsi="Lora" w:cs="Times New Roman"/>
          <w:lang w:eastAsia="pl-PL"/>
        </w:rPr>
        <w:t>.</w:t>
      </w:r>
    </w:p>
    <w:p w14:paraId="4A9DAE0B" w14:textId="77777777" w:rsidR="00E377A1" w:rsidRPr="00E204D9" w:rsidRDefault="00E377A1" w:rsidP="00E204D9">
      <w:pPr>
        <w:spacing w:after="0" w:line="288" w:lineRule="auto"/>
        <w:ind w:left="709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7B7DB583" w14:textId="77777777" w:rsidR="00752FDA" w:rsidRPr="00E204D9" w:rsidRDefault="00752FDA" w:rsidP="00E204D9">
      <w:pPr>
        <w:spacing w:after="0" w:line="288" w:lineRule="auto"/>
        <w:ind w:left="709"/>
        <w:contextualSpacing/>
        <w:jc w:val="both"/>
        <w:rPr>
          <w:rFonts w:ascii="Lora" w:eastAsia="Times New Roman" w:hAnsi="Lora" w:cs="Times New Roman"/>
          <w:lang w:eastAsia="pl-PL"/>
        </w:rPr>
      </w:pPr>
    </w:p>
    <w:p w14:paraId="1E2AAB59" w14:textId="77777777" w:rsidR="00E377A1" w:rsidRPr="00E204D9" w:rsidRDefault="00E377A1" w:rsidP="00E204D9">
      <w:pPr>
        <w:numPr>
          <w:ilvl w:val="0"/>
          <w:numId w:val="4"/>
        </w:numPr>
        <w:spacing w:after="0" w:line="288" w:lineRule="auto"/>
        <w:ind w:left="709" w:hanging="709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Calibri" w:hAnsi="Lora" w:cs="Arial"/>
          <w:b/>
        </w:rPr>
        <w:t xml:space="preserve">Sposób przygotowania i złożenia oferty: </w:t>
      </w:r>
    </w:p>
    <w:p w14:paraId="65FC3685" w14:textId="77777777" w:rsidR="00E377A1" w:rsidRPr="00E204D9" w:rsidRDefault="00E377A1" w:rsidP="00E204D9">
      <w:pPr>
        <w:spacing w:after="0" w:line="288" w:lineRule="auto"/>
        <w:ind w:left="709"/>
        <w:contextualSpacing/>
        <w:jc w:val="both"/>
        <w:rPr>
          <w:rFonts w:ascii="Lora" w:eastAsia="Calibri" w:hAnsi="Lora" w:cs="Arial"/>
          <w:bCs/>
        </w:rPr>
      </w:pPr>
      <w:r w:rsidRPr="00E204D9">
        <w:rPr>
          <w:rFonts w:ascii="Lora" w:eastAsia="Calibri" w:hAnsi="Lora" w:cs="Arial"/>
          <w:bCs/>
        </w:rPr>
        <w:t xml:space="preserve">Ofertę stanowi: </w:t>
      </w:r>
    </w:p>
    <w:p w14:paraId="17C46735" w14:textId="2AC6D1F8" w:rsidR="00E377A1" w:rsidRPr="00340067" w:rsidRDefault="00003516" w:rsidP="00E204D9">
      <w:pPr>
        <w:numPr>
          <w:ilvl w:val="0"/>
          <w:numId w:val="16"/>
        </w:numPr>
        <w:spacing w:after="0" w:line="288" w:lineRule="auto"/>
        <w:ind w:left="1134"/>
        <w:contextualSpacing/>
        <w:jc w:val="both"/>
        <w:rPr>
          <w:rFonts w:ascii="Lora" w:eastAsia="Calibri" w:hAnsi="Lora" w:cs="Arial"/>
          <w:bCs/>
        </w:rPr>
      </w:pPr>
      <w:r w:rsidRPr="00E204D9">
        <w:rPr>
          <w:rFonts w:ascii="Lora" w:eastAsia="Times New Roman" w:hAnsi="Lora" w:cs="Times New Roman"/>
          <w:lang w:eastAsia="pl-PL"/>
        </w:rPr>
        <w:t xml:space="preserve">Wypełniony formularz ofertowy </w:t>
      </w:r>
      <w:r w:rsidR="00E377A1" w:rsidRPr="00E204D9">
        <w:rPr>
          <w:rFonts w:ascii="Lora" w:eastAsia="Times New Roman" w:hAnsi="Lora" w:cs="Times New Roman"/>
          <w:lang w:eastAsia="pl-PL"/>
        </w:rPr>
        <w:t>„</w:t>
      </w:r>
      <w:r w:rsidR="00915ABA" w:rsidRPr="00E204D9">
        <w:rPr>
          <w:rFonts w:ascii="Lora" w:eastAsia="Times New Roman" w:hAnsi="Lora" w:cs="Times New Roman"/>
          <w:lang w:eastAsia="pl-PL"/>
        </w:rPr>
        <w:t>Oferta cenowa)</w:t>
      </w:r>
      <w:r w:rsidR="00E377A1" w:rsidRPr="00E204D9">
        <w:rPr>
          <w:rFonts w:ascii="Lora" w:eastAsia="Times New Roman" w:hAnsi="Lora" w:cs="Times New Roman"/>
          <w:lang w:eastAsia="pl-PL"/>
        </w:rPr>
        <w:t xml:space="preserve">” - Załącznik 1 do niniejszego </w:t>
      </w:r>
      <w:r w:rsidR="00E377A1" w:rsidRPr="00340067">
        <w:rPr>
          <w:rFonts w:ascii="Lora" w:eastAsia="Times New Roman" w:hAnsi="Lora" w:cs="Times New Roman"/>
          <w:lang w:eastAsia="pl-PL"/>
        </w:rPr>
        <w:t>Zaproszenia</w:t>
      </w:r>
      <w:r w:rsidR="006705DC" w:rsidRPr="00340067">
        <w:rPr>
          <w:rFonts w:ascii="Lora" w:eastAsia="Times New Roman" w:hAnsi="Lora" w:cs="Times New Roman"/>
          <w:lang w:eastAsia="pl-PL"/>
        </w:rPr>
        <w:t>.</w:t>
      </w:r>
    </w:p>
    <w:p w14:paraId="64B81C64" w14:textId="2871E70B" w:rsidR="00E377A1" w:rsidRPr="00340067" w:rsidRDefault="00E377A1" w:rsidP="00E204D9">
      <w:pPr>
        <w:numPr>
          <w:ilvl w:val="0"/>
          <w:numId w:val="16"/>
        </w:numPr>
        <w:spacing w:after="0" w:line="288" w:lineRule="auto"/>
        <w:ind w:left="1134"/>
        <w:contextualSpacing/>
        <w:jc w:val="both"/>
        <w:rPr>
          <w:rFonts w:ascii="Lora" w:eastAsia="Calibri" w:hAnsi="Lora" w:cs="Arial"/>
          <w:bCs/>
        </w:rPr>
      </w:pPr>
      <w:r w:rsidRPr="00340067">
        <w:rPr>
          <w:rFonts w:ascii="Lora" w:eastAsia="Times New Roman" w:hAnsi="Lora" w:cs="Times New Roman"/>
          <w:lang w:eastAsia="pl-PL"/>
        </w:rPr>
        <w:t>Dokumenty potwierdzające spełnienie warunk</w:t>
      </w:r>
      <w:r w:rsidR="00003516" w:rsidRPr="00340067">
        <w:rPr>
          <w:rFonts w:ascii="Lora" w:eastAsia="Times New Roman" w:hAnsi="Lora" w:cs="Times New Roman"/>
          <w:lang w:eastAsia="pl-PL"/>
        </w:rPr>
        <w:t>ów</w:t>
      </w:r>
      <w:r w:rsidRPr="00340067">
        <w:rPr>
          <w:rFonts w:ascii="Lora" w:eastAsia="Times New Roman" w:hAnsi="Lora" w:cs="Times New Roman"/>
          <w:lang w:eastAsia="pl-PL"/>
        </w:rPr>
        <w:t xml:space="preserve"> udziału </w:t>
      </w:r>
      <w:r w:rsidR="00003516" w:rsidRPr="00340067">
        <w:rPr>
          <w:rFonts w:ascii="Lora" w:eastAsia="Times New Roman" w:hAnsi="Lora" w:cs="Times New Roman"/>
          <w:lang w:eastAsia="pl-PL"/>
        </w:rPr>
        <w:t xml:space="preserve">w procedurze </w:t>
      </w:r>
      <w:r w:rsidRPr="00340067">
        <w:rPr>
          <w:rFonts w:ascii="Lora" w:eastAsia="Times New Roman" w:hAnsi="Lora" w:cs="Times New Roman"/>
          <w:lang w:eastAsia="pl-PL"/>
        </w:rPr>
        <w:t>określon</w:t>
      </w:r>
      <w:r w:rsidR="00003516" w:rsidRPr="00340067">
        <w:rPr>
          <w:rFonts w:ascii="Lora" w:eastAsia="Times New Roman" w:hAnsi="Lora" w:cs="Times New Roman"/>
          <w:lang w:eastAsia="pl-PL"/>
        </w:rPr>
        <w:t>ych</w:t>
      </w:r>
      <w:r w:rsidRPr="00340067">
        <w:rPr>
          <w:rFonts w:ascii="Lora" w:eastAsia="Times New Roman" w:hAnsi="Lora" w:cs="Times New Roman"/>
          <w:lang w:eastAsia="pl-PL"/>
        </w:rPr>
        <w:t xml:space="preserve"> w pkt. IV niniejszego Zaproszenia</w:t>
      </w:r>
      <w:r w:rsidR="006705DC" w:rsidRPr="00340067">
        <w:rPr>
          <w:rFonts w:ascii="Lora" w:eastAsia="Times New Roman" w:hAnsi="Lora" w:cs="Times New Roman"/>
          <w:lang w:eastAsia="pl-PL"/>
        </w:rPr>
        <w:t>.</w:t>
      </w:r>
    </w:p>
    <w:p w14:paraId="062614C1" w14:textId="2DD9FB1E" w:rsidR="00E377A1" w:rsidRDefault="00E377A1" w:rsidP="00E204D9">
      <w:pPr>
        <w:spacing w:after="0" w:line="288" w:lineRule="auto"/>
        <w:ind w:left="709"/>
        <w:jc w:val="both"/>
        <w:rPr>
          <w:rFonts w:ascii="Lora" w:eastAsia="Calibri" w:hAnsi="Lora" w:cs="Calibri"/>
        </w:rPr>
      </w:pPr>
      <w:r w:rsidRPr="00340067">
        <w:rPr>
          <w:rFonts w:ascii="Lora" w:eastAsia="Calibri" w:hAnsi="Lora" w:cs="Calibri"/>
        </w:rPr>
        <w:t>Oferty należy przesłać w formie elektronicznej (</w:t>
      </w:r>
      <w:r w:rsidR="00003516" w:rsidRPr="00340067">
        <w:rPr>
          <w:rFonts w:ascii="Lora" w:eastAsia="Calibri" w:hAnsi="Lora" w:cs="Calibri"/>
        </w:rPr>
        <w:t xml:space="preserve">np. </w:t>
      </w:r>
      <w:r w:rsidRPr="00340067">
        <w:rPr>
          <w:rFonts w:ascii="Lora" w:eastAsia="Calibri" w:hAnsi="Lora" w:cs="Calibri"/>
        </w:rPr>
        <w:t>plik .pdf podpisany przez uprawnioną osobę) na adres wskazany w pkt VII.</w:t>
      </w:r>
    </w:p>
    <w:p w14:paraId="5191C265" w14:textId="77777777" w:rsidR="00BD77C9" w:rsidRPr="00E204D9" w:rsidRDefault="00BD77C9" w:rsidP="00E204D9">
      <w:pPr>
        <w:spacing w:after="0" w:line="288" w:lineRule="auto"/>
        <w:ind w:left="709"/>
        <w:jc w:val="both"/>
        <w:rPr>
          <w:rFonts w:ascii="Lora" w:eastAsia="Calibri" w:hAnsi="Lora" w:cs="Calibri"/>
        </w:rPr>
      </w:pPr>
    </w:p>
    <w:p w14:paraId="7DF6DD37" w14:textId="77777777" w:rsidR="00E377A1" w:rsidRPr="00E204D9" w:rsidRDefault="00E377A1" w:rsidP="00E204D9">
      <w:pPr>
        <w:spacing w:after="0" w:line="288" w:lineRule="auto"/>
        <w:jc w:val="both"/>
        <w:rPr>
          <w:rFonts w:ascii="Lora" w:eastAsia="Calibri" w:hAnsi="Lora" w:cs="Arial"/>
          <w:bCs/>
        </w:rPr>
      </w:pPr>
    </w:p>
    <w:p w14:paraId="02919486" w14:textId="77777777" w:rsidR="00E377A1" w:rsidRPr="00E204D9" w:rsidRDefault="00E377A1" w:rsidP="00E204D9">
      <w:pPr>
        <w:numPr>
          <w:ilvl w:val="0"/>
          <w:numId w:val="4"/>
        </w:numPr>
        <w:spacing w:after="0" w:line="288" w:lineRule="auto"/>
        <w:ind w:left="709" w:hanging="709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204D9">
        <w:rPr>
          <w:rFonts w:ascii="Lora" w:eastAsia="Times New Roman" w:hAnsi="Lora" w:cs="Times New Roman"/>
          <w:b/>
          <w:lang w:eastAsia="pl-PL"/>
        </w:rPr>
        <w:lastRenderedPageBreak/>
        <w:t xml:space="preserve">Termin składania ofert. </w:t>
      </w:r>
    </w:p>
    <w:p w14:paraId="25FB90CE" w14:textId="312AA7B1" w:rsidR="00E377A1" w:rsidRPr="00340067" w:rsidRDefault="00E377A1" w:rsidP="00E204D9">
      <w:pPr>
        <w:spacing w:after="0" w:line="288" w:lineRule="auto"/>
        <w:ind w:left="709"/>
        <w:jc w:val="both"/>
        <w:rPr>
          <w:rFonts w:ascii="Lora" w:eastAsia="Times New Roman" w:hAnsi="Lora" w:cs="Times New Roman"/>
          <w:lang w:eastAsia="pl-PL"/>
        </w:rPr>
      </w:pPr>
      <w:r w:rsidRPr="00E204D9">
        <w:rPr>
          <w:rFonts w:ascii="Lora" w:eastAsia="Times New Roman" w:hAnsi="Lora" w:cs="Times New Roman"/>
          <w:lang w:eastAsia="pl-PL"/>
        </w:rPr>
        <w:t xml:space="preserve">Ofertę należy przesłać w terminie </w:t>
      </w:r>
      <w:r w:rsidR="00EF6204" w:rsidRPr="00E204D9">
        <w:rPr>
          <w:rFonts w:ascii="Lora" w:eastAsia="Times New Roman" w:hAnsi="Lora" w:cs="Times New Roman"/>
          <w:b/>
          <w:lang w:eastAsia="pl-PL"/>
        </w:rPr>
        <w:t>do 4</w:t>
      </w:r>
      <w:r w:rsidR="00443F2B">
        <w:rPr>
          <w:rFonts w:ascii="Lora" w:eastAsia="Times New Roman" w:hAnsi="Lora" w:cs="Times New Roman"/>
          <w:b/>
          <w:lang w:eastAsia="pl-PL"/>
        </w:rPr>
        <w:t xml:space="preserve"> października </w:t>
      </w:r>
      <w:r w:rsidRPr="00E204D9">
        <w:rPr>
          <w:rFonts w:ascii="Lora" w:eastAsia="Times New Roman" w:hAnsi="Lora" w:cs="Times New Roman"/>
          <w:b/>
          <w:lang w:eastAsia="pl-PL"/>
        </w:rPr>
        <w:t>202</w:t>
      </w:r>
      <w:r w:rsidR="00667B41" w:rsidRPr="00E204D9">
        <w:rPr>
          <w:rFonts w:ascii="Lora" w:eastAsia="Times New Roman" w:hAnsi="Lora" w:cs="Times New Roman"/>
          <w:b/>
          <w:lang w:eastAsia="pl-PL"/>
        </w:rPr>
        <w:t>3</w:t>
      </w:r>
      <w:r w:rsidR="003758CD" w:rsidRPr="00E204D9">
        <w:rPr>
          <w:rFonts w:ascii="Lora" w:eastAsia="Times New Roman" w:hAnsi="Lora" w:cs="Times New Roman"/>
          <w:b/>
          <w:lang w:eastAsia="pl-PL"/>
        </w:rPr>
        <w:t xml:space="preserve"> r</w:t>
      </w:r>
      <w:r w:rsidRPr="00E204D9">
        <w:rPr>
          <w:rFonts w:ascii="Lora" w:eastAsia="Times New Roman" w:hAnsi="Lora" w:cs="Times New Roman"/>
          <w:b/>
          <w:lang w:eastAsia="pl-PL"/>
        </w:rPr>
        <w:t xml:space="preserve">. </w:t>
      </w:r>
      <w:r w:rsidR="00645BEF">
        <w:rPr>
          <w:rFonts w:ascii="Lora" w:eastAsia="Times New Roman" w:hAnsi="Lora" w:cs="Times New Roman"/>
          <w:b/>
          <w:lang w:eastAsia="pl-PL"/>
        </w:rPr>
        <w:t xml:space="preserve">do godz. 10.00 </w:t>
      </w:r>
      <w:r w:rsidR="00645BEF">
        <w:rPr>
          <w:rFonts w:ascii="Lora" w:eastAsia="Times New Roman" w:hAnsi="Lora" w:cs="Times New Roman"/>
          <w:b/>
          <w:lang w:eastAsia="pl-PL"/>
        </w:rPr>
        <w:br/>
      </w:r>
      <w:r w:rsidRPr="00E204D9">
        <w:rPr>
          <w:rFonts w:ascii="Lora" w:eastAsia="Times New Roman" w:hAnsi="Lora" w:cs="Times New Roman"/>
          <w:lang w:eastAsia="pl-PL"/>
        </w:rPr>
        <w:t xml:space="preserve">na </w:t>
      </w:r>
      <w:r w:rsidRPr="00340067">
        <w:rPr>
          <w:rFonts w:ascii="Lora" w:eastAsia="Times New Roman" w:hAnsi="Lora" w:cs="Times New Roman"/>
          <w:lang w:eastAsia="pl-PL"/>
        </w:rPr>
        <w:t xml:space="preserve">adres e-mail: </w:t>
      </w:r>
      <w:hyperlink r:id="rId14" w:history="1">
        <w:r w:rsidR="00AF477C" w:rsidRPr="00340067">
          <w:rPr>
            <w:rStyle w:val="Hipercze"/>
            <w:rFonts w:ascii="Lora" w:eastAsia="Times New Roman" w:hAnsi="Lora" w:cs="Times New Roman"/>
            <w:color w:val="auto"/>
            <w:lang w:eastAsia="pl-PL"/>
          </w:rPr>
          <w:t>bm@pan.pl</w:t>
        </w:r>
      </w:hyperlink>
      <w:r w:rsidRPr="00340067">
        <w:rPr>
          <w:rFonts w:ascii="Lora" w:eastAsia="Times New Roman" w:hAnsi="Lora" w:cs="Times New Roman"/>
          <w:lang w:eastAsia="pl-PL"/>
        </w:rPr>
        <w:t xml:space="preserve"> </w:t>
      </w:r>
    </w:p>
    <w:p w14:paraId="3EEEE430" w14:textId="77777777" w:rsidR="00E377A1" w:rsidRPr="00340067" w:rsidRDefault="00E377A1" w:rsidP="00E204D9">
      <w:pPr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</w:p>
    <w:p w14:paraId="6DB4DC80" w14:textId="77777777" w:rsidR="00E377A1" w:rsidRPr="00340067" w:rsidRDefault="00E377A1" w:rsidP="00E204D9">
      <w:pPr>
        <w:numPr>
          <w:ilvl w:val="0"/>
          <w:numId w:val="4"/>
        </w:numPr>
        <w:spacing w:after="0" w:line="288" w:lineRule="auto"/>
        <w:ind w:left="567" w:hanging="567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340067">
        <w:rPr>
          <w:rFonts w:ascii="Lora" w:eastAsia="Calibri" w:hAnsi="Lora" w:cs="Arial"/>
          <w:b/>
          <w:bCs/>
        </w:rPr>
        <w:t>Informacje o sposobie komunikowania się Zamawiającego z Wykonawcami</w:t>
      </w:r>
      <w:r w:rsidRPr="00340067">
        <w:rPr>
          <w:rFonts w:ascii="Lora" w:eastAsia="Times New Roman" w:hAnsi="Lora" w:cs="Times New Roman"/>
          <w:b/>
          <w:lang w:eastAsia="pl-PL"/>
        </w:rPr>
        <w:t>.</w:t>
      </w:r>
    </w:p>
    <w:p w14:paraId="4E7C1D40" w14:textId="38729202" w:rsidR="00E377A1" w:rsidRPr="00340067" w:rsidRDefault="00E377A1" w:rsidP="00E204D9">
      <w:pPr>
        <w:tabs>
          <w:tab w:val="left" w:pos="567"/>
        </w:tabs>
        <w:spacing w:after="0" w:line="288" w:lineRule="auto"/>
        <w:ind w:left="567"/>
        <w:jc w:val="both"/>
        <w:rPr>
          <w:rFonts w:ascii="Lora" w:eastAsia="Times New Roman" w:hAnsi="Lora" w:cs="Times New Roman"/>
          <w:lang w:eastAsia="pl-PL"/>
        </w:rPr>
      </w:pPr>
      <w:r w:rsidRPr="00340067">
        <w:rPr>
          <w:rFonts w:ascii="Lora" w:eastAsia="Times New Roman" w:hAnsi="Lora" w:cs="Times New Roman"/>
          <w:lang w:eastAsia="pl-PL"/>
        </w:rPr>
        <w:t xml:space="preserve">Osoba do kontaktu oraz udzielenia informacji: Joanna Durka - Naczelnik </w:t>
      </w:r>
      <w:r w:rsidR="00667B41" w:rsidRPr="00340067">
        <w:rPr>
          <w:rFonts w:ascii="Lora" w:eastAsia="Times New Roman" w:hAnsi="Lora" w:cs="Times New Roman"/>
          <w:lang w:eastAsia="pl-PL"/>
        </w:rPr>
        <w:t xml:space="preserve">Działu </w:t>
      </w:r>
      <w:r w:rsidRPr="00340067">
        <w:rPr>
          <w:rFonts w:ascii="Lora" w:eastAsia="Times New Roman" w:hAnsi="Lora" w:cs="Times New Roman"/>
          <w:lang w:eastAsia="pl-PL"/>
        </w:rPr>
        <w:t>Inwestycji i Remontów B</w:t>
      </w:r>
      <w:r w:rsidR="00667B41" w:rsidRPr="00340067">
        <w:rPr>
          <w:rFonts w:ascii="Lora" w:eastAsia="Times New Roman" w:hAnsi="Lora" w:cs="Times New Roman"/>
          <w:lang w:eastAsia="pl-PL"/>
        </w:rPr>
        <w:t xml:space="preserve">iura Majątkowego </w:t>
      </w:r>
      <w:r w:rsidRPr="00340067">
        <w:rPr>
          <w:rFonts w:ascii="Lora" w:eastAsia="Times New Roman" w:hAnsi="Lora" w:cs="Times New Roman"/>
          <w:lang w:eastAsia="pl-PL"/>
        </w:rPr>
        <w:t xml:space="preserve">PAN, tel. 22 182 64 01, e-mail: </w:t>
      </w:r>
      <w:hyperlink r:id="rId15" w:history="1">
        <w:r w:rsidRPr="00340067">
          <w:rPr>
            <w:rFonts w:ascii="Lora" w:eastAsia="Times New Roman" w:hAnsi="Lora" w:cs="Times New Roman"/>
            <w:u w:val="single"/>
            <w:lang w:eastAsia="pl-PL"/>
          </w:rPr>
          <w:t>Joanna.Durka@pan.pl</w:t>
        </w:r>
      </w:hyperlink>
      <w:r w:rsidRPr="00340067">
        <w:rPr>
          <w:rFonts w:ascii="Lora" w:eastAsia="Times New Roman" w:hAnsi="Lora" w:cs="Times New Roman"/>
          <w:lang w:eastAsia="pl-PL"/>
        </w:rPr>
        <w:t xml:space="preserve"> </w:t>
      </w:r>
    </w:p>
    <w:p w14:paraId="0A7AF8BE" w14:textId="77777777" w:rsidR="00E377A1" w:rsidRPr="00340067" w:rsidRDefault="00E377A1" w:rsidP="00E204D9">
      <w:pPr>
        <w:tabs>
          <w:tab w:val="left" w:pos="567"/>
        </w:tabs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</w:p>
    <w:p w14:paraId="2AA5585B" w14:textId="1C497185" w:rsidR="00E377A1" w:rsidRPr="00340067" w:rsidRDefault="006705DC" w:rsidP="00E204D9">
      <w:pPr>
        <w:numPr>
          <w:ilvl w:val="0"/>
          <w:numId w:val="4"/>
        </w:numPr>
        <w:spacing w:after="0" w:line="288" w:lineRule="auto"/>
        <w:ind w:left="426" w:hanging="426"/>
        <w:contextualSpacing/>
        <w:jc w:val="both"/>
        <w:rPr>
          <w:rFonts w:ascii="Lora" w:eastAsia="Calibri" w:hAnsi="Lora" w:cs="Times New Roman"/>
        </w:rPr>
      </w:pPr>
      <w:r w:rsidRPr="00340067">
        <w:rPr>
          <w:rFonts w:ascii="Lora" w:eastAsia="Calibri" w:hAnsi="Lora" w:cs="Arial"/>
          <w:b/>
        </w:rPr>
        <w:t xml:space="preserve">  </w:t>
      </w:r>
      <w:r w:rsidR="00E377A1" w:rsidRPr="00340067">
        <w:rPr>
          <w:rFonts w:ascii="Lora" w:eastAsia="Calibri" w:hAnsi="Lora" w:cs="Arial"/>
          <w:b/>
        </w:rPr>
        <w:t>Inne istotne postanowienia dotyczące warunków realizacji zamówienia:</w:t>
      </w:r>
    </w:p>
    <w:p w14:paraId="243B71E7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Wykonawca pozostaje związany ofertą przez 30 dni (bieg terminu związania ofertą rozpoczyna się wraz z upływem terminu składania ofert).</w:t>
      </w:r>
    </w:p>
    <w:p w14:paraId="178D7267" w14:textId="2EBB3199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Zamawiający zastrzega sobie możliwość tylko dokonania czynności szacowania wartości zamówienia na podstawie dokonanego rozeznania rynku w oparciu </w:t>
      </w:r>
      <w:r w:rsidR="006705DC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 xml:space="preserve">o złożone oferty do niniejszego Zaproszenia bez dokonania wyboru oferty </w:t>
      </w:r>
      <w:r w:rsidR="006705DC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i nieudzielenia zamówienia na podstawie niniejszego zaproszenia do składania ofert.</w:t>
      </w:r>
    </w:p>
    <w:p w14:paraId="286A97D6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Zamawiający zastrzega sobie prawo negocjacji ceny złożonej oferty.</w:t>
      </w:r>
    </w:p>
    <w:p w14:paraId="1C4FABFC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Wykonawca niespełniający warunków udziału określonych w pkt IV zaproszenia będzie wykluczony z procedury, a jego oferta będzie podlegała odrzuceniu.</w:t>
      </w:r>
    </w:p>
    <w:p w14:paraId="3785A1B6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Wykonawca ma prawo złożyć tylko jedną ofertę. </w:t>
      </w:r>
    </w:p>
    <w:p w14:paraId="1C99A1AE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Zamawiający nie dopuszcza składania ofert częściowych.</w:t>
      </w:r>
    </w:p>
    <w:p w14:paraId="4CDC4C87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3A70B959" w14:textId="64614E99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Z </w:t>
      </w:r>
      <w:r w:rsidR="007D70AC" w:rsidRPr="00E204D9">
        <w:rPr>
          <w:rFonts w:ascii="Lora" w:eastAsia="Calibri" w:hAnsi="Lora" w:cs="Times New Roman"/>
        </w:rPr>
        <w:t>Wykonawcą,</w:t>
      </w:r>
      <w:r w:rsidRPr="00E204D9">
        <w:rPr>
          <w:rFonts w:ascii="Lora" w:eastAsia="Calibri" w:hAnsi="Lora" w:cs="Times New Roman"/>
        </w:rPr>
        <w:t xml:space="preserve"> który złoży ofertę z najniższą ceną zostanie zawarta umowa </w:t>
      </w:r>
      <w:r w:rsidR="006705DC" w:rsidRPr="00E204D9">
        <w:rPr>
          <w:rFonts w:ascii="Lora" w:eastAsia="Calibri" w:hAnsi="Lora" w:cs="Times New Roman"/>
        </w:rPr>
        <w:br/>
      </w:r>
      <w:r w:rsidRPr="00E204D9">
        <w:rPr>
          <w:rFonts w:ascii="Lora" w:eastAsia="Calibri" w:hAnsi="Lora" w:cs="Times New Roman"/>
        </w:rPr>
        <w:t>na realizację przedmiotu zamówienia w zakresie niniejszego Zaproszenia. Zamawiający zawiera umowy na podstawie własnych wzorów umów stosowanych u Zamawiającego, z zastrzeżeniem pkt 2.</w:t>
      </w:r>
    </w:p>
    <w:p w14:paraId="1183712A" w14:textId="77777777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>Wykonawca ponosi wszystkie koszty związane z przygotowaniem i przesłaniem oferty do niniejszego Zaproszenia.</w:t>
      </w:r>
    </w:p>
    <w:p w14:paraId="7A9905F6" w14:textId="612C5195" w:rsidR="00E377A1" w:rsidRPr="00E204D9" w:rsidRDefault="00E377A1" w:rsidP="00E204D9">
      <w:pPr>
        <w:numPr>
          <w:ilvl w:val="0"/>
          <w:numId w:val="15"/>
        </w:numPr>
        <w:spacing w:after="0" w:line="288" w:lineRule="auto"/>
        <w:ind w:left="993"/>
        <w:contextualSpacing/>
        <w:jc w:val="both"/>
        <w:rPr>
          <w:rFonts w:ascii="Lora" w:eastAsia="Calibri" w:hAnsi="Lora" w:cs="Times New Roman"/>
        </w:rPr>
      </w:pPr>
      <w:r w:rsidRPr="00E204D9">
        <w:rPr>
          <w:rFonts w:ascii="Lora" w:eastAsia="Calibri" w:hAnsi="Lora" w:cs="Times New Roman"/>
        </w:rPr>
        <w:t xml:space="preserve">W niniejszej procedurze nie stosuje się. ustawy z dnia 11 września 2019 r. - Prawo zamówień publicznych </w:t>
      </w:r>
      <w:r w:rsidRPr="00E204D9">
        <w:rPr>
          <w:rFonts w:ascii="Lora" w:eastAsia="Times New Roman" w:hAnsi="Lora" w:cs="Times New Roman"/>
          <w:lang w:bidi="en-US"/>
        </w:rPr>
        <w:t>(Dz. U. z 202</w:t>
      </w:r>
      <w:r w:rsidR="00003516" w:rsidRPr="00E204D9">
        <w:rPr>
          <w:rFonts w:ascii="Lora" w:eastAsia="Times New Roman" w:hAnsi="Lora" w:cs="Times New Roman"/>
          <w:lang w:bidi="en-US"/>
        </w:rPr>
        <w:t>2</w:t>
      </w:r>
      <w:r w:rsidRPr="00E204D9">
        <w:rPr>
          <w:rFonts w:ascii="Lora" w:eastAsia="Times New Roman" w:hAnsi="Lora" w:cs="Times New Roman"/>
          <w:lang w:bidi="en-US"/>
        </w:rPr>
        <w:t xml:space="preserve"> r., poz. 1</w:t>
      </w:r>
      <w:r w:rsidR="00003516" w:rsidRPr="00E204D9">
        <w:rPr>
          <w:rFonts w:ascii="Lora" w:eastAsia="Times New Roman" w:hAnsi="Lora" w:cs="Times New Roman"/>
          <w:lang w:bidi="en-US"/>
        </w:rPr>
        <w:t>710</w:t>
      </w:r>
      <w:r w:rsidRPr="00E204D9">
        <w:rPr>
          <w:rFonts w:ascii="Lora" w:eastAsia="Times New Roman" w:hAnsi="Lora" w:cs="Times New Roman"/>
          <w:lang w:bidi="en-US"/>
        </w:rPr>
        <w:t xml:space="preserve"> z późn. zm.)</w:t>
      </w:r>
      <w:r w:rsidR="00915ABA" w:rsidRPr="00E204D9">
        <w:rPr>
          <w:rFonts w:ascii="Lora" w:eastAsia="Times New Roman" w:hAnsi="Lora" w:cs="Times New Roman"/>
          <w:lang w:bidi="en-US"/>
        </w:rPr>
        <w:t>.</w:t>
      </w:r>
    </w:p>
    <w:p w14:paraId="21B40C8C" w14:textId="77777777" w:rsidR="00915ABA" w:rsidRPr="00E204D9" w:rsidRDefault="00915ABA" w:rsidP="00E204D9">
      <w:pPr>
        <w:spacing w:after="0" w:line="288" w:lineRule="auto"/>
        <w:ind w:left="720"/>
        <w:contextualSpacing/>
        <w:jc w:val="both"/>
        <w:rPr>
          <w:rFonts w:ascii="Lora" w:eastAsia="Calibri" w:hAnsi="Lora" w:cs="Times New Roman"/>
        </w:rPr>
      </w:pPr>
    </w:p>
    <w:p w14:paraId="4A581688" w14:textId="77777777" w:rsidR="00E377A1" w:rsidRPr="00E204D9" w:rsidRDefault="00E377A1" w:rsidP="00E204D9">
      <w:pPr>
        <w:numPr>
          <w:ilvl w:val="0"/>
          <w:numId w:val="4"/>
        </w:numPr>
        <w:spacing w:after="0" w:line="288" w:lineRule="auto"/>
        <w:ind w:left="426" w:hanging="426"/>
        <w:contextualSpacing/>
        <w:jc w:val="both"/>
        <w:rPr>
          <w:rFonts w:ascii="Lora" w:eastAsia="Calibri" w:hAnsi="Lora" w:cs="Arial"/>
          <w:b/>
        </w:rPr>
      </w:pPr>
      <w:r w:rsidRPr="00E204D9">
        <w:rPr>
          <w:rFonts w:ascii="Lora" w:eastAsia="Times New Roman" w:hAnsi="Lora" w:cs="Arial"/>
          <w:b/>
          <w:lang w:eastAsia="pl-PL"/>
        </w:rPr>
        <w:t xml:space="preserve"> </w:t>
      </w:r>
      <w:r w:rsidRPr="00E204D9">
        <w:rPr>
          <w:rFonts w:ascii="Lora" w:eastAsia="Calibri" w:hAnsi="Lora" w:cs="Arial"/>
          <w:b/>
        </w:rPr>
        <w:t xml:space="preserve">Klauzula informacyjna </w:t>
      </w:r>
    </w:p>
    <w:p w14:paraId="306529A9" w14:textId="22D28DEB" w:rsidR="00E377A1" w:rsidRPr="00E204D9" w:rsidRDefault="00E377A1" w:rsidP="00E204D9">
      <w:pPr>
        <w:shd w:val="clear" w:color="auto" w:fill="FFFFFF"/>
        <w:spacing w:after="0" w:line="288" w:lineRule="auto"/>
        <w:ind w:left="567" w:right="38"/>
        <w:jc w:val="both"/>
        <w:rPr>
          <w:rFonts w:ascii="Lora" w:eastAsia="Calibri" w:hAnsi="Lora" w:cs="Arial"/>
          <w:color w:val="000000"/>
          <w:lang w:eastAsia="pl-PL"/>
        </w:rPr>
      </w:pPr>
      <w:r w:rsidRPr="00E204D9">
        <w:rPr>
          <w:rFonts w:ascii="Lora" w:eastAsia="Calibri" w:hAnsi="Lora" w:cs="Arial"/>
        </w:rPr>
        <w:t xml:space="preserve">Zgodnie z art. 13 ust. 1 i ust. 2 Rozporządzania Parlamentu Europejskiego i Rady (UE) 2016/679 z dnia 27 kwietnia 2016 roku w sprawie ochrony osób fizycznych </w:t>
      </w:r>
      <w:r w:rsidR="00926691" w:rsidRPr="00E204D9">
        <w:rPr>
          <w:rFonts w:ascii="Lora" w:eastAsia="Calibri" w:hAnsi="Lora" w:cs="Arial"/>
        </w:rPr>
        <w:br/>
      </w:r>
      <w:r w:rsidRPr="00E204D9">
        <w:rPr>
          <w:rFonts w:ascii="Lora" w:eastAsia="Calibri" w:hAnsi="Lora" w:cs="Arial"/>
        </w:rPr>
        <w:t xml:space="preserve">w związku z przetwarzaniem danych osobowych i w sprawie swobodnego </w:t>
      </w:r>
      <w:r w:rsidRPr="00E204D9">
        <w:rPr>
          <w:rFonts w:ascii="Lora" w:eastAsia="Calibri" w:hAnsi="Lora" w:cs="Arial"/>
        </w:rPr>
        <w:lastRenderedPageBreak/>
        <w:t>przepływu takich danych oraz uchylenia dyrektywy 95/46/WE (Ogólne rozporządzenie o ochronie danych), informuje się, że:</w:t>
      </w:r>
    </w:p>
    <w:p w14:paraId="33FC1276" w14:textId="77777777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85CF914" w14:textId="77777777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 xml:space="preserve">Kontakt do Inspektora ochrony danych to adres mailowy:  </w:t>
      </w:r>
      <w:hyperlink r:id="rId16" w:history="1">
        <w:r w:rsidRPr="00E204D9">
          <w:rPr>
            <w:rFonts w:ascii="Lora" w:eastAsia="Calibri" w:hAnsi="Lora" w:cs="Arial"/>
          </w:rPr>
          <w:t>iod@pan.pl</w:t>
        </w:r>
      </w:hyperlink>
      <w:r w:rsidRPr="00E204D9">
        <w:rPr>
          <w:rFonts w:ascii="Lora" w:eastAsia="Calibri" w:hAnsi="Lora" w:cs="Arial"/>
        </w:rPr>
        <w:t xml:space="preserve">. </w:t>
      </w:r>
    </w:p>
    <w:p w14:paraId="51CC67A8" w14:textId="354EA6F8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Dane osobowe Wykonawcy będą przetwarzane, gdyż jest to konieczne w celu zawarcia i realizacji umowy o i odbywa się na podstawie tej umowy (art. 6 ust. 1 lit b) RODO</w:t>
      </w:r>
      <w:r w:rsidR="00926691" w:rsidRPr="00E204D9">
        <w:rPr>
          <w:rFonts w:ascii="Lora" w:eastAsia="Calibri" w:hAnsi="Lora" w:cs="Arial"/>
        </w:rPr>
        <w:t>.</w:t>
      </w:r>
    </w:p>
    <w:p w14:paraId="29B16762" w14:textId="77777777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Dane osobowe Wykonawcy nie będą przekazywane do państwa trzeciego/organizacji międzynarodowej.</w:t>
      </w:r>
    </w:p>
    <w:p w14:paraId="15D7DBCB" w14:textId="77777777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Dane osobowe Wykonawcy będą przetwarzane i przechowywane do momentu ustania obowiązku prawnego wynikającego z przepisów prawa.</w:t>
      </w:r>
    </w:p>
    <w:p w14:paraId="1517AF46" w14:textId="77777777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8ABD091" w14:textId="25685515" w:rsidR="00E377A1" w:rsidRPr="00E204D9" w:rsidRDefault="00E377A1" w:rsidP="00E204D9">
      <w:pPr>
        <w:numPr>
          <w:ilvl w:val="3"/>
          <w:numId w:val="14"/>
        </w:numPr>
        <w:tabs>
          <w:tab w:val="clear" w:pos="720"/>
          <w:tab w:val="num" w:pos="426"/>
        </w:tabs>
        <w:spacing w:after="0" w:line="288" w:lineRule="auto"/>
        <w:ind w:left="851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 xml:space="preserve">Wykonawca ma prawo wniesienia skargi do Prezesa Urzędu Ochrony Danych Osobowych, gdy uzna, że przetwarzanie jego danych osobowych narusza przepisy Ogólnego Rozporządzenia o ochronie danych osobowych z dnia </w:t>
      </w:r>
      <w:r w:rsidR="00926691" w:rsidRPr="00E204D9">
        <w:rPr>
          <w:rFonts w:ascii="Lora" w:eastAsia="Calibri" w:hAnsi="Lora" w:cs="Arial"/>
        </w:rPr>
        <w:br/>
      </w:r>
      <w:r w:rsidRPr="00E204D9">
        <w:rPr>
          <w:rFonts w:ascii="Lora" w:eastAsia="Calibri" w:hAnsi="Lora" w:cs="Arial"/>
        </w:rPr>
        <w:t>27 kwietnia 2016 roku.</w:t>
      </w:r>
    </w:p>
    <w:p w14:paraId="026D371A" w14:textId="6A58D53F" w:rsidR="00E377A1" w:rsidRPr="00E204D9" w:rsidRDefault="00E377A1" w:rsidP="00E204D9">
      <w:pPr>
        <w:numPr>
          <w:ilvl w:val="3"/>
          <w:numId w:val="14"/>
        </w:numPr>
        <w:tabs>
          <w:tab w:val="clear" w:pos="720"/>
        </w:tabs>
        <w:spacing w:after="0" w:line="288" w:lineRule="auto"/>
        <w:contextualSpacing/>
        <w:jc w:val="both"/>
        <w:rPr>
          <w:rFonts w:ascii="Lora" w:eastAsia="Calibri" w:hAnsi="Lora" w:cs="Arial"/>
        </w:rPr>
      </w:pPr>
      <w:r w:rsidRPr="00E204D9">
        <w:rPr>
          <w:rFonts w:ascii="Lora" w:eastAsia="Calibri" w:hAnsi="Lora" w:cs="Arial"/>
        </w:rPr>
        <w:t xml:space="preserve">Dane osobowe Wykonawcy nie będą przetwarzane w sposób zautomatyzowany, </w:t>
      </w:r>
      <w:r w:rsidR="00341D8A" w:rsidRPr="00E204D9">
        <w:rPr>
          <w:rFonts w:ascii="Lora" w:eastAsia="Calibri" w:hAnsi="Lora" w:cs="Arial"/>
        </w:rPr>
        <w:br/>
      </w:r>
      <w:r w:rsidRPr="00E204D9">
        <w:rPr>
          <w:rFonts w:ascii="Lora" w:eastAsia="Calibri" w:hAnsi="Lora" w:cs="Arial"/>
        </w:rPr>
        <w:t>w tym również w formie profilowania.</w:t>
      </w:r>
    </w:p>
    <w:p w14:paraId="201D6DDF" w14:textId="77777777" w:rsidR="00D7167D" w:rsidRPr="00E204D9" w:rsidRDefault="00D7167D" w:rsidP="00E204D9">
      <w:pPr>
        <w:spacing w:after="0" w:line="288" w:lineRule="auto"/>
        <w:ind w:left="720"/>
        <w:contextualSpacing/>
        <w:jc w:val="both"/>
        <w:rPr>
          <w:rFonts w:ascii="Lora" w:eastAsia="Calibri" w:hAnsi="Lora" w:cs="Arial"/>
        </w:rPr>
      </w:pPr>
    </w:p>
    <w:p w14:paraId="703126D0" w14:textId="77777777" w:rsidR="00975DA8" w:rsidRPr="00340067" w:rsidRDefault="00975DA8" w:rsidP="00E204D9">
      <w:pPr>
        <w:spacing w:after="0" w:line="288" w:lineRule="auto"/>
        <w:ind w:left="720"/>
        <w:contextualSpacing/>
        <w:jc w:val="both"/>
        <w:rPr>
          <w:rFonts w:ascii="Lora" w:eastAsia="Calibri" w:hAnsi="Lora" w:cs="Arial"/>
        </w:rPr>
      </w:pPr>
    </w:p>
    <w:p w14:paraId="66D24D6D" w14:textId="77777777" w:rsidR="00975DA8" w:rsidRPr="00340067" w:rsidRDefault="00975DA8" w:rsidP="00BD77C9">
      <w:pPr>
        <w:spacing w:after="0" w:line="240" w:lineRule="auto"/>
        <w:ind w:left="720"/>
        <w:contextualSpacing/>
        <w:jc w:val="both"/>
        <w:rPr>
          <w:rFonts w:ascii="Lora" w:eastAsia="Calibri" w:hAnsi="Lora" w:cs="Arial"/>
          <w:sz w:val="20"/>
          <w:szCs w:val="20"/>
        </w:rPr>
      </w:pPr>
    </w:p>
    <w:p w14:paraId="782E4166" w14:textId="4578787F" w:rsidR="00E377A1" w:rsidRPr="00340067" w:rsidRDefault="00E377A1" w:rsidP="00BD77C9">
      <w:pPr>
        <w:spacing w:after="0" w:line="240" w:lineRule="auto"/>
        <w:jc w:val="both"/>
        <w:rPr>
          <w:rFonts w:ascii="Lora" w:eastAsia="Calibri" w:hAnsi="Lora" w:cs="Times New Roman"/>
          <w:sz w:val="20"/>
          <w:szCs w:val="20"/>
          <w:lang w:val="fr-FR"/>
        </w:rPr>
      </w:pPr>
      <w:r w:rsidRPr="00340067">
        <w:rPr>
          <w:rFonts w:ascii="Lora" w:eastAsia="Calibri" w:hAnsi="Lora" w:cs="Times New Roman"/>
          <w:sz w:val="20"/>
          <w:szCs w:val="20"/>
          <w:lang w:val="fr-FR"/>
        </w:rPr>
        <w:t>Załączniki</w:t>
      </w:r>
      <w:r w:rsidR="008F387A" w:rsidRPr="00340067">
        <w:rPr>
          <w:rFonts w:ascii="Lora" w:eastAsia="Calibri" w:hAnsi="Lora" w:cs="Times New Roman"/>
          <w:sz w:val="20"/>
          <w:szCs w:val="20"/>
          <w:lang w:val="fr-FR"/>
        </w:rPr>
        <w:t xml:space="preserve"> do </w:t>
      </w:r>
      <w:r w:rsidR="007D70AC" w:rsidRPr="00340067">
        <w:rPr>
          <w:rFonts w:ascii="Lora" w:eastAsia="Calibri" w:hAnsi="Lora" w:cs="Times New Roman"/>
          <w:sz w:val="20"/>
          <w:szCs w:val="20"/>
          <w:lang w:val="fr-FR"/>
        </w:rPr>
        <w:t>Zaproszenia :</w:t>
      </w:r>
    </w:p>
    <w:p w14:paraId="26779193" w14:textId="5A573480" w:rsidR="00526C62" w:rsidRPr="00340067" w:rsidRDefault="008F387A" w:rsidP="008B7BA9">
      <w:pPr>
        <w:pStyle w:val="Akapitzlist"/>
        <w:numPr>
          <w:ilvl w:val="0"/>
          <w:numId w:val="24"/>
        </w:numPr>
        <w:spacing w:after="0" w:line="240" w:lineRule="auto"/>
        <w:ind w:left="567"/>
        <w:jc w:val="both"/>
        <w:rPr>
          <w:rFonts w:ascii="Lora" w:eastAsia="Calibri" w:hAnsi="Lora" w:cs="Times New Roman"/>
          <w:sz w:val="20"/>
          <w:szCs w:val="20"/>
        </w:rPr>
      </w:pP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Załącznik nr </w:t>
      </w:r>
      <w:r w:rsidR="007A7096" w:rsidRPr="00340067">
        <w:rPr>
          <w:rFonts w:ascii="Lora" w:eastAsia="Times New Roman" w:hAnsi="Lora" w:cs="Times New Roman"/>
          <w:sz w:val="20"/>
          <w:szCs w:val="20"/>
          <w:lang w:eastAsia="pl-PL"/>
        </w:rPr>
        <w:t>1</w:t>
      </w: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- </w:t>
      </w:r>
      <w:r w:rsidR="00526C62" w:rsidRPr="00340067">
        <w:rPr>
          <w:rFonts w:ascii="Lora" w:eastAsia="TimesNewRoman" w:hAnsi="Lora"/>
          <w:sz w:val="20"/>
          <w:szCs w:val="20"/>
          <w:lang w:eastAsia="pl-PL"/>
        </w:rPr>
        <w:t>Projekt wykonawczy z lutego 2022 r. – instalacje sanitarne - „Remont piwnic w Pałacu Staszica w Warszawie”.</w:t>
      </w:r>
    </w:p>
    <w:p w14:paraId="38D23D24" w14:textId="58DC8390" w:rsidR="00526C62" w:rsidRPr="00340067" w:rsidRDefault="00526C62" w:rsidP="008B7BA9">
      <w:pPr>
        <w:pStyle w:val="Akapitzlist"/>
        <w:numPr>
          <w:ilvl w:val="0"/>
          <w:numId w:val="24"/>
        </w:numPr>
        <w:spacing w:after="0" w:line="240" w:lineRule="auto"/>
        <w:ind w:left="567"/>
        <w:jc w:val="both"/>
        <w:rPr>
          <w:rFonts w:ascii="Lora" w:eastAsia="Calibri" w:hAnsi="Lora" w:cs="Times New Roman"/>
          <w:sz w:val="20"/>
          <w:szCs w:val="20"/>
        </w:rPr>
      </w:pPr>
      <w:r w:rsidRPr="00340067">
        <w:rPr>
          <w:rFonts w:ascii="Lora" w:eastAsia="TimesNewRoman" w:hAnsi="Lora"/>
          <w:sz w:val="20"/>
          <w:szCs w:val="20"/>
          <w:lang w:eastAsia="pl-PL"/>
        </w:rPr>
        <w:t xml:space="preserve">Załącznik nr </w:t>
      </w:r>
      <w:r w:rsidR="008B7BA9" w:rsidRPr="00340067">
        <w:rPr>
          <w:rFonts w:ascii="Lora" w:eastAsia="TimesNewRoman" w:hAnsi="Lora"/>
          <w:sz w:val="20"/>
          <w:szCs w:val="20"/>
          <w:lang w:eastAsia="pl-PL"/>
        </w:rPr>
        <w:t>2</w:t>
      </w:r>
      <w:r w:rsidRPr="00340067">
        <w:rPr>
          <w:rFonts w:ascii="Lora" w:eastAsia="TimesNewRoman" w:hAnsi="Lora"/>
          <w:sz w:val="20"/>
          <w:szCs w:val="20"/>
          <w:lang w:eastAsia="pl-PL"/>
        </w:rPr>
        <w:t xml:space="preserve"> - Specyfikacja Techniczna Wykonania i Odbioru Robót Budowlanych </w:t>
      </w:r>
      <w:r w:rsidR="00341D8A" w:rsidRPr="00340067">
        <w:rPr>
          <w:rFonts w:ascii="Lora" w:eastAsia="TimesNewRoman" w:hAnsi="Lora"/>
          <w:sz w:val="20"/>
          <w:szCs w:val="20"/>
          <w:lang w:eastAsia="pl-PL"/>
        </w:rPr>
        <w:br/>
      </w:r>
      <w:r w:rsidRPr="00340067">
        <w:rPr>
          <w:rFonts w:ascii="Lora" w:eastAsia="TimesNewRoman" w:hAnsi="Lora"/>
          <w:sz w:val="20"/>
          <w:szCs w:val="20"/>
          <w:lang w:eastAsia="pl-PL"/>
        </w:rPr>
        <w:t xml:space="preserve">w zakresie instalacji </w:t>
      </w:r>
      <w:r w:rsidR="007D70AC" w:rsidRPr="00340067">
        <w:rPr>
          <w:rFonts w:ascii="Lora" w:eastAsia="TimesNewRoman" w:hAnsi="Lora"/>
          <w:sz w:val="20"/>
          <w:szCs w:val="20"/>
          <w:lang w:eastAsia="pl-PL"/>
        </w:rPr>
        <w:t>sanitarnych z</w:t>
      </w:r>
      <w:r w:rsidRPr="00340067">
        <w:rPr>
          <w:rFonts w:ascii="Lora" w:eastAsia="TimesNewRoman" w:hAnsi="Lora"/>
          <w:sz w:val="20"/>
          <w:szCs w:val="20"/>
          <w:lang w:eastAsia="pl-PL"/>
        </w:rPr>
        <w:t xml:space="preserve"> lutego 2022 r.</w:t>
      </w:r>
    </w:p>
    <w:p w14:paraId="7CBEBF5E" w14:textId="614120A8" w:rsidR="00975DA8" w:rsidRPr="00340067" w:rsidRDefault="008F387A" w:rsidP="008B7BA9">
      <w:pPr>
        <w:pStyle w:val="Akapitzlist"/>
        <w:numPr>
          <w:ilvl w:val="0"/>
          <w:numId w:val="24"/>
        </w:numPr>
        <w:spacing w:after="0" w:line="240" w:lineRule="auto"/>
        <w:ind w:left="567"/>
        <w:jc w:val="both"/>
        <w:rPr>
          <w:rFonts w:ascii="Lora" w:eastAsia="Calibri" w:hAnsi="Lora" w:cs="Times New Roman"/>
          <w:sz w:val="20"/>
          <w:szCs w:val="20"/>
        </w:rPr>
      </w:pP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Załącznik nr </w:t>
      </w:r>
      <w:r w:rsidR="008B7BA9" w:rsidRPr="00340067">
        <w:rPr>
          <w:rFonts w:ascii="Lora" w:eastAsia="Times New Roman" w:hAnsi="Lora" w:cs="Times New Roman"/>
          <w:sz w:val="20"/>
          <w:szCs w:val="20"/>
          <w:lang w:eastAsia="pl-PL"/>
        </w:rPr>
        <w:t>3</w:t>
      </w: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</w:t>
      </w:r>
      <w:r w:rsidR="00975DA8" w:rsidRPr="00340067">
        <w:rPr>
          <w:rFonts w:ascii="Lora" w:eastAsia="Times New Roman" w:hAnsi="Lora" w:cs="Times New Roman"/>
          <w:sz w:val="20"/>
          <w:szCs w:val="20"/>
          <w:lang w:eastAsia="pl-PL"/>
        </w:rPr>
        <w:t>–</w:t>
      </w: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Pozwoleni</w:t>
      </w:r>
      <w:r w:rsidR="00975DA8"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e </w:t>
      </w:r>
      <w:r w:rsidR="00975DA8" w:rsidRPr="00340067">
        <w:rPr>
          <w:rFonts w:ascii="Lora" w:hAnsi="Lora" w:cs="Arial"/>
          <w:sz w:val="20"/>
          <w:szCs w:val="20"/>
        </w:rPr>
        <w:t xml:space="preserve">MWKZ, Decyzja WZW.5142.2199.2021.BL z dnia </w:t>
      </w:r>
      <w:r w:rsidR="00975DA8" w:rsidRPr="00340067">
        <w:rPr>
          <w:rFonts w:ascii="Lora" w:hAnsi="Lora" w:cs="Arial"/>
          <w:sz w:val="20"/>
          <w:szCs w:val="20"/>
        </w:rPr>
        <w:br/>
        <w:t>19 stycznia 2022 r.</w:t>
      </w:r>
    </w:p>
    <w:p w14:paraId="00E64AE9" w14:textId="725EB43C" w:rsidR="008F387A" w:rsidRPr="00340067" w:rsidRDefault="00975DA8" w:rsidP="008B7BA9">
      <w:pPr>
        <w:pStyle w:val="Akapitzlist"/>
        <w:numPr>
          <w:ilvl w:val="0"/>
          <w:numId w:val="24"/>
        </w:numPr>
        <w:spacing w:after="0" w:line="240" w:lineRule="auto"/>
        <w:ind w:left="567"/>
        <w:jc w:val="both"/>
        <w:rPr>
          <w:rFonts w:ascii="Lora" w:eastAsia="Calibri" w:hAnsi="Lora" w:cs="Times New Roman"/>
          <w:sz w:val="20"/>
          <w:szCs w:val="20"/>
        </w:rPr>
      </w:pP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Załącznik nr </w:t>
      </w:r>
      <w:r w:rsidR="008B7BA9" w:rsidRPr="00340067">
        <w:rPr>
          <w:rFonts w:ascii="Lora" w:eastAsia="Times New Roman" w:hAnsi="Lora" w:cs="Times New Roman"/>
          <w:sz w:val="20"/>
          <w:szCs w:val="20"/>
          <w:lang w:eastAsia="pl-PL"/>
        </w:rPr>
        <w:t>4</w:t>
      </w: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- </w:t>
      </w:r>
      <w:r w:rsidRPr="00340067">
        <w:rPr>
          <w:rFonts w:ascii="Lora" w:hAnsi="Lora" w:cs="Arial"/>
          <w:sz w:val="20"/>
          <w:szCs w:val="20"/>
        </w:rPr>
        <w:t>Pozwolenie na budowę, Decyzja nr 53/ś/2022 z dnia 25 lutego 2022 r.</w:t>
      </w:r>
    </w:p>
    <w:p w14:paraId="396773B7" w14:textId="5F2DB4D2" w:rsidR="008B7BA9" w:rsidRPr="00340067" w:rsidRDefault="008B7BA9" w:rsidP="008B7BA9">
      <w:pPr>
        <w:pStyle w:val="Akapitzlist"/>
        <w:numPr>
          <w:ilvl w:val="0"/>
          <w:numId w:val="24"/>
        </w:numPr>
        <w:spacing w:after="0" w:line="240" w:lineRule="auto"/>
        <w:ind w:left="567"/>
        <w:jc w:val="both"/>
        <w:rPr>
          <w:rFonts w:ascii="Lora" w:eastAsia="Calibri" w:hAnsi="Lora" w:cs="Times New Roman"/>
          <w:sz w:val="20"/>
          <w:szCs w:val="20"/>
        </w:rPr>
      </w:pPr>
      <w:r w:rsidRPr="00340067">
        <w:rPr>
          <w:rFonts w:ascii="Lora" w:eastAsia="Calibri" w:hAnsi="Lora" w:cs="Times New Roman"/>
          <w:sz w:val="20"/>
          <w:szCs w:val="20"/>
        </w:rPr>
        <w:t>Załącznik nr 5 - Oferta cenowa (formularz ofertowy).</w:t>
      </w:r>
    </w:p>
    <w:p w14:paraId="567137FD" w14:textId="37A19B79" w:rsidR="00682AD7" w:rsidRPr="00340067" w:rsidRDefault="008F387A" w:rsidP="008B7BA9">
      <w:pPr>
        <w:pStyle w:val="Akapitzlist"/>
        <w:numPr>
          <w:ilvl w:val="0"/>
          <w:numId w:val="24"/>
        </w:numPr>
        <w:tabs>
          <w:tab w:val="left" w:pos="0"/>
        </w:tabs>
        <w:spacing w:after="0" w:line="240" w:lineRule="auto"/>
        <w:ind w:left="567"/>
        <w:jc w:val="both"/>
        <w:rPr>
          <w:rFonts w:ascii="Lora" w:hAnsi="Lora" w:cs="Times New Roman"/>
          <w:sz w:val="20"/>
          <w:szCs w:val="20"/>
        </w:rPr>
      </w:pP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Załącznik </w:t>
      </w:r>
      <w:r w:rsidR="000C7DB9" w:rsidRPr="00340067">
        <w:rPr>
          <w:rFonts w:ascii="Lora" w:eastAsia="Times New Roman" w:hAnsi="Lora" w:cs="Times New Roman"/>
          <w:sz w:val="20"/>
          <w:szCs w:val="20"/>
          <w:lang w:eastAsia="pl-PL"/>
        </w:rPr>
        <w:t>nr</w:t>
      </w:r>
      <w:r w:rsidR="008B7BA9"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6</w:t>
      </w:r>
      <w:r w:rsidR="000C7DB9"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-</w:t>
      </w:r>
      <w:r w:rsidRPr="00340067">
        <w:rPr>
          <w:rFonts w:ascii="Lora" w:eastAsia="Times New Roman" w:hAnsi="Lora" w:cs="Times New Roman"/>
          <w:sz w:val="20"/>
          <w:szCs w:val="20"/>
          <w:lang w:eastAsia="pl-PL"/>
        </w:rPr>
        <w:t xml:space="preserve"> Wzór umowy</w:t>
      </w:r>
      <w:r w:rsidR="00915ABA" w:rsidRPr="00340067">
        <w:rPr>
          <w:rFonts w:ascii="Lora" w:eastAsia="Times New Roman" w:hAnsi="Lora" w:cs="Times New Roman"/>
          <w:sz w:val="20"/>
          <w:szCs w:val="20"/>
          <w:lang w:eastAsia="pl-PL"/>
        </w:rPr>
        <w:t>.</w:t>
      </w:r>
      <w:bookmarkEnd w:id="0"/>
    </w:p>
    <w:sectPr w:rsidR="00682AD7" w:rsidRPr="00340067" w:rsidSect="005A368F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0B942" w14:textId="77777777" w:rsidR="006B0A53" w:rsidRDefault="006B0A53" w:rsidP="009E0992">
      <w:pPr>
        <w:spacing w:after="0" w:line="240" w:lineRule="auto"/>
      </w:pPr>
      <w:r>
        <w:separator/>
      </w:r>
    </w:p>
  </w:endnote>
  <w:endnote w:type="continuationSeparator" w:id="0">
    <w:p w14:paraId="6A8FE302" w14:textId="77777777" w:rsidR="006B0A53" w:rsidRDefault="006B0A53" w:rsidP="009E0992">
      <w:pPr>
        <w:spacing w:after="0" w:line="240" w:lineRule="auto"/>
      </w:pPr>
      <w:r>
        <w:continuationSeparator/>
      </w:r>
    </w:p>
  </w:endnote>
  <w:endnote w:type="continuationNotice" w:id="1">
    <w:p w14:paraId="2725DDF1" w14:textId="77777777" w:rsidR="006B0A53" w:rsidRDefault="006B0A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468744475"/>
      <w:docPartObj>
        <w:docPartGallery w:val="Page Numbers (Bottom of Page)"/>
        <w:docPartUnique/>
      </w:docPartObj>
    </w:sdtPr>
    <w:sdtEndPr/>
    <w:sdtContent>
      <w:p w14:paraId="6E774EEF" w14:textId="7E80A884" w:rsidR="007D70AC" w:rsidRDefault="007D70A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5493085" w14:textId="10E0DB4E" w:rsidR="006C7096" w:rsidRPr="00FB7E05" w:rsidRDefault="006C7096" w:rsidP="00601607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0927030A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584E3B0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bookmarkStart w:id="14" w:name="_Hlk135046656"/>
    <w:bookmarkStart w:id="15" w:name="_Hlk135046657"/>
    <w:bookmarkStart w:id="16" w:name="_Hlk135046658"/>
    <w:bookmarkStart w:id="17" w:name="_Hlk135046659"/>
    <w:bookmarkStart w:id="18" w:name="_Hlk135046660"/>
    <w:bookmarkStart w:id="19" w:name="_Hlk135046661"/>
    <w:bookmarkStart w:id="20" w:name="_Hlk135046662"/>
    <w:bookmarkStart w:id="21" w:name="_Hlk135046663"/>
    <w:bookmarkStart w:id="22" w:name="_Hlk135046664"/>
    <w:bookmarkStart w:id="23" w:name="_Hlk135046665"/>
    <w:bookmarkStart w:id="24" w:name="_Hlk135046666"/>
    <w:bookmarkStart w:id="25" w:name="_Hlk135046667"/>
    <w:bookmarkStart w:id="26" w:name="_Hlk135046668"/>
    <w:bookmarkStart w:id="27" w:name="_Hlk135046669"/>
    <w:bookmarkStart w:id="28" w:name="_Hlk135046670"/>
    <w:bookmarkStart w:id="29" w:name="_Hlk135046671"/>
    <w:r w:rsidR="00F44CF2">
      <w:rPr>
        <w:rFonts w:ascii="Lora" w:hAnsi="Lora"/>
        <w:color w:val="0079C1"/>
        <w:sz w:val="26"/>
        <w:szCs w:val="26"/>
      </w:rPr>
      <w:t>Kazimierz Grzyb</w:t>
    </w:r>
    <w:r w:rsidR="00524F08" w:rsidRPr="00524F08">
      <w:rPr>
        <w:rFonts w:ascii="Lora" w:hAnsi="Lora"/>
        <w:color w:val="0079C1"/>
        <w:sz w:val="26"/>
        <w:szCs w:val="26"/>
      </w:rPr>
      <w:t xml:space="preserve"> </w:t>
    </w:r>
  </w:p>
  <w:p w14:paraId="05A6247A" w14:textId="5647F5F9" w:rsidR="005A368F" w:rsidRPr="00D0545C" w:rsidRDefault="00F44CF2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EA2DF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2D3DC" w14:textId="77777777" w:rsidR="006B0A53" w:rsidRDefault="006B0A53" w:rsidP="009E0992">
      <w:pPr>
        <w:spacing w:after="0" w:line="240" w:lineRule="auto"/>
      </w:pPr>
      <w:r>
        <w:separator/>
      </w:r>
    </w:p>
  </w:footnote>
  <w:footnote w:type="continuationSeparator" w:id="0">
    <w:p w14:paraId="4D012A37" w14:textId="77777777" w:rsidR="006B0A53" w:rsidRDefault="006B0A53" w:rsidP="009E0992">
      <w:pPr>
        <w:spacing w:after="0" w:line="240" w:lineRule="auto"/>
      </w:pPr>
      <w:r>
        <w:continuationSeparator/>
      </w:r>
    </w:p>
  </w:footnote>
  <w:footnote w:type="continuationNotice" w:id="1">
    <w:p w14:paraId="3AFAC129" w14:textId="77777777" w:rsidR="006B0A53" w:rsidRDefault="006B0A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60EDF3A2">
              <wp:simplePos x="0" y="0"/>
              <wp:positionH relativeFrom="column">
                <wp:posOffset>1241425</wp:posOffset>
              </wp:positionH>
              <wp:positionV relativeFrom="paragraph">
                <wp:posOffset>-45720</wp:posOffset>
              </wp:positionV>
              <wp:extent cx="3600450" cy="813435"/>
              <wp:effectExtent l="0" t="0" r="0" b="57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813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B93DDCF" w:rsidR="005A368F" w:rsidRPr="003517F7" w:rsidRDefault="00C11F63" w:rsidP="00915024">
                          <w:pPr>
                            <w:spacing w:after="0" w:line="520" w:lineRule="exact"/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Dyrektor</w:t>
                          </w: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br/>
                          </w:r>
                          <w:r w:rsidR="00C917AB"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Biura</w:t>
                          </w:r>
                          <w:r w:rsidR="00F44CF2"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 xml:space="preserve"> Majątkowego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75pt;margin-top:-3.6pt;width:283.5pt;height:64.0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" filled="f" stroked="f">
              <v:textbox>
                <w:txbxContent>
                  <w:p w14:paraId="280B0CFB" w14:textId="2B93DDCF" w:rsidR="005A368F" w:rsidRPr="003517F7" w:rsidRDefault="00C11F63" w:rsidP="00915024">
                    <w:pPr>
                      <w:spacing w:after="0" w:line="520" w:lineRule="exact"/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Dyrektor</w:t>
                    </w: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br/>
                    </w:r>
                    <w:r w:rsidR="00C917AB"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Biura</w:t>
                    </w:r>
                    <w:r w:rsidR="00F44CF2"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 xml:space="preserve"> Majątkowego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63F36"/>
    <w:multiLevelType w:val="hybridMultilevel"/>
    <w:tmpl w:val="8E668336"/>
    <w:lvl w:ilvl="0" w:tplc="26B2D4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5E010D"/>
    <w:multiLevelType w:val="hybridMultilevel"/>
    <w:tmpl w:val="16AAE954"/>
    <w:lvl w:ilvl="0" w:tplc="BCFEE9E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DFC"/>
    <w:multiLevelType w:val="multilevel"/>
    <w:tmpl w:val="33FE0C8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</w:rPr>
    </w:lvl>
  </w:abstractNum>
  <w:abstractNum w:abstractNumId="9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26B68"/>
    <w:multiLevelType w:val="hybridMultilevel"/>
    <w:tmpl w:val="A5FAF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645BC"/>
    <w:multiLevelType w:val="multilevel"/>
    <w:tmpl w:val="76F05F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ind w:left="2520" w:hanging="360"/>
      </w:pPr>
      <w:rPr>
        <w:rFonts w:ascii="Lora" w:hAnsi="Lora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12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9E939B7"/>
    <w:multiLevelType w:val="hybridMultilevel"/>
    <w:tmpl w:val="9CF287B0"/>
    <w:lvl w:ilvl="0" w:tplc="365E3F16">
      <w:start w:val="1"/>
      <w:numFmt w:val="lowerLetter"/>
      <w:lvlText w:val="%1)"/>
      <w:lvlJc w:val="left"/>
      <w:pPr>
        <w:ind w:left="16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6" w:hanging="360"/>
      </w:pPr>
    </w:lvl>
    <w:lvl w:ilvl="2" w:tplc="0415001B" w:tentative="1">
      <w:start w:val="1"/>
      <w:numFmt w:val="lowerRoman"/>
      <w:lvlText w:val="%3."/>
      <w:lvlJc w:val="right"/>
      <w:pPr>
        <w:ind w:left="3066" w:hanging="180"/>
      </w:pPr>
    </w:lvl>
    <w:lvl w:ilvl="3" w:tplc="0415000F" w:tentative="1">
      <w:start w:val="1"/>
      <w:numFmt w:val="decimal"/>
      <w:lvlText w:val="%4."/>
      <w:lvlJc w:val="left"/>
      <w:pPr>
        <w:ind w:left="3786" w:hanging="360"/>
      </w:pPr>
    </w:lvl>
    <w:lvl w:ilvl="4" w:tplc="04150019" w:tentative="1">
      <w:start w:val="1"/>
      <w:numFmt w:val="lowerLetter"/>
      <w:lvlText w:val="%5."/>
      <w:lvlJc w:val="left"/>
      <w:pPr>
        <w:ind w:left="4506" w:hanging="360"/>
      </w:pPr>
    </w:lvl>
    <w:lvl w:ilvl="5" w:tplc="0415001B" w:tentative="1">
      <w:start w:val="1"/>
      <w:numFmt w:val="lowerRoman"/>
      <w:lvlText w:val="%6."/>
      <w:lvlJc w:val="right"/>
      <w:pPr>
        <w:ind w:left="5226" w:hanging="180"/>
      </w:pPr>
    </w:lvl>
    <w:lvl w:ilvl="6" w:tplc="0415000F" w:tentative="1">
      <w:start w:val="1"/>
      <w:numFmt w:val="decimal"/>
      <w:lvlText w:val="%7."/>
      <w:lvlJc w:val="left"/>
      <w:pPr>
        <w:ind w:left="5946" w:hanging="360"/>
      </w:pPr>
    </w:lvl>
    <w:lvl w:ilvl="7" w:tplc="04150019" w:tentative="1">
      <w:start w:val="1"/>
      <w:numFmt w:val="lowerLetter"/>
      <w:lvlText w:val="%8."/>
      <w:lvlJc w:val="left"/>
      <w:pPr>
        <w:ind w:left="6666" w:hanging="360"/>
      </w:pPr>
    </w:lvl>
    <w:lvl w:ilvl="8" w:tplc="0415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14" w15:restartNumberingAfterBreak="0">
    <w:nsid w:val="50F92582"/>
    <w:multiLevelType w:val="hybridMultilevel"/>
    <w:tmpl w:val="8D0C82B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10B2124"/>
    <w:multiLevelType w:val="hybridMultilevel"/>
    <w:tmpl w:val="8316830A"/>
    <w:lvl w:ilvl="0" w:tplc="9C4CAD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F781283"/>
    <w:multiLevelType w:val="hybridMultilevel"/>
    <w:tmpl w:val="3A6EF5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CB1FF6"/>
    <w:multiLevelType w:val="hybridMultilevel"/>
    <w:tmpl w:val="490CE686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6FED27F8"/>
    <w:multiLevelType w:val="hybridMultilevel"/>
    <w:tmpl w:val="5EB26724"/>
    <w:lvl w:ilvl="0" w:tplc="EED02AE2">
      <w:start w:val="1"/>
      <w:numFmt w:val="lowerLetter"/>
      <w:lvlText w:val="%1)"/>
      <w:lvlJc w:val="left"/>
      <w:pPr>
        <w:ind w:left="725" w:hanging="360"/>
      </w:pPr>
      <w:rPr>
        <w:rFonts w:hint="default"/>
        <w:b w:val="0"/>
        <w:kern w:val="22"/>
      </w:rPr>
    </w:lvl>
    <w:lvl w:ilvl="1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3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0"/>
  </w:num>
  <w:num w:numId="2" w16cid:durableId="1723358074">
    <w:abstractNumId w:val="6"/>
  </w:num>
  <w:num w:numId="3" w16cid:durableId="1694651474">
    <w:abstractNumId w:val="15"/>
  </w:num>
  <w:num w:numId="4" w16cid:durableId="606695404">
    <w:abstractNumId w:val="19"/>
  </w:num>
  <w:num w:numId="5" w16cid:durableId="116724512">
    <w:abstractNumId w:val="9"/>
  </w:num>
  <w:num w:numId="6" w16cid:durableId="1707364468">
    <w:abstractNumId w:val="1"/>
  </w:num>
  <w:num w:numId="7" w16cid:durableId="929890586">
    <w:abstractNumId w:val="3"/>
  </w:num>
  <w:num w:numId="8" w16cid:durableId="1768885977">
    <w:abstractNumId w:val="5"/>
  </w:num>
  <w:num w:numId="9" w16cid:durableId="1447962075">
    <w:abstractNumId w:val="16"/>
  </w:num>
  <w:num w:numId="10" w16cid:durableId="112140977">
    <w:abstractNumId w:val="23"/>
  </w:num>
  <w:num w:numId="11" w16cid:durableId="294874585">
    <w:abstractNumId w:val="20"/>
  </w:num>
  <w:num w:numId="12" w16cid:durableId="1635139136">
    <w:abstractNumId w:val="2"/>
  </w:num>
  <w:num w:numId="13" w16cid:durableId="1738892978">
    <w:abstractNumId w:val="8"/>
  </w:num>
  <w:num w:numId="14" w16cid:durableId="373848105">
    <w:abstractNumId w:val="12"/>
  </w:num>
  <w:num w:numId="15" w16cid:durableId="176507882">
    <w:abstractNumId w:val="4"/>
  </w:num>
  <w:num w:numId="16" w16cid:durableId="332219782">
    <w:abstractNumId w:val="17"/>
  </w:num>
  <w:num w:numId="17" w16cid:durableId="1801417136">
    <w:abstractNumId w:val="18"/>
  </w:num>
  <w:num w:numId="18" w16cid:durableId="420882662">
    <w:abstractNumId w:val="11"/>
  </w:num>
  <w:num w:numId="19" w16cid:durableId="1654484722">
    <w:abstractNumId w:val="22"/>
  </w:num>
  <w:num w:numId="20" w16cid:durableId="908074827">
    <w:abstractNumId w:val="7"/>
  </w:num>
  <w:num w:numId="21" w16cid:durableId="1158497345">
    <w:abstractNumId w:val="21"/>
  </w:num>
  <w:num w:numId="22" w16cid:durableId="265235328">
    <w:abstractNumId w:val="13"/>
  </w:num>
  <w:num w:numId="23" w16cid:durableId="1581478581">
    <w:abstractNumId w:val="14"/>
  </w:num>
  <w:num w:numId="24" w16cid:durableId="14673168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516"/>
    <w:rsid w:val="00003DC1"/>
    <w:rsid w:val="00007C77"/>
    <w:rsid w:val="0001182A"/>
    <w:rsid w:val="00014FCC"/>
    <w:rsid w:val="00026835"/>
    <w:rsid w:val="000334F9"/>
    <w:rsid w:val="00065740"/>
    <w:rsid w:val="00067C13"/>
    <w:rsid w:val="00071735"/>
    <w:rsid w:val="00073A84"/>
    <w:rsid w:val="0007498D"/>
    <w:rsid w:val="00076694"/>
    <w:rsid w:val="000902F4"/>
    <w:rsid w:val="000930E3"/>
    <w:rsid w:val="000969D6"/>
    <w:rsid w:val="000A1EEA"/>
    <w:rsid w:val="000A2906"/>
    <w:rsid w:val="000B1F61"/>
    <w:rsid w:val="000C2A20"/>
    <w:rsid w:val="000C4CAE"/>
    <w:rsid w:val="000C622A"/>
    <w:rsid w:val="000C7DB9"/>
    <w:rsid w:val="000D1DFA"/>
    <w:rsid w:val="000D2633"/>
    <w:rsid w:val="000E387C"/>
    <w:rsid w:val="000F5D3B"/>
    <w:rsid w:val="000F62C8"/>
    <w:rsid w:val="00106B0F"/>
    <w:rsid w:val="00120161"/>
    <w:rsid w:val="00120A83"/>
    <w:rsid w:val="00122530"/>
    <w:rsid w:val="001226FA"/>
    <w:rsid w:val="00123472"/>
    <w:rsid w:val="00132A5B"/>
    <w:rsid w:val="00136EF6"/>
    <w:rsid w:val="001653BD"/>
    <w:rsid w:val="001721F7"/>
    <w:rsid w:val="0018575F"/>
    <w:rsid w:val="00186499"/>
    <w:rsid w:val="00194BE4"/>
    <w:rsid w:val="001A341C"/>
    <w:rsid w:val="001A413F"/>
    <w:rsid w:val="001A4D53"/>
    <w:rsid w:val="001A599B"/>
    <w:rsid w:val="001B1DB2"/>
    <w:rsid w:val="001B5530"/>
    <w:rsid w:val="001C0407"/>
    <w:rsid w:val="001C7133"/>
    <w:rsid w:val="00203321"/>
    <w:rsid w:val="0021038A"/>
    <w:rsid w:val="002140AE"/>
    <w:rsid w:val="00217148"/>
    <w:rsid w:val="00222395"/>
    <w:rsid w:val="00230333"/>
    <w:rsid w:val="00242652"/>
    <w:rsid w:val="002453CE"/>
    <w:rsid w:val="0025139C"/>
    <w:rsid w:val="002525BC"/>
    <w:rsid w:val="00274A09"/>
    <w:rsid w:val="00275F38"/>
    <w:rsid w:val="0028160A"/>
    <w:rsid w:val="00282FC1"/>
    <w:rsid w:val="00287D07"/>
    <w:rsid w:val="002A4EA6"/>
    <w:rsid w:val="002A73BE"/>
    <w:rsid w:val="002A775E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2406D"/>
    <w:rsid w:val="003271B2"/>
    <w:rsid w:val="00337C07"/>
    <w:rsid w:val="00340067"/>
    <w:rsid w:val="00340364"/>
    <w:rsid w:val="00341D8A"/>
    <w:rsid w:val="003517F7"/>
    <w:rsid w:val="00353E77"/>
    <w:rsid w:val="00354B06"/>
    <w:rsid w:val="0035582D"/>
    <w:rsid w:val="00357A2F"/>
    <w:rsid w:val="003677F1"/>
    <w:rsid w:val="00370D3A"/>
    <w:rsid w:val="003758CD"/>
    <w:rsid w:val="00382756"/>
    <w:rsid w:val="00383A88"/>
    <w:rsid w:val="00383F3F"/>
    <w:rsid w:val="00392D4E"/>
    <w:rsid w:val="003B0CF7"/>
    <w:rsid w:val="003B446F"/>
    <w:rsid w:val="003C01D5"/>
    <w:rsid w:val="003C3508"/>
    <w:rsid w:val="003D08C4"/>
    <w:rsid w:val="004130C5"/>
    <w:rsid w:val="00413A6F"/>
    <w:rsid w:val="004167A9"/>
    <w:rsid w:val="00421372"/>
    <w:rsid w:val="00423CFA"/>
    <w:rsid w:val="00443F2B"/>
    <w:rsid w:val="004467B1"/>
    <w:rsid w:val="00456712"/>
    <w:rsid w:val="00457AAE"/>
    <w:rsid w:val="00462B84"/>
    <w:rsid w:val="004647E4"/>
    <w:rsid w:val="00480A7F"/>
    <w:rsid w:val="004819C7"/>
    <w:rsid w:val="0048448C"/>
    <w:rsid w:val="00491F7C"/>
    <w:rsid w:val="00492395"/>
    <w:rsid w:val="00494DFA"/>
    <w:rsid w:val="004A2C30"/>
    <w:rsid w:val="004A5838"/>
    <w:rsid w:val="004B7F40"/>
    <w:rsid w:val="004D0B70"/>
    <w:rsid w:val="004D2013"/>
    <w:rsid w:val="004D53D8"/>
    <w:rsid w:val="004D5CC9"/>
    <w:rsid w:val="004F1F51"/>
    <w:rsid w:val="00507788"/>
    <w:rsid w:val="00522D0F"/>
    <w:rsid w:val="005236A3"/>
    <w:rsid w:val="00524F08"/>
    <w:rsid w:val="00526812"/>
    <w:rsid w:val="00526C62"/>
    <w:rsid w:val="00533509"/>
    <w:rsid w:val="005349C6"/>
    <w:rsid w:val="005419D9"/>
    <w:rsid w:val="00542B2B"/>
    <w:rsid w:val="0054567B"/>
    <w:rsid w:val="00552896"/>
    <w:rsid w:val="00564E7D"/>
    <w:rsid w:val="0056591A"/>
    <w:rsid w:val="005730DA"/>
    <w:rsid w:val="005758D1"/>
    <w:rsid w:val="0057773A"/>
    <w:rsid w:val="0058048B"/>
    <w:rsid w:val="005863A1"/>
    <w:rsid w:val="00587C67"/>
    <w:rsid w:val="00587D03"/>
    <w:rsid w:val="00592F88"/>
    <w:rsid w:val="005A368F"/>
    <w:rsid w:val="005A7EC8"/>
    <w:rsid w:val="005B6DAE"/>
    <w:rsid w:val="005B7BF5"/>
    <w:rsid w:val="005C4EAB"/>
    <w:rsid w:val="005D7B17"/>
    <w:rsid w:val="005D7F1E"/>
    <w:rsid w:val="005E240E"/>
    <w:rsid w:val="00601607"/>
    <w:rsid w:val="006175D0"/>
    <w:rsid w:val="00645BEF"/>
    <w:rsid w:val="00647CAD"/>
    <w:rsid w:val="00652DB7"/>
    <w:rsid w:val="006553C5"/>
    <w:rsid w:val="00656F7E"/>
    <w:rsid w:val="006613A5"/>
    <w:rsid w:val="00667B41"/>
    <w:rsid w:val="006705DC"/>
    <w:rsid w:val="00673C2B"/>
    <w:rsid w:val="00682AD7"/>
    <w:rsid w:val="00685243"/>
    <w:rsid w:val="0068734C"/>
    <w:rsid w:val="006B0A53"/>
    <w:rsid w:val="006B1D60"/>
    <w:rsid w:val="006B56B8"/>
    <w:rsid w:val="006B61C8"/>
    <w:rsid w:val="006C06C0"/>
    <w:rsid w:val="006C2F92"/>
    <w:rsid w:val="006C7096"/>
    <w:rsid w:val="006E2B79"/>
    <w:rsid w:val="006F1FCF"/>
    <w:rsid w:val="006F2B5A"/>
    <w:rsid w:val="006F519C"/>
    <w:rsid w:val="007003B8"/>
    <w:rsid w:val="007074AA"/>
    <w:rsid w:val="00714FE0"/>
    <w:rsid w:val="00732D2F"/>
    <w:rsid w:val="0073610C"/>
    <w:rsid w:val="00737A98"/>
    <w:rsid w:val="00737F34"/>
    <w:rsid w:val="007462B4"/>
    <w:rsid w:val="00747727"/>
    <w:rsid w:val="007509C7"/>
    <w:rsid w:val="00752FDA"/>
    <w:rsid w:val="0075744E"/>
    <w:rsid w:val="007715F5"/>
    <w:rsid w:val="00771957"/>
    <w:rsid w:val="00772ECA"/>
    <w:rsid w:val="007764D7"/>
    <w:rsid w:val="00781BD3"/>
    <w:rsid w:val="007924D2"/>
    <w:rsid w:val="007A7096"/>
    <w:rsid w:val="007B250D"/>
    <w:rsid w:val="007C3FA0"/>
    <w:rsid w:val="007D70AC"/>
    <w:rsid w:val="007E2156"/>
    <w:rsid w:val="007E2E7F"/>
    <w:rsid w:val="007E373D"/>
    <w:rsid w:val="007E4C58"/>
    <w:rsid w:val="00802743"/>
    <w:rsid w:val="008043A1"/>
    <w:rsid w:val="00807115"/>
    <w:rsid w:val="00812C4F"/>
    <w:rsid w:val="00814E87"/>
    <w:rsid w:val="00821329"/>
    <w:rsid w:val="00830877"/>
    <w:rsid w:val="00832CB5"/>
    <w:rsid w:val="0083462A"/>
    <w:rsid w:val="00840F37"/>
    <w:rsid w:val="00854BE9"/>
    <w:rsid w:val="00872BE7"/>
    <w:rsid w:val="0087509A"/>
    <w:rsid w:val="008830DA"/>
    <w:rsid w:val="00886EF4"/>
    <w:rsid w:val="00890526"/>
    <w:rsid w:val="008947D6"/>
    <w:rsid w:val="008954C5"/>
    <w:rsid w:val="008B2330"/>
    <w:rsid w:val="008B2454"/>
    <w:rsid w:val="008B5372"/>
    <w:rsid w:val="008B7BA9"/>
    <w:rsid w:val="008C1C8F"/>
    <w:rsid w:val="008C6978"/>
    <w:rsid w:val="008C74C3"/>
    <w:rsid w:val="008D5741"/>
    <w:rsid w:val="008D61EB"/>
    <w:rsid w:val="008D68B6"/>
    <w:rsid w:val="008E6F83"/>
    <w:rsid w:val="008E7029"/>
    <w:rsid w:val="008F1E69"/>
    <w:rsid w:val="008F387A"/>
    <w:rsid w:val="009016B5"/>
    <w:rsid w:val="00902791"/>
    <w:rsid w:val="00904177"/>
    <w:rsid w:val="00910E08"/>
    <w:rsid w:val="00914DFE"/>
    <w:rsid w:val="00915024"/>
    <w:rsid w:val="00915ABA"/>
    <w:rsid w:val="00926691"/>
    <w:rsid w:val="00935766"/>
    <w:rsid w:val="00943F55"/>
    <w:rsid w:val="009467ED"/>
    <w:rsid w:val="0095330B"/>
    <w:rsid w:val="00956535"/>
    <w:rsid w:val="009605CA"/>
    <w:rsid w:val="0096787A"/>
    <w:rsid w:val="00971322"/>
    <w:rsid w:val="00975DA8"/>
    <w:rsid w:val="00986242"/>
    <w:rsid w:val="00990487"/>
    <w:rsid w:val="00992E8C"/>
    <w:rsid w:val="0099481A"/>
    <w:rsid w:val="009970A2"/>
    <w:rsid w:val="0099770A"/>
    <w:rsid w:val="009A21FA"/>
    <w:rsid w:val="009A5AE3"/>
    <w:rsid w:val="009B24EC"/>
    <w:rsid w:val="009C4F40"/>
    <w:rsid w:val="009D43C3"/>
    <w:rsid w:val="009D59D0"/>
    <w:rsid w:val="009E0992"/>
    <w:rsid w:val="009E0B54"/>
    <w:rsid w:val="009E330B"/>
    <w:rsid w:val="009F1944"/>
    <w:rsid w:val="009F2FDA"/>
    <w:rsid w:val="00A04612"/>
    <w:rsid w:val="00A136D5"/>
    <w:rsid w:val="00A20A46"/>
    <w:rsid w:val="00A21802"/>
    <w:rsid w:val="00A23068"/>
    <w:rsid w:val="00A242F7"/>
    <w:rsid w:val="00A32E2D"/>
    <w:rsid w:val="00A43D37"/>
    <w:rsid w:val="00A46CA6"/>
    <w:rsid w:val="00A53149"/>
    <w:rsid w:val="00A63AB0"/>
    <w:rsid w:val="00A74A18"/>
    <w:rsid w:val="00A80A4B"/>
    <w:rsid w:val="00A836C6"/>
    <w:rsid w:val="00A85356"/>
    <w:rsid w:val="00A918B6"/>
    <w:rsid w:val="00A91C48"/>
    <w:rsid w:val="00A9265E"/>
    <w:rsid w:val="00A94284"/>
    <w:rsid w:val="00AA51C2"/>
    <w:rsid w:val="00AB074A"/>
    <w:rsid w:val="00AB652F"/>
    <w:rsid w:val="00AE0567"/>
    <w:rsid w:val="00AE12EC"/>
    <w:rsid w:val="00AE3F15"/>
    <w:rsid w:val="00AF477C"/>
    <w:rsid w:val="00B03F3C"/>
    <w:rsid w:val="00B05D39"/>
    <w:rsid w:val="00B07CA1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64B10"/>
    <w:rsid w:val="00B87D93"/>
    <w:rsid w:val="00B90F4D"/>
    <w:rsid w:val="00B9131B"/>
    <w:rsid w:val="00B95836"/>
    <w:rsid w:val="00B965D8"/>
    <w:rsid w:val="00B975F7"/>
    <w:rsid w:val="00BA5B73"/>
    <w:rsid w:val="00BB6397"/>
    <w:rsid w:val="00BB7DA1"/>
    <w:rsid w:val="00BC10BC"/>
    <w:rsid w:val="00BC21FA"/>
    <w:rsid w:val="00BC743A"/>
    <w:rsid w:val="00BD77C9"/>
    <w:rsid w:val="00BE1D35"/>
    <w:rsid w:val="00BE382D"/>
    <w:rsid w:val="00BE4D2F"/>
    <w:rsid w:val="00BF1D98"/>
    <w:rsid w:val="00BF4DCD"/>
    <w:rsid w:val="00C0589F"/>
    <w:rsid w:val="00C11F63"/>
    <w:rsid w:val="00C1678D"/>
    <w:rsid w:val="00C16EF6"/>
    <w:rsid w:val="00C3162B"/>
    <w:rsid w:val="00C36812"/>
    <w:rsid w:val="00C50322"/>
    <w:rsid w:val="00C50615"/>
    <w:rsid w:val="00C5403A"/>
    <w:rsid w:val="00C54C4E"/>
    <w:rsid w:val="00C61B1B"/>
    <w:rsid w:val="00C77555"/>
    <w:rsid w:val="00C917AB"/>
    <w:rsid w:val="00C919E7"/>
    <w:rsid w:val="00CA73F9"/>
    <w:rsid w:val="00CB21CA"/>
    <w:rsid w:val="00CB2724"/>
    <w:rsid w:val="00CB6107"/>
    <w:rsid w:val="00CC1FB2"/>
    <w:rsid w:val="00CC25C0"/>
    <w:rsid w:val="00CC59BE"/>
    <w:rsid w:val="00CD1A96"/>
    <w:rsid w:val="00CE0FFC"/>
    <w:rsid w:val="00CF334F"/>
    <w:rsid w:val="00D011E9"/>
    <w:rsid w:val="00D0545C"/>
    <w:rsid w:val="00D10919"/>
    <w:rsid w:val="00D141DB"/>
    <w:rsid w:val="00D32741"/>
    <w:rsid w:val="00D34974"/>
    <w:rsid w:val="00D371FD"/>
    <w:rsid w:val="00D409EB"/>
    <w:rsid w:val="00D426FA"/>
    <w:rsid w:val="00D63559"/>
    <w:rsid w:val="00D64346"/>
    <w:rsid w:val="00D67895"/>
    <w:rsid w:val="00D7167D"/>
    <w:rsid w:val="00D719EB"/>
    <w:rsid w:val="00D739CE"/>
    <w:rsid w:val="00D771C6"/>
    <w:rsid w:val="00D956D8"/>
    <w:rsid w:val="00D9628E"/>
    <w:rsid w:val="00DB0880"/>
    <w:rsid w:val="00DB15F1"/>
    <w:rsid w:val="00DB3717"/>
    <w:rsid w:val="00DC03A7"/>
    <w:rsid w:val="00DD4390"/>
    <w:rsid w:val="00DD4D04"/>
    <w:rsid w:val="00DE18A4"/>
    <w:rsid w:val="00DE6129"/>
    <w:rsid w:val="00DE6A6F"/>
    <w:rsid w:val="00DE7355"/>
    <w:rsid w:val="00DF1F64"/>
    <w:rsid w:val="00DF3985"/>
    <w:rsid w:val="00DF6A3E"/>
    <w:rsid w:val="00E031E5"/>
    <w:rsid w:val="00E04FD1"/>
    <w:rsid w:val="00E131DF"/>
    <w:rsid w:val="00E13F78"/>
    <w:rsid w:val="00E169AB"/>
    <w:rsid w:val="00E16B6F"/>
    <w:rsid w:val="00E17725"/>
    <w:rsid w:val="00E204D9"/>
    <w:rsid w:val="00E221A9"/>
    <w:rsid w:val="00E2680F"/>
    <w:rsid w:val="00E32D92"/>
    <w:rsid w:val="00E376C6"/>
    <w:rsid w:val="00E377A1"/>
    <w:rsid w:val="00E404A9"/>
    <w:rsid w:val="00E4357D"/>
    <w:rsid w:val="00E537BC"/>
    <w:rsid w:val="00E5637B"/>
    <w:rsid w:val="00E75FE2"/>
    <w:rsid w:val="00E772AB"/>
    <w:rsid w:val="00E90B59"/>
    <w:rsid w:val="00E9216A"/>
    <w:rsid w:val="00EA01DD"/>
    <w:rsid w:val="00EA171D"/>
    <w:rsid w:val="00EA2DF1"/>
    <w:rsid w:val="00EA4787"/>
    <w:rsid w:val="00EB2508"/>
    <w:rsid w:val="00EB410C"/>
    <w:rsid w:val="00EB4C75"/>
    <w:rsid w:val="00EB546E"/>
    <w:rsid w:val="00EB7171"/>
    <w:rsid w:val="00EC0102"/>
    <w:rsid w:val="00EC3068"/>
    <w:rsid w:val="00EE029C"/>
    <w:rsid w:val="00EE2168"/>
    <w:rsid w:val="00EE3268"/>
    <w:rsid w:val="00EF0297"/>
    <w:rsid w:val="00EF48A5"/>
    <w:rsid w:val="00EF4E70"/>
    <w:rsid w:val="00EF6204"/>
    <w:rsid w:val="00F04FDC"/>
    <w:rsid w:val="00F062AC"/>
    <w:rsid w:val="00F134E1"/>
    <w:rsid w:val="00F1419D"/>
    <w:rsid w:val="00F1542D"/>
    <w:rsid w:val="00F211CD"/>
    <w:rsid w:val="00F24A66"/>
    <w:rsid w:val="00F2611B"/>
    <w:rsid w:val="00F335EF"/>
    <w:rsid w:val="00F42C40"/>
    <w:rsid w:val="00F44859"/>
    <w:rsid w:val="00F44CF2"/>
    <w:rsid w:val="00F45180"/>
    <w:rsid w:val="00F51D08"/>
    <w:rsid w:val="00F528E1"/>
    <w:rsid w:val="00F5604F"/>
    <w:rsid w:val="00F622F8"/>
    <w:rsid w:val="00F62CA7"/>
    <w:rsid w:val="00F64ECD"/>
    <w:rsid w:val="00F84D22"/>
    <w:rsid w:val="00F870F5"/>
    <w:rsid w:val="00F91D52"/>
    <w:rsid w:val="00F955FF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docId w15:val="{20CDF8E5-D304-4862-9281-FD2D43F5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p1,List Paragraph2,lp11,CW_Lista,L1,Numerowanie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B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B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B7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613A5"/>
    <w:pPr>
      <w:spacing w:after="0" w:line="240" w:lineRule="auto"/>
    </w:pPr>
  </w:style>
  <w:style w:type="character" w:customStyle="1" w:styleId="AkapitzlistZnak">
    <w:name w:val="Akapit z listą Znak"/>
    <w:aliases w:val="lp1 Znak,List Paragraph2 Znak,lp11 Znak,CW_Lista Znak,L1 Znak,Numerowanie Znak,normalny tekst Znak,BulletC Znak,Wyliczanie Znak,Obiekt Znak,Akapit z listą31 Znak,Bullets Znak,Preambuła Znak,Wypunktowanie Znak,CP-UC Znak,Bullet 1 Znak"/>
    <w:link w:val="Akapitzlist"/>
    <w:uiPriority w:val="34"/>
    <w:qFormat/>
    <w:locked/>
    <w:rsid w:val="00E92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bom@pa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Joanna.Durka@pan.pl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m@pan.pl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SharedWithUsers xmlns="cadbb553-7c8b-490b-a24d-25e2962d0c17">
      <UserInfo>
        <DisplayName>Kalinowska Katarzyna</DisplayName>
        <AccountId>49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3.xml><?xml version="1.0" encoding="utf-8"?>
<ds:datastoreItem xmlns:ds="http://schemas.openxmlformats.org/officeDocument/2006/customXml" ds:itemID="{8D7465E4-86D6-469A-8F0D-D7A1E37D1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2156</Words>
  <Characters>12941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Gradowska</cp:lastModifiedBy>
  <cp:revision>65</cp:revision>
  <cp:lastPrinted>2023-05-19T06:38:00Z</cp:lastPrinted>
  <dcterms:created xsi:type="dcterms:W3CDTF">2023-09-06T09:27:00Z</dcterms:created>
  <dcterms:modified xsi:type="dcterms:W3CDTF">2023-09-21T10:14:00Z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Order">
    <vt:r8>8411000</vt:r8>
  </property>
  <property fmtid="{D5CDD505-2E9C-101B-9397-08002B2CF9AE}" pid="12" name="SharedWithUsers">
    <vt:lpwstr>49;#Kalinowska Katarzyna</vt:lpwstr>
  </property>
  <property fmtid="{D5CDD505-2E9C-101B-9397-08002B2CF9AE}" pid="13" name="_ColorHex">
    <vt:lpwstr/>
  </property>
  <property fmtid="{D5CDD505-2E9C-101B-9397-08002B2CF9AE}" pid="14" name="_Emoji">
    <vt:lpwstr/>
  </property>
  <property fmtid="{D5CDD505-2E9C-101B-9397-08002B2CF9AE}" pid="15" name="_ColorTag">
    <vt:lpwstr/>
  </property>
</Properties>
</file>