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268CDD70" w:rsidR="00816218" w:rsidRPr="00C165BC" w:rsidRDefault="0008772B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starszego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543CDCB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92E2E">
        <w:rPr>
          <w:rFonts w:ascii="Verdana" w:hAnsi="Verdana"/>
          <w:sz w:val="24"/>
          <w:szCs w:val="24"/>
        </w:rPr>
        <w:t xml:space="preserve">IV kwartał </w:t>
      </w:r>
      <w:r w:rsidR="00FE600B">
        <w:rPr>
          <w:rFonts w:ascii="Verdana" w:hAnsi="Verdana"/>
          <w:sz w:val="24"/>
          <w:szCs w:val="24"/>
        </w:rPr>
        <w:t>2023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476A2C40" w14:textId="77777777" w:rsidR="00B505E4" w:rsidRPr="00F92E2E" w:rsidRDefault="00B505E4" w:rsidP="00B505E4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 w:rsidRPr="00F92E2E">
        <w:rPr>
          <w:rFonts w:ascii="Verdana" w:hAnsi="Verdana" w:cstheme="minorHAnsi"/>
          <w:lang w:eastAsia="en-US"/>
        </w:rPr>
        <w:t xml:space="preserve">pisanie i redakcja tekstów do mediów (informacji prasowych) oraz na stronę www – komunikacja zewnętrzna; </w:t>
      </w:r>
    </w:p>
    <w:p w14:paraId="7E438745" w14:textId="792C15FE" w:rsidR="0015021B" w:rsidRPr="00F92E2E" w:rsidRDefault="00FE600B" w:rsidP="0008772B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F92E2E">
        <w:rPr>
          <w:rFonts w:ascii="Verdana" w:hAnsi="Verdana"/>
          <w:sz w:val="24"/>
          <w:szCs w:val="24"/>
        </w:rPr>
        <w:t>bieżący monitoring mediów</w:t>
      </w:r>
      <w:r w:rsidR="00B505E4" w:rsidRPr="00F92E2E">
        <w:rPr>
          <w:rFonts w:ascii="Verdana" w:hAnsi="Verdana"/>
          <w:sz w:val="24"/>
          <w:szCs w:val="24"/>
        </w:rPr>
        <w:t xml:space="preserve"> (przygotowywanie podsumowań)</w:t>
      </w:r>
      <w:r w:rsidR="0008772B" w:rsidRPr="00F92E2E">
        <w:rPr>
          <w:rFonts w:ascii="Verdana" w:hAnsi="Verdana" w:cstheme="minorHAnsi"/>
          <w:sz w:val="24"/>
          <w:szCs w:val="24"/>
        </w:rPr>
        <w:t>;</w:t>
      </w:r>
    </w:p>
    <w:p w14:paraId="35FF21D6" w14:textId="7034C8FF" w:rsidR="0008772B" w:rsidRPr="00F92E2E" w:rsidRDefault="00FE600B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 w:rsidRPr="00F92E2E">
        <w:rPr>
          <w:rFonts w:ascii="Verdana" w:hAnsi="Verdana" w:cstheme="minorHAnsi"/>
          <w:lang w:eastAsia="en-US"/>
        </w:rPr>
        <w:t>obsługa medialna wydarzeń</w:t>
      </w:r>
      <w:r w:rsidR="0008772B" w:rsidRPr="00F92E2E">
        <w:rPr>
          <w:rFonts w:ascii="Verdana" w:hAnsi="Verdana" w:cstheme="minorHAnsi"/>
          <w:lang w:eastAsia="en-US"/>
        </w:rPr>
        <w:t>;</w:t>
      </w:r>
    </w:p>
    <w:p w14:paraId="17C1D687" w14:textId="1E0CEAF8" w:rsidR="0008772B" w:rsidRPr="00F92E2E" w:rsidRDefault="00FE600B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 w:rsidRPr="00F92E2E">
        <w:rPr>
          <w:rFonts w:ascii="Verdana" w:hAnsi="Verdana" w:cstheme="minorHAnsi"/>
          <w:lang w:eastAsia="en-US"/>
        </w:rPr>
        <w:t>wsparcie w realizacji codziennych obowiązków leżących w kompetencji Rzecznika prasowego</w:t>
      </w:r>
      <w:r w:rsidR="00B505E4" w:rsidRPr="00F92E2E">
        <w:rPr>
          <w:rFonts w:ascii="Verdana" w:hAnsi="Verdana" w:cstheme="minorHAnsi"/>
          <w:lang w:eastAsia="en-US"/>
        </w:rPr>
        <w:t>;</w:t>
      </w:r>
    </w:p>
    <w:p w14:paraId="1CA2B6CE" w14:textId="4CA541A6" w:rsidR="00B505E4" w:rsidRPr="00F92E2E" w:rsidRDefault="00B505E4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 w:rsidRPr="00F92E2E">
        <w:rPr>
          <w:rFonts w:ascii="Verdana" w:hAnsi="Verdana" w:cstheme="minorHAnsi"/>
          <w:lang w:eastAsia="en-US"/>
        </w:rPr>
        <w:t>zarządzanie projektami w obszarze komunikacji.</w:t>
      </w:r>
    </w:p>
    <w:p w14:paraId="01903D3A" w14:textId="77777777" w:rsidR="0008772B" w:rsidRPr="00F92E2E" w:rsidRDefault="0008772B" w:rsidP="0008772B">
      <w:pPr>
        <w:shd w:val="clear" w:color="auto" w:fill="FFFFFF"/>
        <w:spacing w:line="276" w:lineRule="auto"/>
        <w:rPr>
          <w:rFonts w:ascii="Verdana" w:hAnsi="Verdana"/>
        </w:rPr>
      </w:pPr>
    </w:p>
    <w:p w14:paraId="30037832" w14:textId="77777777" w:rsidR="00816218" w:rsidRPr="00F92E2E" w:rsidRDefault="00816218" w:rsidP="00816218">
      <w:pPr>
        <w:pStyle w:val="Nagwek1"/>
        <w:jc w:val="left"/>
        <w:rPr>
          <w:sz w:val="24"/>
          <w:szCs w:val="24"/>
        </w:rPr>
      </w:pPr>
      <w:r w:rsidRPr="00F92E2E">
        <w:rPr>
          <w:sz w:val="24"/>
          <w:szCs w:val="24"/>
        </w:rPr>
        <w:t>Wymagania:</w:t>
      </w:r>
    </w:p>
    <w:p w14:paraId="7745726A" w14:textId="77777777" w:rsidR="0008772B" w:rsidRPr="00F92E2E" w:rsidRDefault="0008772B" w:rsidP="0008772B"/>
    <w:p w14:paraId="1F77339F" w14:textId="192E025B" w:rsidR="0008772B" w:rsidRPr="00F92E2E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minimum 6-letni straż pracy,</w:t>
      </w:r>
    </w:p>
    <w:p w14:paraId="3B041941" w14:textId="69D3E694" w:rsidR="0008772B" w:rsidRPr="00F92E2E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wykształcenie</w:t>
      </w:r>
      <w:r w:rsidR="00052B9B" w:rsidRPr="00F92E2E">
        <w:rPr>
          <w:rFonts w:ascii="Verdana" w:hAnsi="Verdana" w:cstheme="minorHAnsi"/>
        </w:rPr>
        <w:t xml:space="preserve"> wyższe</w:t>
      </w:r>
      <w:r w:rsidRPr="00F92E2E">
        <w:rPr>
          <w:rFonts w:ascii="Verdana" w:hAnsi="Verdana" w:cstheme="minorHAnsi"/>
        </w:rPr>
        <w:t>,</w:t>
      </w:r>
    </w:p>
    <w:p w14:paraId="274998D3" w14:textId="082001EF" w:rsidR="0008772B" w:rsidRPr="00F92E2E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doświadczenie w pisaniu i redagowaniu tekstów,</w:t>
      </w:r>
    </w:p>
    <w:p w14:paraId="4D7891B2" w14:textId="7202A390" w:rsidR="0008772B" w:rsidRPr="00F92E2E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doświadczenie w zarządzaniu projektami.</w:t>
      </w:r>
    </w:p>
    <w:p w14:paraId="75FC56CF" w14:textId="77777777" w:rsidR="0008772B" w:rsidRPr="00F92E2E" w:rsidRDefault="0008772B" w:rsidP="0008772B">
      <w:pPr>
        <w:pStyle w:val="Nagwek1"/>
        <w:jc w:val="left"/>
        <w:rPr>
          <w:sz w:val="24"/>
          <w:szCs w:val="24"/>
        </w:rPr>
      </w:pPr>
    </w:p>
    <w:p w14:paraId="77DF0300" w14:textId="05948ED3" w:rsidR="0008772B" w:rsidRPr="00F92E2E" w:rsidRDefault="0008772B" w:rsidP="0008772B">
      <w:pPr>
        <w:pStyle w:val="Nagwek1"/>
        <w:jc w:val="left"/>
        <w:rPr>
          <w:sz w:val="24"/>
          <w:szCs w:val="24"/>
        </w:rPr>
      </w:pPr>
      <w:r w:rsidRPr="00F92E2E">
        <w:rPr>
          <w:sz w:val="24"/>
          <w:szCs w:val="24"/>
        </w:rPr>
        <w:t>Mile widziane:</w:t>
      </w:r>
    </w:p>
    <w:p w14:paraId="0CE2A1E8" w14:textId="77777777" w:rsidR="0008772B" w:rsidRPr="00F92E2E" w:rsidRDefault="0008772B" w:rsidP="0008772B"/>
    <w:p w14:paraId="681768E6" w14:textId="67C1902E" w:rsidR="0008772B" w:rsidRPr="00F92E2E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doświadczenie w pracy w dużej instytucji lub sektorze publicznym,</w:t>
      </w:r>
    </w:p>
    <w:p w14:paraId="40116D40" w14:textId="6123F57E" w:rsidR="00B505E4" w:rsidRPr="00F92E2E" w:rsidRDefault="00B505E4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F92E2E">
        <w:rPr>
          <w:rFonts w:ascii="Verdana" w:hAnsi="Verdana" w:cstheme="minorHAnsi"/>
        </w:rPr>
        <w:t>doświadczenie w pracy w agencji PR,</w:t>
      </w:r>
    </w:p>
    <w:p w14:paraId="2654D94A" w14:textId="787342E6" w:rsidR="0008772B" w:rsidRPr="00F92E2E" w:rsidRDefault="00B505E4" w:rsidP="00B505E4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</w:pPr>
      <w:r w:rsidRPr="00F92E2E">
        <w:rPr>
          <w:rFonts w:ascii="Verdana" w:hAnsi="Verdana" w:cstheme="minorHAnsi"/>
        </w:rPr>
        <w:t>skończony kierunek studiów</w:t>
      </w:r>
      <w:r w:rsidR="00BB2DDA" w:rsidRPr="00F92E2E">
        <w:rPr>
          <w:rFonts w:ascii="Verdana" w:hAnsi="Verdana" w:cstheme="minorHAnsi"/>
        </w:rPr>
        <w:t xml:space="preserve">: </w:t>
      </w:r>
      <w:r w:rsidR="00AF1CCE" w:rsidRPr="00F92E2E">
        <w:rPr>
          <w:rFonts w:ascii="Verdana" w:hAnsi="Verdana" w:cstheme="minorHAnsi"/>
        </w:rPr>
        <w:t>dziennikarstwo, zarządzanie i marketing</w:t>
      </w:r>
      <w:r w:rsidRPr="00F92E2E">
        <w:rPr>
          <w:rFonts w:ascii="Verdana" w:hAnsi="Verdana" w:cstheme="minorHAnsi"/>
        </w:rPr>
        <w:t>, nowe media i kultura cyfrowa i podobne</w:t>
      </w:r>
      <w:r w:rsidR="00AF1CCE" w:rsidRPr="00F92E2E">
        <w:rPr>
          <w:rFonts w:ascii="Verdana" w:hAnsi="Verdana" w:cstheme="minorHAnsi"/>
        </w:rPr>
        <w:t>.</w:t>
      </w:r>
    </w:p>
    <w:p w14:paraId="6BAD5ADD" w14:textId="77777777" w:rsidR="00B505E4" w:rsidRPr="00B505E4" w:rsidRDefault="00B505E4" w:rsidP="00B505E4">
      <w:pPr>
        <w:pStyle w:val="offer-viewchej5g"/>
        <w:shd w:val="clear" w:color="auto" w:fill="FFFFFF"/>
        <w:spacing w:before="0" w:beforeAutospacing="0" w:after="0" w:afterAutospacing="0" w:line="276" w:lineRule="auto"/>
        <w:ind w:left="360"/>
        <w:rPr>
          <w:highlight w:val="yellow"/>
        </w:rPr>
      </w:pP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62E33A89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 xml:space="preserve">§ 1 ustawy z dnia 26 czerwca 1974 r. Kodeks pracy </w:t>
      </w:r>
      <w:r w:rsidR="00F06BFF" w:rsidRPr="00F06BFF">
        <w:rPr>
          <w:rFonts w:ascii="Verdana" w:hAnsi="Verdana"/>
          <w:sz w:val="24"/>
          <w:szCs w:val="24"/>
        </w:rPr>
        <w:t>(Dz. U. z 202</w:t>
      </w:r>
      <w:r w:rsidR="00F92E2E">
        <w:rPr>
          <w:rFonts w:ascii="Verdana" w:hAnsi="Verdana"/>
          <w:sz w:val="24"/>
          <w:szCs w:val="24"/>
        </w:rPr>
        <w:t>3</w:t>
      </w:r>
      <w:r w:rsidR="00F06BFF" w:rsidRPr="00F06BFF">
        <w:rPr>
          <w:rFonts w:ascii="Verdana" w:hAnsi="Verdana"/>
          <w:sz w:val="24"/>
          <w:szCs w:val="24"/>
        </w:rPr>
        <w:t xml:space="preserve"> r. poz. 1</w:t>
      </w:r>
      <w:r w:rsidR="00F92E2E">
        <w:rPr>
          <w:rFonts w:ascii="Verdana" w:hAnsi="Verdana"/>
          <w:sz w:val="24"/>
          <w:szCs w:val="24"/>
        </w:rPr>
        <w:t>465</w:t>
      </w:r>
      <w:r w:rsidR="00F06BFF" w:rsidRPr="00F06BFF">
        <w:rPr>
          <w:rFonts w:ascii="Verdana" w:hAnsi="Verdana"/>
          <w:sz w:val="24"/>
          <w:szCs w:val="24"/>
        </w:rPr>
        <w:t>,</w:t>
      </w:r>
      <w:r w:rsidR="00F06BFF" w:rsidRPr="00F06BFF">
        <w:rPr>
          <w:rFonts w:ascii="Verdana" w:hAnsi="Verdana"/>
          <w:i/>
          <w:sz w:val="24"/>
          <w:szCs w:val="24"/>
        </w:rPr>
        <w:t xml:space="preserve"> </w:t>
      </w:r>
      <w:r w:rsidR="00F06BFF" w:rsidRPr="00F06BFF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 xml:space="preserve">tj. imię (imiona) i nazwisko, data urodzenia, dane kontaktowe, </w:t>
      </w:r>
      <w:r w:rsidRPr="00FB07BB">
        <w:rPr>
          <w:rFonts w:ascii="Verdana" w:hAnsi="Verdana"/>
          <w:sz w:val="24"/>
          <w:szCs w:val="24"/>
        </w:rPr>
        <w:lastRenderedPageBreak/>
        <w:t>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0F90D158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BB2DDA">
        <w:rPr>
          <w:rStyle w:val="Uwydatnienie"/>
          <w:rFonts w:ascii="Verdana" w:hAnsi="Verdana"/>
          <w:b/>
          <w:sz w:val="24"/>
          <w:szCs w:val="24"/>
        </w:rPr>
        <w:t xml:space="preserve">starszego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specjalisty”.</w:t>
      </w:r>
    </w:p>
    <w:p w14:paraId="56267538" w14:textId="4C9C1E03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92E2E">
        <w:rPr>
          <w:b/>
          <w:sz w:val="24"/>
        </w:rPr>
        <w:t>19 października</w:t>
      </w:r>
      <w:r w:rsidRPr="00FB07BB">
        <w:rPr>
          <w:b/>
          <w:sz w:val="24"/>
        </w:rPr>
        <w:t xml:space="preserve">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4B53020E" w14:textId="6542428C" w:rsidR="00F06BFF" w:rsidRPr="00F06BFF" w:rsidRDefault="00F06BFF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F06BFF"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77A7CD62" w14:textId="77777777" w:rsidR="00B035D9" w:rsidRDefault="00B035D9" w:rsidP="007D318B">
      <w:pPr>
        <w:pStyle w:val="Tekstpodstawowy2"/>
        <w:spacing w:line="276" w:lineRule="auto"/>
        <w:jc w:val="left"/>
        <w:rPr>
          <w:sz w:val="24"/>
        </w:rPr>
      </w:pPr>
    </w:p>
    <w:p w14:paraId="008A7033" w14:textId="3B46C659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 xml:space="preserve">Oferty rozpatrzone negatywnie zostaną zniszczone/usunięte po upływie 1 </w:t>
      </w:r>
      <w:r w:rsidR="00492F54">
        <w:rPr>
          <w:sz w:val="24"/>
        </w:rPr>
        <w:t> </w:t>
      </w:r>
      <w:r w:rsidRPr="00235276">
        <w:rPr>
          <w:sz w:val="24"/>
        </w:rPr>
        <w:t>miesiąca od momentu zakończenia rekrutacji, nie później niż 3</w:t>
      </w:r>
      <w:r w:rsidR="00F92E2E">
        <w:rPr>
          <w:sz w:val="24"/>
        </w:rPr>
        <w:t>1</w:t>
      </w:r>
      <w:r w:rsidRPr="00235276">
        <w:rPr>
          <w:sz w:val="24"/>
        </w:rPr>
        <w:t>.</w:t>
      </w:r>
      <w:r w:rsidR="00D0557F">
        <w:rPr>
          <w:sz w:val="24"/>
        </w:rPr>
        <w:t>1</w:t>
      </w:r>
      <w:r w:rsidR="00F92E2E">
        <w:rPr>
          <w:sz w:val="24"/>
        </w:rPr>
        <w:t>2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6F41B523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</w:t>
      </w:r>
      <w:r w:rsidR="00F92E2E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 w:rsidR="00F92E2E">
        <w:rPr>
          <w:rFonts w:ascii="Verdana" w:hAnsi="Verdana"/>
        </w:rPr>
        <w:t>465</w:t>
      </w:r>
      <w:r w:rsidRPr="0040720B">
        <w:rPr>
          <w:rFonts w:ascii="Verdana" w:hAnsi="Verdana"/>
        </w:rPr>
        <w:t>,</w:t>
      </w:r>
      <w:r w:rsidR="00F92E2E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5A25FEC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 w:rsidR="00F92E2E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D0557F">
        <w:rPr>
          <w:rFonts w:ascii="Verdana" w:hAnsi="Verdana"/>
        </w:rPr>
        <w:t>1</w:t>
      </w:r>
      <w:r w:rsidR="00F92E2E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2"/>
  </w:num>
  <w:num w:numId="3" w16cid:durableId="766970264">
    <w:abstractNumId w:val="9"/>
  </w:num>
  <w:num w:numId="4" w16cid:durableId="885725558">
    <w:abstractNumId w:val="7"/>
  </w:num>
  <w:num w:numId="5" w16cid:durableId="164173031">
    <w:abstractNumId w:val="0"/>
  </w:num>
  <w:num w:numId="6" w16cid:durableId="147332357">
    <w:abstractNumId w:val="8"/>
  </w:num>
  <w:num w:numId="7" w16cid:durableId="1632398755">
    <w:abstractNumId w:val="5"/>
  </w:num>
  <w:num w:numId="8" w16cid:durableId="433668104">
    <w:abstractNumId w:val="4"/>
  </w:num>
  <w:num w:numId="9" w16cid:durableId="16591872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1"/>
  </w:num>
  <w:num w:numId="11" w16cid:durableId="8804343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B9B"/>
    <w:rsid w:val="000733D5"/>
    <w:rsid w:val="0008772B"/>
    <w:rsid w:val="00096123"/>
    <w:rsid w:val="000A42DB"/>
    <w:rsid w:val="000C3B8E"/>
    <w:rsid w:val="000D1261"/>
    <w:rsid w:val="00120687"/>
    <w:rsid w:val="00125CE1"/>
    <w:rsid w:val="0015021B"/>
    <w:rsid w:val="00153779"/>
    <w:rsid w:val="001B19BA"/>
    <w:rsid w:val="001D1F03"/>
    <w:rsid w:val="001E39BE"/>
    <w:rsid w:val="00233AC4"/>
    <w:rsid w:val="00275F0B"/>
    <w:rsid w:val="002C7E82"/>
    <w:rsid w:val="00492F54"/>
    <w:rsid w:val="004F7BD1"/>
    <w:rsid w:val="005025A1"/>
    <w:rsid w:val="00540E7E"/>
    <w:rsid w:val="00574081"/>
    <w:rsid w:val="005E2AB2"/>
    <w:rsid w:val="00601894"/>
    <w:rsid w:val="007123E0"/>
    <w:rsid w:val="00740495"/>
    <w:rsid w:val="0075254E"/>
    <w:rsid w:val="007850D4"/>
    <w:rsid w:val="007D318B"/>
    <w:rsid w:val="00816218"/>
    <w:rsid w:val="008A55FA"/>
    <w:rsid w:val="008C05A2"/>
    <w:rsid w:val="00914517"/>
    <w:rsid w:val="00962F83"/>
    <w:rsid w:val="009955ED"/>
    <w:rsid w:val="00A107E4"/>
    <w:rsid w:val="00AF1CCE"/>
    <w:rsid w:val="00AF62E0"/>
    <w:rsid w:val="00B035D9"/>
    <w:rsid w:val="00B505E4"/>
    <w:rsid w:val="00BB2DDA"/>
    <w:rsid w:val="00BD5C4F"/>
    <w:rsid w:val="00C165BC"/>
    <w:rsid w:val="00C63D7F"/>
    <w:rsid w:val="00CE506B"/>
    <w:rsid w:val="00D0557F"/>
    <w:rsid w:val="00D31541"/>
    <w:rsid w:val="00DA1BAD"/>
    <w:rsid w:val="00DA3B0C"/>
    <w:rsid w:val="00E00B19"/>
    <w:rsid w:val="00E146A1"/>
    <w:rsid w:val="00E316C4"/>
    <w:rsid w:val="00E9025F"/>
    <w:rsid w:val="00EC239B"/>
    <w:rsid w:val="00EE1DFC"/>
    <w:rsid w:val="00F06BFF"/>
    <w:rsid w:val="00F62E8E"/>
    <w:rsid w:val="00F81075"/>
    <w:rsid w:val="00F92E2E"/>
    <w:rsid w:val="00FB07BB"/>
    <w:rsid w:val="00FE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3</cp:revision>
  <dcterms:created xsi:type="dcterms:W3CDTF">2023-09-19T11:01:00Z</dcterms:created>
  <dcterms:modified xsi:type="dcterms:W3CDTF">2023-09-19T11:47:00Z</dcterms:modified>
</cp:coreProperties>
</file>