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FD71" w14:textId="54F45158" w:rsidR="005C3197" w:rsidRPr="000B3482" w:rsidRDefault="005C3197" w:rsidP="005C3197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="005B1B80" w:rsidRPr="000B3482">
        <w:rPr>
          <w:rFonts w:ascii="Bookman Old Style" w:hAnsi="Bookman Old Style" w:cs="Arial"/>
          <w:b/>
          <w:bCs/>
          <w:sz w:val="22"/>
          <w:szCs w:val="22"/>
        </w:rPr>
        <w:t xml:space="preserve"> ZZP</w:t>
      </w:r>
      <w:r w:rsidR="00C47720">
        <w:rPr>
          <w:rFonts w:ascii="Bookman Old Style" w:hAnsi="Bookman Old Style" w:cs="Arial"/>
          <w:b/>
          <w:bCs/>
          <w:sz w:val="22"/>
          <w:szCs w:val="22"/>
        </w:rPr>
        <w:t>.261.22.2023.PP</w:t>
      </w:r>
      <w:r w:rsidR="00185E89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</w:p>
    <w:p w14:paraId="5D8895DD" w14:textId="38CCEB99" w:rsidR="005C3197" w:rsidRPr="000B3482" w:rsidRDefault="005B1B80" w:rsidP="005C3197">
      <w:pPr>
        <w:autoSpaceDE w:val="0"/>
        <w:autoSpaceDN w:val="0"/>
        <w:adjustRightInd w:val="0"/>
        <w:jc w:val="right"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>Warszawa,</w:t>
      </w:r>
      <w:r w:rsidR="003D66F7"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 </w:t>
      </w:r>
      <w:r w:rsidR="007731CF">
        <w:rPr>
          <w:rFonts w:ascii="Bookman Old Style" w:hAnsi="Bookman Old Style" w:cs="Arial"/>
          <w:iCs/>
          <w:color w:val="000000"/>
          <w:sz w:val="22"/>
          <w:szCs w:val="22"/>
        </w:rPr>
        <w:t>11.09.2023</w:t>
      </w: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 r.</w:t>
      </w:r>
    </w:p>
    <w:p w14:paraId="5BEA39DE" w14:textId="77777777" w:rsidR="005C3197" w:rsidRPr="00E34A4F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43BAD9C8" w14:textId="77777777" w:rsidR="005C3197" w:rsidRPr="000B3482" w:rsidRDefault="005C3197" w:rsidP="005C3197">
      <w:pPr>
        <w:jc w:val="center"/>
        <w:rPr>
          <w:rFonts w:ascii="Bookman Old Style" w:hAnsi="Bookman Old Style" w:cs="Arial"/>
          <w:b/>
          <w:sz w:val="22"/>
          <w:szCs w:val="22"/>
        </w:rPr>
      </w:pPr>
      <w:r w:rsidRPr="000B3482">
        <w:rPr>
          <w:rFonts w:ascii="Bookman Old Style" w:hAnsi="Bookman Old Style" w:cs="Arial"/>
          <w:b/>
          <w:sz w:val="22"/>
          <w:szCs w:val="22"/>
        </w:rPr>
        <w:t>OGŁOSZENIE O ZAMÓWIENIU</w:t>
      </w:r>
    </w:p>
    <w:p w14:paraId="7241A937" w14:textId="77777777" w:rsidR="005C3197" w:rsidRPr="00E34A4F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34A4F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07527A4D" w14:textId="77777777" w:rsidR="009628B9" w:rsidRPr="000B3482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b/>
          <w:bCs/>
          <w:color w:val="000000"/>
          <w:sz w:val="22"/>
          <w:szCs w:val="22"/>
        </w:rPr>
        <w:t>Zamawiający:</w:t>
      </w:r>
    </w:p>
    <w:p w14:paraId="5F1E5626" w14:textId="2F907C10" w:rsidR="005C3197" w:rsidRPr="000B3482" w:rsidRDefault="005C3197" w:rsidP="009628B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03A325D0" w14:textId="77777777" w:rsidR="00E34A4F" w:rsidRPr="000B3482" w:rsidRDefault="005C3197" w:rsidP="00E34A4F">
      <w:pPr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Nazwa:</w:t>
      </w:r>
      <w:r w:rsidR="00B64DF2" w:rsidRPr="000B3482">
        <w:rPr>
          <w:rFonts w:ascii="Bookman Old Style" w:hAnsi="Bookman Old Style" w:cs="Arial"/>
          <w:sz w:val="22"/>
          <w:szCs w:val="22"/>
        </w:rPr>
        <w:t xml:space="preserve"> Polska Akademia Nauk</w:t>
      </w:r>
    </w:p>
    <w:p w14:paraId="706BE9C2" w14:textId="4E05F727" w:rsidR="005C3197" w:rsidRPr="000B3482" w:rsidRDefault="00E34A4F" w:rsidP="00E34A4F">
      <w:pPr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Adres: Plac Defilad </w:t>
      </w:r>
      <w:r w:rsidR="00B64DF2" w:rsidRPr="000B3482">
        <w:rPr>
          <w:rFonts w:ascii="Bookman Old Style" w:eastAsia="Calibri" w:hAnsi="Bookman Old Style" w:cs="Arial"/>
          <w:sz w:val="22"/>
          <w:szCs w:val="22"/>
          <w:lang w:val="en-US" w:eastAsia="en-US"/>
        </w:rPr>
        <w:t>1</w:t>
      </w:r>
    </w:p>
    <w:p w14:paraId="47956B27" w14:textId="122E5BD3" w:rsidR="005B4F68" w:rsidRPr="000B3482" w:rsidRDefault="005B4F68" w:rsidP="005C3197">
      <w:pPr>
        <w:rPr>
          <w:rFonts w:ascii="Bookman Old Style" w:eastAsia="Calibri" w:hAnsi="Bookman Old Style" w:cs="Arial"/>
          <w:sz w:val="22"/>
          <w:szCs w:val="22"/>
          <w:lang w:val="en-US" w:eastAsia="en-US"/>
        </w:rPr>
      </w:pPr>
      <w:r w:rsidRPr="000B3482">
        <w:rPr>
          <w:rFonts w:ascii="Bookman Old Style" w:eastAsia="Calibri" w:hAnsi="Bookman Old Style" w:cs="Arial"/>
          <w:sz w:val="22"/>
          <w:szCs w:val="22"/>
          <w:lang w:val="en-US" w:eastAsia="en-US"/>
        </w:rPr>
        <w:t>00-901 Warszawa</w:t>
      </w:r>
    </w:p>
    <w:p w14:paraId="1957A7C8" w14:textId="77777777" w:rsidR="005C3197" w:rsidRPr="000B3482" w:rsidRDefault="005C3197" w:rsidP="003C2D93">
      <w:pPr>
        <w:pStyle w:val="NormalnyWeb"/>
        <w:spacing w:before="0" w:beforeAutospacing="0" w:after="0" w:afterAutospacing="0"/>
        <w:rPr>
          <w:rFonts w:ascii="Bookman Old Style" w:eastAsia="Calibri" w:hAnsi="Bookman Old Style" w:cs="Arial"/>
          <w:sz w:val="22"/>
          <w:szCs w:val="22"/>
          <w:lang w:val="it-IT" w:eastAsia="en-US"/>
        </w:rPr>
      </w:pPr>
    </w:p>
    <w:p w14:paraId="0137570B" w14:textId="77777777" w:rsidR="00AF77B2" w:rsidRPr="000B3482" w:rsidRDefault="005C3197" w:rsidP="009628B9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b/>
          <w:sz w:val="22"/>
          <w:szCs w:val="22"/>
        </w:rPr>
        <w:t>Opis przedmiotu zamówienia</w:t>
      </w:r>
      <w:r w:rsidRPr="000B3482">
        <w:rPr>
          <w:rFonts w:ascii="Bookman Old Style" w:hAnsi="Bookman Old Style" w:cs="Arial"/>
          <w:sz w:val="22"/>
          <w:szCs w:val="22"/>
        </w:rPr>
        <w:t>:</w:t>
      </w:r>
    </w:p>
    <w:p w14:paraId="49E8EFBE" w14:textId="77777777" w:rsidR="00AF77B2" w:rsidRPr="000B3482" w:rsidRDefault="00AF77B2" w:rsidP="00AF77B2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b/>
          <w:sz w:val="22"/>
          <w:szCs w:val="22"/>
        </w:rPr>
      </w:pPr>
    </w:p>
    <w:p w14:paraId="13944279" w14:textId="1A50BD0F" w:rsidR="009628B9" w:rsidRPr="000B3482" w:rsidRDefault="004702CD" w:rsidP="00AF77B2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P</w:t>
      </w:r>
      <w:r w:rsidR="009628B9" w:rsidRPr="000B3482">
        <w:rPr>
          <w:rFonts w:ascii="Bookman Old Style" w:hAnsi="Bookman Old Style" w:cs="Arial"/>
          <w:sz w:val="22"/>
          <w:szCs w:val="22"/>
        </w:rPr>
        <w:t>rzedmiotem zamówienia jest sukcesywn</w:t>
      </w:r>
      <w:r w:rsidR="00B409F2" w:rsidRPr="000B3482">
        <w:rPr>
          <w:rFonts w:ascii="Bookman Old Style" w:hAnsi="Bookman Old Style" w:cs="Arial"/>
          <w:sz w:val="22"/>
          <w:szCs w:val="22"/>
        </w:rPr>
        <w:t>y</w:t>
      </w:r>
      <w:r w:rsidR="009628B9" w:rsidRPr="000B3482">
        <w:rPr>
          <w:rFonts w:ascii="Bookman Old Style" w:hAnsi="Bookman Old Style" w:cs="Arial"/>
          <w:sz w:val="22"/>
          <w:szCs w:val="22"/>
        </w:rPr>
        <w:t xml:space="preserve"> </w:t>
      </w:r>
      <w:r w:rsidR="00B409F2" w:rsidRPr="000B3482">
        <w:rPr>
          <w:rFonts w:ascii="Bookman Old Style" w:hAnsi="Bookman Old Style" w:cs="Arial"/>
          <w:sz w:val="22"/>
          <w:szCs w:val="22"/>
        </w:rPr>
        <w:t xml:space="preserve">zakup </w:t>
      </w:r>
      <w:r w:rsidR="009628B9" w:rsidRPr="000B3482">
        <w:rPr>
          <w:rFonts w:ascii="Bookman Old Style" w:hAnsi="Bookman Old Style" w:cs="Arial"/>
          <w:sz w:val="22"/>
          <w:szCs w:val="22"/>
        </w:rPr>
        <w:t>etyliny bezołowiowej 95 do środków transportu Zamawiającego, z zapewnieniem bezgotówkowego rozliczania transakcji w</w:t>
      </w:r>
      <w:r w:rsidR="002114CE" w:rsidRPr="000B3482">
        <w:rPr>
          <w:rFonts w:ascii="Bookman Old Style" w:hAnsi="Bookman Old Style" w:cs="Arial"/>
          <w:sz w:val="22"/>
          <w:szCs w:val="22"/>
        </w:rPr>
        <w:t> </w:t>
      </w:r>
      <w:r w:rsidR="009628B9" w:rsidRPr="000B3482">
        <w:rPr>
          <w:rFonts w:ascii="Bookman Old Style" w:hAnsi="Bookman Old Style" w:cs="Arial"/>
          <w:sz w:val="22"/>
          <w:szCs w:val="22"/>
        </w:rPr>
        <w:t>systemie elektronicznych kart paliwowych.</w:t>
      </w:r>
    </w:p>
    <w:p w14:paraId="39C6E8E9" w14:textId="33C5C190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Zakup paliwa będzie dokonywany w stacjach paliw należących do sieci stacji Wykonawcy na terenie </w:t>
      </w:r>
      <w:r w:rsidR="00DD25FA" w:rsidRPr="000B3482">
        <w:rPr>
          <w:rFonts w:ascii="Bookman Old Style" w:hAnsi="Bookman Old Style" w:cs="Arial"/>
          <w:sz w:val="22"/>
          <w:szCs w:val="22"/>
        </w:rPr>
        <w:t>Polski</w:t>
      </w:r>
      <w:r w:rsidRPr="000B3482">
        <w:rPr>
          <w:rFonts w:ascii="Bookman Old Style" w:hAnsi="Bookman Old Style" w:cs="Arial"/>
          <w:sz w:val="22"/>
          <w:szCs w:val="22"/>
        </w:rPr>
        <w:t>. Paliwo powinno spełniać wymagania norm obowiązujących na danym terenie w dniu sprzedaży. Szacunkowe zamówienie obejmować będzie zakup paliwa w</w:t>
      </w:r>
      <w:r w:rsidR="00DD25FA" w:rsidRPr="000B3482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 xml:space="preserve">ilości </w:t>
      </w:r>
      <w:r w:rsidR="00DD25FA" w:rsidRPr="000B3482">
        <w:rPr>
          <w:rFonts w:ascii="Bookman Old Style" w:hAnsi="Bookman Old Style" w:cs="Arial"/>
          <w:sz w:val="22"/>
          <w:szCs w:val="22"/>
        </w:rPr>
        <w:t>1</w:t>
      </w:r>
      <w:r w:rsidR="007731CF">
        <w:rPr>
          <w:rFonts w:ascii="Bookman Old Style" w:hAnsi="Bookman Old Style" w:cs="Arial"/>
          <w:sz w:val="22"/>
          <w:szCs w:val="22"/>
        </w:rPr>
        <w:t>3</w:t>
      </w:r>
      <w:r w:rsidR="00DD25FA" w:rsidRPr="000B3482">
        <w:rPr>
          <w:rFonts w:ascii="Bookman Old Style" w:hAnsi="Bookman Old Style" w:cs="Arial"/>
          <w:sz w:val="22"/>
          <w:szCs w:val="22"/>
        </w:rPr>
        <w:t xml:space="preserve"> 0</w:t>
      </w:r>
      <w:r w:rsidRPr="000B3482">
        <w:rPr>
          <w:rFonts w:ascii="Bookman Old Style" w:hAnsi="Bookman Old Style" w:cs="Arial"/>
          <w:sz w:val="22"/>
          <w:szCs w:val="22"/>
        </w:rPr>
        <w:t>00 litrów.</w:t>
      </w:r>
    </w:p>
    <w:p w14:paraId="1EE1FB07" w14:textId="3C2B9447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Zamówienie będzie realizowane poprzez doraźne, bezgotówkowe tankowanie do 4 samochodów służbowych, w systemie elektronicznych kart paliwowych. Częstotliwość tankowania odbywać się będzie w zależności od potrzeb Zamawiającego.</w:t>
      </w:r>
    </w:p>
    <w:p w14:paraId="5E6800DA" w14:textId="30F1BA22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Każdorazowo paliw</w:t>
      </w:r>
      <w:r w:rsidR="00DD25FA" w:rsidRPr="000B3482">
        <w:rPr>
          <w:rFonts w:ascii="Bookman Old Style" w:hAnsi="Bookman Old Style" w:cs="Arial"/>
          <w:sz w:val="22"/>
          <w:szCs w:val="22"/>
        </w:rPr>
        <w:t>o</w:t>
      </w:r>
      <w:r w:rsidRPr="000B3482">
        <w:rPr>
          <w:rFonts w:ascii="Bookman Old Style" w:hAnsi="Bookman Old Style" w:cs="Arial"/>
          <w:sz w:val="22"/>
          <w:szCs w:val="22"/>
        </w:rPr>
        <w:t xml:space="preserve"> będzie</w:t>
      </w:r>
      <w:r w:rsidR="00DD25FA" w:rsidRPr="000B3482">
        <w:rPr>
          <w:rFonts w:ascii="Bookman Old Style" w:hAnsi="Bookman Old Style" w:cs="Arial"/>
          <w:sz w:val="22"/>
          <w:szCs w:val="22"/>
        </w:rPr>
        <w:t xml:space="preserve"> sprzedawane </w:t>
      </w:r>
      <w:r w:rsidRPr="000B3482">
        <w:rPr>
          <w:rFonts w:ascii="Bookman Old Style" w:hAnsi="Bookman Old Style" w:cs="Arial"/>
          <w:sz w:val="22"/>
          <w:szCs w:val="22"/>
        </w:rPr>
        <w:t>po cenie nie wyższej niż obowiązując</w:t>
      </w:r>
      <w:r w:rsidR="00DD25FA" w:rsidRPr="000B3482">
        <w:rPr>
          <w:rFonts w:ascii="Bookman Old Style" w:hAnsi="Bookman Old Style" w:cs="Arial"/>
          <w:sz w:val="22"/>
          <w:szCs w:val="22"/>
        </w:rPr>
        <w:t>a</w:t>
      </w:r>
      <w:r w:rsidRPr="000B3482">
        <w:rPr>
          <w:rFonts w:ascii="Bookman Old Style" w:hAnsi="Bookman Old Style" w:cs="Arial"/>
          <w:sz w:val="22"/>
          <w:szCs w:val="22"/>
        </w:rPr>
        <w:t xml:space="preserve"> klientów detalicznych na stacji paliw w dniu zakupu. Zamawiający informuje, że podana wielkość zamówienia jest szacunkow</w:t>
      </w:r>
      <w:r w:rsidR="00105270" w:rsidRPr="000B3482">
        <w:rPr>
          <w:rFonts w:ascii="Bookman Old Style" w:hAnsi="Bookman Old Style" w:cs="Arial"/>
          <w:sz w:val="22"/>
          <w:szCs w:val="22"/>
        </w:rPr>
        <w:t>a</w:t>
      </w:r>
      <w:r w:rsidRPr="000B3482">
        <w:rPr>
          <w:rFonts w:ascii="Bookman Old Style" w:hAnsi="Bookman Old Style" w:cs="Arial"/>
          <w:sz w:val="22"/>
          <w:szCs w:val="22"/>
        </w:rPr>
        <w:t xml:space="preserve"> i zastrzega sobie prawo do zmiany zakresu zakupów, co do ilości paliwa (mniejszych ilości), ze względu na aktualne potrzeby. W takim wypadku Wykonawca nie będzie żądał realizacji pozostałej ilości </w:t>
      </w:r>
      <w:r w:rsidR="00F70495">
        <w:rPr>
          <w:rFonts w:ascii="Bookman Old Style" w:hAnsi="Bookman Old Style" w:cs="Arial"/>
          <w:sz w:val="22"/>
          <w:szCs w:val="22"/>
        </w:rPr>
        <w:t xml:space="preserve">paliwa </w:t>
      </w:r>
      <w:r w:rsidRPr="000B3482">
        <w:rPr>
          <w:rFonts w:ascii="Bookman Old Style" w:hAnsi="Bookman Old Style" w:cs="Arial"/>
          <w:sz w:val="22"/>
          <w:szCs w:val="22"/>
        </w:rPr>
        <w:t>oraz</w:t>
      </w:r>
      <w:r w:rsidR="00F70495">
        <w:rPr>
          <w:rFonts w:ascii="Bookman Old Style" w:hAnsi="Bookman Old Style" w:cs="Arial"/>
          <w:sz w:val="22"/>
          <w:szCs w:val="22"/>
        </w:rPr>
        <w:t xml:space="preserve"> ewentualnego</w:t>
      </w:r>
      <w:r w:rsidRPr="000B3482">
        <w:rPr>
          <w:rFonts w:ascii="Bookman Old Style" w:hAnsi="Bookman Old Style" w:cs="Arial"/>
          <w:sz w:val="22"/>
          <w:szCs w:val="22"/>
        </w:rPr>
        <w:t xml:space="preserve"> odszkodowani</w:t>
      </w:r>
      <w:r w:rsidR="00F70495">
        <w:rPr>
          <w:rFonts w:ascii="Bookman Old Style" w:hAnsi="Bookman Old Style" w:cs="Arial"/>
          <w:sz w:val="22"/>
          <w:szCs w:val="22"/>
        </w:rPr>
        <w:t>e</w:t>
      </w:r>
      <w:r w:rsidRPr="000B3482">
        <w:rPr>
          <w:rFonts w:ascii="Bookman Old Style" w:hAnsi="Bookman Old Style" w:cs="Arial"/>
          <w:sz w:val="22"/>
          <w:szCs w:val="22"/>
        </w:rPr>
        <w:t>.</w:t>
      </w:r>
    </w:p>
    <w:p w14:paraId="56F585B5" w14:textId="355CAD5E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Zamawiający zastrzega możliwość zakupu większej ilości paliwa niż szacunkowa, z ograniczeniem wartości zakupu do kwoty określonej w Umowie. Wykonawca zapewni Zamawiającemu możliwość tankowania paliwa w formie bezgotówkowej we wszystkie dni miesiąca przez całą dobę.</w:t>
      </w:r>
    </w:p>
    <w:p w14:paraId="722D1F59" w14:textId="4ECDD70D" w:rsidR="001B6783" w:rsidRPr="007731CF" w:rsidRDefault="009628B9" w:rsidP="00C54416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Rozliczenie Wykonawc</w:t>
      </w:r>
      <w:r w:rsidR="00105270" w:rsidRPr="000B3482">
        <w:rPr>
          <w:rFonts w:ascii="Bookman Old Style" w:hAnsi="Bookman Old Style" w:cs="Arial"/>
          <w:sz w:val="22"/>
          <w:szCs w:val="22"/>
        </w:rPr>
        <w:t>y</w:t>
      </w:r>
      <w:r w:rsidRPr="000B3482">
        <w:rPr>
          <w:rFonts w:ascii="Bookman Old Style" w:hAnsi="Bookman Old Style" w:cs="Arial"/>
          <w:sz w:val="22"/>
          <w:szCs w:val="22"/>
        </w:rPr>
        <w:t xml:space="preserve"> </w:t>
      </w:r>
      <w:r w:rsidR="00105270" w:rsidRPr="000B3482">
        <w:rPr>
          <w:rFonts w:ascii="Bookman Old Style" w:hAnsi="Bookman Old Style" w:cs="Arial"/>
          <w:sz w:val="22"/>
          <w:szCs w:val="22"/>
        </w:rPr>
        <w:t>z</w:t>
      </w:r>
      <w:r w:rsidRPr="000B3482">
        <w:rPr>
          <w:rFonts w:ascii="Bookman Old Style" w:hAnsi="Bookman Old Style" w:cs="Arial"/>
          <w:sz w:val="22"/>
          <w:szCs w:val="22"/>
        </w:rPr>
        <w:t xml:space="preserve"> Zamawiającym dokonywane będzie na podstawie faktycznie zakupionych przez Zamawiającego ilości benzyny bezołowiowej. </w:t>
      </w:r>
    </w:p>
    <w:p w14:paraId="24175AC8" w14:textId="6E8ADA18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Zakupy rozliczane będą dwa razy w miesiącu, za okresy 1-15 i 16-koniec miesiąca. Każdorazowo do faktury VAT Wykonawca dołączy dokładny raport transakcji, zawierający co najmniej: datę i czas transakcji, numer rejestracyjny</w:t>
      </w:r>
      <w:r w:rsidR="001B6783">
        <w:rPr>
          <w:rFonts w:ascii="Bookman Old Style" w:hAnsi="Bookman Old Style" w:cs="Arial"/>
          <w:sz w:val="22"/>
          <w:szCs w:val="22"/>
        </w:rPr>
        <w:t xml:space="preserve"> samochodu</w:t>
      </w:r>
      <w:r w:rsidRPr="000B3482">
        <w:rPr>
          <w:rFonts w:ascii="Bookman Old Style" w:hAnsi="Bookman Old Style" w:cs="Arial"/>
          <w:sz w:val="22"/>
          <w:szCs w:val="22"/>
        </w:rPr>
        <w:t xml:space="preserve">, numer </w:t>
      </w:r>
      <w:r w:rsidR="001B6783">
        <w:rPr>
          <w:rFonts w:ascii="Bookman Old Style" w:hAnsi="Bookman Old Style" w:cs="Arial"/>
          <w:sz w:val="22"/>
          <w:szCs w:val="22"/>
        </w:rPr>
        <w:t>lub</w:t>
      </w:r>
      <w:r w:rsidRPr="000B3482">
        <w:rPr>
          <w:rFonts w:ascii="Bookman Old Style" w:hAnsi="Bookman Old Style" w:cs="Arial"/>
          <w:sz w:val="22"/>
          <w:szCs w:val="22"/>
        </w:rPr>
        <w:t xml:space="preserve"> adres stacji paliw</w:t>
      </w:r>
      <w:r w:rsidR="001B6783">
        <w:rPr>
          <w:rFonts w:ascii="Bookman Old Style" w:hAnsi="Bookman Old Style" w:cs="Arial"/>
          <w:sz w:val="22"/>
          <w:szCs w:val="22"/>
        </w:rPr>
        <w:t>,</w:t>
      </w:r>
      <w:r w:rsidRPr="000B3482">
        <w:rPr>
          <w:rFonts w:ascii="Bookman Old Style" w:hAnsi="Bookman Old Style" w:cs="Arial"/>
          <w:sz w:val="22"/>
          <w:szCs w:val="22"/>
        </w:rPr>
        <w:t xml:space="preserve"> na której dokonano transakcji, ilość i rodzaj paliwa, jego cenę jednostkową, wartość zakupu przed opustem oraz po opuście.</w:t>
      </w:r>
    </w:p>
    <w:p w14:paraId="2F025EF5" w14:textId="2FD93AEA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Wykonawca zobowiązuje się do wydania Zamawiającemu 5 kart paliwowych: 4 na wskazane przez Zamawiającego numery rejestracyjne pojazdów oraz jednej karty na okaziciela, w terminie </w:t>
      </w:r>
      <w:r w:rsidR="00EE7E99" w:rsidRPr="000B3482">
        <w:rPr>
          <w:rFonts w:ascii="Bookman Old Style" w:hAnsi="Bookman Old Style" w:cs="Arial"/>
          <w:sz w:val="22"/>
          <w:szCs w:val="22"/>
        </w:rPr>
        <w:t>7</w:t>
      </w:r>
      <w:r w:rsidRPr="000B3482">
        <w:rPr>
          <w:rFonts w:ascii="Bookman Old Style" w:hAnsi="Bookman Old Style" w:cs="Arial"/>
          <w:sz w:val="22"/>
          <w:szCs w:val="22"/>
        </w:rPr>
        <w:t xml:space="preserve"> dni od daty zawarcia Umowy. </w:t>
      </w:r>
      <w:bookmarkStart w:id="0" w:name="_Hlk112760829"/>
      <w:r w:rsidRPr="000B3482">
        <w:rPr>
          <w:rFonts w:ascii="Bookman Old Style" w:hAnsi="Bookman Old Style" w:cs="Arial"/>
          <w:b/>
          <w:sz w:val="22"/>
          <w:szCs w:val="22"/>
        </w:rPr>
        <w:t>Uwaga:</w:t>
      </w:r>
      <w:r w:rsidRPr="000B3482">
        <w:rPr>
          <w:rFonts w:ascii="Bookman Old Style" w:hAnsi="Bookman Old Style" w:cs="Arial"/>
          <w:sz w:val="22"/>
          <w:szCs w:val="22"/>
        </w:rPr>
        <w:t xml:space="preserve"> nie dotyczy dotychczasowego dostawcy paliwa, jeżeli dotychczasowe karty paliwowe zachowają ważność. Zamawiający zastrzega sobie prawo do zmniejszenia lub zwiększenia liczby kart paliwowych w trakcie obowiązywania Umowy w sytuacji, gdy ulegnie</w:t>
      </w:r>
      <w:r w:rsidR="00105270" w:rsidRPr="000B3482">
        <w:rPr>
          <w:rFonts w:ascii="Bookman Old Style" w:hAnsi="Bookman Old Style" w:cs="Arial"/>
          <w:sz w:val="22"/>
          <w:szCs w:val="22"/>
        </w:rPr>
        <w:t xml:space="preserve"> zmianie</w:t>
      </w:r>
      <w:r w:rsidRPr="000B3482">
        <w:rPr>
          <w:rFonts w:ascii="Bookman Old Style" w:hAnsi="Bookman Old Style" w:cs="Arial"/>
          <w:sz w:val="22"/>
          <w:szCs w:val="22"/>
        </w:rPr>
        <w:t xml:space="preserve"> liczba samochodów służbowych Zamawiającego, numer rejestracyjny samochodu</w:t>
      </w:r>
      <w:r w:rsidR="00105270" w:rsidRPr="000B3482">
        <w:rPr>
          <w:rFonts w:ascii="Bookman Old Style" w:hAnsi="Bookman Old Style" w:cs="Arial"/>
          <w:sz w:val="22"/>
          <w:szCs w:val="22"/>
        </w:rPr>
        <w:t>,</w:t>
      </w:r>
      <w:r w:rsidRPr="000B3482">
        <w:rPr>
          <w:rFonts w:ascii="Bookman Old Style" w:hAnsi="Bookman Old Style" w:cs="Arial"/>
          <w:sz w:val="22"/>
          <w:szCs w:val="22"/>
        </w:rPr>
        <w:t xml:space="preserve"> a także</w:t>
      </w:r>
      <w:r w:rsidR="00105270" w:rsidRPr="000B3482">
        <w:rPr>
          <w:rFonts w:ascii="Bookman Old Style" w:hAnsi="Bookman Old Style" w:cs="Arial"/>
          <w:sz w:val="22"/>
          <w:szCs w:val="22"/>
        </w:rPr>
        <w:t xml:space="preserve"> </w:t>
      </w:r>
      <w:r w:rsidRPr="000B3482">
        <w:rPr>
          <w:rFonts w:ascii="Bookman Old Style" w:hAnsi="Bookman Old Style" w:cs="Arial"/>
          <w:sz w:val="22"/>
          <w:szCs w:val="22"/>
        </w:rPr>
        <w:t xml:space="preserve">gdy karta ulegnie zniszczeniu. </w:t>
      </w:r>
    </w:p>
    <w:bookmarkEnd w:id="0"/>
    <w:p w14:paraId="0901AE9B" w14:textId="1A234C6C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Karty paliwowe upoważniają Zamawiającego do bezgotówkowych transakcji na stacjach paliw honorujących karty paliwowe Wykonawcy.</w:t>
      </w:r>
    </w:p>
    <w:p w14:paraId="20941C5E" w14:textId="77777777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Na karcie paliwowej będą zakodowane następujące dane: nazwa użytkownika, </w:t>
      </w:r>
      <w:r w:rsidRPr="000B3482">
        <w:rPr>
          <w:rFonts w:ascii="Bookman Old Style" w:hAnsi="Bookman Old Style" w:cs="Arial"/>
          <w:sz w:val="22"/>
          <w:szCs w:val="22"/>
        </w:rPr>
        <w:lastRenderedPageBreak/>
        <w:t>numer rejestracyjny pojazdu, rodzaj paliwa.</w:t>
      </w:r>
    </w:p>
    <w:p w14:paraId="6D11147E" w14:textId="77777777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W przypadku utraty, zniszczenia lub kradzieży karty paliwowej, Wykonawca, po telefonicznym zgłoszeniu tego faktu przez Zamawiającego, natychmiast zablokuje kartę.</w:t>
      </w:r>
    </w:p>
    <w:p w14:paraId="434C1784" w14:textId="47CEA140" w:rsidR="009628B9" w:rsidRPr="000B3482" w:rsidRDefault="009628B9" w:rsidP="009628B9">
      <w:pPr>
        <w:autoSpaceDE w:val="0"/>
        <w:autoSpaceDN w:val="0"/>
        <w:adjustRightInd w:val="0"/>
        <w:ind w:left="425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Wykonawca wyda duplikat karty nieprawidłowo funkcjonującej z winy Wykonawcy, bez dodatkowych opłat ze strony Zamawiającego, nie później niż w</w:t>
      </w:r>
      <w:r w:rsidR="00816665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ciągu 15 dni roboczych od zgłoszenia.</w:t>
      </w:r>
    </w:p>
    <w:p w14:paraId="592EF29A" w14:textId="230B8F59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Specyfikacja samochodów służbowych Zamawiającego, (osobowe </w:t>
      </w:r>
      <w:r w:rsidR="00105270" w:rsidRPr="000B3482">
        <w:rPr>
          <w:rFonts w:ascii="Bookman Old Style" w:hAnsi="Bookman Old Style" w:cs="Arial"/>
          <w:sz w:val="22"/>
          <w:szCs w:val="22"/>
        </w:rPr>
        <w:t>–</w:t>
      </w:r>
      <w:r w:rsidRPr="000B3482">
        <w:rPr>
          <w:rFonts w:ascii="Bookman Old Style" w:hAnsi="Bookman Old Style" w:cs="Arial"/>
          <w:sz w:val="22"/>
          <w:szCs w:val="22"/>
        </w:rPr>
        <w:t xml:space="preserve"> </w:t>
      </w:r>
      <w:r w:rsidR="00105270" w:rsidRPr="000B3482">
        <w:rPr>
          <w:rFonts w:ascii="Bookman Old Style" w:hAnsi="Bookman Old Style" w:cs="Arial"/>
          <w:sz w:val="22"/>
          <w:szCs w:val="22"/>
        </w:rPr>
        <w:t xml:space="preserve">4 </w:t>
      </w:r>
      <w:r w:rsidR="00F70495">
        <w:rPr>
          <w:rFonts w:ascii="Bookman Old Style" w:hAnsi="Bookman Old Style" w:cs="Arial"/>
          <w:sz w:val="22"/>
          <w:szCs w:val="22"/>
        </w:rPr>
        <w:t>pojazdy</w:t>
      </w:r>
      <w:r w:rsidRPr="000B3482">
        <w:rPr>
          <w:rFonts w:ascii="Bookman Old Style" w:hAnsi="Bookman Old Style" w:cs="Arial"/>
          <w:sz w:val="22"/>
          <w:szCs w:val="22"/>
        </w:rPr>
        <w:t>) z wyszczególnieniem marek i numerów rejestracyjnych, będzie załącznik</w:t>
      </w:r>
      <w:r w:rsidR="00105270" w:rsidRPr="000B3482">
        <w:rPr>
          <w:rFonts w:ascii="Bookman Old Style" w:hAnsi="Bookman Old Style" w:cs="Arial"/>
          <w:sz w:val="22"/>
          <w:szCs w:val="22"/>
        </w:rPr>
        <w:t>iem</w:t>
      </w:r>
      <w:r w:rsidRPr="000B3482">
        <w:rPr>
          <w:rFonts w:ascii="Bookman Old Style" w:hAnsi="Bookman Old Style" w:cs="Arial"/>
          <w:sz w:val="22"/>
          <w:szCs w:val="22"/>
        </w:rPr>
        <w:t xml:space="preserve"> do Umowy</w:t>
      </w:r>
      <w:r w:rsidRPr="00C47720">
        <w:rPr>
          <w:rFonts w:ascii="Bookman Old Style" w:hAnsi="Bookman Old Style" w:cs="Arial"/>
          <w:sz w:val="22"/>
          <w:szCs w:val="22"/>
        </w:rPr>
        <w:t>.</w:t>
      </w:r>
      <w:r w:rsidR="0057098E" w:rsidRPr="00C47720">
        <w:rPr>
          <w:rFonts w:ascii="Bookman Old Style" w:hAnsi="Bookman Old Style" w:cs="Arial"/>
          <w:b/>
          <w:sz w:val="22"/>
          <w:szCs w:val="22"/>
        </w:rPr>
        <w:t xml:space="preserve"> Uwaga:</w:t>
      </w:r>
      <w:r w:rsidR="0057098E" w:rsidRPr="00C47720">
        <w:rPr>
          <w:rFonts w:ascii="Bookman Old Style" w:hAnsi="Bookman Old Style" w:cs="Arial"/>
          <w:sz w:val="22"/>
          <w:szCs w:val="22"/>
        </w:rPr>
        <w:t xml:space="preserve"> nie dotyczy dotychczasowego dostawcy paliwa.</w:t>
      </w:r>
    </w:p>
    <w:p w14:paraId="1AC9A4EE" w14:textId="77777777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b/>
          <w:sz w:val="22"/>
          <w:szCs w:val="22"/>
        </w:rPr>
      </w:pPr>
    </w:p>
    <w:p w14:paraId="6EBA0DDC" w14:textId="7DABA623" w:rsidR="005C3197" w:rsidRPr="000B3482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0B3482">
        <w:rPr>
          <w:rFonts w:ascii="Bookman Old Style" w:hAnsi="Bookman Old Style" w:cs="Arial"/>
          <w:b/>
          <w:sz w:val="22"/>
          <w:szCs w:val="22"/>
        </w:rPr>
        <w:t>Termin realizacji zamówienia:</w:t>
      </w:r>
      <w:r w:rsidR="00502DFD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</w:t>
      </w:r>
      <w:r w:rsidR="00F81AD4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>12 miesięcy od</w:t>
      </w:r>
      <w:r w:rsidR="00185E89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</w:t>
      </w:r>
      <w:r w:rsidR="007965F1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zawarcia </w:t>
      </w:r>
      <w:r w:rsidR="00F81AD4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umowy. </w:t>
      </w:r>
      <w:r w:rsidR="008A01A1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Przewidywany </w:t>
      </w:r>
      <w:r w:rsidR="00F81AD4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termin </w:t>
      </w:r>
      <w:r w:rsidR="008A01A1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zawarcia </w:t>
      </w:r>
      <w:r w:rsidR="00F81AD4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>umowy</w:t>
      </w:r>
      <w:r w:rsidR="00EA2E3E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</w:t>
      </w:r>
      <w:r w:rsidR="00926E4B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>2</w:t>
      </w:r>
      <w:r w:rsidR="007731CF">
        <w:rPr>
          <w:rFonts w:ascii="Bookman Old Style" w:eastAsia="Calibri" w:hAnsi="Bookman Old Style" w:cs="Arial"/>
          <w:sz w:val="22"/>
          <w:szCs w:val="22"/>
          <w:lang w:eastAsia="en-US"/>
        </w:rPr>
        <w:t>5</w:t>
      </w:r>
      <w:r w:rsidR="0057098E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>-</w:t>
      </w:r>
      <w:r w:rsidR="007731CF">
        <w:rPr>
          <w:rFonts w:ascii="Bookman Old Style" w:eastAsia="Calibri" w:hAnsi="Bookman Old Style" w:cs="Arial"/>
          <w:sz w:val="22"/>
          <w:szCs w:val="22"/>
          <w:lang w:eastAsia="en-US"/>
        </w:rPr>
        <w:t>29</w:t>
      </w:r>
      <w:r w:rsidR="0057098E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>.09.202</w:t>
      </w:r>
      <w:r w:rsidR="007731CF">
        <w:rPr>
          <w:rFonts w:ascii="Bookman Old Style" w:eastAsia="Calibri" w:hAnsi="Bookman Old Style" w:cs="Arial"/>
          <w:sz w:val="22"/>
          <w:szCs w:val="22"/>
          <w:lang w:eastAsia="en-US"/>
        </w:rPr>
        <w:t>3</w:t>
      </w:r>
      <w:r w:rsidR="00502DFD" w:rsidRPr="000B3482">
        <w:rPr>
          <w:rFonts w:ascii="Bookman Old Style" w:hAnsi="Bookman Old Style" w:cs="Arial"/>
          <w:sz w:val="22"/>
          <w:szCs w:val="22"/>
        </w:rPr>
        <w:t xml:space="preserve"> r.</w:t>
      </w:r>
    </w:p>
    <w:p w14:paraId="4C6468D2" w14:textId="77777777" w:rsidR="005C3197" w:rsidRPr="000B3482" w:rsidRDefault="005C3197" w:rsidP="00502DFD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431615A2" w14:textId="7ABEE2E7" w:rsidR="005C3197" w:rsidRPr="000B3482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Warunki udziału w </w:t>
      </w:r>
      <w:r w:rsidR="005B4F68" w:rsidRPr="000B3482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procedurze </w:t>
      </w:r>
      <w:r w:rsidRPr="000B3482">
        <w:rPr>
          <w:rFonts w:ascii="Bookman Old Style" w:hAnsi="Bookman Old Style" w:cs="Arial"/>
          <w:b/>
          <w:bCs/>
          <w:color w:val="000000"/>
          <w:sz w:val="22"/>
          <w:szCs w:val="22"/>
        </w:rPr>
        <w:t>dla Wykonawców ubiegających się o</w:t>
      </w:r>
      <w:r w:rsidR="000B3482">
        <w:rPr>
          <w:rFonts w:ascii="Bookman Old Style" w:hAnsi="Bookman Old Style" w:cs="Arial"/>
          <w:b/>
          <w:bCs/>
          <w:color w:val="000000"/>
          <w:sz w:val="22"/>
          <w:szCs w:val="22"/>
        </w:rPr>
        <w:t> </w:t>
      </w:r>
      <w:r w:rsidRPr="000B3482">
        <w:rPr>
          <w:rFonts w:ascii="Bookman Old Style" w:hAnsi="Bookman Old Style" w:cs="Arial"/>
          <w:b/>
          <w:bCs/>
          <w:color w:val="000000"/>
          <w:sz w:val="22"/>
          <w:szCs w:val="22"/>
        </w:rPr>
        <w:t>zamówienie publiczne:</w:t>
      </w:r>
    </w:p>
    <w:p w14:paraId="407D93E5" w14:textId="77777777" w:rsidR="00D027B0" w:rsidRPr="000B3482" w:rsidRDefault="00D027B0" w:rsidP="00D027B0">
      <w:pPr>
        <w:pStyle w:val="Akapitzlist"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219A231E" w14:textId="1E31EA59" w:rsidR="00D027B0" w:rsidRPr="000B3482" w:rsidRDefault="00973B74" w:rsidP="00C65F40">
      <w:pPr>
        <w:pStyle w:val="Akapitzlist"/>
        <w:numPr>
          <w:ilvl w:val="0"/>
          <w:numId w:val="10"/>
        </w:numPr>
        <w:autoSpaceDE w:val="0"/>
        <w:autoSpaceDN w:val="0"/>
        <w:adjustRightInd w:val="0"/>
        <w:contextualSpacing/>
        <w:rPr>
          <w:rFonts w:ascii="Bookman Old Style" w:hAnsi="Bookman Old Style" w:cs="Arial"/>
          <w:b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bCs/>
          <w:color w:val="000000"/>
          <w:sz w:val="22"/>
          <w:szCs w:val="22"/>
        </w:rPr>
        <w:t>O u</w:t>
      </w:r>
      <w:r w:rsidR="00D027B0" w:rsidRPr="000B3482">
        <w:rPr>
          <w:rFonts w:ascii="Bookman Old Style" w:hAnsi="Bookman Old Style" w:cs="Arial"/>
          <w:bCs/>
          <w:color w:val="000000"/>
          <w:sz w:val="22"/>
          <w:szCs w:val="22"/>
        </w:rPr>
        <w:t>dzielenie zamówienia mogą ubiegać się Wykonawcy, którzy</w:t>
      </w:r>
      <w:r w:rsidR="008A01A1" w:rsidRPr="000B3482">
        <w:rPr>
          <w:rFonts w:ascii="Bookman Old Style" w:hAnsi="Bookman Old Style" w:cs="Arial"/>
          <w:bCs/>
          <w:color w:val="000000"/>
          <w:sz w:val="22"/>
          <w:szCs w:val="22"/>
        </w:rPr>
        <w:t xml:space="preserve"> nie podlegają wykluczeniu i</w:t>
      </w:r>
      <w:r w:rsidR="00D027B0" w:rsidRPr="000B3482">
        <w:rPr>
          <w:rFonts w:ascii="Bookman Old Style" w:hAnsi="Bookman Old Style" w:cs="Arial"/>
          <w:bCs/>
          <w:color w:val="000000"/>
          <w:sz w:val="22"/>
          <w:szCs w:val="22"/>
        </w:rPr>
        <w:t xml:space="preserve"> spełniają warunki</w:t>
      </w:r>
      <w:r w:rsidR="008A01A1" w:rsidRPr="000B3482">
        <w:rPr>
          <w:rFonts w:ascii="Bookman Old Style" w:hAnsi="Bookman Old Style" w:cs="Arial"/>
          <w:bCs/>
          <w:color w:val="000000"/>
          <w:sz w:val="22"/>
          <w:szCs w:val="22"/>
        </w:rPr>
        <w:t xml:space="preserve"> </w:t>
      </w:r>
    </w:p>
    <w:p w14:paraId="31420C4B" w14:textId="77777777" w:rsidR="00D027B0" w:rsidRPr="000B3482" w:rsidRDefault="00D027B0" w:rsidP="00D027B0">
      <w:pPr>
        <w:pStyle w:val="Akapitzlist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bCs/>
          <w:color w:val="000000"/>
          <w:sz w:val="22"/>
          <w:szCs w:val="22"/>
        </w:rPr>
        <w:t>dotyczące:</w:t>
      </w:r>
    </w:p>
    <w:p w14:paraId="4DDE5D48" w14:textId="77777777" w:rsidR="00D027B0" w:rsidRPr="000B3482" w:rsidRDefault="00D027B0" w:rsidP="00D027B0">
      <w:pPr>
        <w:pStyle w:val="Akapitzlist"/>
        <w:autoSpaceDE w:val="0"/>
        <w:autoSpaceDN w:val="0"/>
        <w:adjustRightInd w:val="0"/>
        <w:ind w:left="426"/>
        <w:contextualSpacing/>
        <w:rPr>
          <w:rFonts w:ascii="Bookman Old Style" w:hAnsi="Bookman Old Style" w:cs="Arial"/>
          <w:bCs/>
          <w:color w:val="000000"/>
          <w:sz w:val="22"/>
          <w:szCs w:val="22"/>
        </w:rPr>
      </w:pPr>
    </w:p>
    <w:p w14:paraId="66AD6A4C" w14:textId="4DE56AE7" w:rsidR="00D027B0" w:rsidRPr="000B3482" w:rsidRDefault="00D027B0" w:rsidP="00842FC5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737"/>
        <w:contextualSpacing/>
        <w:rPr>
          <w:rFonts w:ascii="Bookman Old Style" w:hAnsi="Bookman Old Style" w:cs="Arial"/>
          <w:b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bCs/>
          <w:color w:val="000000"/>
          <w:sz w:val="22"/>
          <w:szCs w:val="22"/>
        </w:rPr>
        <w:t>posiadania uprawnień na prowadzenie działalności lub czynności, jeżeli przepisy prawa nakładają obowiązek ich posiadania – wymaga się aktualnej koncesji na prowadzenie działalności gospodarczej w zakresie obrotu paliwami ciekłymi, wydanej przez Prezesa Urzędu Regulacji Energetyki na podstawie przepisów ustawy z 10 kwietnia 1997 r. Prawo energetyczne (</w:t>
      </w:r>
      <w:proofErr w:type="spellStart"/>
      <w:r w:rsidR="00F70495">
        <w:rPr>
          <w:rFonts w:ascii="Bookman Old Style" w:hAnsi="Bookman Old Style" w:cs="Arial"/>
          <w:bCs/>
          <w:color w:val="000000"/>
          <w:sz w:val="22"/>
          <w:szCs w:val="22"/>
        </w:rPr>
        <w:t>t.j</w:t>
      </w:r>
      <w:proofErr w:type="spellEnd"/>
      <w:r w:rsidR="00F70495">
        <w:rPr>
          <w:rFonts w:ascii="Bookman Old Style" w:hAnsi="Bookman Old Style" w:cs="Arial"/>
          <w:bCs/>
          <w:color w:val="000000"/>
          <w:sz w:val="22"/>
          <w:szCs w:val="22"/>
        </w:rPr>
        <w:t xml:space="preserve">. </w:t>
      </w:r>
      <w:r w:rsidRPr="000B3482">
        <w:rPr>
          <w:rFonts w:ascii="Bookman Old Style" w:hAnsi="Bookman Old Style" w:cs="Arial"/>
          <w:bCs/>
          <w:color w:val="000000"/>
          <w:sz w:val="22"/>
          <w:szCs w:val="22"/>
        </w:rPr>
        <w:t>Dz.U. z</w:t>
      </w:r>
      <w:r w:rsidR="00C47720">
        <w:rPr>
          <w:rFonts w:ascii="Bookman Old Style" w:hAnsi="Bookman Old Style" w:cs="Arial"/>
          <w:bCs/>
          <w:color w:val="000000"/>
          <w:sz w:val="22"/>
          <w:szCs w:val="22"/>
        </w:rPr>
        <w:t> </w:t>
      </w:r>
      <w:r w:rsidR="00F70495" w:rsidRPr="000B3482">
        <w:rPr>
          <w:rFonts w:ascii="Bookman Old Style" w:hAnsi="Bookman Old Style" w:cs="Arial"/>
          <w:bCs/>
          <w:color w:val="000000"/>
          <w:sz w:val="22"/>
          <w:szCs w:val="22"/>
        </w:rPr>
        <w:t>20</w:t>
      </w:r>
      <w:r w:rsidR="00F70495">
        <w:rPr>
          <w:rFonts w:ascii="Bookman Old Style" w:hAnsi="Bookman Old Style" w:cs="Arial"/>
          <w:bCs/>
          <w:color w:val="000000"/>
          <w:sz w:val="22"/>
          <w:szCs w:val="22"/>
        </w:rPr>
        <w:t>22</w:t>
      </w:r>
      <w:r w:rsidR="00C47720">
        <w:rPr>
          <w:rFonts w:ascii="Bookman Old Style" w:hAnsi="Bookman Old Style" w:cs="Arial"/>
          <w:bCs/>
          <w:color w:val="000000"/>
          <w:sz w:val="22"/>
          <w:szCs w:val="22"/>
        </w:rPr>
        <w:t> </w:t>
      </w:r>
      <w:r w:rsidRPr="000B3482">
        <w:rPr>
          <w:rFonts w:ascii="Bookman Old Style" w:hAnsi="Bookman Old Style" w:cs="Arial"/>
          <w:bCs/>
          <w:color w:val="000000"/>
          <w:sz w:val="22"/>
          <w:szCs w:val="22"/>
        </w:rPr>
        <w:t xml:space="preserve">r. poz. </w:t>
      </w:r>
      <w:r w:rsidR="00F70495">
        <w:rPr>
          <w:rFonts w:ascii="Bookman Old Style" w:hAnsi="Bookman Old Style" w:cs="Arial"/>
          <w:bCs/>
          <w:color w:val="000000"/>
          <w:sz w:val="22"/>
          <w:szCs w:val="22"/>
        </w:rPr>
        <w:t>1385</w:t>
      </w:r>
      <w:r w:rsidRPr="000B3482">
        <w:rPr>
          <w:rFonts w:ascii="Bookman Old Style" w:hAnsi="Bookman Old Style" w:cs="Arial"/>
          <w:bCs/>
          <w:color w:val="000000"/>
          <w:sz w:val="22"/>
          <w:szCs w:val="22"/>
        </w:rPr>
        <w:t>)</w:t>
      </w:r>
    </w:p>
    <w:p w14:paraId="48D18006" w14:textId="5234381C" w:rsidR="00D027B0" w:rsidRPr="000B3482" w:rsidRDefault="00D027B0" w:rsidP="00842FC5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737"/>
        <w:contextualSpacing/>
        <w:rPr>
          <w:rFonts w:ascii="Bookman Old Style" w:hAnsi="Bookman Old Style" w:cs="Arial"/>
          <w:b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bCs/>
          <w:color w:val="000000"/>
          <w:sz w:val="22"/>
          <w:szCs w:val="22"/>
        </w:rPr>
        <w:t xml:space="preserve">dysponowania odpowiednim potencjałem technicznym oraz osobami zdolnymi </w:t>
      </w:r>
    </w:p>
    <w:p w14:paraId="28294D48" w14:textId="0B350220" w:rsidR="00D027B0" w:rsidRPr="000B3482" w:rsidRDefault="00D027B0" w:rsidP="00842FC5">
      <w:pPr>
        <w:pStyle w:val="Akapitzlist"/>
        <w:autoSpaceDE w:val="0"/>
        <w:autoSpaceDN w:val="0"/>
        <w:adjustRightInd w:val="0"/>
        <w:ind w:left="737" w:firstLine="0"/>
        <w:contextualSpacing/>
        <w:rPr>
          <w:rFonts w:ascii="Bookman Old Style" w:hAnsi="Bookman Old Style" w:cs="Arial"/>
          <w:b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bCs/>
          <w:color w:val="000000"/>
          <w:sz w:val="22"/>
          <w:szCs w:val="22"/>
        </w:rPr>
        <w:t xml:space="preserve">do wykonania zamówienia – wymaga się posiadania min. </w:t>
      </w:r>
      <w:r w:rsidR="00CF1536" w:rsidRPr="000B3482">
        <w:rPr>
          <w:rFonts w:ascii="Bookman Old Style" w:hAnsi="Bookman Old Style" w:cs="Arial"/>
          <w:bCs/>
          <w:color w:val="000000"/>
          <w:sz w:val="22"/>
          <w:szCs w:val="22"/>
        </w:rPr>
        <w:t>350</w:t>
      </w:r>
      <w:r w:rsidRPr="000B3482">
        <w:rPr>
          <w:rFonts w:ascii="Bookman Old Style" w:hAnsi="Bookman Old Style" w:cs="Arial"/>
          <w:bCs/>
          <w:color w:val="000000"/>
          <w:sz w:val="22"/>
          <w:szCs w:val="22"/>
        </w:rPr>
        <w:t xml:space="preserve"> stacji paliw </w:t>
      </w:r>
    </w:p>
    <w:p w14:paraId="13187E2C" w14:textId="19DE901D" w:rsidR="00D027B0" w:rsidRPr="000B3482" w:rsidRDefault="00D027B0" w:rsidP="00823EF1">
      <w:pPr>
        <w:pStyle w:val="Akapitzlist"/>
        <w:autoSpaceDE w:val="0"/>
        <w:autoSpaceDN w:val="0"/>
        <w:adjustRightInd w:val="0"/>
        <w:ind w:left="737" w:firstLine="0"/>
        <w:contextualSpacing/>
        <w:rPr>
          <w:rFonts w:ascii="Bookman Old Style" w:hAnsi="Bookman Old Style" w:cs="Arial"/>
          <w:b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bCs/>
          <w:color w:val="000000"/>
          <w:sz w:val="22"/>
          <w:szCs w:val="22"/>
        </w:rPr>
        <w:t>zlokalizowanych na terenie całej Polski,</w:t>
      </w:r>
      <w:r w:rsidR="00973B74" w:rsidRPr="000B3482">
        <w:rPr>
          <w:rFonts w:ascii="Bookman Old Style" w:hAnsi="Bookman Old Style" w:cs="Arial"/>
          <w:bCs/>
          <w:color w:val="000000"/>
          <w:sz w:val="22"/>
          <w:szCs w:val="22"/>
        </w:rPr>
        <w:t xml:space="preserve"> tj. po kilkadziesiąt w każdym województwie,</w:t>
      </w:r>
      <w:r w:rsidR="00256BD1">
        <w:rPr>
          <w:rFonts w:ascii="Bookman Old Style" w:hAnsi="Bookman Old Style" w:cs="Arial"/>
          <w:bCs/>
          <w:color w:val="000000"/>
          <w:sz w:val="22"/>
          <w:szCs w:val="22"/>
        </w:rPr>
        <w:t xml:space="preserve"> z czego min. 10 w </w:t>
      </w:r>
      <w:r w:rsidR="00080D4B">
        <w:rPr>
          <w:rFonts w:ascii="Bookman Old Style" w:hAnsi="Bookman Old Style" w:cs="Arial"/>
          <w:bCs/>
          <w:color w:val="000000"/>
          <w:sz w:val="22"/>
          <w:szCs w:val="22"/>
        </w:rPr>
        <w:t xml:space="preserve">mieście stołecznym </w:t>
      </w:r>
      <w:r w:rsidR="00256BD1">
        <w:rPr>
          <w:rFonts w:ascii="Bookman Old Style" w:hAnsi="Bookman Old Style" w:cs="Arial"/>
          <w:bCs/>
          <w:color w:val="000000"/>
          <w:sz w:val="22"/>
          <w:szCs w:val="22"/>
        </w:rPr>
        <w:t>Warszaw</w:t>
      </w:r>
      <w:r w:rsidR="00080D4B">
        <w:rPr>
          <w:rFonts w:ascii="Bookman Old Style" w:hAnsi="Bookman Old Style" w:cs="Arial"/>
          <w:bCs/>
          <w:color w:val="000000"/>
          <w:sz w:val="22"/>
          <w:szCs w:val="22"/>
        </w:rPr>
        <w:t>a</w:t>
      </w:r>
      <w:r w:rsidR="00256BD1">
        <w:rPr>
          <w:rFonts w:ascii="Bookman Old Style" w:hAnsi="Bookman Old Style" w:cs="Arial"/>
          <w:bCs/>
          <w:color w:val="000000"/>
          <w:sz w:val="22"/>
          <w:szCs w:val="22"/>
        </w:rPr>
        <w:t>.</w:t>
      </w:r>
    </w:p>
    <w:p w14:paraId="67656F5B" w14:textId="77777777" w:rsidR="00CA5311" w:rsidRDefault="00CA5311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sz w:val="22"/>
          <w:szCs w:val="22"/>
        </w:rPr>
      </w:pPr>
    </w:p>
    <w:p w14:paraId="4148BD6B" w14:textId="0028510C" w:rsidR="005C3197" w:rsidRPr="000B3482" w:rsidRDefault="00A926F5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Zamawiający wykluczy z postępowania Wykonawcę, wobec którego zachodzi, co najmniej jedna z przesłanek określonych w art. 7 ust. 1 </w:t>
      </w:r>
      <w:r w:rsidRPr="000B3482">
        <w:rPr>
          <w:rFonts w:ascii="Bookman Old Style" w:eastAsia="Arial Unicode MS" w:hAnsi="Bookman Old Style" w:cs="Arial"/>
          <w:sz w:val="22"/>
          <w:szCs w:val="22"/>
        </w:rPr>
        <w:t>ustawy z dnia 13</w:t>
      </w:r>
      <w:r w:rsidR="00816665">
        <w:rPr>
          <w:rFonts w:ascii="Bookman Old Style" w:eastAsia="Arial Unicode MS" w:hAnsi="Bookman Old Style" w:cs="Arial"/>
          <w:sz w:val="22"/>
          <w:szCs w:val="22"/>
        </w:rPr>
        <w:t> </w:t>
      </w:r>
      <w:r w:rsidRPr="000B3482">
        <w:rPr>
          <w:rFonts w:ascii="Bookman Old Style" w:eastAsia="Arial Unicode MS" w:hAnsi="Bookman Old Style" w:cs="Arial"/>
          <w:sz w:val="22"/>
          <w:szCs w:val="22"/>
        </w:rPr>
        <w:t xml:space="preserve">kwietnia 2022 r. </w:t>
      </w:r>
      <w:r w:rsidRPr="000B3482">
        <w:rPr>
          <w:rFonts w:ascii="Bookman Old Style" w:hAnsi="Bookman Old Style" w:cs="Arial"/>
          <w:sz w:val="22"/>
          <w:szCs w:val="22"/>
        </w:rPr>
        <w:t>o</w:t>
      </w:r>
      <w:r w:rsidR="00D85971" w:rsidRPr="000B3482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szczególnych rozwiązaniach w zakresie przeciwdziałania wspieraniu agresji na Ukrainę oraz służących ochronie bezpieczeństwa narodowego (Dz. U. z 202</w:t>
      </w:r>
      <w:r w:rsidR="00AA7A25">
        <w:rPr>
          <w:rFonts w:ascii="Bookman Old Style" w:hAnsi="Bookman Old Style" w:cs="Arial"/>
          <w:sz w:val="22"/>
          <w:szCs w:val="22"/>
        </w:rPr>
        <w:t>3</w:t>
      </w:r>
      <w:r w:rsidRPr="000B3482">
        <w:rPr>
          <w:rFonts w:ascii="Bookman Old Style" w:hAnsi="Bookman Old Style" w:cs="Arial"/>
          <w:sz w:val="22"/>
          <w:szCs w:val="22"/>
        </w:rPr>
        <w:t xml:space="preserve"> r., poz. </w:t>
      </w:r>
      <w:r w:rsidR="00AA7A25">
        <w:rPr>
          <w:rFonts w:ascii="Bookman Old Style" w:hAnsi="Bookman Old Style" w:cs="Arial"/>
          <w:sz w:val="22"/>
          <w:szCs w:val="22"/>
        </w:rPr>
        <w:t>1497 z późn.zm.</w:t>
      </w:r>
      <w:r w:rsidRPr="000B3482">
        <w:rPr>
          <w:rFonts w:ascii="Bookman Old Style" w:hAnsi="Bookman Old Style" w:cs="Arial"/>
          <w:sz w:val="22"/>
          <w:szCs w:val="22"/>
        </w:rPr>
        <w:t>)</w:t>
      </w:r>
      <w:r w:rsidR="00E024AC">
        <w:rPr>
          <w:rFonts w:ascii="Bookman Old Style" w:hAnsi="Bookman Old Style" w:cs="Arial"/>
          <w:sz w:val="22"/>
          <w:szCs w:val="22"/>
        </w:rPr>
        <w:t>.</w:t>
      </w:r>
    </w:p>
    <w:p w14:paraId="0DC87E81" w14:textId="77777777" w:rsidR="00A926F5" w:rsidRPr="000B3482" w:rsidRDefault="00A926F5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F90B574" w14:textId="77777777" w:rsidR="00C65F40" w:rsidRPr="000B3482" w:rsidRDefault="005C3197" w:rsidP="00D902FC">
      <w:pPr>
        <w:pStyle w:val="Akapitzlist"/>
        <w:numPr>
          <w:ilvl w:val="0"/>
          <w:numId w:val="18"/>
        </w:numPr>
        <w:ind w:left="425" w:hanging="425"/>
        <w:rPr>
          <w:rFonts w:ascii="Bookman Old Style" w:hAnsi="Bookman Old Style" w:cs="Arial"/>
          <w:b/>
          <w:sz w:val="22"/>
          <w:szCs w:val="22"/>
        </w:rPr>
      </w:pPr>
      <w:r w:rsidRPr="000B3482">
        <w:rPr>
          <w:rFonts w:ascii="Bookman Old Style" w:hAnsi="Bookman Old Style" w:cs="Arial"/>
          <w:b/>
          <w:sz w:val="22"/>
          <w:szCs w:val="22"/>
        </w:rPr>
        <w:t>Kryteria oceny ofert:</w:t>
      </w:r>
    </w:p>
    <w:p w14:paraId="62FBB91C" w14:textId="77777777" w:rsidR="00AF77B2" w:rsidRPr="000B3482" w:rsidRDefault="00AF77B2" w:rsidP="00AF77B2">
      <w:pPr>
        <w:ind w:left="397"/>
        <w:rPr>
          <w:rFonts w:ascii="Bookman Old Style" w:hAnsi="Bookman Old Style" w:cs="Arial"/>
          <w:i/>
          <w:iCs/>
          <w:color w:val="000000"/>
          <w:sz w:val="22"/>
          <w:szCs w:val="22"/>
        </w:rPr>
      </w:pPr>
    </w:p>
    <w:p w14:paraId="2B6A4EFB" w14:textId="462F282F" w:rsidR="00C65F40" w:rsidRPr="000B3482" w:rsidRDefault="003C2D93" w:rsidP="00D902FC">
      <w:pPr>
        <w:ind w:left="397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O</w:t>
      </w:r>
      <w:r w:rsidR="00C65F40" w:rsidRPr="000B3482">
        <w:rPr>
          <w:rFonts w:ascii="Bookman Old Style" w:hAnsi="Bookman Old Style" w:cs="Arial"/>
          <w:sz w:val="22"/>
          <w:szCs w:val="22"/>
        </w:rPr>
        <w:t xml:space="preserve">cenie podlegają oferty </w:t>
      </w:r>
      <w:r w:rsidR="005B4F68" w:rsidRPr="000B3482">
        <w:rPr>
          <w:rFonts w:ascii="Bookman Old Style" w:hAnsi="Bookman Old Style" w:cs="Arial"/>
          <w:sz w:val="22"/>
          <w:szCs w:val="22"/>
        </w:rPr>
        <w:t>niepodlegające odrzuceniu</w:t>
      </w:r>
      <w:r w:rsidR="00D902FC" w:rsidRPr="000B3482">
        <w:rPr>
          <w:rFonts w:ascii="Bookman Old Style" w:hAnsi="Bookman Old Style" w:cs="Arial"/>
          <w:sz w:val="22"/>
          <w:szCs w:val="22"/>
        </w:rPr>
        <w:t>.</w:t>
      </w:r>
    </w:p>
    <w:p w14:paraId="2864B08D" w14:textId="77777777" w:rsidR="00C65F40" w:rsidRPr="000B3482" w:rsidRDefault="00C65F40" w:rsidP="00AF77B2">
      <w:pPr>
        <w:ind w:left="397"/>
        <w:rPr>
          <w:rFonts w:ascii="Bookman Old Style" w:hAnsi="Bookman Old Style" w:cs="Arial"/>
          <w:sz w:val="22"/>
          <w:szCs w:val="22"/>
        </w:rPr>
      </w:pPr>
    </w:p>
    <w:p w14:paraId="39D5E1FF" w14:textId="77777777" w:rsidR="00C65F40" w:rsidRPr="000B3482" w:rsidRDefault="00C65F40" w:rsidP="003C2D93">
      <w:pPr>
        <w:ind w:left="397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1. Kryteria oceny ofert:</w:t>
      </w:r>
    </w:p>
    <w:p w14:paraId="0F5F54D5" w14:textId="77777777" w:rsidR="00AF77B2" w:rsidRPr="000B3482" w:rsidRDefault="00AF77B2" w:rsidP="00AF77B2">
      <w:pPr>
        <w:ind w:left="397"/>
        <w:rPr>
          <w:rFonts w:ascii="Bookman Old Style" w:hAnsi="Bookman Old Style" w:cs="Arial"/>
          <w:sz w:val="22"/>
          <w:szCs w:val="22"/>
        </w:rPr>
      </w:pPr>
    </w:p>
    <w:p w14:paraId="5D4BC622" w14:textId="4503EADA" w:rsidR="00C65F40" w:rsidRPr="000B3482" w:rsidRDefault="00C65F40" w:rsidP="00D85971">
      <w:pPr>
        <w:ind w:left="397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1.1. </w:t>
      </w:r>
      <w:r w:rsidR="00E024AC">
        <w:rPr>
          <w:rFonts w:ascii="Bookman Old Style" w:hAnsi="Bookman Old Style" w:cs="Arial"/>
          <w:sz w:val="22"/>
          <w:szCs w:val="22"/>
        </w:rPr>
        <w:t xml:space="preserve">(D) </w:t>
      </w:r>
      <w:r w:rsidR="00D902FC" w:rsidRPr="000B3482">
        <w:rPr>
          <w:rFonts w:ascii="Bookman Old Style" w:hAnsi="Bookman Old Style" w:cs="Arial"/>
          <w:sz w:val="22"/>
          <w:szCs w:val="22"/>
        </w:rPr>
        <w:t>d</w:t>
      </w:r>
      <w:r w:rsidRPr="000B3482">
        <w:rPr>
          <w:rFonts w:ascii="Bookman Old Style" w:hAnsi="Bookman Old Style" w:cs="Arial"/>
          <w:sz w:val="22"/>
          <w:szCs w:val="22"/>
        </w:rPr>
        <w:t xml:space="preserve">ostępność sieci stacji paliw – </w:t>
      </w:r>
      <w:r w:rsidR="00D902FC" w:rsidRPr="000B3482">
        <w:rPr>
          <w:rFonts w:ascii="Bookman Old Style" w:hAnsi="Bookman Old Style" w:cs="Arial"/>
          <w:sz w:val="22"/>
          <w:szCs w:val="22"/>
        </w:rPr>
        <w:tab/>
      </w:r>
      <w:r w:rsidRPr="000B3482">
        <w:rPr>
          <w:rFonts w:ascii="Bookman Old Style" w:hAnsi="Bookman Old Style" w:cs="Arial"/>
          <w:sz w:val="22"/>
          <w:szCs w:val="22"/>
        </w:rPr>
        <w:t>waga 50%.</w:t>
      </w:r>
    </w:p>
    <w:p w14:paraId="0E2C7816" w14:textId="77777777" w:rsidR="00D902FC" w:rsidRPr="000B3482" w:rsidRDefault="00D902FC" w:rsidP="00AF77B2">
      <w:pPr>
        <w:ind w:left="397"/>
        <w:rPr>
          <w:rFonts w:ascii="Bookman Old Style" w:hAnsi="Bookman Old Style" w:cs="Arial"/>
          <w:sz w:val="22"/>
          <w:szCs w:val="22"/>
        </w:rPr>
      </w:pPr>
    </w:p>
    <w:p w14:paraId="3EFCDFAB" w14:textId="7CF6411A" w:rsidR="00C65F40" w:rsidRPr="000B3482" w:rsidRDefault="00C65F40" w:rsidP="003C2D93">
      <w:pPr>
        <w:ind w:left="397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Ocena punktowa w tym kryterium zostanie dokonana wg zasady:</w:t>
      </w:r>
    </w:p>
    <w:p w14:paraId="3186DB1D" w14:textId="3A944296" w:rsidR="00C65F40" w:rsidRPr="000B3482" w:rsidRDefault="00C65F40" w:rsidP="003C2D93">
      <w:pPr>
        <w:ind w:left="397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Najniższą </w:t>
      </w:r>
      <w:r w:rsidR="007A1088" w:rsidRPr="000B3482">
        <w:rPr>
          <w:rFonts w:ascii="Bookman Old Style" w:hAnsi="Bookman Old Style" w:cs="Arial"/>
          <w:sz w:val="22"/>
          <w:szCs w:val="22"/>
        </w:rPr>
        <w:t xml:space="preserve">liczbę </w:t>
      </w:r>
      <w:r w:rsidRPr="000B3482">
        <w:rPr>
          <w:rFonts w:ascii="Bookman Old Style" w:hAnsi="Bookman Old Style" w:cs="Arial"/>
          <w:sz w:val="22"/>
          <w:szCs w:val="22"/>
        </w:rPr>
        <w:t>punktów otrzymuje oferta z najmniejszą liczbą posiadanych stacji paliw a</w:t>
      </w:r>
      <w:r w:rsidR="002114CE" w:rsidRPr="000B3482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 xml:space="preserve">najwyższą </w:t>
      </w:r>
      <w:r w:rsidR="007A1088" w:rsidRPr="000B3482">
        <w:rPr>
          <w:rFonts w:ascii="Bookman Old Style" w:hAnsi="Bookman Old Style" w:cs="Arial"/>
          <w:sz w:val="22"/>
          <w:szCs w:val="22"/>
        </w:rPr>
        <w:t xml:space="preserve">liczbę </w:t>
      </w:r>
      <w:r w:rsidRPr="000B3482">
        <w:rPr>
          <w:rFonts w:ascii="Bookman Old Style" w:hAnsi="Bookman Old Style" w:cs="Arial"/>
          <w:sz w:val="22"/>
          <w:szCs w:val="22"/>
        </w:rPr>
        <w:t>punktów otrzymuje oferta z największą liczbą stacji paliw</w:t>
      </w:r>
      <w:r w:rsidR="00E024AC">
        <w:rPr>
          <w:rFonts w:ascii="Bookman Old Style" w:hAnsi="Bookman Old Style" w:cs="Arial"/>
          <w:sz w:val="22"/>
          <w:szCs w:val="22"/>
        </w:rPr>
        <w:t xml:space="preserve"> wykazanych w złażonej ofercie</w:t>
      </w:r>
      <w:r w:rsidRPr="000B3482">
        <w:rPr>
          <w:rFonts w:ascii="Bookman Old Style" w:hAnsi="Bookman Old Style" w:cs="Arial"/>
          <w:sz w:val="22"/>
          <w:szCs w:val="22"/>
        </w:rPr>
        <w:t>.</w:t>
      </w:r>
    </w:p>
    <w:p w14:paraId="1D90B324" w14:textId="77777777" w:rsidR="00C65F40" w:rsidRPr="000B3482" w:rsidRDefault="00C65F40" w:rsidP="00AF77B2">
      <w:pPr>
        <w:ind w:left="397"/>
        <w:rPr>
          <w:rFonts w:ascii="Bookman Old Style" w:hAnsi="Bookman Old Style" w:cs="Arial"/>
          <w:sz w:val="22"/>
          <w:szCs w:val="22"/>
        </w:rPr>
      </w:pPr>
    </w:p>
    <w:p w14:paraId="49902D38" w14:textId="22A32BDC" w:rsidR="00C65F40" w:rsidRPr="000B3482" w:rsidRDefault="00E024AC" w:rsidP="00D85971">
      <w:pPr>
        <w:pStyle w:val="Akapitzlist"/>
        <w:numPr>
          <w:ilvl w:val="1"/>
          <w:numId w:val="39"/>
        </w:numPr>
        <w:ind w:left="794" w:hanging="397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 xml:space="preserve">(C) </w:t>
      </w:r>
      <w:r w:rsidR="00C65F40" w:rsidRPr="000B3482">
        <w:rPr>
          <w:rFonts w:ascii="Bookman Old Style" w:hAnsi="Bookman Old Style" w:cs="Arial"/>
          <w:sz w:val="22"/>
          <w:szCs w:val="22"/>
        </w:rPr>
        <w:t xml:space="preserve">wysokość opustu </w:t>
      </w:r>
      <w:r w:rsidR="00CD2F6F" w:rsidRPr="000B3482">
        <w:rPr>
          <w:rFonts w:ascii="Bookman Old Style" w:hAnsi="Bookman Old Style" w:cs="Arial"/>
          <w:sz w:val="22"/>
          <w:szCs w:val="22"/>
        </w:rPr>
        <w:t xml:space="preserve">od ceny zakupu </w:t>
      </w:r>
      <w:r w:rsidR="00C65F40" w:rsidRPr="000B3482">
        <w:rPr>
          <w:rFonts w:ascii="Bookman Old Style" w:hAnsi="Bookman Old Style" w:cs="Arial"/>
          <w:sz w:val="22"/>
          <w:szCs w:val="22"/>
        </w:rPr>
        <w:t>(w procentach)</w:t>
      </w:r>
      <w:r w:rsidR="00D902FC" w:rsidRPr="000B3482">
        <w:rPr>
          <w:rFonts w:ascii="Bookman Old Style" w:hAnsi="Bookman Old Style" w:cs="Arial"/>
          <w:sz w:val="22"/>
          <w:szCs w:val="22"/>
        </w:rPr>
        <w:tab/>
        <w:t>-</w:t>
      </w:r>
      <w:r w:rsidR="00D902FC" w:rsidRPr="000B3482">
        <w:rPr>
          <w:rFonts w:ascii="Bookman Old Style" w:hAnsi="Bookman Old Style" w:cs="Arial"/>
          <w:sz w:val="22"/>
          <w:szCs w:val="22"/>
        </w:rPr>
        <w:tab/>
      </w:r>
      <w:r w:rsidR="00C65F40" w:rsidRPr="000B3482">
        <w:rPr>
          <w:rFonts w:ascii="Bookman Old Style" w:hAnsi="Bookman Old Style" w:cs="Arial"/>
          <w:sz w:val="22"/>
          <w:szCs w:val="22"/>
        </w:rPr>
        <w:t xml:space="preserve">waga 50%. </w:t>
      </w:r>
    </w:p>
    <w:p w14:paraId="3B239CA7" w14:textId="77777777" w:rsidR="00C65F40" w:rsidRPr="000B3482" w:rsidRDefault="00C65F40" w:rsidP="00AF77B2">
      <w:pPr>
        <w:ind w:left="397"/>
        <w:rPr>
          <w:rFonts w:ascii="Bookman Old Style" w:hAnsi="Bookman Old Style" w:cs="Arial"/>
          <w:sz w:val="22"/>
          <w:szCs w:val="22"/>
        </w:rPr>
      </w:pPr>
    </w:p>
    <w:p w14:paraId="00D3C79D" w14:textId="77777777" w:rsidR="00177517" w:rsidRDefault="00177517" w:rsidP="00F03231">
      <w:pPr>
        <w:ind w:left="397" w:firstLine="0"/>
        <w:rPr>
          <w:rFonts w:ascii="Bookman Old Style" w:hAnsi="Bookman Old Style" w:cs="Arial"/>
          <w:sz w:val="22"/>
          <w:szCs w:val="22"/>
        </w:rPr>
      </w:pPr>
    </w:p>
    <w:p w14:paraId="603D8E4E" w14:textId="55D25355" w:rsidR="00C65F40" w:rsidRPr="000B3482" w:rsidRDefault="00C65F40" w:rsidP="00F03231">
      <w:pPr>
        <w:ind w:left="397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lastRenderedPageBreak/>
        <w:t>Ocena punktowa w tym kryterium zostanie dokonana wg zasady:</w:t>
      </w:r>
    </w:p>
    <w:p w14:paraId="6F902277" w14:textId="77FF7CBF" w:rsidR="003C2D93" w:rsidRPr="000B3482" w:rsidRDefault="00C65F40" w:rsidP="00F03231">
      <w:pPr>
        <w:ind w:left="397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najniższą </w:t>
      </w:r>
      <w:r w:rsidR="007A1088" w:rsidRPr="000B3482">
        <w:rPr>
          <w:rFonts w:ascii="Bookman Old Style" w:hAnsi="Bookman Old Style" w:cs="Arial"/>
          <w:sz w:val="22"/>
          <w:szCs w:val="22"/>
        </w:rPr>
        <w:t xml:space="preserve">liczbę </w:t>
      </w:r>
      <w:r w:rsidRPr="000B3482">
        <w:rPr>
          <w:rFonts w:ascii="Bookman Old Style" w:hAnsi="Bookman Old Style" w:cs="Arial"/>
          <w:sz w:val="22"/>
          <w:szCs w:val="22"/>
        </w:rPr>
        <w:t>punktów otrzymuje oferta z: najmniejszą wartością procentową opustu</w:t>
      </w:r>
      <w:r w:rsidR="00AF77B2" w:rsidRPr="000B3482">
        <w:rPr>
          <w:rFonts w:ascii="Bookman Old Style" w:hAnsi="Bookman Old Style" w:cs="Arial"/>
          <w:sz w:val="22"/>
          <w:szCs w:val="22"/>
        </w:rPr>
        <w:t xml:space="preserve"> </w:t>
      </w:r>
      <w:r w:rsidRPr="000B3482">
        <w:rPr>
          <w:rFonts w:ascii="Bookman Old Style" w:hAnsi="Bookman Old Style" w:cs="Arial"/>
          <w:sz w:val="22"/>
          <w:szCs w:val="22"/>
        </w:rPr>
        <w:t xml:space="preserve">(0% opustu – 0 pkt), a najwyższą </w:t>
      </w:r>
      <w:r w:rsidR="007A1088" w:rsidRPr="000B3482">
        <w:rPr>
          <w:rFonts w:ascii="Bookman Old Style" w:hAnsi="Bookman Old Style" w:cs="Arial"/>
          <w:sz w:val="22"/>
          <w:szCs w:val="22"/>
        </w:rPr>
        <w:t xml:space="preserve">liczbę </w:t>
      </w:r>
      <w:r w:rsidRPr="000B3482">
        <w:rPr>
          <w:rFonts w:ascii="Bookman Old Style" w:hAnsi="Bookman Old Style" w:cs="Arial"/>
          <w:sz w:val="22"/>
          <w:szCs w:val="22"/>
        </w:rPr>
        <w:t>punktów otrzymuje oferta z</w:t>
      </w:r>
      <w:r w:rsidR="00F41804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 xml:space="preserve">największą procentową wartością opustu </w:t>
      </w:r>
      <w:r w:rsidR="00E024AC">
        <w:rPr>
          <w:rFonts w:ascii="Bookman Old Style" w:hAnsi="Bookman Old Style" w:cs="Arial"/>
          <w:sz w:val="22"/>
          <w:szCs w:val="22"/>
        </w:rPr>
        <w:t>wskazanym w złożonej ofercie.</w:t>
      </w:r>
    </w:p>
    <w:p w14:paraId="4CC51246" w14:textId="77777777" w:rsidR="00E024AC" w:rsidRDefault="00E024AC" w:rsidP="00F03231">
      <w:pPr>
        <w:ind w:left="397" w:firstLine="0"/>
        <w:rPr>
          <w:rFonts w:ascii="Bookman Old Style" w:hAnsi="Bookman Old Style" w:cs="Arial"/>
          <w:iCs/>
          <w:sz w:val="22"/>
          <w:szCs w:val="22"/>
        </w:rPr>
      </w:pPr>
    </w:p>
    <w:p w14:paraId="3955BA14" w14:textId="22525CF6" w:rsidR="005C3197" w:rsidRPr="000B3482" w:rsidRDefault="00647FEA" w:rsidP="00F03231">
      <w:pPr>
        <w:ind w:left="397" w:firstLine="0"/>
        <w:rPr>
          <w:rFonts w:ascii="Bookman Old Style" w:hAnsi="Bookman Old Style" w:cs="Arial"/>
          <w:iCs/>
          <w:sz w:val="22"/>
          <w:szCs w:val="22"/>
        </w:rPr>
      </w:pPr>
      <w:r w:rsidRPr="000B3482">
        <w:rPr>
          <w:rFonts w:ascii="Bookman Old Style" w:hAnsi="Bookman Old Style" w:cs="Arial"/>
          <w:iCs/>
          <w:sz w:val="22"/>
          <w:szCs w:val="22"/>
        </w:rPr>
        <w:t xml:space="preserve">Najkorzystniejszą ofertą będzie oferta, która uzyska </w:t>
      </w:r>
      <w:r w:rsidR="00E32470" w:rsidRPr="000B3482">
        <w:rPr>
          <w:rFonts w:ascii="Bookman Old Style" w:hAnsi="Bookman Old Style" w:cs="Arial"/>
          <w:iCs/>
          <w:sz w:val="22"/>
          <w:szCs w:val="22"/>
        </w:rPr>
        <w:t xml:space="preserve">po zsumowaniu liczby punktów uzyskanych w poszczególnych kryteriach oceny ofert </w:t>
      </w:r>
      <w:r w:rsidRPr="000B3482">
        <w:rPr>
          <w:rFonts w:ascii="Bookman Old Style" w:hAnsi="Bookman Old Style" w:cs="Arial"/>
          <w:iCs/>
          <w:sz w:val="22"/>
          <w:szCs w:val="22"/>
        </w:rPr>
        <w:t>najwyższą liczbę punktów.</w:t>
      </w:r>
    </w:p>
    <w:p w14:paraId="7CF361FE" w14:textId="77777777" w:rsidR="00E32470" w:rsidRPr="000B3482" w:rsidRDefault="00E32470" w:rsidP="00E32470">
      <w:pPr>
        <w:autoSpaceDE w:val="0"/>
        <w:autoSpaceDN w:val="0"/>
        <w:adjustRightInd w:val="0"/>
        <w:ind w:left="284"/>
        <w:rPr>
          <w:rFonts w:ascii="Bookman Old Style" w:hAnsi="Bookman Old Style" w:cs="Arial"/>
          <w:bCs/>
          <w:sz w:val="22"/>
          <w:szCs w:val="22"/>
        </w:rPr>
      </w:pPr>
      <w:r w:rsidRPr="000B3482">
        <w:rPr>
          <w:rFonts w:ascii="Bookman Old Style" w:hAnsi="Bookman Old Style" w:cs="Arial"/>
          <w:bCs/>
          <w:sz w:val="22"/>
          <w:szCs w:val="22"/>
        </w:rPr>
        <w:t>Ł</w:t>
      </w:r>
      <w:r w:rsidRPr="000B3482">
        <w:rPr>
          <w:rFonts w:ascii="Bookman Old Style" w:hAnsi="Bookman Old Style" w:cs="Arial"/>
          <w:sz w:val="22"/>
          <w:szCs w:val="22"/>
        </w:rPr>
        <w:t>ą</w:t>
      </w:r>
      <w:r w:rsidRPr="000B3482">
        <w:rPr>
          <w:rFonts w:ascii="Bookman Old Style" w:hAnsi="Bookman Old Style" w:cs="Arial"/>
          <w:bCs/>
          <w:sz w:val="22"/>
          <w:szCs w:val="22"/>
        </w:rPr>
        <w:t>czna liczba</w:t>
      </w:r>
      <w:r w:rsidRPr="000B3482">
        <w:rPr>
          <w:rFonts w:ascii="Bookman Old Style" w:hAnsi="Bookman Old Style" w:cs="Arial"/>
          <w:sz w:val="22"/>
          <w:szCs w:val="22"/>
        </w:rPr>
        <w:t xml:space="preserve"> </w:t>
      </w:r>
      <w:r w:rsidRPr="000B3482">
        <w:rPr>
          <w:rFonts w:ascii="Bookman Old Style" w:hAnsi="Bookman Old Style" w:cs="Arial"/>
          <w:bCs/>
          <w:sz w:val="22"/>
          <w:szCs w:val="22"/>
        </w:rPr>
        <w:t>punktów dla badanej oferty b</w:t>
      </w:r>
      <w:r w:rsidRPr="000B3482">
        <w:rPr>
          <w:rFonts w:ascii="Bookman Old Style" w:hAnsi="Bookman Old Style" w:cs="Arial"/>
          <w:sz w:val="22"/>
          <w:szCs w:val="22"/>
        </w:rPr>
        <w:t>ę</w:t>
      </w:r>
      <w:r w:rsidRPr="000B3482">
        <w:rPr>
          <w:rFonts w:ascii="Bookman Old Style" w:hAnsi="Bookman Old Style" w:cs="Arial"/>
          <w:bCs/>
          <w:sz w:val="22"/>
          <w:szCs w:val="22"/>
        </w:rPr>
        <w:t>dzie liczona wg nast</w:t>
      </w:r>
      <w:r w:rsidRPr="000B3482">
        <w:rPr>
          <w:rFonts w:ascii="Bookman Old Style" w:hAnsi="Bookman Old Style" w:cs="Arial"/>
          <w:sz w:val="22"/>
          <w:szCs w:val="22"/>
        </w:rPr>
        <w:t>ę</w:t>
      </w:r>
      <w:r w:rsidRPr="000B3482">
        <w:rPr>
          <w:rFonts w:ascii="Bookman Old Style" w:hAnsi="Bookman Old Style" w:cs="Arial"/>
          <w:bCs/>
          <w:sz w:val="22"/>
          <w:szCs w:val="22"/>
        </w:rPr>
        <w:t>puj</w:t>
      </w:r>
      <w:r w:rsidRPr="000B3482">
        <w:rPr>
          <w:rFonts w:ascii="Bookman Old Style" w:hAnsi="Bookman Old Style" w:cs="Arial"/>
          <w:sz w:val="22"/>
          <w:szCs w:val="22"/>
        </w:rPr>
        <w:t>ą</w:t>
      </w:r>
      <w:r w:rsidRPr="000B3482">
        <w:rPr>
          <w:rFonts w:ascii="Bookman Old Style" w:hAnsi="Bookman Old Style" w:cs="Arial"/>
          <w:bCs/>
          <w:sz w:val="22"/>
          <w:szCs w:val="22"/>
        </w:rPr>
        <w:t>cego wzoru:</w:t>
      </w:r>
    </w:p>
    <w:p w14:paraId="20033EA4" w14:textId="77777777" w:rsidR="00E32470" w:rsidRPr="000B3482" w:rsidRDefault="00E32470" w:rsidP="00E32470">
      <w:pPr>
        <w:autoSpaceDE w:val="0"/>
        <w:autoSpaceDN w:val="0"/>
        <w:adjustRightInd w:val="0"/>
        <w:jc w:val="center"/>
        <w:rPr>
          <w:rFonts w:ascii="Bookman Old Style" w:hAnsi="Bookman Old Style"/>
          <w:bCs/>
          <w:sz w:val="22"/>
          <w:szCs w:val="22"/>
        </w:rPr>
      </w:pPr>
    </w:p>
    <w:p w14:paraId="3786ECAD" w14:textId="122E1A45" w:rsidR="00E32470" w:rsidRPr="00F41804" w:rsidRDefault="00E32470" w:rsidP="00E32470">
      <w:pPr>
        <w:autoSpaceDE w:val="0"/>
        <w:autoSpaceDN w:val="0"/>
        <w:adjustRightInd w:val="0"/>
        <w:jc w:val="center"/>
        <w:rPr>
          <w:rFonts w:ascii="Bookman Old Style" w:hAnsi="Bookman Old Style"/>
          <w:bCs/>
          <w:sz w:val="22"/>
          <w:szCs w:val="22"/>
        </w:rPr>
      </w:pPr>
      <w:r w:rsidRPr="000B3482">
        <w:rPr>
          <w:rFonts w:ascii="Bookman Old Style" w:hAnsi="Bookman Old Style"/>
          <w:bCs/>
          <w:sz w:val="22"/>
          <w:szCs w:val="22"/>
        </w:rPr>
        <w:t xml:space="preserve">S = </w:t>
      </w:r>
      <w:r w:rsidR="003D66F7" w:rsidRPr="000B3482">
        <w:rPr>
          <w:rFonts w:ascii="Bookman Old Style" w:hAnsi="Bookman Old Style"/>
          <w:bCs/>
          <w:sz w:val="22"/>
          <w:szCs w:val="22"/>
        </w:rPr>
        <w:t>C</w:t>
      </w:r>
      <w:r w:rsidR="00185E89">
        <w:rPr>
          <w:rFonts w:ascii="Bookman Old Style" w:hAnsi="Bookman Old Style"/>
          <w:bCs/>
          <w:sz w:val="22"/>
          <w:szCs w:val="22"/>
        </w:rPr>
        <w:t xml:space="preserve"> </w:t>
      </w:r>
      <w:r w:rsidRPr="000B3482">
        <w:rPr>
          <w:rFonts w:ascii="Bookman Old Style" w:hAnsi="Bookman Old Style"/>
          <w:bCs/>
          <w:sz w:val="22"/>
          <w:szCs w:val="22"/>
        </w:rPr>
        <w:t xml:space="preserve">+ </w:t>
      </w:r>
      <w:r w:rsidRPr="00F41804">
        <w:rPr>
          <w:rFonts w:ascii="Bookman Old Style" w:hAnsi="Bookman Old Style"/>
          <w:bCs/>
          <w:sz w:val="22"/>
          <w:szCs w:val="22"/>
        </w:rPr>
        <w:t>D</w:t>
      </w:r>
    </w:p>
    <w:p w14:paraId="140682F1" w14:textId="77777777" w:rsidR="00E32470" w:rsidRPr="000B3482" w:rsidRDefault="00E32470" w:rsidP="00E32470">
      <w:pPr>
        <w:autoSpaceDE w:val="0"/>
        <w:autoSpaceDN w:val="0"/>
        <w:adjustRightInd w:val="0"/>
        <w:jc w:val="center"/>
        <w:rPr>
          <w:rFonts w:ascii="Bookman Old Style" w:hAnsi="Bookman Old Style"/>
          <w:bCs/>
          <w:sz w:val="22"/>
          <w:szCs w:val="22"/>
        </w:rPr>
      </w:pPr>
    </w:p>
    <w:p w14:paraId="5015AC2C" w14:textId="77777777" w:rsidR="00E32470" w:rsidRPr="000B3482" w:rsidRDefault="00E32470" w:rsidP="00E32470">
      <w:pPr>
        <w:autoSpaceDE w:val="0"/>
        <w:autoSpaceDN w:val="0"/>
        <w:adjustRightInd w:val="0"/>
        <w:rPr>
          <w:rFonts w:ascii="Bookman Old Style" w:hAnsi="Bookman Old Style"/>
          <w:bCs/>
          <w:sz w:val="22"/>
          <w:szCs w:val="22"/>
        </w:rPr>
      </w:pPr>
      <w:r w:rsidRPr="000B3482">
        <w:rPr>
          <w:rFonts w:ascii="Bookman Old Style" w:hAnsi="Bookman Old Style"/>
          <w:bCs/>
          <w:sz w:val="22"/>
          <w:szCs w:val="22"/>
        </w:rPr>
        <w:t>gdzie:</w:t>
      </w:r>
    </w:p>
    <w:p w14:paraId="6A7B00A1" w14:textId="77777777" w:rsidR="00E32470" w:rsidRPr="000B3482" w:rsidRDefault="00E32470" w:rsidP="00E32470">
      <w:pPr>
        <w:autoSpaceDE w:val="0"/>
        <w:autoSpaceDN w:val="0"/>
        <w:adjustRightInd w:val="0"/>
        <w:rPr>
          <w:rFonts w:ascii="Bookman Old Style" w:hAnsi="Bookman Old Style"/>
          <w:bCs/>
          <w:sz w:val="22"/>
          <w:szCs w:val="22"/>
        </w:rPr>
      </w:pPr>
      <w:r w:rsidRPr="000B3482">
        <w:rPr>
          <w:rFonts w:ascii="Bookman Old Style" w:hAnsi="Bookman Old Style"/>
          <w:bCs/>
          <w:sz w:val="22"/>
          <w:szCs w:val="22"/>
        </w:rPr>
        <w:t>S – ł</w:t>
      </w:r>
      <w:r w:rsidRPr="000B3482">
        <w:rPr>
          <w:rFonts w:ascii="Bookman Old Style" w:hAnsi="Bookman Old Style"/>
          <w:sz w:val="22"/>
          <w:szCs w:val="22"/>
        </w:rPr>
        <w:t>ą</w:t>
      </w:r>
      <w:r w:rsidRPr="000B3482">
        <w:rPr>
          <w:rFonts w:ascii="Bookman Old Style" w:hAnsi="Bookman Old Style"/>
          <w:bCs/>
          <w:sz w:val="22"/>
          <w:szCs w:val="22"/>
        </w:rPr>
        <w:t>czna suma punktów badanej oferty,</w:t>
      </w:r>
    </w:p>
    <w:p w14:paraId="0BD408DE" w14:textId="340FD199" w:rsidR="00E32470" w:rsidRPr="000B3482" w:rsidRDefault="00E32470" w:rsidP="00E32470">
      <w:pPr>
        <w:autoSpaceDE w:val="0"/>
        <w:autoSpaceDN w:val="0"/>
        <w:adjustRightInd w:val="0"/>
        <w:rPr>
          <w:rFonts w:ascii="Bookman Old Style" w:hAnsi="Bookman Old Style"/>
          <w:bCs/>
          <w:sz w:val="22"/>
          <w:szCs w:val="22"/>
        </w:rPr>
      </w:pPr>
      <w:r w:rsidRPr="000B3482">
        <w:rPr>
          <w:rFonts w:ascii="Bookman Old Style" w:hAnsi="Bookman Old Style"/>
          <w:bCs/>
          <w:sz w:val="22"/>
          <w:szCs w:val="22"/>
        </w:rPr>
        <w:t xml:space="preserve">C - </w:t>
      </w:r>
      <w:r w:rsidRPr="000B3482">
        <w:rPr>
          <w:rFonts w:ascii="Bookman Old Style" w:hAnsi="Bookman Old Style"/>
          <w:sz w:val="22"/>
          <w:szCs w:val="22"/>
        </w:rPr>
        <w:t>liczba punktów przyznanych badanej ofercie w kryterium „Opust</w:t>
      </w:r>
      <w:r w:rsidR="00CD2F6F" w:rsidRPr="000B3482">
        <w:rPr>
          <w:rFonts w:ascii="Bookman Old Style" w:hAnsi="Bookman Old Style"/>
          <w:sz w:val="22"/>
          <w:szCs w:val="22"/>
        </w:rPr>
        <w:t xml:space="preserve"> od ceny zakupu</w:t>
      </w:r>
      <w:r w:rsidRPr="000B3482">
        <w:rPr>
          <w:rFonts w:ascii="Bookman Old Style" w:hAnsi="Bookman Old Style"/>
          <w:sz w:val="22"/>
          <w:szCs w:val="22"/>
        </w:rPr>
        <w:t>”,</w:t>
      </w:r>
    </w:p>
    <w:p w14:paraId="1859EEFC" w14:textId="0E764CAC" w:rsidR="00E32470" w:rsidRPr="000B3482" w:rsidRDefault="00926E4B" w:rsidP="00E32470">
      <w:pPr>
        <w:ind w:left="397" w:firstLine="0"/>
        <w:rPr>
          <w:rFonts w:ascii="Bookman Old Style" w:hAnsi="Bookman Old Style" w:cs="Arial"/>
          <w:iCs/>
          <w:sz w:val="22"/>
          <w:szCs w:val="22"/>
        </w:rPr>
      </w:pPr>
      <w:r w:rsidRPr="000B3482">
        <w:rPr>
          <w:rFonts w:ascii="Bookman Old Style" w:hAnsi="Bookman Old Style"/>
          <w:bCs/>
          <w:sz w:val="22"/>
          <w:szCs w:val="22"/>
        </w:rPr>
        <w:t>D</w:t>
      </w:r>
      <w:r w:rsidR="00E32470" w:rsidRPr="000B3482">
        <w:rPr>
          <w:rFonts w:ascii="Bookman Old Style" w:hAnsi="Bookman Old Style"/>
          <w:bCs/>
          <w:sz w:val="22"/>
          <w:szCs w:val="22"/>
        </w:rPr>
        <w:t xml:space="preserve"> – </w:t>
      </w:r>
      <w:r w:rsidR="00E32470" w:rsidRPr="000B3482">
        <w:rPr>
          <w:rFonts w:ascii="Bookman Old Style" w:hAnsi="Bookman Old Style"/>
          <w:sz w:val="22"/>
          <w:szCs w:val="22"/>
        </w:rPr>
        <w:t>liczba punktów przyznanych badanej ofercie w kryterium „Dostępność sieci</w:t>
      </w:r>
      <w:r w:rsidR="004B6A50" w:rsidRPr="000B3482">
        <w:rPr>
          <w:rFonts w:ascii="Bookman Old Style" w:hAnsi="Bookman Old Style"/>
          <w:sz w:val="22"/>
          <w:szCs w:val="22"/>
        </w:rPr>
        <w:t xml:space="preserve"> stacji paliw</w:t>
      </w:r>
      <w:r w:rsidR="00E32470" w:rsidRPr="000B3482">
        <w:rPr>
          <w:rFonts w:ascii="Bookman Old Style" w:hAnsi="Bookman Old Style"/>
          <w:sz w:val="22"/>
          <w:szCs w:val="22"/>
        </w:rPr>
        <w:t>”</w:t>
      </w:r>
    </w:p>
    <w:p w14:paraId="46F65CE2" w14:textId="77777777" w:rsidR="003C2D93" w:rsidRPr="000B3482" w:rsidRDefault="003C2D93" w:rsidP="003C2D93">
      <w:pPr>
        <w:pStyle w:val="Akapitzlist"/>
        <w:widowControl/>
        <w:suppressAutoHyphens w:val="0"/>
        <w:autoSpaceDE w:val="0"/>
        <w:autoSpaceDN w:val="0"/>
        <w:adjustRightInd w:val="0"/>
        <w:ind w:left="720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28D07080" w14:textId="1803057D" w:rsidR="005C3197" w:rsidRPr="000B3482" w:rsidRDefault="005C3197" w:rsidP="002600DC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ind w:left="425" w:hanging="425"/>
        <w:contextualSpacing/>
        <w:rPr>
          <w:rFonts w:ascii="Bookman Old Style" w:hAnsi="Bookman Old Style" w:cs="Arial"/>
          <w:b/>
          <w:sz w:val="22"/>
          <w:szCs w:val="22"/>
        </w:rPr>
      </w:pPr>
      <w:r w:rsidRPr="000B3482">
        <w:rPr>
          <w:rFonts w:ascii="Bookman Old Style" w:hAnsi="Bookman Old Style" w:cs="Arial"/>
          <w:b/>
          <w:sz w:val="22"/>
          <w:szCs w:val="22"/>
        </w:rPr>
        <w:t>Sposób przygotowania i złożenia oferty</w:t>
      </w:r>
      <w:r w:rsidR="00AF77B2" w:rsidRPr="000B3482">
        <w:rPr>
          <w:rFonts w:ascii="Bookman Old Style" w:hAnsi="Bookman Old Style" w:cs="Arial"/>
          <w:b/>
          <w:sz w:val="22"/>
          <w:szCs w:val="22"/>
        </w:rPr>
        <w:t>:</w:t>
      </w:r>
    </w:p>
    <w:p w14:paraId="27366A0D" w14:textId="77777777" w:rsidR="00AF77B2" w:rsidRPr="000B348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6D8F4545" w14:textId="5789E1F5" w:rsidR="00AF77B2" w:rsidRPr="000B348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Wykonawca może złożyć tylko jedn</w:t>
      </w:r>
      <w:r w:rsidR="008E1481" w:rsidRPr="000B3482">
        <w:rPr>
          <w:rFonts w:ascii="Bookman Old Style" w:hAnsi="Bookman Old Style" w:cs="Arial"/>
          <w:sz w:val="22"/>
          <w:szCs w:val="22"/>
        </w:rPr>
        <w:t>ą</w:t>
      </w:r>
      <w:r w:rsidRPr="000B3482">
        <w:rPr>
          <w:rFonts w:ascii="Bookman Old Style" w:hAnsi="Bookman Old Style" w:cs="Arial"/>
          <w:sz w:val="22"/>
          <w:szCs w:val="22"/>
        </w:rPr>
        <w:t xml:space="preserve"> ofertę. </w:t>
      </w:r>
    </w:p>
    <w:p w14:paraId="2C614C06" w14:textId="6112274B" w:rsidR="00AF77B2" w:rsidRPr="000B348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Oferta m</w:t>
      </w:r>
      <w:r w:rsidR="007309B8" w:rsidRPr="000B3482">
        <w:rPr>
          <w:rFonts w:ascii="Bookman Old Style" w:hAnsi="Bookman Old Style" w:cs="Arial"/>
          <w:sz w:val="22"/>
          <w:szCs w:val="22"/>
        </w:rPr>
        <w:t xml:space="preserve">oże </w:t>
      </w:r>
      <w:r w:rsidRPr="000B3482">
        <w:rPr>
          <w:rFonts w:ascii="Bookman Old Style" w:hAnsi="Bookman Old Style" w:cs="Arial"/>
          <w:sz w:val="22"/>
          <w:szCs w:val="22"/>
        </w:rPr>
        <w:t xml:space="preserve">być </w:t>
      </w:r>
      <w:r w:rsidR="006446F7" w:rsidRPr="000B3482">
        <w:rPr>
          <w:rFonts w:ascii="Bookman Old Style" w:hAnsi="Bookman Old Style" w:cs="Arial"/>
          <w:sz w:val="22"/>
          <w:szCs w:val="22"/>
        </w:rPr>
        <w:t>złożona listownie</w:t>
      </w:r>
      <w:r w:rsidR="005612C3">
        <w:rPr>
          <w:rFonts w:ascii="Bookman Old Style" w:hAnsi="Bookman Old Style" w:cs="Arial"/>
          <w:sz w:val="22"/>
          <w:szCs w:val="22"/>
        </w:rPr>
        <w:t xml:space="preserve"> na adres siedziby Zamawiającego </w:t>
      </w:r>
      <w:r w:rsidR="006446F7" w:rsidRPr="000B3482">
        <w:rPr>
          <w:rFonts w:ascii="Bookman Old Style" w:hAnsi="Bookman Old Style" w:cs="Arial"/>
          <w:sz w:val="22"/>
          <w:szCs w:val="22"/>
        </w:rPr>
        <w:t xml:space="preserve"> lub e</w:t>
      </w:r>
      <w:r w:rsidR="00417718">
        <w:rPr>
          <w:rFonts w:ascii="Bookman Old Style" w:hAnsi="Bookman Old Style" w:cs="Arial"/>
          <w:sz w:val="22"/>
          <w:szCs w:val="22"/>
        </w:rPr>
        <w:t> </w:t>
      </w:r>
      <w:r w:rsidR="006446F7" w:rsidRPr="000B3482">
        <w:rPr>
          <w:rFonts w:ascii="Bookman Old Style" w:hAnsi="Bookman Old Style" w:cs="Arial"/>
          <w:sz w:val="22"/>
          <w:szCs w:val="22"/>
        </w:rPr>
        <w:t>mailowo na adres</w:t>
      </w:r>
      <w:r w:rsidR="00C37392" w:rsidRPr="000B3482">
        <w:rPr>
          <w:rFonts w:ascii="Bookman Old Style" w:hAnsi="Bookman Old Style" w:cs="Arial"/>
          <w:sz w:val="22"/>
          <w:szCs w:val="22"/>
        </w:rPr>
        <w:t>:</w:t>
      </w:r>
      <w:r w:rsidR="00B018DD" w:rsidRPr="000B3482">
        <w:rPr>
          <w:rFonts w:ascii="Bookman Old Style" w:hAnsi="Bookman Old Style" w:cs="Arial"/>
          <w:sz w:val="22"/>
          <w:szCs w:val="22"/>
        </w:rPr>
        <w:t xml:space="preserve"> dziennik-podawczy@pan.pl</w:t>
      </w:r>
    </w:p>
    <w:p w14:paraId="2BAE41A5" w14:textId="77777777" w:rsidR="00AF77B2" w:rsidRPr="000B348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Treść oferty musi odpowiadać treści ogłoszenia zamówienia.</w:t>
      </w:r>
    </w:p>
    <w:p w14:paraId="7B93E448" w14:textId="25B9F933" w:rsidR="00AF77B2" w:rsidRPr="000B348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Wykonawców obowiązuje wykorzystanie załączonych </w:t>
      </w:r>
      <w:r w:rsidR="00F373B0" w:rsidRPr="000B3482">
        <w:rPr>
          <w:rFonts w:ascii="Bookman Old Style" w:hAnsi="Bookman Old Style" w:cs="Arial"/>
          <w:sz w:val="22"/>
          <w:szCs w:val="22"/>
        </w:rPr>
        <w:t xml:space="preserve">do Ogłoszenia </w:t>
      </w:r>
      <w:r w:rsidRPr="000B3482">
        <w:rPr>
          <w:rFonts w:ascii="Bookman Old Style" w:hAnsi="Bookman Old Style" w:cs="Arial"/>
          <w:sz w:val="22"/>
          <w:szCs w:val="22"/>
        </w:rPr>
        <w:t>wzorów załączników. Wszystkie pola i pozycje tych wzorów winny być wypełnione, a</w:t>
      </w:r>
      <w:r w:rsidR="00312708" w:rsidRPr="000B3482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w</w:t>
      </w:r>
      <w:r w:rsidR="00312708" w:rsidRPr="000B3482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szczególności muszą zawierać wszystkie wymagane</w:t>
      </w:r>
      <w:r w:rsidR="00B94366">
        <w:rPr>
          <w:rFonts w:ascii="Bookman Old Style" w:hAnsi="Bookman Old Style" w:cs="Arial"/>
          <w:sz w:val="22"/>
          <w:szCs w:val="22"/>
        </w:rPr>
        <w:t xml:space="preserve"> w Ogłoszeniu</w:t>
      </w:r>
      <w:r w:rsidRPr="000B3482">
        <w:rPr>
          <w:rFonts w:ascii="Bookman Old Style" w:hAnsi="Bookman Old Style" w:cs="Arial"/>
          <w:sz w:val="22"/>
          <w:szCs w:val="22"/>
        </w:rPr>
        <w:t xml:space="preserve"> informacje . Wszystkie dokumenty winny być aktualne w terminie </w:t>
      </w:r>
      <w:r w:rsidR="00F373B0" w:rsidRPr="000B3482">
        <w:rPr>
          <w:rFonts w:ascii="Bookman Old Style" w:hAnsi="Bookman Old Style" w:cs="Arial"/>
          <w:sz w:val="22"/>
          <w:szCs w:val="22"/>
        </w:rPr>
        <w:t>wyznaczonym na</w:t>
      </w:r>
      <w:r w:rsidR="00185E89">
        <w:rPr>
          <w:rFonts w:ascii="Bookman Old Style" w:hAnsi="Bookman Old Style" w:cs="Arial"/>
          <w:sz w:val="22"/>
          <w:szCs w:val="22"/>
        </w:rPr>
        <w:t xml:space="preserve"> </w:t>
      </w:r>
      <w:r w:rsidR="00F373B0" w:rsidRPr="000B3482">
        <w:rPr>
          <w:rFonts w:ascii="Bookman Old Style" w:hAnsi="Bookman Old Style" w:cs="Arial"/>
          <w:sz w:val="22"/>
          <w:szCs w:val="22"/>
        </w:rPr>
        <w:t xml:space="preserve">złożenie </w:t>
      </w:r>
      <w:r w:rsidRPr="000B3482">
        <w:rPr>
          <w:rFonts w:ascii="Bookman Old Style" w:hAnsi="Bookman Old Style" w:cs="Arial"/>
          <w:sz w:val="22"/>
          <w:szCs w:val="22"/>
        </w:rPr>
        <w:t>a ofert i</w:t>
      </w:r>
      <w:r w:rsidR="00F41804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przedłożone w formie oryginałów lub kopii poświadczonej za zgodność z</w:t>
      </w:r>
      <w:r w:rsidR="00F41804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oryginałem przez Wykonawcę.</w:t>
      </w:r>
    </w:p>
    <w:p w14:paraId="73A9A852" w14:textId="4FADA281" w:rsidR="00AF77B2" w:rsidRPr="000B348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Oferta </w:t>
      </w:r>
      <w:r w:rsidR="00F373B0" w:rsidRPr="000B3482">
        <w:rPr>
          <w:rFonts w:ascii="Bookman Old Style" w:hAnsi="Bookman Old Style" w:cs="Arial"/>
          <w:sz w:val="22"/>
          <w:szCs w:val="22"/>
        </w:rPr>
        <w:t>powinna</w:t>
      </w:r>
      <w:r w:rsidRPr="000B3482">
        <w:rPr>
          <w:rFonts w:ascii="Bookman Old Style" w:hAnsi="Bookman Old Style" w:cs="Arial"/>
          <w:sz w:val="22"/>
          <w:szCs w:val="22"/>
        </w:rPr>
        <w:t xml:space="preserve"> być podpisan</w:t>
      </w:r>
      <w:r w:rsidR="00F373B0" w:rsidRPr="000B3482">
        <w:rPr>
          <w:rFonts w:ascii="Bookman Old Style" w:hAnsi="Bookman Old Style" w:cs="Arial"/>
          <w:sz w:val="22"/>
          <w:szCs w:val="22"/>
        </w:rPr>
        <w:t>a</w:t>
      </w:r>
      <w:r w:rsidRPr="000B3482">
        <w:rPr>
          <w:rFonts w:ascii="Bookman Old Style" w:hAnsi="Bookman Old Style" w:cs="Arial"/>
          <w:sz w:val="22"/>
          <w:szCs w:val="22"/>
        </w:rPr>
        <w:t xml:space="preserve"> przez </w:t>
      </w:r>
      <w:r w:rsidR="00F373B0" w:rsidRPr="000B3482">
        <w:rPr>
          <w:rFonts w:ascii="Bookman Old Style" w:hAnsi="Bookman Old Style" w:cs="Arial"/>
          <w:sz w:val="22"/>
          <w:szCs w:val="22"/>
        </w:rPr>
        <w:t>osobę/</w:t>
      </w:r>
      <w:r w:rsidRPr="000B3482">
        <w:rPr>
          <w:rFonts w:ascii="Bookman Old Style" w:hAnsi="Bookman Old Style" w:cs="Arial"/>
          <w:sz w:val="22"/>
          <w:szCs w:val="22"/>
        </w:rPr>
        <w:t xml:space="preserve">osoby uprawnione do składania oświadczeń woli w imieniu Wykonawcy. </w:t>
      </w:r>
    </w:p>
    <w:p w14:paraId="20A432F0" w14:textId="070FB1B2" w:rsidR="00AF77B2" w:rsidRPr="000B3482" w:rsidRDefault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Oferta musi być sporządzona w języku polskim. </w:t>
      </w:r>
    </w:p>
    <w:p w14:paraId="647F3C39" w14:textId="6AAD814B" w:rsidR="00833E6C" w:rsidRPr="000B3482" w:rsidRDefault="00AF77B2" w:rsidP="00C0466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Wszelkie koszty związane z przygotowaniem i złożeniem oferty ponosi Wykonawca. </w:t>
      </w:r>
    </w:p>
    <w:p w14:paraId="5F78B32B" w14:textId="77777777" w:rsidR="005C3197" w:rsidRPr="000B3482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347E5C34" w14:textId="00396C3D" w:rsidR="005C3197" w:rsidRPr="000B3482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Cs/>
          <w:sz w:val="22"/>
          <w:szCs w:val="22"/>
        </w:rPr>
      </w:pPr>
      <w:r w:rsidRPr="000B3482">
        <w:rPr>
          <w:rFonts w:ascii="Bookman Old Style" w:hAnsi="Bookman Old Style" w:cs="Arial"/>
          <w:bCs/>
          <w:sz w:val="22"/>
          <w:szCs w:val="22"/>
        </w:rPr>
        <w:t>Oferta powinna zawierać:</w:t>
      </w:r>
    </w:p>
    <w:p w14:paraId="51103D23" w14:textId="77777777" w:rsidR="002618E3" w:rsidRPr="000B3482" w:rsidRDefault="002618E3" w:rsidP="002618E3">
      <w:pPr>
        <w:pStyle w:val="Akapitzlist"/>
        <w:widowControl/>
        <w:suppressAutoHyphens w:val="0"/>
        <w:rPr>
          <w:rFonts w:ascii="Bookman Old Style" w:hAnsi="Bookman Old Style" w:cs="Arial"/>
          <w:bCs/>
          <w:sz w:val="22"/>
          <w:szCs w:val="22"/>
        </w:rPr>
      </w:pPr>
    </w:p>
    <w:p w14:paraId="77064260" w14:textId="77777777" w:rsidR="002618E3" w:rsidRPr="000B3482" w:rsidRDefault="002618E3" w:rsidP="002618E3">
      <w:pPr>
        <w:pStyle w:val="Akapitzlist"/>
        <w:widowControl/>
        <w:numPr>
          <w:ilvl w:val="0"/>
          <w:numId w:val="17"/>
        </w:numPr>
        <w:suppressAutoHyphens w:val="0"/>
        <w:rPr>
          <w:rFonts w:ascii="Bookman Old Style" w:hAnsi="Bookman Old Style" w:cs="Arial"/>
          <w:bCs/>
          <w:sz w:val="22"/>
          <w:szCs w:val="22"/>
        </w:rPr>
      </w:pPr>
      <w:r w:rsidRPr="000B3482">
        <w:rPr>
          <w:rFonts w:ascii="Bookman Old Style" w:hAnsi="Bookman Old Style" w:cs="Arial"/>
          <w:bCs/>
          <w:sz w:val="22"/>
          <w:szCs w:val="22"/>
        </w:rPr>
        <w:t>wypełniony i podpisany formularz ofertowy, który stanowi załącznik nr 1 do niniejszego ogłoszenia;</w:t>
      </w:r>
    </w:p>
    <w:p w14:paraId="462D54D6" w14:textId="77777777" w:rsidR="00D027B0" w:rsidRPr="000B3482" w:rsidRDefault="00D027B0" w:rsidP="002618E3">
      <w:pPr>
        <w:pStyle w:val="Akapitzlist"/>
        <w:widowControl/>
        <w:numPr>
          <w:ilvl w:val="0"/>
          <w:numId w:val="17"/>
        </w:numPr>
        <w:suppressAutoHyphens w:val="0"/>
        <w:rPr>
          <w:rFonts w:ascii="Bookman Old Style" w:hAnsi="Bookman Old Style" w:cs="Arial"/>
          <w:bCs/>
          <w:sz w:val="22"/>
          <w:szCs w:val="22"/>
        </w:rPr>
      </w:pPr>
      <w:r w:rsidRPr="000B3482">
        <w:rPr>
          <w:rFonts w:ascii="Bookman Old Style" w:hAnsi="Bookman Old Style" w:cs="Arial"/>
          <w:bCs/>
          <w:sz w:val="22"/>
          <w:szCs w:val="22"/>
        </w:rPr>
        <w:t>dokument umocowania prawnego osoby reprezentującej Wykonawcę (podpisującej ofertę), np. aktualne zaświadczenie o wpisie do ewidencji działalności gospodarczej, aktualny odpis z rejestru przedsiębiorców z KRS, z którego wynika zdolność do składania oświadczeń woli w imieniu Wykonawcy lub właściwe pełnomocnictwo;</w:t>
      </w:r>
    </w:p>
    <w:p w14:paraId="541C683D" w14:textId="6A99EA13" w:rsidR="002618E3" w:rsidRPr="000B3482" w:rsidRDefault="002618E3" w:rsidP="002618E3">
      <w:pPr>
        <w:pStyle w:val="Akapitzlist"/>
        <w:widowControl/>
        <w:numPr>
          <w:ilvl w:val="0"/>
          <w:numId w:val="17"/>
        </w:numPr>
        <w:suppressAutoHyphens w:val="0"/>
        <w:rPr>
          <w:rFonts w:ascii="Bookman Old Style" w:hAnsi="Bookman Old Style" w:cs="Arial"/>
          <w:bCs/>
          <w:strike/>
          <w:sz w:val="22"/>
          <w:szCs w:val="22"/>
        </w:rPr>
      </w:pPr>
      <w:r w:rsidRPr="000B3482">
        <w:rPr>
          <w:rFonts w:ascii="Bookman Old Style" w:hAnsi="Bookman Old Style" w:cs="Arial"/>
          <w:bCs/>
          <w:sz w:val="22"/>
          <w:szCs w:val="22"/>
        </w:rPr>
        <w:t>aktualną koncesję na prowadzenie działalności gospodarczej w zakresie obrotu paliwami ciekłymi wydaną przez Prezesa Urzędu Regulacji Energetyki na podstawie przepisów ustawy z 10 kwietnia 1997 r. Prawo energetyczne (</w:t>
      </w:r>
      <w:proofErr w:type="spellStart"/>
      <w:r w:rsidR="00B94366">
        <w:rPr>
          <w:rFonts w:ascii="Bookman Old Style" w:hAnsi="Bookman Old Style" w:cs="Arial"/>
          <w:bCs/>
          <w:color w:val="000000"/>
          <w:sz w:val="22"/>
          <w:szCs w:val="22"/>
        </w:rPr>
        <w:t>t.j</w:t>
      </w:r>
      <w:proofErr w:type="spellEnd"/>
      <w:r w:rsidR="00B94366">
        <w:rPr>
          <w:rFonts w:ascii="Bookman Old Style" w:hAnsi="Bookman Old Style" w:cs="Arial"/>
          <w:bCs/>
          <w:color w:val="000000"/>
          <w:sz w:val="22"/>
          <w:szCs w:val="22"/>
        </w:rPr>
        <w:t xml:space="preserve">. </w:t>
      </w:r>
      <w:r w:rsidR="00B94366" w:rsidRPr="000B3482">
        <w:rPr>
          <w:rFonts w:ascii="Bookman Old Style" w:hAnsi="Bookman Old Style" w:cs="Arial"/>
          <w:bCs/>
          <w:color w:val="000000"/>
          <w:sz w:val="22"/>
          <w:szCs w:val="22"/>
        </w:rPr>
        <w:t>Dz.U. z 20</w:t>
      </w:r>
      <w:r w:rsidR="00B94366">
        <w:rPr>
          <w:rFonts w:ascii="Bookman Old Style" w:hAnsi="Bookman Old Style" w:cs="Arial"/>
          <w:bCs/>
          <w:color w:val="000000"/>
          <w:sz w:val="22"/>
          <w:szCs w:val="22"/>
        </w:rPr>
        <w:t>22</w:t>
      </w:r>
      <w:r w:rsidR="00B94366" w:rsidRPr="000B3482">
        <w:rPr>
          <w:rFonts w:ascii="Bookman Old Style" w:hAnsi="Bookman Old Style" w:cs="Arial"/>
          <w:bCs/>
          <w:color w:val="000000"/>
          <w:sz w:val="22"/>
          <w:szCs w:val="22"/>
        </w:rPr>
        <w:t xml:space="preserve"> r. poz. </w:t>
      </w:r>
      <w:r w:rsidR="00B94366">
        <w:rPr>
          <w:rFonts w:ascii="Bookman Old Style" w:hAnsi="Bookman Old Style" w:cs="Arial"/>
          <w:bCs/>
          <w:color w:val="000000"/>
          <w:sz w:val="22"/>
          <w:szCs w:val="22"/>
        </w:rPr>
        <w:t>1385</w:t>
      </w:r>
      <w:r w:rsidRPr="000B3482">
        <w:rPr>
          <w:rFonts w:ascii="Bookman Old Style" w:hAnsi="Bookman Old Style" w:cs="Arial"/>
          <w:bCs/>
          <w:sz w:val="22"/>
          <w:szCs w:val="22"/>
        </w:rPr>
        <w:t xml:space="preserve">). </w:t>
      </w:r>
    </w:p>
    <w:p w14:paraId="07C1275E" w14:textId="2DB5CD3F" w:rsidR="00AF77B2" w:rsidRPr="000B3482" w:rsidRDefault="002618E3" w:rsidP="002618E3">
      <w:pPr>
        <w:pStyle w:val="Akapitzlist"/>
        <w:widowControl/>
        <w:numPr>
          <w:ilvl w:val="0"/>
          <w:numId w:val="17"/>
        </w:numPr>
        <w:suppressAutoHyphens w:val="0"/>
        <w:rPr>
          <w:rFonts w:ascii="Bookman Old Style" w:hAnsi="Bookman Old Style" w:cs="Arial"/>
          <w:bCs/>
          <w:sz w:val="22"/>
          <w:szCs w:val="22"/>
        </w:rPr>
      </w:pPr>
      <w:r w:rsidRPr="000B3482">
        <w:rPr>
          <w:rFonts w:ascii="Bookman Old Style" w:hAnsi="Bookman Old Style" w:cs="Arial"/>
          <w:bCs/>
          <w:sz w:val="22"/>
          <w:szCs w:val="22"/>
        </w:rPr>
        <w:t>Ogólne Warunki Sprzedaży i Używania Kart Flota/Tankowania* (*przykładowa nazwa – Wykonawca dołącza własne ogólne warunki sprzedaży</w:t>
      </w:r>
      <w:r w:rsidR="00B94366">
        <w:rPr>
          <w:rFonts w:ascii="Bookman Old Style" w:hAnsi="Bookman Old Style" w:cs="Arial"/>
          <w:bCs/>
          <w:sz w:val="22"/>
          <w:szCs w:val="22"/>
        </w:rPr>
        <w:t xml:space="preserve"> paliwa </w:t>
      </w:r>
      <w:r w:rsidR="00B94366" w:rsidRPr="000B3482">
        <w:rPr>
          <w:rFonts w:ascii="Bookman Old Style" w:hAnsi="Bookman Old Style" w:cs="Arial"/>
          <w:sz w:val="22"/>
          <w:szCs w:val="22"/>
        </w:rPr>
        <w:t>etyliny bezołowiowej 95</w:t>
      </w:r>
      <w:r w:rsidRPr="000B3482">
        <w:rPr>
          <w:rFonts w:ascii="Bookman Old Style" w:hAnsi="Bookman Old Style" w:cs="Arial"/>
          <w:bCs/>
          <w:sz w:val="22"/>
          <w:szCs w:val="22"/>
        </w:rPr>
        <w:t>).</w:t>
      </w:r>
    </w:p>
    <w:p w14:paraId="6ABC3163" w14:textId="77777777" w:rsidR="00833E6C" w:rsidRPr="000B3482" w:rsidRDefault="00833E6C" w:rsidP="002600DC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038A0679" w14:textId="79AFDCF2" w:rsidR="00AF77B2" w:rsidRPr="000B348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lastRenderedPageBreak/>
        <w:t>W ofercie należy podać:</w:t>
      </w:r>
    </w:p>
    <w:p w14:paraId="6126F5A5" w14:textId="328FA468" w:rsidR="00AF77B2" w:rsidRPr="000B348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- </w:t>
      </w:r>
      <w:r w:rsidR="0064093C"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liczbę </w:t>
      </w: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>posiadanych stacji paliw na terenie całej Polski,</w:t>
      </w:r>
      <w:r w:rsidR="009312C9"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 wraz z</w:t>
      </w:r>
      <w:r w:rsidR="00F74CEA">
        <w:rPr>
          <w:rFonts w:ascii="Bookman Old Style" w:hAnsi="Bookman Old Style" w:cs="Arial"/>
          <w:iCs/>
          <w:color w:val="000000"/>
          <w:sz w:val="22"/>
          <w:szCs w:val="22"/>
        </w:rPr>
        <w:t xml:space="preserve"> wykazem</w:t>
      </w:r>
      <w:r w:rsidR="009312C9"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 ich lokalizacj</w:t>
      </w:r>
      <w:r w:rsidR="00F74CEA">
        <w:rPr>
          <w:rFonts w:ascii="Bookman Old Style" w:hAnsi="Bookman Old Style" w:cs="Arial"/>
          <w:iCs/>
          <w:color w:val="000000"/>
          <w:sz w:val="22"/>
          <w:szCs w:val="22"/>
        </w:rPr>
        <w:t>i</w:t>
      </w:r>
      <w:r w:rsidR="009312C9"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 (miejscowość, województwo)</w:t>
      </w:r>
      <w:r w:rsidR="0064093C" w:rsidRPr="000B3482">
        <w:rPr>
          <w:rFonts w:ascii="Bookman Old Style" w:hAnsi="Bookman Old Style" w:cs="Arial"/>
          <w:iCs/>
          <w:color w:val="000000"/>
          <w:sz w:val="22"/>
          <w:szCs w:val="22"/>
        </w:rPr>
        <w:t>,</w:t>
      </w:r>
    </w:p>
    <w:p w14:paraId="2EAAA2CB" w14:textId="68DA5C0D" w:rsidR="00AF77B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>- sposób rozliczeń bezgotówkowych i procent oferowanego opustu od ceny zakupu</w:t>
      </w:r>
      <w:r w:rsidR="00CD2F6F"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 paliwa</w:t>
      </w: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>.</w:t>
      </w:r>
    </w:p>
    <w:p w14:paraId="2315A0BF" w14:textId="1A1FF2DB" w:rsidR="00F74CEA" w:rsidRPr="000B3482" w:rsidRDefault="00F74CEA" w:rsidP="00434856">
      <w:pPr>
        <w:pStyle w:val="Akapitzlist"/>
        <w:widowControl/>
        <w:suppressAutoHyphens w:val="0"/>
        <w:autoSpaceDE w:val="0"/>
        <w:autoSpaceDN w:val="0"/>
        <w:adjustRightInd w:val="0"/>
        <w:ind w:left="397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F74CEA">
        <w:rPr>
          <w:rFonts w:ascii="Bookman Old Style" w:hAnsi="Bookman Old Style" w:cs="Arial"/>
          <w:iCs/>
          <w:color w:val="000000"/>
          <w:sz w:val="22"/>
          <w:szCs w:val="22"/>
        </w:rPr>
        <w:t>Zamawiający dopuszcza możliwość pobierania wykazu</w:t>
      </w:r>
      <w:r>
        <w:rPr>
          <w:rFonts w:ascii="Bookman Old Style" w:hAnsi="Bookman Old Style" w:cs="Arial"/>
          <w:iCs/>
          <w:color w:val="000000"/>
          <w:sz w:val="22"/>
          <w:szCs w:val="22"/>
        </w:rPr>
        <w:t xml:space="preserve"> lokalizacji stacji paliw </w:t>
      </w:r>
      <w:r w:rsidRPr="00F74CEA">
        <w:rPr>
          <w:rFonts w:ascii="Bookman Old Style" w:hAnsi="Bookman Old Style" w:cs="Arial"/>
          <w:iCs/>
          <w:color w:val="000000"/>
          <w:sz w:val="22"/>
          <w:szCs w:val="22"/>
        </w:rPr>
        <w:t>przez specjalnie udostępniony mu w tym celu portal internetowy, w przypadku jeżeli Wykonawca zapewnia taką możliwość</w:t>
      </w:r>
      <w:r>
        <w:rPr>
          <w:rFonts w:ascii="Bookman Old Style" w:hAnsi="Bookman Old Style" w:cs="Arial"/>
          <w:iCs/>
          <w:color w:val="000000"/>
          <w:sz w:val="22"/>
          <w:szCs w:val="22"/>
        </w:rPr>
        <w:t>.</w:t>
      </w:r>
    </w:p>
    <w:p w14:paraId="6DCAA7DA" w14:textId="77777777" w:rsidR="00D902FC" w:rsidRPr="000B3482" w:rsidRDefault="00D902FC" w:rsidP="00AF77B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379E4A7F" w14:textId="373B4E55" w:rsidR="00AF77B2" w:rsidRPr="000B3482" w:rsidRDefault="00AF77B2" w:rsidP="00D902FC">
      <w:pPr>
        <w:pStyle w:val="Akapitzlist"/>
        <w:widowControl/>
        <w:suppressAutoHyphens w:val="0"/>
        <w:autoSpaceDE w:val="0"/>
        <w:autoSpaceDN w:val="0"/>
        <w:adjustRightInd w:val="0"/>
        <w:ind w:left="425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>Wykonawca, uwzględniając wszystkie wymogi, o których mowa w ogłoszeniu, powinien w</w:t>
      </w:r>
      <w:r w:rsidR="002600DC" w:rsidRPr="000B3482">
        <w:rPr>
          <w:rFonts w:ascii="Bookman Old Style" w:hAnsi="Bookman Old Style" w:cs="Arial"/>
          <w:iCs/>
          <w:color w:val="000000"/>
          <w:sz w:val="22"/>
          <w:szCs w:val="22"/>
        </w:rPr>
        <w:t> </w:t>
      </w: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ofercie ująć wszelkie koszty związane z </w:t>
      </w:r>
      <w:r w:rsidR="0039085F" w:rsidRPr="000B3482">
        <w:rPr>
          <w:rFonts w:ascii="Bookman Old Style" w:hAnsi="Bookman Old Style" w:cs="Arial"/>
          <w:iCs/>
          <w:color w:val="000000"/>
          <w:sz w:val="22"/>
          <w:szCs w:val="22"/>
        </w:rPr>
        <w:t>należytym</w:t>
      </w: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 wykonani</w:t>
      </w:r>
      <w:r w:rsidR="0040713B" w:rsidRPr="000B3482">
        <w:rPr>
          <w:rFonts w:ascii="Bookman Old Style" w:hAnsi="Bookman Old Style" w:cs="Arial"/>
          <w:iCs/>
          <w:color w:val="000000"/>
          <w:sz w:val="22"/>
          <w:szCs w:val="22"/>
        </w:rPr>
        <w:t>em</w:t>
      </w: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 przedmiotu zamówienia.</w:t>
      </w:r>
    </w:p>
    <w:p w14:paraId="62329BA5" w14:textId="77777777" w:rsidR="004702CD" w:rsidRPr="000B3482" w:rsidRDefault="004702CD" w:rsidP="00C04660">
      <w:pPr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47CDC158" w14:textId="1EE3F77B" w:rsidR="00CC51B3" w:rsidRPr="000B3482" w:rsidRDefault="00CC51B3" w:rsidP="00CC51B3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>Zamawiający udzieli zamówieni</w:t>
      </w:r>
      <w:r w:rsidR="0040713B" w:rsidRPr="000B3482">
        <w:rPr>
          <w:rFonts w:ascii="Bookman Old Style" w:hAnsi="Bookman Old Style" w:cs="Arial"/>
          <w:iCs/>
          <w:color w:val="000000"/>
          <w:sz w:val="22"/>
          <w:szCs w:val="22"/>
        </w:rPr>
        <w:t>e</w:t>
      </w: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 Wykonawcy, który spełni warunki </w:t>
      </w:r>
      <w:r w:rsidR="0040713B" w:rsidRPr="000B3482">
        <w:rPr>
          <w:rFonts w:ascii="Bookman Old Style" w:hAnsi="Bookman Old Style" w:cs="Arial"/>
          <w:iCs/>
          <w:color w:val="000000"/>
          <w:sz w:val="22"/>
          <w:szCs w:val="22"/>
        </w:rPr>
        <w:t>udziału w</w:t>
      </w:r>
      <w:r w:rsidR="00F41804">
        <w:rPr>
          <w:rFonts w:ascii="Bookman Old Style" w:hAnsi="Bookman Old Style" w:cs="Arial"/>
          <w:iCs/>
          <w:color w:val="000000"/>
          <w:sz w:val="22"/>
          <w:szCs w:val="22"/>
        </w:rPr>
        <w:t> </w:t>
      </w:r>
      <w:r w:rsidR="0040713B" w:rsidRPr="000B3482">
        <w:rPr>
          <w:rFonts w:ascii="Bookman Old Style" w:hAnsi="Bookman Old Style" w:cs="Arial"/>
          <w:iCs/>
          <w:color w:val="000000"/>
          <w:sz w:val="22"/>
          <w:szCs w:val="22"/>
        </w:rPr>
        <w:t>procedurze</w:t>
      </w: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>, a jego oferta uzyska najwyższą ilość punktów w kryteriach oceny ofert.</w:t>
      </w:r>
    </w:p>
    <w:p w14:paraId="18FAB99F" w14:textId="7068CCB9" w:rsidR="00CC51B3" w:rsidRPr="000B3482" w:rsidRDefault="00CC51B3" w:rsidP="00CC51B3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Jeżeli nie można będzie wybrać oferty najkorzystniejszej z uwagi na to, że dwie lub więcej ofert przedstawia taką samą </w:t>
      </w:r>
      <w:r w:rsidR="0064093C"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liczbę </w:t>
      </w: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>punktów, to Zamawiający wezwie Wykonawców, którzy złożyli te oferty, do złożenia ofert dodatkowych. Wykonawcy składający oferty dodatkowe, nie mogą zaoferować warunków gorszych niż zaoferowane w złożonych ofertach.</w:t>
      </w:r>
    </w:p>
    <w:p w14:paraId="651CF308" w14:textId="2EAA0AF7" w:rsidR="00CC51B3" w:rsidRPr="000B3482" w:rsidRDefault="00CC51B3" w:rsidP="00C04660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>W ofertach dodatkowych Wykonawca może jedynie zmienić</w:t>
      </w:r>
      <w:r w:rsidR="00CA5311">
        <w:rPr>
          <w:rFonts w:ascii="Bookman Old Style" w:hAnsi="Bookman Old Style" w:cs="Arial"/>
          <w:iCs/>
          <w:color w:val="000000"/>
          <w:sz w:val="22"/>
          <w:szCs w:val="22"/>
        </w:rPr>
        <w:t xml:space="preserve"> zmniejszając</w:t>
      </w: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 (opusty, rabaty, marże) pozostałe warunki muszą zostać zachowane.</w:t>
      </w:r>
    </w:p>
    <w:p w14:paraId="74B0C3B4" w14:textId="77777777" w:rsidR="00823EF1" w:rsidRPr="00417718" w:rsidRDefault="00823EF1" w:rsidP="00417718">
      <w:pPr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51676338" w14:textId="77820CBE" w:rsidR="006446F7" w:rsidRPr="000B3482" w:rsidRDefault="006446F7" w:rsidP="00F03231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425" w:hanging="425"/>
        <w:contextualSpacing/>
        <w:rPr>
          <w:rFonts w:ascii="Bookman Old Style" w:hAnsi="Bookman Old Style" w:cs="Arial"/>
          <w:b/>
          <w:bCs/>
          <w:sz w:val="22"/>
          <w:szCs w:val="22"/>
        </w:rPr>
      </w:pPr>
      <w:r w:rsidRPr="000B3482">
        <w:rPr>
          <w:rFonts w:ascii="Bookman Old Style" w:hAnsi="Bookman Old Style" w:cs="Arial"/>
          <w:b/>
          <w:bCs/>
          <w:sz w:val="22"/>
          <w:szCs w:val="22"/>
        </w:rPr>
        <w:t>Termin i miejsce składania ofert:</w:t>
      </w:r>
    </w:p>
    <w:p w14:paraId="54E9EEE0" w14:textId="77777777" w:rsidR="00512972" w:rsidRPr="000B3482" w:rsidRDefault="00512972" w:rsidP="00512972">
      <w:pPr>
        <w:pStyle w:val="Akapitzlist"/>
        <w:autoSpaceDE w:val="0"/>
        <w:autoSpaceDN w:val="0"/>
        <w:adjustRightInd w:val="0"/>
        <w:ind w:left="720" w:firstLine="0"/>
        <w:contextualSpacing/>
        <w:rPr>
          <w:rFonts w:ascii="Bookman Old Style" w:hAnsi="Bookman Old Style" w:cs="Arial"/>
          <w:sz w:val="22"/>
          <w:szCs w:val="22"/>
        </w:rPr>
      </w:pPr>
    </w:p>
    <w:p w14:paraId="1A959A73" w14:textId="451E5617" w:rsidR="00C04660" w:rsidRPr="000B3482" w:rsidRDefault="00C04660" w:rsidP="00F03231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Oferty</w:t>
      </w:r>
      <w:r w:rsidR="00D80C19" w:rsidRPr="000B3482">
        <w:rPr>
          <w:rFonts w:ascii="Bookman Old Style" w:hAnsi="Bookman Old Style" w:cs="Arial"/>
          <w:sz w:val="22"/>
          <w:szCs w:val="22"/>
        </w:rPr>
        <w:t xml:space="preserve"> należy złożyć do </w:t>
      </w:r>
      <w:r w:rsidR="007731CF">
        <w:rPr>
          <w:rFonts w:ascii="Bookman Old Style" w:hAnsi="Bookman Old Style" w:cs="Arial"/>
          <w:sz w:val="22"/>
          <w:szCs w:val="22"/>
        </w:rPr>
        <w:t>21</w:t>
      </w:r>
      <w:r w:rsidR="00583CCA" w:rsidRPr="000B3482">
        <w:rPr>
          <w:rFonts w:ascii="Bookman Old Style" w:hAnsi="Bookman Old Style" w:cs="Arial"/>
          <w:sz w:val="22"/>
          <w:szCs w:val="22"/>
        </w:rPr>
        <w:t>.09.202</w:t>
      </w:r>
      <w:r w:rsidR="007731CF">
        <w:rPr>
          <w:rFonts w:ascii="Bookman Old Style" w:hAnsi="Bookman Old Style" w:cs="Arial"/>
          <w:sz w:val="22"/>
          <w:szCs w:val="22"/>
        </w:rPr>
        <w:t>3</w:t>
      </w:r>
      <w:r w:rsidR="00D80C19" w:rsidRPr="000B3482">
        <w:rPr>
          <w:rFonts w:ascii="Bookman Old Style" w:hAnsi="Bookman Old Style" w:cs="Arial"/>
          <w:sz w:val="22"/>
          <w:szCs w:val="22"/>
        </w:rPr>
        <w:t xml:space="preserve"> r</w:t>
      </w:r>
      <w:r w:rsidR="00F861C1" w:rsidRPr="000B3482">
        <w:rPr>
          <w:rFonts w:ascii="Bookman Old Style" w:hAnsi="Bookman Old Style" w:cs="Arial"/>
          <w:sz w:val="22"/>
          <w:szCs w:val="22"/>
        </w:rPr>
        <w:t>. Oferty</w:t>
      </w:r>
      <w:r w:rsidR="006446F7" w:rsidRPr="000B3482">
        <w:rPr>
          <w:rFonts w:ascii="Bookman Old Style" w:hAnsi="Bookman Old Style" w:cs="Arial"/>
          <w:sz w:val="22"/>
          <w:szCs w:val="22"/>
        </w:rPr>
        <w:t xml:space="preserve"> składane listownie</w:t>
      </w:r>
      <w:r w:rsidRPr="000B3482">
        <w:rPr>
          <w:rFonts w:ascii="Bookman Old Style" w:hAnsi="Bookman Old Style" w:cs="Arial"/>
          <w:sz w:val="22"/>
          <w:szCs w:val="22"/>
        </w:rPr>
        <w:t xml:space="preserve"> należy oznaczyć: „Zakup paliwa do samochodów służbowych</w:t>
      </w:r>
      <w:r w:rsidR="00583CCA" w:rsidRPr="000B3482">
        <w:rPr>
          <w:rFonts w:ascii="Bookman Old Style" w:hAnsi="Bookman Old Style" w:cs="Arial"/>
          <w:sz w:val="22"/>
          <w:szCs w:val="22"/>
        </w:rPr>
        <w:t xml:space="preserve"> Kancelarii</w:t>
      </w:r>
      <w:r w:rsidRPr="000B3482">
        <w:rPr>
          <w:rFonts w:ascii="Bookman Old Style" w:hAnsi="Bookman Old Style" w:cs="Arial"/>
          <w:sz w:val="22"/>
          <w:szCs w:val="22"/>
        </w:rPr>
        <w:t xml:space="preserve"> PAN, nr sprawy</w:t>
      </w:r>
      <w:r w:rsidR="00417718">
        <w:rPr>
          <w:rFonts w:ascii="Bookman Old Style" w:hAnsi="Bookman Old Style" w:cs="Arial"/>
          <w:sz w:val="22"/>
          <w:szCs w:val="22"/>
        </w:rPr>
        <w:t xml:space="preserve"> ZZP.261.22.2023.PP</w:t>
      </w:r>
      <w:r w:rsidR="00312708" w:rsidRPr="000B3482">
        <w:rPr>
          <w:rFonts w:ascii="Bookman Old Style" w:hAnsi="Bookman Old Style" w:cs="Arial"/>
          <w:sz w:val="22"/>
          <w:szCs w:val="22"/>
        </w:rPr>
        <w:t>”</w:t>
      </w:r>
      <w:r w:rsidRPr="000B3482">
        <w:rPr>
          <w:rFonts w:ascii="Bookman Old Style" w:hAnsi="Bookman Old Style" w:cs="Arial"/>
          <w:sz w:val="22"/>
          <w:szCs w:val="22"/>
        </w:rPr>
        <w:t xml:space="preserve"> z dopiskiem: „Nie otwierać przed </w:t>
      </w:r>
      <w:r w:rsidR="007731CF">
        <w:rPr>
          <w:rFonts w:ascii="Bookman Old Style" w:hAnsi="Bookman Old Style" w:cs="Arial"/>
          <w:sz w:val="22"/>
          <w:szCs w:val="22"/>
        </w:rPr>
        <w:t>21</w:t>
      </w:r>
      <w:r w:rsidR="00DD5ADA" w:rsidRPr="000B3482">
        <w:rPr>
          <w:rFonts w:ascii="Bookman Old Style" w:hAnsi="Bookman Old Style" w:cs="Arial"/>
          <w:sz w:val="22"/>
          <w:szCs w:val="22"/>
        </w:rPr>
        <w:t>.09.202</w:t>
      </w:r>
      <w:r w:rsidR="007731CF">
        <w:rPr>
          <w:rFonts w:ascii="Bookman Old Style" w:hAnsi="Bookman Old Style" w:cs="Arial"/>
          <w:sz w:val="22"/>
          <w:szCs w:val="22"/>
        </w:rPr>
        <w:t>3</w:t>
      </w:r>
      <w:r w:rsidRPr="000B3482">
        <w:rPr>
          <w:rFonts w:ascii="Bookman Old Style" w:hAnsi="Bookman Old Style" w:cs="Arial"/>
          <w:sz w:val="22"/>
          <w:szCs w:val="22"/>
        </w:rPr>
        <w:t> r.”</w:t>
      </w:r>
    </w:p>
    <w:p w14:paraId="7852F388" w14:textId="659EF99D" w:rsidR="00C04660" w:rsidRPr="000B3482" w:rsidRDefault="00C04660" w:rsidP="00F03231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Oferty należy składać w Dzienniku Podawczym Zamawiającego, mieszczącym się w budynku PKiN w Warszawie, pl. Defilad 1, XXI piętro, pok. 2105</w:t>
      </w:r>
      <w:r w:rsidR="00F861C1" w:rsidRPr="000B3482">
        <w:rPr>
          <w:rFonts w:ascii="Bookman Old Style" w:hAnsi="Bookman Old Style" w:cs="Arial"/>
          <w:sz w:val="22"/>
          <w:szCs w:val="22"/>
        </w:rPr>
        <w:t>, w godz. 9.00-15.00</w:t>
      </w:r>
      <w:r w:rsidR="006446F7" w:rsidRPr="000B3482">
        <w:rPr>
          <w:rFonts w:ascii="Bookman Old Style" w:hAnsi="Bookman Old Style" w:cs="Arial"/>
          <w:sz w:val="22"/>
          <w:szCs w:val="22"/>
        </w:rPr>
        <w:t xml:space="preserve"> lub </w:t>
      </w:r>
      <w:r w:rsidR="0040713B" w:rsidRPr="000B3482">
        <w:rPr>
          <w:rFonts w:ascii="Bookman Old Style" w:hAnsi="Bookman Old Style" w:cs="Arial"/>
          <w:sz w:val="22"/>
          <w:szCs w:val="22"/>
        </w:rPr>
        <w:t xml:space="preserve">przesłać </w:t>
      </w:r>
      <w:r w:rsidR="006446F7" w:rsidRPr="000B3482">
        <w:rPr>
          <w:rFonts w:ascii="Bookman Old Style" w:hAnsi="Bookman Old Style" w:cs="Arial"/>
          <w:sz w:val="22"/>
          <w:szCs w:val="22"/>
        </w:rPr>
        <w:t xml:space="preserve">na adres e-mail: </w:t>
      </w:r>
      <w:r w:rsidR="00DD5ADA" w:rsidRPr="000B3482">
        <w:rPr>
          <w:rFonts w:ascii="Bookman Old Style" w:hAnsi="Bookman Old Style" w:cs="Arial"/>
          <w:sz w:val="22"/>
          <w:szCs w:val="22"/>
        </w:rPr>
        <w:t>dziennik-podawczy@pan.pl</w:t>
      </w:r>
      <w:r w:rsidR="00323B6E" w:rsidRPr="000B3482">
        <w:rPr>
          <w:rFonts w:ascii="Bookman Old Style" w:hAnsi="Bookman Old Style" w:cs="Arial"/>
          <w:bCs/>
          <w:sz w:val="22"/>
          <w:szCs w:val="22"/>
        </w:rPr>
        <w:t>. Preferowan</w:t>
      </w:r>
      <w:r w:rsidR="002D0549" w:rsidRPr="000B3482">
        <w:rPr>
          <w:rFonts w:ascii="Bookman Old Style" w:hAnsi="Bookman Old Style" w:cs="Arial"/>
          <w:bCs/>
          <w:sz w:val="22"/>
          <w:szCs w:val="22"/>
        </w:rPr>
        <w:t>y</w:t>
      </w:r>
      <w:r w:rsidR="00323B6E" w:rsidRPr="000B3482">
        <w:rPr>
          <w:rFonts w:ascii="Bookman Old Style" w:hAnsi="Bookman Old Style" w:cs="Arial"/>
          <w:bCs/>
          <w:sz w:val="22"/>
          <w:szCs w:val="22"/>
        </w:rPr>
        <w:t xml:space="preserve"> format</w:t>
      </w:r>
      <w:r w:rsidR="002D0549" w:rsidRPr="000B3482">
        <w:rPr>
          <w:rFonts w:ascii="Bookman Old Style" w:hAnsi="Bookman Old Style" w:cs="Arial"/>
          <w:bCs/>
          <w:sz w:val="22"/>
          <w:szCs w:val="22"/>
        </w:rPr>
        <w:t xml:space="preserve"> plików przy składaniu</w:t>
      </w:r>
      <w:r w:rsidR="00323B6E" w:rsidRPr="000B3482">
        <w:rPr>
          <w:rFonts w:ascii="Bookman Old Style" w:hAnsi="Bookman Old Style" w:cs="Arial"/>
          <w:bCs/>
          <w:sz w:val="22"/>
          <w:szCs w:val="22"/>
        </w:rPr>
        <w:t xml:space="preserve"> ofert </w:t>
      </w:r>
      <w:r w:rsidR="002D0549" w:rsidRPr="000B3482">
        <w:rPr>
          <w:rFonts w:ascii="Bookman Old Style" w:hAnsi="Bookman Old Style" w:cs="Arial"/>
          <w:bCs/>
          <w:sz w:val="22"/>
          <w:szCs w:val="22"/>
        </w:rPr>
        <w:t xml:space="preserve">– </w:t>
      </w:r>
      <w:r w:rsidR="00323B6E" w:rsidRPr="000B3482">
        <w:rPr>
          <w:rFonts w:ascii="Bookman Old Style" w:hAnsi="Bookman Old Style" w:cs="Arial"/>
          <w:bCs/>
          <w:sz w:val="22"/>
          <w:szCs w:val="22"/>
        </w:rPr>
        <w:t>pdf</w:t>
      </w:r>
      <w:r w:rsidR="002D0549" w:rsidRPr="000B3482">
        <w:rPr>
          <w:rFonts w:ascii="Bookman Old Style" w:hAnsi="Bookman Old Style" w:cs="Arial"/>
          <w:bCs/>
          <w:sz w:val="22"/>
          <w:szCs w:val="22"/>
        </w:rPr>
        <w:t>.</w:t>
      </w:r>
    </w:p>
    <w:p w14:paraId="3913C257" w14:textId="66E0D104" w:rsidR="005C3197" w:rsidRPr="000B3482" w:rsidRDefault="005C3197" w:rsidP="00F03231">
      <w:pPr>
        <w:pStyle w:val="Akapitzlist"/>
        <w:widowControl/>
        <w:suppressAutoHyphens w:val="0"/>
        <w:autoSpaceDE w:val="0"/>
        <w:autoSpaceDN w:val="0"/>
        <w:adjustRightInd w:val="0"/>
        <w:ind w:left="0" w:firstLine="425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461358E0" w14:textId="396C738C" w:rsidR="005C3197" w:rsidRPr="000B3482" w:rsidRDefault="005C3197" w:rsidP="00D902FC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bCs/>
          <w:sz w:val="22"/>
          <w:szCs w:val="22"/>
        </w:rPr>
      </w:pPr>
      <w:r w:rsidRPr="000B3482">
        <w:rPr>
          <w:rFonts w:ascii="Bookman Old Style" w:hAnsi="Bookman Old Style" w:cs="Arial"/>
          <w:b/>
          <w:bCs/>
          <w:sz w:val="22"/>
          <w:szCs w:val="22"/>
        </w:rPr>
        <w:t>Informacje o sposobie komunikowania się Zamawiającego z Wykonawcami:</w:t>
      </w:r>
    </w:p>
    <w:p w14:paraId="6DC38D0B" w14:textId="77777777" w:rsidR="00635FD8" w:rsidRPr="000B3482" w:rsidRDefault="00635FD8" w:rsidP="00635FD8">
      <w:pPr>
        <w:pStyle w:val="Akapitzlist"/>
        <w:rPr>
          <w:rFonts w:ascii="Bookman Old Style" w:hAnsi="Bookman Old Style" w:cs="Arial"/>
          <w:b/>
          <w:bCs/>
          <w:sz w:val="22"/>
          <w:szCs w:val="22"/>
        </w:rPr>
      </w:pPr>
    </w:p>
    <w:p w14:paraId="358CD6DE" w14:textId="77777777" w:rsidR="006B270C" w:rsidRPr="000B3482" w:rsidRDefault="009305B0" w:rsidP="00512972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Bookman Old Style" w:hAnsi="Bookman Old Style" w:cs="Arial"/>
          <w:bCs/>
          <w:sz w:val="22"/>
          <w:szCs w:val="22"/>
        </w:rPr>
      </w:pPr>
      <w:r w:rsidRPr="000B3482">
        <w:rPr>
          <w:rFonts w:ascii="Bookman Old Style" w:hAnsi="Bookman Old Style" w:cs="Arial"/>
          <w:bCs/>
          <w:sz w:val="22"/>
          <w:szCs w:val="22"/>
        </w:rPr>
        <w:t xml:space="preserve">W </w:t>
      </w:r>
      <w:r w:rsidR="00B36634" w:rsidRPr="000B3482">
        <w:rPr>
          <w:rFonts w:ascii="Bookman Old Style" w:hAnsi="Bookman Old Style" w:cs="Arial"/>
          <w:bCs/>
          <w:sz w:val="22"/>
          <w:szCs w:val="22"/>
        </w:rPr>
        <w:t>procedurze o udzielenie zamówienia komunikacja między Zamawiającym a</w:t>
      </w:r>
      <w:r w:rsidR="00312708" w:rsidRPr="000B3482">
        <w:rPr>
          <w:rFonts w:ascii="Bookman Old Style" w:hAnsi="Bookman Old Style" w:cs="Arial"/>
          <w:bCs/>
          <w:sz w:val="22"/>
          <w:szCs w:val="22"/>
        </w:rPr>
        <w:t> </w:t>
      </w:r>
      <w:r w:rsidR="00B36634" w:rsidRPr="000B3482">
        <w:rPr>
          <w:rFonts w:ascii="Bookman Old Style" w:hAnsi="Bookman Old Style" w:cs="Arial"/>
          <w:bCs/>
          <w:sz w:val="22"/>
          <w:szCs w:val="22"/>
        </w:rPr>
        <w:t>Wykonawcą odbywa się przy użyciu poczty elektronicznej</w:t>
      </w:r>
      <w:r w:rsidR="006B270C" w:rsidRPr="000B3482">
        <w:rPr>
          <w:rFonts w:ascii="Bookman Old Style" w:hAnsi="Bookman Old Style" w:cs="Arial"/>
          <w:bCs/>
          <w:sz w:val="22"/>
          <w:szCs w:val="22"/>
        </w:rPr>
        <w:t xml:space="preserve"> na adres:</w:t>
      </w:r>
    </w:p>
    <w:p w14:paraId="07D0FE17" w14:textId="771BD418" w:rsidR="009305B0" w:rsidRPr="000B3482" w:rsidRDefault="006B270C" w:rsidP="00512972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Bookman Old Style" w:hAnsi="Bookman Old Style" w:cs="Arial"/>
          <w:bCs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dziennik-podawczy@pan.pl</w:t>
      </w:r>
    </w:p>
    <w:p w14:paraId="2DDCCC10" w14:textId="77777777" w:rsidR="00CC51B3" w:rsidRPr="000B3482" w:rsidRDefault="00CC51B3" w:rsidP="00CC51B3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69560275" w14:textId="561CE728" w:rsidR="005C3197" w:rsidRPr="000B3482" w:rsidRDefault="005C3197" w:rsidP="00D902FC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0B3482">
        <w:rPr>
          <w:rFonts w:ascii="Bookman Old Style" w:hAnsi="Bookman Old Style" w:cs="Arial"/>
          <w:b/>
          <w:sz w:val="22"/>
          <w:szCs w:val="22"/>
        </w:rPr>
        <w:t>Inne istotne postanowienia dotyczące warunków realizacji zamówienia:</w:t>
      </w:r>
    </w:p>
    <w:p w14:paraId="5E4C9A82" w14:textId="77777777" w:rsidR="009D2FA2" w:rsidRPr="000B3482" w:rsidRDefault="009D2FA2" w:rsidP="009D2F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3BD043EB" w14:textId="3881939E" w:rsidR="009D2FA2" w:rsidRPr="000B3482" w:rsidRDefault="009D2FA2" w:rsidP="00D724F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1. Zamawiający zastrzega sobie możliwość wezwania wykonawcy do </w:t>
      </w:r>
      <w:r w:rsidR="0040713B" w:rsidRPr="000B3482">
        <w:rPr>
          <w:rFonts w:ascii="Bookman Old Style" w:hAnsi="Bookman Old Style" w:cs="Arial"/>
          <w:sz w:val="22"/>
          <w:szCs w:val="22"/>
        </w:rPr>
        <w:t xml:space="preserve">uzupełnienia </w:t>
      </w:r>
      <w:r w:rsidRPr="000B3482">
        <w:rPr>
          <w:rFonts w:ascii="Bookman Old Style" w:hAnsi="Bookman Old Style" w:cs="Arial"/>
          <w:sz w:val="22"/>
          <w:szCs w:val="22"/>
        </w:rPr>
        <w:t>dokumentów i wyjaśnienia treści złożonej oferty oraz załączonych dokumentów.</w:t>
      </w:r>
    </w:p>
    <w:p w14:paraId="3FCA6E48" w14:textId="4D1CE19D" w:rsidR="009D2FA2" w:rsidRPr="000B3482" w:rsidRDefault="009D2FA2" w:rsidP="00D724F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2. Zamawiający odrzuci ofertę i wykluczy wykonawcę, który nie wykaże spełnienia warunków udziału w postępowaniu określonych w pkt</w:t>
      </w:r>
      <w:r w:rsidR="00312708" w:rsidRPr="000B3482">
        <w:rPr>
          <w:rFonts w:ascii="Bookman Old Style" w:hAnsi="Bookman Old Style" w:cs="Arial"/>
          <w:sz w:val="22"/>
          <w:szCs w:val="22"/>
        </w:rPr>
        <w:t>.</w:t>
      </w:r>
      <w:r w:rsidRPr="000B3482">
        <w:rPr>
          <w:rFonts w:ascii="Bookman Old Style" w:hAnsi="Bookman Old Style" w:cs="Arial"/>
          <w:sz w:val="22"/>
          <w:szCs w:val="22"/>
        </w:rPr>
        <w:t xml:space="preserve"> 4 Ogłoszenia o</w:t>
      </w:r>
      <w:r w:rsidR="00D724F0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 xml:space="preserve">zamówieniu, jeżeli Zamawiający zwróci się do Wykonawcy o złożenie podmiotowych dokumentów. </w:t>
      </w:r>
    </w:p>
    <w:p w14:paraId="53F586D0" w14:textId="714178E9" w:rsidR="009D2FA2" w:rsidRPr="000B3482" w:rsidRDefault="009D2FA2" w:rsidP="00D724F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3. Z Wykonawcą, który złoży najkorzystniejszą ofertę, zostanie podpisana umowa na wzorze umowy obowiązującym u Zamawiającego</w:t>
      </w:r>
      <w:r w:rsidR="00B409F2" w:rsidRPr="000B3482">
        <w:rPr>
          <w:rFonts w:ascii="Bookman Old Style" w:hAnsi="Bookman Old Style" w:cs="Arial"/>
          <w:sz w:val="22"/>
          <w:szCs w:val="22"/>
        </w:rPr>
        <w:t>, stanowiącej załącznik nr 2 do niniejszego Ogłoszenia</w:t>
      </w:r>
      <w:r w:rsidRPr="000B3482">
        <w:rPr>
          <w:rFonts w:ascii="Bookman Old Style" w:hAnsi="Bookman Old Style" w:cs="Arial"/>
          <w:sz w:val="22"/>
          <w:szCs w:val="22"/>
        </w:rPr>
        <w:t xml:space="preserve">. </w:t>
      </w:r>
    </w:p>
    <w:p w14:paraId="0D41BE6B" w14:textId="77777777" w:rsidR="009D2FA2" w:rsidRPr="000B3482" w:rsidRDefault="009D2FA2" w:rsidP="00D724F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4. Zamawiający zastrzega sobie możliwość negocjacji ceny złożonych ofert. </w:t>
      </w:r>
    </w:p>
    <w:p w14:paraId="2E32D515" w14:textId="77777777" w:rsidR="009D2FA2" w:rsidRPr="000B3482" w:rsidRDefault="009D2FA2" w:rsidP="00D724F0">
      <w:pPr>
        <w:widowControl/>
        <w:suppressAutoHyphens w:val="0"/>
        <w:autoSpaceDE w:val="0"/>
        <w:autoSpaceDN w:val="0"/>
        <w:adjustRightInd w:val="0"/>
        <w:ind w:left="425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5. Oferta w postępowaniu przestaje wiązać w przypadku wyboru innej oferty lub zakończenia postępowania bez dokonania wyboru wykonawcy. </w:t>
      </w:r>
    </w:p>
    <w:p w14:paraId="6F2541AB" w14:textId="1DB50107" w:rsidR="009D2FA2" w:rsidRPr="000B3482" w:rsidRDefault="009D2FA2" w:rsidP="00D724F0">
      <w:pPr>
        <w:widowControl/>
        <w:suppressAutoHyphens w:val="0"/>
        <w:autoSpaceDE w:val="0"/>
        <w:autoSpaceDN w:val="0"/>
        <w:adjustRightInd w:val="0"/>
        <w:ind w:left="425" w:firstLine="0"/>
        <w:contextualSpacing/>
        <w:rPr>
          <w:rFonts w:ascii="Bookman Old Style" w:hAnsi="Bookman Old Style" w:cs="Arial"/>
          <w:b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lastRenderedPageBreak/>
        <w:t>6. Informujemy, że w niniejsz</w:t>
      </w:r>
      <w:r w:rsidR="00B409F2" w:rsidRPr="000B3482">
        <w:rPr>
          <w:rFonts w:ascii="Bookman Old Style" w:hAnsi="Bookman Old Style" w:cs="Arial"/>
          <w:sz w:val="22"/>
          <w:szCs w:val="22"/>
        </w:rPr>
        <w:t>ej</w:t>
      </w:r>
      <w:r w:rsidRPr="000B3482">
        <w:rPr>
          <w:rFonts w:ascii="Bookman Old Style" w:hAnsi="Bookman Old Style" w:cs="Arial"/>
          <w:sz w:val="22"/>
          <w:szCs w:val="22"/>
        </w:rPr>
        <w:t xml:space="preserve"> p</w:t>
      </w:r>
      <w:r w:rsidR="00B409F2" w:rsidRPr="000B3482">
        <w:rPr>
          <w:rFonts w:ascii="Bookman Old Style" w:hAnsi="Bookman Old Style" w:cs="Arial"/>
          <w:sz w:val="22"/>
          <w:szCs w:val="22"/>
        </w:rPr>
        <w:t>rocedurze</w:t>
      </w:r>
      <w:r w:rsidRPr="000B3482">
        <w:rPr>
          <w:rFonts w:ascii="Bookman Old Style" w:hAnsi="Bookman Old Style" w:cs="Arial"/>
          <w:sz w:val="22"/>
          <w:szCs w:val="22"/>
        </w:rPr>
        <w:t xml:space="preserve"> nie mają zastosowania przepisy ustawy</w:t>
      </w:r>
      <w:r w:rsidR="00F937EB" w:rsidRPr="000B3482">
        <w:rPr>
          <w:rFonts w:ascii="Bookman Old Style" w:hAnsi="Bookman Old Style" w:cs="Arial"/>
          <w:sz w:val="22"/>
          <w:szCs w:val="22"/>
        </w:rPr>
        <w:t xml:space="preserve"> 11 września 2019 r.</w:t>
      </w:r>
      <w:r w:rsidRPr="000B3482">
        <w:rPr>
          <w:rFonts w:ascii="Bookman Old Style" w:hAnsi="Bookman Old Style" w:cs="Arial"/>
          <w:sz w:val="22"/>
          <w:szCs w:val="22"/>
        </w:rPr>
        <w:t xml:space="preserve"> – Prawo zamówień publicznych.</w:t>
      </w:r>
    </w:p>
    <w:p w14:paraId="2B073E41" w14:textId="77777777" w:rsidR="005C3197" w:rsidRPr="000B3482" w:rsidRDefault="005C3197" w:rsidP="00502DFD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4FEBFEF5" w14:textId="754A5D66" w:rsidR="005C3197" w:rsidRPr="000B3482" w:rsidRDefault="005C3197" w:rsidP="00D902FC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0B3482">
        <w:rPr>
          <w:rFonts w:ascii="Bookman Old Style" w:hAnsi="Bookman Old Style" w:cs="Arial"/>
          <w:b/>
          <w:sz w:val="22"/>
          <w:szCs w:val="22"/>
        </w:rPr>
        <w:t>Klauzula informacyjna</w:t>
      </w:r>
    </w:p>
    <w:p w14:paraId="40EE04C5" w14:textId="77777777" w:rsidR="009305B0" w:rsidRPr="000B3482" w:rsidRDefault="009305B0" w:rsidP="009305B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2BA0D173" w14:textId="067A37C2" w:rsidR="005C3197" w:rsidRPr="000B3482" w:rsidRDefault="005C3197" w:rsidP="009305B0">
      <w:pPr>
        <w:shd w:val="clear" w:color="auto" w:fill="FFFFFF"/>
        <w:spacing w:line="276" w:lineRule="auto"/>
        <w:ind w:left="397" w:firstLine="0"/>
        <w:rPr>
          <w:rFonts w:ascii="Bookman Old Style" w:hAnsi="Bookman Old Style" w:cs="Arial"/>
          <w:color w:val="000000"/>
          <w:sz w:val="22"/>
          <w:szCs w:val="22"/>
          <w:lang w:eastAsia="pl-PL"/>
        </w:rPr>
      </w:pPr>
      <w:r w:rsidRPr="000B3482">
        <w:rPr>
          <w:rFonts w:ascii="Bookman Old Style" w:hAnsi="Bookman Old Style" w:cs="Arial"/>
          <w:sz w:val="22"/>
          <w:szCs w:val="22"/>
        </w:rPr>
        <w:t>Zgodnie z art. 13 ust. 1 i ust. 2 Rozporządzania Parlamentu Europejskiego i Rady (UE) 2016/679 z</w:t>
      </w:r>
      <w:r w:rsidR="00185E89">
        <w:rPr>
          <w:rFonts w:ascii="Bookman Old Style" w:hAnsi="Bookman Old Style" w:cs="Arial"/>
          <w:sz w:val="22"/>
          <w:szCs w:val="22"/>
        </w:rPr>
        <w:t xml:space="preserve"> </w:t>
      </w:r>
      <w:r w:rsidRPr="000B3482">
        <w:rPr>
          <w:rFonts w:ascii="Bookman Old Style" w:hAnsi="Bookman Old Style" w:cs="Arial"/>
          <w:sz w:val="22"/>
          <w:szCs w:val="22"/>
        </w:rPr>
        <w:t>27 kwietnia 2016 roku w sprawie ochrony osób fizycznych w</w:t>
      </w:r>
      <w:r w:rsidR="00D724F0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związku z</w:t>
      </w:r>
      <w:r w:rsidR="002600DC" w:rsidRPr="000B3482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przetwarzaniem danych osobowych i w sprawie swobodnego przepływu takich danych oraz uchylenia dyrektywy 95/46/WE (Ogólne rozporządzenie o ochronie danych), informuje się, że:</w:t>
      </w:r>
    </w:p>
    <w:p w14:paraId="538FF774" w14:textId="36B205BC" w:rsidR="005C3197" w:rsidRPr="000B3482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Administratorem danych osobowych Wykonawcy jest Polska Akademia Nauk, Pl.</w:t>
      </w:r>
      <w:r w:rsidR="002600DC" w:rsidRPr="000B3482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3690C0BA" w:rsidR="005C3197" w:rsidRPr="000B3482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Kontakt do Inspektora ochrony danych to adres mailowy:</w:t>
      </w:r>
      <w:r w:rsidR="002114CE" w:rsidRPr="000B3482">
        <w:rPr>
          <w:rFonts w:ascii="Bookman Old Style" w:hAnsi="Bookman Old Style" w:cs="Arial"/>
          <w:sz w:val="22"/>
          <w:szCs w:val="22"/>
        </w:rPr>
        <w:t xml:space="preserve"> </w:t>
      </w:r>
      <w:hyperlink r:id="rId6" w:history="1">
        <w:r w:rsidRPr="000B3482">
          <w:rPr>
            <w:rFonts w:ascii="Bookman Old Style" w:hAnsi="Bookman Old Style" w:cs="Arial"/>
            <w:sz w:val="22"/>
            <w:szCs w:val="22"/>
          </w:rPr>
          <w:t>iod@pan.pl</w:t>
        </w:r>
      </w:hyperlink>
      <w:r w:rsidRPr="000B3482">
        <w:rPr>
          <w:rFonts w:ascii="Bookman Old Style" w:hAnsi="Bookman Old Style" w:cs="Arial"/>
          <w:sz w:val="22"/>
          <w:szCs w:val="22"/>
        </w:rPr>
        <w:t xml:space="preserve">. </w:t>
      </w:r>
    </w:p>
    <w:p w14:paraId="1EBB9F39" w14:textId="77777777" w:rsidR="005C3197" w:rsidRPr="000B3482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1ED80A7A" w14:textId="77777777" w:rsidR="005C3197" w:rsidRPr="000B3482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0B3482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0B3482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6EECC285" w:rsidR="005C3197" w:rsidRPr="000B3482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Wykonawca ma prawo wniesienia skargi do Prezesa Urzędu Ochrony Danych Osobowych, gdy uzna, że przetwarzanie jego danych osobowych narusza przepisy Ogólnego Rozporządzenia o ochronie danych osobowych z </w:t>
      </w:r>
      <w:r w:rsidR="00D724F0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27</w:t>
      </w:r>
      <w:r w:rsidR="00D724F0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kwietnia 2016 roku.</w:t>
      </w:r>
    </w:p>
    <w:p w14:paraId="126F80D4" w14:textId="77777777" w:rsidR="005C3197" w:rsidRPr="000B3482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Dane osobowe Wykonawcy nie będą przetwarzane w sposób zautomatyzowany, w tym również w formie profilowania.</w:t>
      </w:r>
    </w:p>
    <w:p w14:paraId="5AADF9FD" w14:textId="77777777" w:rsidR="005C3197" w:rsidRPr="000B3482" w:rsidRDefault="005C3197" w:rsidP="005C3197">
      <w:pPr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</w:p>
    <w:p w14:paraId="5F5C48DB" w14:textId="77777777" w:rsidR="005C3197" w:rsidRPr="000B3482" w:rsidRDefault="005C3197" w:rsidP="005C3197">
      <w:pPr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</w:p>
    <w:p w14:paraId="7263F39D" w14:textId="77777777" w:rsidR="005C3197" w:rsidRPr="000B3482" w:rsidRDefault="005C3197" w:rsidP="005C3197">
      <w:pPr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</w:p>
    <w:p w14:paraId="7F85CA1D" w14:textId="77777777" w:rsidR="005C3197" w:rsidRPr="000B3482" w:rsidRDefault="005C3197" w:rsidP="005C3197">
      <w:pPr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Załączniki do Ogłoszenia o zamówieniu:</w:t>
      </w:r>
    </w:p>
    <w:p w14:paraId="4AA7B2F2" w14:textId="2371D1C0" w:rsidR="005C3197" w:rsidRPr="000B3482" w:rsidRDefault="009305B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wzór formularza ofertowego</w:t>
      </w:r>
    </w:p>
    <w:p w14:paraId="4E61C914" w14:textId="6D083C1B" w:rsidR="009060DC" w:rsidRPr="000B3482" w:rsidRDefault="009305B0" w:rsidP="006B270C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wzór Umowy</w:t>
      </w:r>
    </w:p>
    <w:sectPr w:rsidR="009060DC" w:rsidRPr="000B3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97E68"/>
    <w:multiLevelType w:val="hybridMultilevel"/>
    <w:tmpl w:val="5C48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04CD4"/>
    <w:multiLevelType w:val="hybridMultilevel"/>
    <w:tmpl w:val="1BFE4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E1C02"/>
    <w:multiLevelType w:val="hybridMultilevel"/>
    <w:tmpl w:val="4B8ED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7A5C38"/>
    <w:multiLevelType w:val="hybridMultilevel"/>
    <w:tmpl w:val="AE8A6326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150A6E30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F6235"/>
    <w:multiLevelType w:val="hybridMultilevel"/>
    <w:tmpl w:val="89981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820BA"/>
    <w:multiLevelType w:val="hybridMultilevel"/>
    <w:tmpl w:val="48FC3EDA"/>
    <w:lvl w:ilvl="0" w:tplc="8A788DB6">
      <w:start w:val="1"/>
      <w:numFmt w:val="decimal"/>
      <w:lvlText w:val="%1)"/>
      <w:lvlJc w:val="left"/>
      <w:pPr>
        <w:ind w:left="1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42C0A"/>
    <w:multiLevelType w:val="hybridMultilevel"/>
    <w:tmpl w:val="8DCE7EC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4F024A"/>
    <w:multiLevelType w:val="hybridMultilevel"/>
    <w:tmpl w:val="F44C9F7A"/>
    <w:lvl w:ilvl="0" w:tplc="62A4CA2A">
      <w:start w:val="2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1D16DB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4178D3"/>
    <w:multiLevelType w:val="hybridMultilevel"/>
    <w:tmpl w:val="353E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3295A"/>
    <w:multiLevelType w:val="hybridMultilevel"/>
    <w:tmpl w:val="377050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723773"/>
    <w:multiLevelType w:val="hybridMultilevel"/>
    <w:tmpl w:val="6CB26E8C"/>
    <w:lvl w:ilvl="0" w:tplc="85E4DB82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23787E34"/>
    <w:multiLevelType w:val="hybridMultilevel"/>
    <w:tmpl w:val="0366A922"/>
    <w:lvl w:ilvl="0" w:tplc="0E1EF1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2C603F"/>
    <w:multiLevelType w:val="hybridMultilevel"/>
    <w:tmpl w:val="3274EE4A"/>
    <w:lvl w:ilvl="0" w:tplc="1C22AEDE">
      <w:start w:val="1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335871F4"/>
    <w:multiLevelType w:val="hybridMultilevel"/>
    <w:tmpl w:val="9F86630E"/>
    <w:lvl w:ilvl="0" w:tplc="F362B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A5F7DDC"/>
    <w:multiLevelType w:val="hybridMultilevel"/>
    <w:tmpl w:val="720A8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205404"/>
    <w:multiLevelType w:val="hybridMultilevel"/>
    <w:tmpl w:val="E43ED77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40360966"/>
    <w:multiLevelType w:val="hybridMultilevel"/>
    <w:tmpl w:val="8C88AB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9C3579"/>
    <w:multiLevelType w:val="hybridMultilevel"/>
    <w:tmpl w:val="AADA0D36"/>
    <w:lvl w:ilvl="0" w:tplc="2BFCE1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126630"/>
    <w:multiLevelType w:val="hybridMultilevel"/>
    <w:tmpl w:val="B50E5626"/>
    <w:lvl w:ilvl="0" w:tplc="4DD2D1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F0095E"/>
    <w:multiLevelType w:val="hybridMultilevel"/>
    <w:tmpl w:val="FE5E05C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48C314ED"/>
    <w:multiLevelType w:val="multilevel"/>
    <w:tmpl w:val="4A6A1142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2" w15:restartNumberingAfterBreak="0">
    <w:nsid w:val="4EFD011A"/>
    <w:multiLevelType w:val="hybridMultilevel"/>
    <w:tmpl w:val="147C22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54F0CD7"/>
    <w:multiLevelType w:val="hybridMultilevel"/>
    <w:tmpl w:val="A21A6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B64CC6"/>
    <w:multiLevelType w:val="hybridMultilevel"/>
    <w:tmpl w:val="2DC420BC"/>
    <w:lvl w:ilvl="0" w:tplc="0B7E47E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8B0610"/>
    <w:multiLevelType w:val="hybridMultilevel"/>
    <w:tmpl w:val="6868B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0730A4"/>
    <w:multiLevelType w:val="hybridMultilevel"/>
    <w:tmpl w:val="5780356E"/>
    <w:lvl w:ilvl="0" w:tplc="F60816F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617EFB"/>
    <w:multiLevelType w:val="hybridMultilevel"/>
    <w:tmpl w:val="B0900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97A2D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C5BEE"/>
    <w:multiLevelType w:val="hybridMultilevel"/>
    <w:tmpl w:val="E12E569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61AD04E8"/>
    <w:multiLevelType w:val="hybridMultilevel"/>
    <w:tmpl w:val="6EDC49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C281969"/>
    <w:multiLevelType w:val="hybridMultilevel"/>
    <w:tmpl w:val="0122AC84"/>
    <w:lvl w:ilvl="0" w:tplc="04150017">
      <w:start w:val="1"/>
      <w:numFmt w:val="lowerLetter"/>
      <w:lvlText w:val="%1)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3" w15:restartNumberingAfterBreak="0">
    <w:nsid w:val="6DEC36B2"/>
    <w:multiLevelType w:val="hybridMultilevel"/>
    <w:tmpl w:val="AAA2B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9A4B58"/>
    <w:multiLevelType w:val="hybridMultilevel"/>
    <w:tmpl w:val="3F3A1ECC"/>
    <w:lvl w:ilvl="0" w:tplc="B7FCE0F0">
      <w:start w:val="1"/>
      <w:numFmt w:val="lowerLetter"/>
      <w:lvlText w:val="%1)"/>
      <w:lvlJc w:val="left"/>
      <w:pPr>
        <w:ind w:left="86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6F880A29"/>
    <w:multiLevelType w:val="multilevel"/>
    <w:tmpl w:val="EDFA45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1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7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7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76" w:hanging="1800"/>
      </w:pPr>
      <w:rPr>
        <w:rFonts w:hint="default"/>
      </w:rPr>
    </w:lvl>
  </w:abstractNum>
  <w:abstractNum w:abstractNumId="36" w15:restartNumberingAfterBreak="0">
    <w:nsid w:val="714E0921"/>
    <w:multiLevelType w:val="hybridMultilevel"/>
    <w:tmpl w:val="D94E0DA4"/>
    <w:lvl w:ilvl="0" w:tplc="58AE803C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8" w15:restartNumberingAfterBreak="0">
    <w:nsid w:val="76446F6B"/>
    <w:multiLevelType w:val="hybridMultilevel"/>
    <w:tmpl w:val="6A522B26"/>
    <w:lvl w:ilvl="0" w:tplc="EB88524E">
      <w:start w:val="6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3932427">
    <w:abstractNumId w:val="3"/>
  </w:num>
  <w:num w:numId="2" w16cid:durableId="802039508">
    <w:abstractNumId w:val="37"/>
  </w:num>
  <w:num w:numId="3" w16cid:durableId="1418401798">
    <w:abstractNumId w:val="31"/>
  </w:num>
  <w:num w:numId="4" w16cid:durableId="1399356957">
    <w:abstractNumId w:val="17"/>
  </w:num>
  <w:num w:numId="5" w16cid:durableId="1070352311">
    <w:abstractNumId w:val="32"/>
  </w:num>
  <w:num w:numId="6" w16cid:durableId="161313713">
    <w:abstractNumId w:val="6"/>
  </w:num>
  <w:num w:numId="7" w16cid:durableId="1655645884">
    <w:abstractNumId w:val="20"/>
  </w:num>
  <w:num w:numId="8" w16cid:durableId="959263402">
    <w:abstractNumId w:val="29"/>
  </w:num>
  <w:num w:numId="9" w16cid:durableId="1772311134">
    <w:abstractNumId w:val="13"/>
  </w:num>
  <w:num w:numId="10" w16cid:durableId="1909002022">
    <w:abstractNumId w:val="0"/>
  </w:num>
  <w:num w:numId="11" w16cid:durableId="1657606315">
    <w:abstractNumId w:val="11"/>
  </w:num>
  <w:num w:numId="12" w16cid:durableId="888566421">
    <w:abstractNumId w:val="16"/>
  </w:num>
  <w:num w:numId="13" w16cid:durableId="626157578">
    <w:abstractNumId w:val="5"/>
  </w:num>
  <w:num w:numId="14" w16cid:durableId="1557542534">
    <w:abstractNumId w:val="7"/>
  </w:num>
  <w:num w:numId="15" w16cid:durableId="803932898">
    <w:abstractNumId w:val="24"/>
  </w:num>
  <w:num w:numId="16" w16cid:durableId="1200127694">
    <w:abstractNumId w:val="36"/>
  </w:num>
  <w:num w:numId="17" w16cid:durableId="1563901600">
    <w:abstractNumId w:val="34"/>
  </w:num>
  <w:num w:numId="18" w16cid:durableId="1498957307">
    <w:abstractNumId w:val="26"/>
  </w:num>
  <w:num w:numId="19" w16cid:durableId="460155355">
    <w:abstractNumId w:val="38"/>
  </w:num>
  <w:num w:numId="20" w16cid:durableId="1521821916">
    <w:abstractNumId w:val="9"/>
  </w:num>
  <w:num w:numId="21" w16cid:durableId="1965578514">
    <w:abstractNumId w:val="4"/>
  </w:num>
  <w:num w:numId="22" w16cid:durableId="1498617727">
    <w:abstractNumId w:val="21"/>
  </w:num>
  <w:num w:numId="23" w16cid:durableId="591084499">
    <w:abstractNumId w:val="10"/>
  </w:num>
  <w:num w:numId="24" w16cid:durableId="62879238">
    <w:abstractNumId w:val="2"/>
  </w:num>
  <w:num w:numId="25" w16cid:durableId="940800848">
    <w:abstractNumId w:val="22"/>
  </w:num>
  <w:num w:numId="26" w16cid:durableId="1145707356">
    <w:abstractNumId w:val="23"/>
  </w:num>
  <w:num w:numId="27" w16cid:durableId="167408302">
    <w:abstractNumId w:val="14"/>
  </w:num>
  <w:num w:numId="28" w16cid:durableId="1191141312">
    <w:abstractNumId w:val="12"/>
  </w:num>
  <w:num w:numId="29" w16cid:durableId="1457674853">
    <w:abstractNumId w:val="30"/>
  </w:num>
  <w:num w:numId="30" w16cid:durableId="1737972140">
    <w:abstractNumId w:val="1"/>
  </w:num>
  <w:num w:numId="31" w16cid:durableId="1779640709">
    <w:abstractNumId w:val="18"/>
  </w:num>
  <w:num w:numId="32" w16cid:durableId="154348883">
    <w:abstractNumId w:val="19"/>
  </w:num>
  <w:num w:numId="33" w16cid:durableId="1443377651">
    <w:abstractNumId w:val="27"/>
  </w:num>
  <w:num w:numId="34" w16cid:durableId="1409692075">
    <w:abstractNumId w:val="33"/>
  </w:num>
  <w:num w:numId="35" w16cid:durableId="2054306233">
    <w:abstractNumId w:val="28"/>
  </w:num>
  <w:num w:numId="36" w16cid:durableId="991720485">
    <w:abstractNumId w:val="25"/>
  </w:num>
  <w:num w:numId="37" w16cid:durableId="646007615">
    <w:abstractNumId w:val="8"/>
  </w:num>
  <w:num w:numId="38" w16cid:durableId="722943973">
    <w:abstractNumId w:val="15"/>
  </w:num>
  <w:num w:numId="39" w16cid:durableId="86511893">
    <w:abstractNumId w:val="35"/>
  </w:num>
  <w:num w:numId="40" w16cid:durableId="20657125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97"/>
    <w:rsid w:val="00077671"/>
    <w:rsid w:val="00080D4B"/>
    <w:rsid w:val="00094E66"/>
    <w:rsid w:val="000B3482"/>
    <w:rsid w:val="000B3C4F"/>
    <w:rsid w:val="000B5C06"/>
    <w:rsid w:val="00105270"/>
    <w:rsid w:val="00144BE1"/>
    <w:rsid w:val="00156B00"/>
    <w:rsid w:val="00177517"/>
    <w:rsid w:val="00185E89"/>
    <w:rsid w:val="001A2E8E"/>
    <w:rsid w:val="001B6783"/>
    <w:rsid w:val="00206A95"/>
    <w:rsid w:val="002114CE"/>
    <w:rsid w:val="00256BD1"/>
    <w:rsid w:val="002600DC"/>
    <w:rsid w:val="002618E3"/>
    <w:rsid w:val="002715B4"/>
    <w:rsid w:val="002D0549"/>
    <w:rsid w:val="002D0E97"/>
    <w:rsid w:val="002F5EC2"/>
    <w:rsid w:val="00312708"/>
    <w:rsid w:val="00323B6E"/>
    <w:rsid w:val="003545E7"/>
    <w:rsid w:val="0039085F"/>
    <w:rsid w:val="00395B6E"/>
    <w:rsid w:val="00397CF8"/>
    <w:rsid w:val="003C2D93"/>
    <w:rsid w:val="003D66F7"/>
    <w:rsid w:val="0040713B"/>
    <w:rsid w:val="00417718"/>
    <w:rsid w:val="00434856"/>
    <w:rsid w:val="004702CD"/>
    <w:rsid w:val="00474D9A"/>
    <w:rsid w:val="00482A93"/>
    <w:rsid w:val="004A0493"/>
    <w:rsid w:val="004B6A50"/>
    <w:rsid w:val="004D233C"/>
    <w:rsid w:val="00502DFD"/>
    <w:rsid w:val="00512972"/>
    <w:rsid w:val="005612C3"/>
    <w:rsid w:val="0057098E"/>
    <w:rsid w:val="00583CCA"/>
    <w:rsid w:val="005A625D"/>
    <w:rsid w:val="005B1B80"/>
    <w:rsid w:val="005B4F68"/>
    <w:rsid w:val="005C3197"/>
    <w:rsid w:val="005C4053"/>
    <w:rsid w:val="00610F35"/>
    <w:rsid w:val="006263EF"/>
    <w:rsid w:val="00635FD8"/>
    <w:rsid w:val="0064093C"/>
    <w:rsid w:val="006446F7"/>
    <w:rsid w:val="00647FEA"/>
    <w:rsid w:val="006502B0"/>
    <w:rsid w:val="00663125"/>
    <w:rsid w:val="006A2BB0"/>
    <w:rsid w:val="006B270C"/>
    <w:rsid w:val="007309B8"/>
    <w:rsid w:val="007731CF"/>
    <w:rsid w:val="007965F1"/>
    <w:rsid w:val="007A1088"/>
    <w:rsid w:val="007B3618"/>
    <w:rsid w:val="007F3B03"/>
    <w:rsid w:val="00816665"/>
    <w:rsid w:val="00823EF1"/>
    <w:rsid w:val="00833E6C"/>
    <w:rsid w:val="00841A56"/>
    <w:rsid w:val="00841BFE"/>
    <w:rsid w:val="00842FC5"/>
    <w:rsid w:val="008A01A1"/>
    <w:rsid w:val="008C7885"/>
    <w:rsid w:val="008D44CC"/>
    <w:rsid w:val="008E1481"/>
    <w:rsid w:val="009060DC"/>
    <w:rsid w:val="00926228"/>
    <w:rsid w:val="00926E4B"/>
    <w:rsid w:val="009305B0"/>
    <w:rsid w:val="009312C9"/>
    <w:rsid w:val="009628B9"/>
    <w:rsid w:val="00973B74"/>
    <w:rsid w:val="009D2FA2"/>
    <w:rsid w:val="009E06AB"/>
    <w:rsid w:val="009E63BF"/>
    <w:rsid w:val="00A05309"/>
    <w:rsid w:val="00A523B0"/>
    <w:rsid w:val="00A66642"/>
    <w:rsid w:val="00A926F5"/>
    <w:rsid w:val="00A961DD"/>
    <w:rsid w:val="00AA7A25"/>
    <w:rsid w:val="00AC59D6"/>
    <w:rsid w:val="00AF77B2"/>
    <w:rsid w:val="00B018DD"/>
    <w:rsid w:val="00B36634"/>
    <w:rsid w:val="00B409F2"/>
    <w:rsid w:val="00B64DF2"/>
    <w:rsid w:val="00B94366"/>
    <w:rsid w:val="00BE1DF0"/>
    <w:rsid w:val="00C04660"/>
    <w:rsid w:val="00C37392"/>
    <w:rsid w:val="00C47720"/>
    <w:rsid w:val="00C54416"/>
    <w:rsid w:val="00C65F40"/>
    <w:rsid w:val="00C9357F"/>
    <w:rsid w:val="00CA5311"/>
    <w:rsid w:val="00CC51B3"/>
    <w:rsid w:val="00CD2F6F"/>
    <w:rsid w:val="00CF1536"/>
    <w:rsid w:val="00D027B0"/>
    <w:rsid w:val="00D22816"/>
    <w:rsid w:val="00D57B13"/>
    <w:rsid w:val="00D724F0"/>
    <w:rsid w:val="00D77602"/>
    <w:rsid w:val="00D80C19"/>
    <w:rsid w:val="00D80E5E"/>
    <w:rsid w:val="00D85971"/>
    <w:rsid w:val="00D862D9"/>
    <w:rsid w:val="00D902FC"/>
    <w:rsid w:val="00DC1467"/>
    <w:rsid w:val="00DC2DA6"/>
    <w:rsid w:val="00DD25FA"/>
    <w:rsid w:val="00DD5ADA"/>
    <w:rsid w:val="00E024AC"/>
    <w:rsid w:val="00E32470"/>
    <w:rsid w:val="00E34A4F"/>
    <w:rsid w:val="00E53E8C"/>
    <w:rsid w:val="00E70294"/>
    <w:rsid w:val="00E87C2D"/>
    <w:rsid w:val="00EA2E3E"/>
    <w:rsid w:val="00EE1815"/>
    <w:rsid w:val="00EE7E99"/>
    <w:rsid w:val="00F03231"/>
    <w:rsid w:val="00F1533A"/>
    <w:rsid w:val="00F373B0"/>
    <w:rsid w:val="00F41804"/>
    <w:rsid w:val="00F621BB"/>
    <w:rsid w:val="00F70495"/>
    <w:rsid w:val="00F74CEA"/>
    <w:rsid w:val="00F81AD4"/>
    <w:rsid w:val="00F840BC"/>
    <w:rsid w:val="00F861C1"/>
    <w:rsid w:val="00F937EB"/>
    <w:rsid w:val="00FA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628B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05B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4F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4F6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4F6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4F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4F68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EE181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7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1153A-86BB-4E56-8C7F-ACDE1659B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1801</Words>
  <Characters>10811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Artur Malesza</cp:lastModifiedBy>
  <cp:revision>7</cp:revision>
  <dcterms:created xsi:type="dcterms:W3CDTF">2023-09-12T07:51:00Z</dcterms:created>
  <dcterms:modified xsi:type="dcterms:W3CDTF">2023-09-12T10:25:00Z</dcterms:modified>
</cp:coreProperties>
</file>