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094F4685" w:rsidR="00BB5585" w:rsidRPr="0040720B" w:rsidRDefault="00BE048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 ds. płac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34A0870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Biurze Finansów i Budżetu, Dział Finansowo-Księgowy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1B9965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7F4289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0A06A294" w:rsidR="004B465B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systemu płacowego Kancelarii PAN</w:t>
      </w:r>
      <w:r w:rsidR="00406E29" w:rsidRPr="00406E29">
        <w:rPr>
          <w:rFonts w:ascii="Verdana" w:hAnsi="Verdana"/>
          <w:sz w:val="24"/>
          <w:szCs w:val="24"/>
        </w:rPr>
        <w:t>;</w:t>
      </w:r>
    </w:p>
    <w:p w14:paraId="631B4887" w14:textId="4730889C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samodzielne sporządzanie list płac i kontrola dokumentacji niezbędnej do naliczania wynagrodzeń pracowników oraz zleceniobiorców</w:t>
      </w:r>
      <w:r w:rsidR="00406E29">
        <w:rPr>
          <w:rFonts w:ascii="Verdana" w:hAnsi="Verdana"/>
          <w:sz w:val="24"/>
          <w:szCs w:val="24"/>
        </w:rPr>
        <w:t>;</w:t>
      </w:r>
    </w:p>
    <w:p w14:paraId="20B3D0F1" w14:textId="05092D34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sporządzanie deklaracji ZUS, PIT, PFRON, GUS</w:t>
      </w:r>
      <w:r w:rsidR="00406E29">
        <w:rPr>
          <w:rFonts w:ascii="Verdana" w:hAnsi="Verdana"/>
          <w:sz w:val="24"/>
          <w:szCs w:val="24"/>
        </w:rPr>
        <w:t>;</w:t>
      </w:r>
    </w:p>
    <w:p w14:paraId="19918E21" w14:textId="7443C02C" w:rsidR="00406E29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wystawianie zaświadczeń o zarobkach</w:t>
      </w:r>
      <w:r w:rsidR="00403814">
        <w:rPr>
          <w:rFonts w:ascii="Verdana" w:hAnsi="Verdana"/>
          <w:sz w:val="24"/>
          <w:szCs w:val="24"/>
        </w:rPr>
        <w:t>;</w:t>
      </w:r>
    </w:p>
    <w:p w14:paraId="34803067" w14:textId="18718B9A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przygotowywanie, weryfikacja i archiwizowanie dokumentacji kadrowo- płacowej</w:t>
      </w:r>
      <w:r w:rsidR="00403814">
        <w:rPr>
          <w:rFonts w:ascii="Verdana" w:hAnsi="Verdana"/>
          <w:sz w:val="24"/>
          <w:szCs w:val="24"/>
        </w:rPr>
        <w:t>;</w:t>
      </w:r>
    </w:p>
    <w:p w14:paraId="6DA8D519" w14:textId="7374D020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współpraca z urzędami i organami kontroli, w tym korespondencja z </w:t>
      </w:r>
      <w:r w:rsidR="003318DA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komornikami</w:t>
      </w:r>
      <w:r w:rsidR="00403814">
        <w:rPr>
          <w:rFonts w:ascii="Verdana" w:hAnsi="Verdana"/>
          <w:sz w:val="24"/>
          <w:szCs w:val="24"/>
        </w:rPr>
        <w:t>;</w:t>
      </w:r>
    </w:p>
    <w:p w14:paraId="7352682B" w14:textId="08A66B73" w:rsidR="00403814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samodzielne sporządzanie i korygowanie dokumentów zgłoszeniowych i </w:t>
      </w:r>
      <w:r w:rsidR="003318DA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rozliczeniowych w programie Płatnik;</w:t>
      </w:r>
    </w:p>
    <w:p w14:paraId="59F9034A" w14:textId="476BCBB7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kontakt z ZUS;</w:t>
      </w:r>
    </w:p>
    <w:p w14:paraId="0D72F5BD" w14:textId="7AE13A26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obsługa zapytań pracowniczych;</w:t>
      </w:r>
    </w:p>
    <w:p w14:paraId="2D80CF9F" w14:textId="5EB3DFB3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raportów zarządczych na potrzeby kierownictwa;</w:t>
      </w:r>
    </w:p>
    <w:p w14:paraId="3599BAE2" w14:textId="22AF9D2F" w:rsidR="00BE0487" w:rsidRDefault="00BE0487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weryfikacja i przygotowywanie danych do kalkulacji/wyceny aktuarialnej</w:t>
      </w:r>
      <w:r w:rsidR="00B63BAE">
        <w:rPr>
          <w:rFonts w:ascii="Verdana" w:hAnsi="Verdana"/>
          <w:sz w:val="24"/>
          <w:szCs w:val="24"/>
        </w:rPr>
        <w:t>;</w:t>
      </w:r>
    </w:p>
    <w:p w14:paraId="462DCB00" w14:textId="34619E47" w:rsidR="00B63BAE" w:rsidRDefault="00B63BAE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zapewnienie wysokiej jakości obsługi klienta wewnętrznego.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155BC344" w14:textId="537DE43A" w:rsidR="007D3E2A" w:rsidRDefault="007D3E2A" w:rsidP="007D3E2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>
        <w:rPr>
          <w:rFonts w:ascii="Verdana" w:hAnsi="Verdana"/>
        </w:rPr>
        <w:t xml:space="preserve"> </w:t>
      </w:r>
    </w:p>
    <w:p w14:paraId="4F3F1764" w14:textId="574BC24F" w:rsidR="00E8774A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znajomość przepisów/regulacji prawnych dotyczących płac i kadr</w:t>
      </w:r>
      <w:r w:rsidR="001C1C0C">
        <w:rPr>
          <w:rFonts w:ascii="Verdana" w:hAnsi="Verdana"/>
        </w:rPr>
        <w:t>,</w:t>
      </w:r>
      <w:r w:rsidR="001C370C" w:rsidRPr="001C370C">
        <w:rPr>
          <w:rFonts w:ascii="Verdana" w:hAnsi="Verdana"/>
        </w:rPr>
        <w:t xml:space="preserve"> </w:t>
      </w:r>
    </w:p>
    <w:p w14:paraId="009EE961" w14:textId="6BC4DF91" w:rsidR="00511B9F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na analogicznym stanowisku- minimum 3 lata</w:t>
      </w:r>
      <w:r w:rsidR="001C1C0C">
        <w:rPr>
          <w:rFonts w:ascii="Verdana" w:hAnsi="Verdana"/>
        </w:rPr>
        <w:t>,</w:t>
      </w:r>
    </w:p>
    <w:p w14:paraId="0861B467" w14:textId="2FC79A9D" w:rsidR="001C370C" w:rsidRPr="00E8774A" w:rsidRDefault="00B63BAE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rozwiązywania problemów i analitycznego myślenia</w:t>
      </w:r>
      <w:r w:rsidR="00E8774A" w:rsidRPr="00E8774A">
        <w:rPr>
          <w:rFonts w:ascii="Verdana" w:hAnsi="Verdana"/>
        </w:rPr>
        <w:t>,</w:t>
      </w:r>
    </w:p>
    <w:p w14:paraId="27529B93" w14:textId="6E83E49A" w:rsidR="001C370C" w:rsidRPr="001C370C" w:rsidRDefault="00B63BAE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nawiązywania kontaktu i obsługi klienta wewnętrznego</w:t>
      </w:r>
      <w:r w:rsidR="004A60E6">
        <w:rPr>
          <w:rFonts w:ascii="Verdana" w:hAnsi="Verdana"/>
        </w:rPr>
        <w:t>,</w:t>
      </w:r>
    </w:p>
    <w:p w14:paraId="27272D2C" w14:textId="6A3C8F37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>d</w:t>
      </w:r>
      <w:r w:rsidR="00B63BAE">
        <w:rPr>
          <w:rFonts w:ascii="Verdana" w:hAnsi="Verdana"/>
        </w:rPr>
        <w:t>bałość o szczegóły i umiejętność zachowywania poufnych informacji</w:t>
      </w:r>
      <w:r w:rsidR="001C370C" w:rsidRPr="001C370C">
        <w:rPr>
          <w:rFonts w:ascii="Verdana" w:hAnsi="Verdana"/>
        </w:rPr>
        <w:t xml:space="preserve">, </w:t>
      </w:r>
    </w:p>
    <w:p w14:paraId="732BD55E" w14:textId="43E37E76" w:rsidR="00020CCB" w:rsidRPr="00B63BAE" w:rsidRDefault="00B63BAE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motywacja oraz proaktywne nastawienie do pracy.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11E76267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318DA">
        <w:rPr>
          <w:rStyle w:val="Uwydatnienie"/>
          <w:rFonts w:ascii="Verdana" w:hAnsi="Verdana"/>
          <w:b/>
          <w:i w:val="0"/>
          <w:sz w:val="24"/>
          <w:szCs w:val="24"/>
        </w:rPr>
        <w:t>specjalisty ds. płac</w:t>
      </w:r>
      <w:r w:rsidR="004D2E36">
        <w:rPr>
          <w:rStyle w:val="Uwydatnienie"/>
          <w:rFonts w:ascii="Verdana" w:hAnsi="Verdana"/>
          <w:b/>
          <w:i w:val="0"/>
          <w:sz w:val="24"/>
          <w:szCs w:val="24"/>
        </w:rPr>
        <w:t xml:space="preserve"> w </w:t>
      </w:r>
      <w:proofErr w:type="spellStart"/>
      <w:r w:rsidR="004D2E36">
        <w:rPr>
          <w:rStyle w:val="Uwydatnienie"/>
          <w:rFonts w:ascii="Verdana" w:hAnsi="Verdana"/>
          <w:b/>
          <w:i w:val="0"/>
          <w:sz w:val="24"/>
          <w:szCs w:val="24"/>
        </w:rPr>
        <w:t>BFiB</w:t>
      </w:r>
      <w:proofErr w:type="spellEnd"/>
      <w:r w:rsidR="00B971D3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5677929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867130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7F4289">
        <w:rPr>
          <w:b/>
          <w:sz w:val="24"/>
        </w:rPr>
        <w:t>4 sierpnia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7E1A4F">
        <w:rPr>
          <w:b/>
          <w:sz w:val="24"/>
        </w:rPr>
        <w:t>3</w:t>
      </w:r>
      <w:r w:rsidR="00F00179" w:rsidRPr="006B2115">
        <w:rPr>
          <w:b/>
          <w:sz w:val="24"/>
        </w:rPr>
        <w:t xml:space="preserve"> r.</w:t>
      </w:r>
    </w:p>
    <w:p w14:paraId="6725B538" w14:textId="015CF578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</w:t>
      </w:r>
      <w:r w:rsidR="009665C5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="007E1A4F">
        <w:rPr>
          <w:rFonts w:ascii="Verdana" w:hAnsi="Verdana" w:cs="Calibri"/>
        </w:rPr>
        <w:t>0</w:t>
      </w:r>
      <w:r w:rsidR="009665C5">
        <w:rPr>
          <w:rFonts w:ascii="Verdana" w:hAnsi="Verdana" w:cs="Calibri"/>
        </w:rPr>
        <w:t>9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7E1A4F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0CF1C4E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4D01FB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7E1A4F">
        <w:rPr>
          <w:rFonts w:ascii="Verdana" w:hAnsi="Verdana"/>
        </w:rPr>
        <w:t>0</w:t>
      </w:r>
      <w:r w:rsidR="004D01FB">
        <w:rPr>
          <w:rFonts w:ascii="Verdana" w:hAnsi="Verdana"/>
        </w:rPr>
        <w:t>9</w:t>
      </w:r>
      <w:r w:rsidRPr="0040720B">
        <w:rPr>
          <w:rFonts w:ascii="Verdana" w:hAnsi="Verdana"/>
        </w:rPr>
        <w:t>.202</w:t>
      </w:r>
      <w:r w:rsidR="007E1A4F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78F2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318DA"/>
    <w:rsid w:val="003918CD"/>
    <w:rsid w:val="003C716F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82412"/>
    <w:rsid w:val="00494326"/>
    <w:rsid w:val="004A60E6"/>
    <w:rsid w:val="004B465B"/>
    <w:rsid w:val="004D01FB"/>
    <w:rsid w:val="004D2E36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45D4C"/>
    <w:rsid w:val="00671E73"/>
    <w:rsid w:val="006758B2"/>
    <w:rsid w:val="006B2115"/>
    <w:rsid w:val="006D1064"/>
    <w:rsid w:val="006E1674"/>
    <w:rsid w:val="007168DF"/>
    <w:rsid w:val="00726B74"/>
    <w:rsid w:val="00732853"/>
    <w:rsid w:val="00743E0C"/>
    <w:rsid w:val="00746921"/>
    <w:rsid w:val="00773AF6"/>
    <w:rsid w:val="0078301A"/>
    <w:rsid w:val="007D3E2A"/>
    <w:rsid w:val="007E1A4F"/>
    <w:rsid w:val="007F4289"/>
    <w:rsid w:val="007F5887"/>
    <w:rsid w:val="00817A73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78C7"/>
    <w:rsid w:val="008C2AA3"/>
    <w:rsid w:val="00905448"/>
    <w:rsid w:val="009172F7"/>
    <w:rsid w:val="00920845"/>
    <w:rsid w:val="009665C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63BAE"/>
    <w:rsid w:val="00B72D10"/>
    <w:rsid w:val="00B971D3"/>
    <w:rsid w:val="00BB13BD"/>
    <w:rsid w:val="00BB5585"/>
    <w:rsid w:val="00BC71BF"/>
    <w:rsid w:val="00BE0487"/>
    <w:rsid w:val="00BE45BE"/>
    <w:rsid w:val="00C17A7C"/>
    <w:rsid w:val="00C317EA"/>
    <w:rsid w:val="00C41351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F671E"/>
    <w:rsid w:val="00E450FF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5013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3</cp:revision>
  <cp:lastPrinted>2021-08-25T09:50:00Z</cp:lastPrinted>
  <dcterms:created xsi:type="dcterms:W3CDTF">2023-07-05T10:33:00Z</dcterms:created>
  <dcterms:modified xsi:type="dcterms:W3CDTF">2023-07-05T10:33:00Z</dcterms:modified>
</cp:coreProperties>
</file>