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099A5D73" w:rsidR="00D46C83" w:rsidRDefault="00D46C83" w:rsidP="00060F9A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PECJALISTY(KI</w:t>
      </w:r>
      <w:r w:rsidR="00DF4591">
        <w:rPr>
          <w:rFonts w:ascii="Verdana" w:hAnsi="Verdana"/>
          <w:b/>
          <w:bCs/>
          <w:sz w:val="24"/>
          <w:szCs w:val="24"/>
        </w:rPr>
        <w:t>) ds. obsługi sekretariatu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1BC06A99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B91C89">
        <w:rPr>
          <w:rFonts w:ascii="Verdana" w:hAnsi="Verdana"/>
          <w:sz w:val="24"/>
          <w:szCs w:val="24"/>
        </w:rPr>
        <w:t>wrzesień</w:t>
      </w:r>
      <w:r w:rsidR="00060F9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8A1FD1">
        <w:rPr>
          <w:rFonts w:ascii="Verdana" w:hAnsi="Verdana"/>
          <w:sz w:val="24"/>
          <w:szCs w:val="24"/>
        </w:rPr>
        <w:t>3</w:t>
      </w:r>
    </w:p>
    <w:p w14:paraId="659B5535" w14:textId="5B8EF8B1" w:rsidR="0020737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7804A007" w14:textId="77777777" w:rsidR="00B91C89" w:rsidRDefault="00B91C89" w:rsidP="008F497A">
      <w:pPr>
        <w:spacing w:line="276" w:lineRule="auto"/>
        <w:rPr>
          <w:rFonts w:ascii="Verdana" w:eastAsia="Calibri" w:hAnsi="Verdana"/>
          <w:b/>
          <w:lang w:eastAsia="en-US"/>
        </w:rPr>
      </w:pPr>
    </w:p>
    <w:p w14:paraId="56ECDF64" w14:textId="36B92671" w:rsidR="008F497A" w:rsidRPr="008F497A" w:rsidRDefault="008F497A" w:rsidP="008F497A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02D9BEF6" w14:textId="2703916A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16E77F7C" w14:textId="7CD2999D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międzynarodowym środowisku.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0A7FD08E" w14:textId="77777777" w:rsidR="00B91C89" w:rsidRDefault="00B91C89" w:rsidP="0040720B">
      <w:pPr>
        <w:pStyle w:val="Nagwek1"/>
        <w:jc w:val="left"/>
        <w:rPr>
          <w:sz w:val="24"/>
          <w:szCs w:val="24"/>
        </w:rPr>
      </w:pPr>
    </w:p>
    <w:p w14:paraId="6970CFA1" w14:textId="647C2AB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6617FDAC" w14:textId="06D6B374" w:rsidR="002E7695" w:rsidRPr="002E7695" w:rsidRDefault="00B91C89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B91C89">
        <w:rPr>
          <w:rFonts w:ascii="Verdana" w:hAnsi="Verdana"/>
          <w:sz w:val="24"/>
        </w:rPr>
        <w:t>kompleksowa obsługa sekretariatu</w:t>
      </w:r>
      <w:r w:rsidR="002E7695" w:rsidRPr="002E7695">
        <w:rPr>
          <w:rFonts w:ascii="Verdana" w:hAnsi="Verdana"/>
          <w:sz w:val="24"/>
        </w:rPr>
        <w:t>,</w:t>
      </w:r>
    </w:p>
    <w:p w14:paraId="416B971C" w14:textId="232BAFD9" w:rsidR="002E7695" w:rsidRPr="002E7695" w:rsidRDefault="00B91C89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B91C89">
        <w:rPr>
          <w:rFonts w:ascii="Verdana" w:hAnsi="Verdana"/>
          <w:sz w:val="24"/>
        </w:rPr>
        <w:t>obsługa korespondencji służbowej</w:t>
      </w:r>
      <w:r w:rsidR="002E7695" w:rsidRPr="002E7695">
        <w:rPr>
          <w:rFonts w:ascii="Verdana" w:hAnsi="Verdana"/>
          <w:sz w:val="24"/>
        </w:rPr>
        <w:t>,</w:t>
      </w:r>
    </w:p>
    <w:p w14:paraId="1D4A55D9" w14:textId="77777777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after="0" w:line="240" w:lineRule="auto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prowadzenie kalendarza spotkań,</w:t>
      </w:r>
    </w:p>
    <w:p w14:paraId="47CC39FA" w14:textId="77777777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after="0" w:line="240" w:lineRule="auto"/>
        <w:ind w:right="115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opracowywanie materiałów promocyjnych oraz prowadzenie strony internetowej i profilu Stacji w mediach społecznościowych,</w:t>
      </w:r>
    </w:p>
    <w:p w14:paraId="20A1173C" w14:textId="0B61626E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after="0" w:line="240" w:lineRule="auto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kompleksowe wsparcie przy</w:t>
      </w:r>
      <w:r w:rsidRPr="00B91C89">
        <w:rPr>
          <w:rFonts w:ascii="Verdana" w:hAnsi="Verdana"/>
          <w:spacing w:val="36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organizacji</w:t>
      </w:r>
      <w:r w:rsidRPr="00B91C89">
        <w:rPr>
          <w:rFonts w:ascii="Verdana" w:hAnsi="Verdana"/>
          <w:spacing w:val="31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konferencji,</w:t>
      </w:r>
      <w:r w:rsidRPr="00B91C89">
        <w:rPr>
          <w:rFonts w:ascii="Verdana" w:hAnsi="Verdana"/>
          <w:spacing w:val="33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sympozjów</w:t>
      </w:r>
      <w:r w:rsidRPr="00B91C89">
        <w:rPr>
          <w:rFonts w:ascii="Verdana" w:hAnsi="Verdana"/>
          <w:spacing w:val="32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oraz</w:t>
      </w:r>
      <w:r>
        <w:rPr>
          <w:rFonts w:ascii="Verdana" w:hAnsi="Verdana"/>
          <w:spacing w:val="33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innych</w:t>
      </w:r>
      <w:r>
        <w:rPr>
          <w:rFonts w:ascii="Verdana" w:hAnsi="Verdana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wydarzeń naukowych i kulturalnych,</w:t>
      </w:r>
    </w:p>
    <w:p w14:paraId="5F050A8D" w14:textId="77777777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after="0" w:line="240" w:lineRule="auto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monitorowanie polsko-francuskiej współpracy naukowej i badawczej,</w:t>
      </w:r>
    </w:p>
    <w:p w14:paraId="4A7A9689" w14:textId="730B23CF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before="12" w:after="0" w:line="240" w:lineRule="auto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nawiązywanie i utrzymywanie kontaktów z ośrodkami naukowymi we Francji</w:t>
      </w:r>
      <w:r>
        <w:rPr>
          <w:rFonts w:ascii="Verdana" w:hAnsi="Verdana"/>
          <w:sz w:val="24"/>
          <w:szCs w:val="24"/>
        </w:rPr>
        <w:t xml:space="preserve"> </w:t>
      </w:r>
      <w:r w:rsidRPr="00B91C89">
        <w:rPr>
          <w:rFonts w:ascii="Verdana" w:hAnsi="Verdana"/>
          <w:sz w:val="24"/>
          <w:szCs w:val="24"/>
        </w:rPr>
        <w:t>i w Polsce,</w:t>
      </w:r>
    </w:p>
    <w:p w14:paraId="5BEDE274" w14:textId="77777777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before="1" w:after="0" w:line="242" w:lineRule="auto"/>
        <w:ind w:right="117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wsparcie w przygotowywaniu sprawozdań i rozliczeń z realizacji przyznanych dotacji na działalność upowszechniającą naukę,</w:t>
      </w:r>
    </w:p>
    <w:p w14:paraId="37DFB63D" w14:textId="1C5F1EED" w:rsid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before="1" w:after="0" w:line="242" w:lineRule="auto"/>
        <w:ind w:right="117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koordynacja przygotowania Roczników Stacji</w:t>
      </w:r>
      <w:r>
        <w:rPr>
          <w:rFonts w:ascii="Verdana" w:hAnsi="Verdana"/>
          <w:sz w:val="24"/>
          <w:szCs w:val="24"/>
        </w:rPr>
        <w:t>,</w:t>
      </w:r>
    </w:p>
    <w:p w14:paraId="61870234" w14:textId="39F645C7" w:rsidR="00B91C89" w:rsidRPr="00B91C89" w:rsidRDefault="00B91C89" w:rsidP="00B91C89">
      <w:pPr>
        <w:pStyle w:val="Akapitzlist"/>
        <w:widowControl w:val="0"/>
        <w:numPr>
          <w:ilvl w:val="0"/>
          <w:numId w:val="26"/>
        </w:numPr>
        <w:tabs>
          <w:tab w:val="left" w:pos="837"/>
          <w:tab w:val="left" w:pos="838"/>
        </w:tabs>
        <w:autoSpaceDE w:val="0"/>
        <w:autoSpaceDN w:val="0"/>
        <w:spacing w:before="1" w:after="0" w:line="242" w:lineRule="auto"/>
        <w:ind w:right="117"/>
        <w:contextualSpacing w:val="0"/>
        <w:rPr>
          <w:rFonts w:ascii="Verdana" w:hAnsi="Verdana"/>
          <w:sz w:val="24"/>
          <w:szCs w:val="24"/>
        </w:rPr>
      </w:pPr>
      <w:r w:rsidRPr="00B91C89">
        <w:rPr>
          <w:rFonts w:ascii="Verdana" w:hAnsi="Verdana"/>
          <w:sz w:val="24"/>
          <w:szCs w:val="24"/>
        </w:rPr>
        <w:t>obsługa biblioteki Stacji.</w:t>
      </w:r>
    </w:p>
    <w:p w14:paraId="739423A7" w14:textId="3BCDED5E" w:rsidR="008F497A" w:rsidRDefault="008F497A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424B862E" w14:textId="77777777" w:rsidR="002E7695" w:rsidRPr="002E7695" w:rsidRDefault="002E7695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12D3A901" w14:textId="0789E392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biegła znajomość języka francuskiego w mowie i w piśmie pozwalająca na profesjonalną komunikację i prowadzenie korespondencji służbowej,</w:t>
      </w:r>
    </w:p>
    <w:p w14:paraId="5D07535E" w14:textId="3B32A72C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doświadczenie w prowadzeniu strony internetowej, mediów społecznościowych i obsłudze wydarzeń online,</w:t>
      </w:r>
    </w:p>
    <w:p w14:paraId="7D162C57" w14:textId="1B18F55C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punktualność, sumienność, dbałość o szczegóły,</w:t>
      </w:r>
    </w:p>
    <w:p w14:paraId="56AFF4B9" w14:textId="2DDA7063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znakomita organizacja pracy,</w:t>
      </w:r>
    </w:p>
    <w:p w14:paraId="374C456F" w14:textId="7E8EA7BC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04108034" w14:textId="0687F359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08130C4F" w14:textId="6270B070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6FD49A57" w14:textId="4A5D286C" w:rsidR="00B91C89" w:rsidRPr="00B91C89" w:rsidRDefault="00B91C89" w:rsidP="00B91C89">
      <w:pPr>
        <w:pStyle w:val="Akapitzlist"/>
        <w:numPr>
          <w:ilvl w:val="0"/>
          <w:numId w:val="29"/>
        </w:numPr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gotowość do rozpoczęcia pracy, w ramach delegowania do pracy na prawie polskim (konieczność posiadania polskiej rezydencji podatkowej)</w:t>
      </w:r>
      <w:r w:rsidR="000576AA">
        <w:rPr>
          <w:rFonts w:ascii="Verdana" w:eastAsia="Bookman Old Style" w:hAnsi="Verdana" w:cs="Bookman Old Style"/>
          <w:sz w:val="24"/>
          <w:szCs w:val="24"/>
        </w:rPr>
        <w:t>.</w:t>
      </w:r>
      <w:r w:rsidRPr="00B91C89">
        <w:rPr>
          <w:rFonts w:ascii="Verdana" w:eastAsia="Bookman Old Style" w:hAnsi="Verdana" w:cs="Bookman Old Style"/>
          <w:sz w:val="24"/>
          <w:szCs w:val="24"/>
        </w:rPr>
        <w:t xml:space="preserve"> </w:t>
      </w:r>
    </w:p>
    <w:p w14:paraId="3638A906" w14:textId="77777777" w:rsidR="00B91C89" w:rsidRDefault="00B91C89" w:rsidP="00B91C89">
      <w:pPr>
        <w:rPr>
          <w:rFonts w:ascii="Verdana" w:eastAsia="Bookman Old Style" w:hAnsi="Verdana" w:cs="Bookman Old Style"/>
          <w:b/>
          <w:u w:val="single"/>
        </w:rPr>
      </w:pPr>
    </w:p>
    <w:p w14:paraId="2CA4672C" w14:textId="3D105278" w:rsidR="00551F31" w:rsidRPr="00B91C89" w:rsidRDefault="00551F31" w:rsidP="00B91C89">
      <w:pPr>
        <w:rPr>
          <w:rFonts w:ascii="Verdana" w:eastAsia="Bookman Old Style" w:hAnsi="Verdana" w:cs="Bookman Old Style"/>
          <w:b/>
          <w:u w:val="single"/>
        </w:rPr>
      </w:pPr>
      <w:r w:rsidRPr="00B91C89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169A86D4" w14:textId="0EEEC514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doświadczenie w prowadzeniu sekretariatu,</w:t>
      </w:r>
    </w:p>
    <w:p w14:paraId="41332F1C" w14:textId="7B97DA17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doświadczenie w redagowaniu pism urzędowych oraz tekstów naukowych i popularnonaukowych w językach polskim i francuskim,</w:t>
      </w:r>
    </w:p>
    <w:p w14:paraId="63A31292" w14:textId="3F6C88CC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umiejętność obsługi programów graficznych,</w:t>
      </w:r>
    </w:p>
    <w:p w14:paraId="020C5D3C" w14:textId="44EF76EF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udokumentowane doświadczenie w pracy w jednostce badawczo-naukowej lub jednostce finansującej badania naukowe lub jednostce działającej na polu współpracy polsko-francuskiej lub administracji publicznej,</w:t>
      </w:r>
    </w:p>
    <w:p w14:paraId="2F617361" w14:textId="476CF6D7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doświadczenie w ubieganiu się o granty oraz realizacji projektów badawczych,</w:t>
      </w:r>
    </w:p>
    <w:p w14:paraId="778F44E5" w14:textId="7AEFE230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doświadczenie w organizowaniu wydarzeń naukowych i promowaniu badań naukowych,</w:t>
      </w:r>
    </w:p>
    <w:p w14:paraId="4E52F49C" w14:textId="03DCE2B5" w:rsidR="00B91C89" w:rsidRPr="00B91C89" w:rsidRDefault="00B91C89" w:rsidP="00B91C89">
      <w:pPr>
        <w:pStyle w:val="Akapitzlist"/>
        <w:numPr>
          <w:ilvl w:val="0"/>
          <w:numId w:val="30"/>
        </w:numPr>
        <w:shd w:val="clear" w:color="auto" w:fill="FFFFFF"/>
        <w:spacing w:before="240"/>
        <w:rPr>
          <w:rFonts w:ascii="Verdana" w:eastAsia="Bookman Old Style" w:hAnsi="Verdana" w:cs="Bookman Old Style"/>
          <w:sz w:val="24"/>
          <w:szCs w:val="24"/>
        </w:rPr>
      </w:pPr>
      <w:r w:rsidRPr="00B91C89">
        <w:rPr>
          <w:rFonts w:ascii="Verdana" w:eastAsia="Bookman Old Style" w:hAnsi="Verdana" w:cs="Bookman Old Style"/>
          <w:sz w:val="24"/>
          <w:szCs w:val="24"/>
        </w:rPr>
        <w:t>dobra (co najmniej B2) znajomość języka angielskiego</w:t>
      </w:r>
      <w:r w:rsidR="00724CC1">
        <w:rPr>
          <w:rFonts w:ascii="Verdana" w:eastAsia="Bookman Old Style" w:hAnsi="Verdana" w:cs="Bookman Old Style"/>
          <w:sz w:val="24"/>
          <w:szCs w:val="24"/>
        </w:rPr>
        <w:t>.</w:t>
      </w:r>
    </w:p>
    <w:p w14:paraId="4EB97D7F" w14:textId="77777777" w:rsidR="00B91C89" w:rsidRDefault="00B91C89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</w:p>
    <w:p w14:paraId="0FB0F348" w14:textId="01665AE4" w:rsidR="0002383B" w:rsidRDefault="00551F31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DF4591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02383B"/>
    <w:p w14:paraId="4F4ABBD8" w14:textId="7F751719" w:rsidR="00BB5585" w:rsidRPr="00654F52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9F153A">
        <w:rPr>
          <w:rFonts w:ascii="Verdana" w:hAnsi="Verdana"/>
          <w:b/>
          <w:bCs/>
          <w:sz w:val="24"/>
          <w:szCs w:val="24"/>
        </w:rPr>
        <w:t>list motywacyjny w języku francuskim</w:t>
      </w:r>
      <w:r w:rsidRPr="00074B8F">
        <w:rPr>
          <w:rFonts w:ascii="Verdana" w:hAnsi="Verdana"/>
          <w:sz w:val="24"/>
          <w:szCs w:val="24"/>
        </w:rPr>
        <w:t>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9F153A">
        <w:rPr>
          <w:rFonts w:ascii="Verdana" w:hAnsi="Verdana"/>
          <w:b/>
          <w:bCs/>
          <w:sz w:val="24"/>
          <w:szCs w:val="24"/>
        </w:rPr>
        <w:t>życiorys w języku polskim</w:t>
      </w:r>
      <w:r w:rsidRPr="00074B8F">
        <w:rPr>
          <w:rFonts w:ascii="Verdana" w:hAnsi="Verdana"/>
          <w:sz w:val="24"/>
          <w:szCs w:val="24"/>
        </w:rPr>
        <w:t xml:space="preserve"> zawierający informacje, o których mowa w art. 221 § 1 ustawy z dnia 26 czerwca 1974 r. Kodeks pracy (tj. Dz. U. z 2020 r. poz. 1320), tj. imię (imiona) i nazwisko, data urodzenia, </w:t>
      </w:r>
      <w:r w:rsidRPr="00074B8F">
        <w:rPr>
          <w:rFonts w:ascii="Verdana" w:hAnsi="Verdana"/>
          <w:sz w:val="24"/>
          <w:szCs w:val="24"/>
        </w:rPr>
        <w:lastRenderedPageBreak/>
        <w:t>dane kontaktowe, wykształcenie, kwalifikacje zawodowe, przebieg dotychczasowego zatrudnienia,</w:t>
      </w:r>
    </w:p>
    <w:p w14:paraId="12F1BB82" w14:textId="77777777" w:rsidR="009F153A" w:rsidRPr="00074B8F" w:rsidRDefault="009F153A" w:rsidP="009F153A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referencje i/lub </w:t>
      </w: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788F89DA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9F153A">
        <w:rPr>
          <w:rFonts w:ascii="Verdana" w:hAnsi="Verdana"/>
          <w:b/>
          <w:bCs/>
          <w:sz w:val="24"/>
          <w:szCs w:val="24"/>
        </w:rPr>
        <w:t>zgodę na przetwarzanie danych osobowych</w:t>
      </w:r>
      <w:r w:rsidRPr="0040720B">
        <w:rPr>
          <w:rFonts w:ascii="Verdana" w:hAnsi="Verdana"/>
          <w:sz w:val="24"/>
          <w:szCs w:val="24"/>
        </w:rPr>
        <w:t xml:space="preserve">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B91C89">
        <w:rPr>
          <w:rStyle w:val="Uwydatnienie"/>
          <w:rFonts w:ascii="Verdana" w:hAnsi="Verdana"/>
          <w:b/>
          <w:i w:val="0"/>
          <w:sz w:val="24"/>
          <w:szCs w:val="24"/>
        </w:rPr>
        <w:t>(ki) ds. obsługi sekretariatu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8C8976F" w14:textId="7CAACAA9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9F153A">
        <w:rPr>
          <w:b/>
          <w:sz w:val="24"/>
        </w:rPr>
        <w:t xml:space="preserve">30 </w:t>
      </w:r>
      <w:r w:rsidR="00B91C89">
        <w:rPr>
          <w:b/>
          <w:sz w:val="24"/>
        </w:rPr>
        <w:t>lipca</w:t>
      </w:r>
      <w:r w:rsidR="009F153A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E12F2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7436062B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zniszczone/usunięte</w:t>
      </w:r>
      <w:r w:rsidR="001A155C">
        <w:rPr>
          <w:rFonts w:ascii="Verdana" w:hAnsi="Verdana"/>
        </w:rPr>
        <w:t xml:space="preserve"> </w:t>
      </w:r>
      <w:r w:rsidR="001A155C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518"/>
        </w:tabs>
        <w:ind w:left="51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6850E2"/>
    <w:multiLevelType w:val="hybridMultilevel"/>
    <w:tmpl w:val="1610BB8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4A4F29"/>
    <w:multiLevelType w:val="hybridMultilevel"/>
    <w:tmpl w:val="CC1004E6"/>
    <w:lvl w:ilvl="0" w:tplc="5F4A1E1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ind w:left="732" w:hanging="360"/>
      </w:pPr>
    </w:lvl>
    <w:lvl w:ilvl="2" w:tplc="040C001B" w:tentative="1">
      <w:start w:val="1"/>
      <w:numFmt w:val="lowerRoman"/>
      <w:lvlText w:val="%3."/>
      <w:lvlJc w:val="right"/>
      <w:pPr>
        <w:ind w:left="1452" w:hanging="180"/>
      </w:pPr>
    </w:lvl>
    <w:lvl w:ilvl="3" w:tplc="040C000F" w:tentative="1">
      <w:start w:val="1"/>
      <w:numFmt w:val="decimal"/>
      <w:lvlText w:val="%4."/>
      <w:lvlJc w:val="left"/>
      <w:pPr>
        <w:ind w:left="2172" w:hanging="360"/>
      </w:pPr>
    </w:lvl>
    <w:lvl w:ilvl="4" w:tplc="040C0019" w:tentative="1">
      <w:start w:val="1"/>
      <w:numFmt w:val="lowerLetter"/>
      <w:lvlText w:val="%5."/>
      <w:lvlJc w:val="left"/>
      <w:pPr>
        <w:ind w:left="2892" w:hanging="360"/>
      </w:pPr>
    </w:lvl>
    <w:lvl w:ilvl="5" w:tplc="040C001B" w:tentative="1">
      <w:start w:val="1"/>
      <w:numFmt w:val="lowerRoman"/>
      <w:lvlText w:val="%6."/>
      <w:lvlJc w:val="right"/>
      <w:pPr>
        <w:ind w:left="3612" w:hanging="180"/>
      </w:pPr>
    </w:lvl>
    <w:lvl w:ilvl="6" w:tplc="040C000F" w:tentative="1">
      <w:start w:val="1"/>
      <w:numFmt w:val="decimal"/>
      <w:lvlText w:val="%7."/>
      <w:lvlJc w:val="left"/>
      <w:pPr>
        <w:ind w:left="4332" w:hanging="360"/>
      </w:pPr>
    </w:lvl>
    <w:lvl w:ilvl="7" w:tplc="040C0019" w:tentative="1">
      <w:start w:val="1"/>
      <w:numFmt w:val="lowerLetter"/>
      <w:lvlText w:val="%8."/>
      <w:lvlJc w:val="left"/>
      <w:pPr>
        <w:ind w:left="5052" w:hanging="360"/>
      </w:pPr>
    </w:lvl>
    <w:lvl w:ilvl="8" w:tplc="040C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0E6A94"/>
    <w:multiLevelType w:val="hybridMultilevel"/>
    <w:tmpl w:val="B61CE8B8"/>
    <w:lvl w:ilvl="0" w:tplc="040C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1" w:hanging="360"/>
      </w:pPr>
    </w:lvl>
    <w:lvl w:ilvl="2" w:tplc="040C001B" w:tentative="1">
      <w:start w:val="1"/>
      <w:numFmt w:val="lowerRoman"/>
      <w:lvlText w:val="%3."/>
      <w:lvlJc w:val="right"/>
      <w:pPr>
        <w:ind w:left="1941" w:hanging="180"/>
      </w:pPr>
    </w:lvl>
    <w:lvl w:ilvl="3" w:tplc="040C000F" w:tentative="1">
      <w:start w:val="1"/>
      <w:numFmt w:val="decimal"/>
      <w:lvlText w:val="%4."/>
      <w:lvlJc w:val="left"/>
      <w:pPr>
        <w:ind w:left="2661" w:hanging="360"/>
      </w:pPr>
    </w:lvl>
    <w:lvl w:ilvl="4" w:tplc="040C0019" w:tentative="1">
      <w:start w:val="1"/>
      <w:numFmt w:val="lowerLetter"/>
      <w:lvlText w:val="%5."/>
      <w:lvlJc w:val="left"/>
      <w:pPr>
        <w:ind w:left="3381" w:hanging="360"/>
      </w:pPr>
    </w:lvl>
    <w:lvl w:ilvl="5" w:tplc="040C001B" w:tentative="1">
      <w:start w:val="1"/>
      <w:numFmt w:val="lowerRoman"/>
      <w:lvlText w:val="%6."/>
      <w:lvlJc w:val="right"/>
      <w:pPr>
        <w:ind w:left="4101" w:hanging="180"/>
      </w:pPr>
    </w:lvl>
    <w:lvl w:ilvl="6" w:tplc="040C000F" w:tentative="1">
      <w:start w:val="1"/>
      <w:numFmt w:val="decimal"/>
      <w:lvlText w:val="%7."/>
      <w:lvlJc w:val="left"/>
      <w:pPr>
        <w:ind w:left="4821" w:hanging="360"/>
      </w:pPr>
    </w:lvl>
    <w:lvl w:ilvl="7" w:tplc="040C0019" w:tentative="1">
      <w:start w:val="1"/>
      <w:numFmt w:val="lowerLetter"/>
      <w:lvlText w:val="%8."/>
      <w:lvlJc w:val="left"/>
      <w:pPr>
        <w:ind w:left="5541" w:hanging="360"/>
      </w:pPr>
    </w:lvl>
    <w:lvl w:ilvl="8" w:tplc="040C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2"/>
  </w:num>
  <w:num w:numId="2" w16cid:durableId="1130123471">
    <w:abstractNumId w:val="13"/>
  </w:num>
  <w:num w:numId="3" w16cid:durableId="1664091949">
    <w:abstractNumId w:val="22"/>
  </w:num>
  <w:num w:numId="4" w16cid:durableId="708995700">
    <w:abstractNumId w:val="17"/>
  </w:num>
  <w:num w:numId="5" w16cid:durableId="1597668593">
    <w:abstractNumId w:val="14"/>
  </w:num>
  <w:num w:numId="6" w16cid:durableId="1006128509">
    <w:abstractNumId w:val="10"/>
  </w:num>
  <w:num w:numId="7" w16cid:durableId="87622236">
    <w:abstractNumId w:val="24"/>
  </w:num>
  <w:num w:numId="8" w16cid:durableId="615336596">
    <w:abstractNumId w:val="9"/>
  </w:num>
  <w:num w:numId="9" w16cid:durableId="555362540">
    <w:abstractNumId w:val="16"/>
  </w:num>
  <w:num w:numId="10" w16cid:durableId="443307277">
    <w:abstractNumId w:val="0"/>
  </w:num>
  <w:num w:numId="11" w16cid:durableId="2105105573">
    <w:abstractNumId w:val="7"/>
  </w:num>
  <w:num w:numId="12" w16cid:durableId="1183474059">
    <w:abstractNumId w:val="28"/>
  </w:num>
  <w:num w:numId="13" w16cid:durableId="1172181123">
    <w:abstractNumId w:val="26"/>
  </w:num>
  <w:num w:numId="14" w16cid:durableId="995180672">
    <w:abstractNumId w:val="18"/>
  </w:num>
  <w:num w:numId="15" w16cid:durableId="16319400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11"/>
  </w:num>
  <w:num w:numId="17" w16cid:durableId="1276987542">
    <w:abstractNumId w:val="23"/>
  </w:num>
  <w:num w:numId="18" w16cid:durableId="1167941290">
    <w:abstractNumId w:val="3"/>
  </w:num>
  <w:num w:numId="19" w16cid:durableId="580599557">
    <w:abstractNumId w:val="4"/>
  </w:num>
  <w:num w:numId="20" w16cid:durableId="2137017417">
    <w:abstractNumId w:val="25"/>
  </w:num>
  <w:num w:numId="21" w16cid:durableId="2091198991">
    <w:abstractNumId w:val="20"/>
  </w:num>
  <w:num w:numId="22" w16cid:durableId="160825466">
    <w:abstractNumId w:val="21"/>
  </w:num>
  <w:num w:numId="23" w16cid:durableId="1063870764">
    <w:abstractNumId w:val="12"/>
  </w:num>
  <w:num w:numId="24" w16cid:durableId="814683996">
    <w:abstractNumId w:val="15"/>
  </w:num>
  <w:num w:numId="25" w16cid:durableId="116266750">
    <w:abstractNumId w:val="1"/>
  </w:num>
  <w:num w:numId="26" w16cid:durableId="2078084972">
    <w:abstractNumId w:val="5"/>
  </w:num>
  <w:num w:numId="27" w16cid:durableId="1475026141">
    <w:abstractNumId w:val="8"/>
  </w:num>
  <w:num w:numId="28" w16cid:durableId="1171988118">
    <w:abstractNumId w:val="6"/>
  </w:num>
  <w:num w:numId="29" w16cid:durableId="1725987195">
    <w:abstractNumId w:val="19"/>
  </w:num>
  <w:num w:numId="30" w16cid:durableId="9131298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576AA"/>
    <w:rsid w:val="00060F9A"/>
    <w:rsid w:val="00074B8F"/>
    <w:rsid w:val="00166B48"/>
    <w:rsid w:val="00167A1C"/>
    <w:rsid w:val="001836AD"/>
    <w:rsid w:val="001A155C"/>
    <w:rsid w:val="001E12F2"/>
    <w:rsid w:val="0020737B"/>
    <w:rsid w:val="002161D6"/>
    <w:rsid w:val="00226C08"/>
    <w:rsid w:val="0023141B"/>
    <w:rsid w:val="00260931"/>
    <w:rsid w:val="002847CC"/>
    <w:rsid w:val="002A3241"/>
    <w:rsid w:val="002E4849"/>
    <w:rsid w:val="002E7695"/>
    <w:rsid w:val="003A6AF8"/>
    <w:rsid w:val="0040720B"/>
    <w:rsid w:val="00423DD3"/>
    <w:rsid w:val="004F727E"/>
    <w:rsid w:val="0050251E"/>
    <w:rsid w:val="0051792C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24CC1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67FB9"/>
    <w:rsid w:val="00996F9D"/>
    <w:rsid w:val="009A5036"/>
    <w:rsid w:val="009B0D81"/>
    <w:rsid w:val="009F153A"/>
    <w:rsid w:val="00A153B7"/>
    <w:rsid w:val="00A155B1"/>
    <w:rsid w:val="00A31500"/>
    <w:rsid w:val="00A70759"/>
    <w:rsid w:val="00B059DD"/>
    <w:rsid w:val="00B415E2"/>
    <w:rsid w:val="00B843E8"/>
    <w:rsid w:val="00B91C89"/>
    <w:rsid w:val="00BB5366"/>
    <w:rsid w:val="00BB5585"/>
    <w:rsid w:val="00BC5AF5"/>
    <w:rsid w:val="00C17A7C"/>
    <w:rsid w:val="00D42C8F"/>
    <w:rsid w:val="00D46C83"/>
    <w:rsid w:val="00D60BAC"/>
    <w:rsid w:val="00D92F9D"/>
    <w:rsid w:val="00D9468C"/>
    <w:rsid w:val="00DF4591"/>
    <w:rsid w:val="00E450FF"/>
    <w:rsid w:val="00E9411B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1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6150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7074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Zuzanna Łacny</cp:lastModifiedBy>
  <cp:revision>4</cp:revision>
  <cp:lastPrinted>2021-09-16T10:46:00Z</cp:lastPrinted>
  <dcterms:created xsi:type="dcterms:W3CDTF">2023-06-08T13:08:00Z</dcterms:created>
  <dcterms:modified xsi:type="dcterms:W3CDTF">2023-06-19T13:04:00Z</dcterms:modified>
</cp:coreProperties>
</file>