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506E8A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06E8A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ogłasza</w:t>
      </w:r>
      <w:r w:rsidR="00F00179" w:rsidRPr="00506E8A">
        <w:rPr>
          <w:rFonts w:ascii="Verdana" w:hAnsi="Verdana"/>
          <w:b/>
          <w:sz w:val="24"/>
          <w:szCs w:val="24"/>
        </w:rPr>
        <w:t xml:space="preserve"> </w:t>
      </w:r>
      <w:r w:rsidRPr="00506E8A">
        <w:rPr>
          <w:rFonts w:ascii="Verdana" w:hAnsi="Verdana"/>
          <w:b/>
          <w:sz w:val="24"/>
          <w:szCs w:val="24"/>
        </w:rPr>
        <w:t>nabór na stanowisko</w:t>
      </w:r>
    </w:p>
    <w:p w14:paraId="699865F3" w14:textId="7FD90177" w:rsidR="00BB5585" w:rsidRPr="00506E8A" w:rsidRDefault="00F916AE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G</w:t>
      </w:r>
      <w:r w:rsidR="00A24968">
        <w:rPr>
          <w:rFonts w:ascii="Verdana" w:hAnsi="Verdana"/>
          <w:b/>
          <w:bCs/>
          <w:sz w:val="24"/>
          <w:szCs w:val="24"/>
        </w:rPr>
        <w:t>łówny/starszy specjalista</w:t>
      </w:r>
      <w:r w:rsidR="0020737B" w:rsidRPr="00506E8A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6D30C837" w:rsidR="0020737B" w:rsidRPr="00506E8A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w Biurze </w:t>
      </w:r>
      <w:r w:rsidR="00A24968">
        <w:rPr>
          <w:rFonts w:ascii="Verdana" w:hAnsi="Verdana"/>
          <w:sz w:val="24"/>
          <w:szCs w:val="24"/>
        </w:rPr>
        <w:t>Organizacyjnym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1A5F5EBA" w14:textId="77777777" w:rsidR="00EC30AB" w:rsidRPr="00506E8A" w:rsidRDefault="00EC30A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506E8A" w:rsidRDefault="00454717" w:rsidP="000D2B00">
      <w:pPr>
        <w:rPr>
          <w:rFonts w:ascii="Verdana" w:hAnsi="Verdana"/>
        </w:rPr>
      </w:pPr>
    </w:p>
    <w:p w14:paraId="009AC30D" w14:textId="77777777" w:rsidR="008C2AA3" w:rsidRPr="00506E8A" w:rsidRDefault="008C2AA3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M</w:t>
      </w:r>
      <w:r w:rsidR="0020737B" w:rsidRPr="00506E8A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06E8A">
        <w:rPr>
          <w:rFonts w:ascii="Verdana" w:hAnsi="Verdana"/>
          <w:sz w:val="24"/>
          <w:szCs w:val="24"/>
        </w:rPr>
        <w:t>Plac Defilad 1</w:t>
      </w:r>
      <w:r w:rsidR="009A5036" w:rsidRPr="00506E8A">
        <w:rPr>
          <w:rFonts w:ascii="Verdana" w:hAnsi="Verdana"/>
          <w:bCs/>
          <w:sz w:val="24"/>
          <w:szCs w:val="24"/>
        </w:rPr>
        <w:t>, Warszawa</w:t>
      </w:r>
    </w:p>
    <w:p w14:paraId="4C398BE2" w14:textId="525B6FA3" w:rsidR="008C2AA3" w:rsidRPr="00506E8A" w:rsidRDefault="008C2AA3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506E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B6330A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506E8A" w:rsidRDefault="009A5036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Podstawa zatrudnienia:</w:t>
      </w:r>
      <w:r w:rsidR="0020737B" w:rsidRPr="00506E8A">
        <w:rPr>
          <w:rFonts w:ascii="Verdana" w:hAnsi="Verdana"/>
          <w:b/>
          <w:sz w:val="24"/>
          <w:szCs w:val="24"/>
        </w:rPr>
        <w:t xml:space="preserve"> </w:t>
      </w:r>
      <w:r w:rsidR="002832EC" w:rsidRPr="00506E8A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506E8A">
        <w:rPr>
          <w:rFonts w:ascii="Verdana" w:hAnsi="Verdana"/>
          <w:sz w:val="24"/>
          <w:szCs w:val="24"/>
        </w:rPr>
        <w:t xml:space="preserve">3 miesięcznym </w:t>
      </w:r>
      <w:r w:rsidR="002832EC" w:rsidRPr="00506E8A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Default="00F854CD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049A82CD" w14:textId="77777777" w:rsidR="00EC30AB" w:rsidRDefault="00EC30AB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3EE1C7A7" w14:textId="77777777" w:rsidR="00EC30AB" w:rsidRPr="00506E8A" w:rsidRDefault="00EC30AB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5A4AB98D" w14:textId="1F82F3B0" w:rsidR="00F00179" w:rsidRDefault="00F00179" w:rsidP="000D2B00">
      <w:pPr>
        <w:pStyle w:val="Nagwek1"/>
        <w:jc w:val="left"/>
        <w:rPr>
          <w:color w:val="000000" w:themeColor="text1"/>
          <w:sz w:val="24"/>
          <w:szCs w:val="24"/>
        </w:rPr>
      </w:pPr>
      <w:r w:rsidRPr="00506E8A">
        <w:rPr>
          <w:sz w:val="24"/>
          <w:szCs w:val="24"/>
        </w:rPr>
        <w:t>Do głównych zadań osoby zatrudnionej na tym stanowisku będzie należało:</w:t>
      </w:r>
      <w:r w:rsidR="001C370C" w:rsidRPr="00506E8A">
        <w:rPr>
          <w:sz w:val="24"/>
          <w:szCs w:val="24"/>
        </w:rPr>
        <w:br/>
      </w:r>
    </w:p>
    <w:p w14:paraId="096AFFCD" w14:textId="52B139C8" w:rsidR="00F916AE" w:rsidRPr="00F916AE" w:rsidRDefault="00F916AE" w:rsidP="00F916AE">
      <w:pPr>
        <w:pStyle w:val="Akapitzlist"/>
        <w:numPr>
          <w:ilvl w:val="0"/>
          <w:numId w:val="45"/>
        </w:numPr>
        <w:ind w:left="709"/>
        <w:rPr>
          <w:rFonts w:ascii="Verdana" w:eastAsiaTheme="minorHAnsi" w:hAnsi="Verdana" w:cstheme="minorBidi"/>
        </w:rPr>
      </w:pPr>
      <w:r w:rsidRPr="00F916AE">
        <w:rPr>
          <w:rFonts w:ascii="Verdana" w:eastAsiaTheme="minorHAnsi" w:hAnsi="Verdana" w:cstheme="minorBidi"/>
        </w:rPr>
        <w:t>Identyfikacja zewnętrznych źródeł finansowania (dotacje celowe, projekty badawczo-rozwojowe, fundusze europejskie, dofinansowania w ramach programów unijnych, środki w dyspozycji samorządów terytorialnych, itp.) dostępnych dla Polskiej Akademii Nauk</w:t>
      </w:r>
      <w:r w:rsidR="00834F51">
        <w:rPr>
          <w:rFonts w:ascii="Verdana" w:eastAsiaTheme="minorHAnsi" w:hAnsi="Verdana" w:cstheme="minorBidi"/>
        </w:rPr>
        <w:t>;</w:t>
      </w:r>
    </w:p>
    <w:p w14:paraId="68E3FE89" w14:textId="1EB074D9" w:rsidR="00F916AE" w:rsidRPr="00F916AE" w:rsidRDefault="00F916AE" w:rsidP="00F916AE">
      <w:pPr>
        <w:pStyle w:val="Akapitzlist"/>
        <w:numPr>
          <w:ilvl w:val="0"/>
          <w:numId w:val="45"/>
        </w:numPr>
        <w:ind w:left="709"/>
        <w:rPr>
          <w:rFonts w:ascii="Verdana" w:eastAsiaTheme="minorHAnsi" w:hAnsi="Verdana" w:cstheme="minorBidi"/>
        </w:rPr>
      </w:pPr>
      <w:r w:rsidRPr="00F916AE">
        <w:rPr>
          <w:rFonts w:ascii="Verdana" w:eastAsiaTheme="minorHAnsi" w:hAnsi="Verdana" w:cstheme="minorBidi"/>
        </w:rPr>
        <w:t>Bieżąca analiza planów działań, harmonogramów i ogłaszanych konkursów oraz powiązanych aktów prawnych niezbędnych w procedurze pozyskania funduszy</w:t>
      </w:r>
      <w:r w:rsidR="00834F51">
        <w:rPr>
          <w:rFonts w:ascii="Verdana" w:eastAsiaTheme="minorHAnsi" w:hAnsi="Verdana" w:cstheme="minorBidi"/>
        </w:rPr>
        <w:t>;</w:t>
      </w:r>
    </w:p>
    <w:p w14:paraId="0DA8CE46" w14:textId="1CD0FFAE" w:rsidR="00F916AE" w:rsidRPr="00F916AE" w:rsidRDefault="00F916AE" w:rsidP="00F916AE">
      <w:pPr>
        <w:pStyle w:val="Akapitzlist"/>
        <w:numPr>
          <w:ilvl w:val="0"/>
          <w:numId w:val="45"/>
        </w:numPr>
        <w:ind w:left="709"/>
        <w:rPr>
          <w:rFonts w:ascii="Verdana" w:eastAsiaTheme="minorHAnsi" w:hAnsi="Verdana" w:cstheme="minorBidi"/>
        </w:rPr>
      </w:pPr>
      <w:r w:rsidRPr="00F916AE">
        <w:rPr>
          <w:rFonts w:ascii="Verdana" w:eastAsiaTheme="minorHAnsi" w:hAnsi="Verdana" w:cstheme="minorBidi"/>
        </w:rPr>
        <w:t>Monitorowanie obowiązujących przepisów i wytycznych mających wpływ na Akademię jako potencjalnych beneficjentów finansowania zewnętrznego</w:t>
      </w:r>
      <w:r w:rsidR="00834F51">
        <w:rPr>
          <w:rFonts w:ascii="Verdana" w:eastAsiaTheme="minorHAnsi" w:hAnsi="Verdana" w:cstheme="minorBidi"/>
        </w:rPr>
        <w:t>;</w:t>
      </w:r>
    </w:p>
    <w:p w14:paraId="1FFE1A9D" w14:textId="2921171D" w:rsidR="00F916AE" w:rsidRPr="00F916AE" w:rsidRDefault="00F916AE" w:rsidP="00F916AE">
      <w:pPr>
        <w:pStyle w:val="Akapitzlist"/>
        <w:numPr>
          <w:ilvl w:val="0"/>
          <w:numId w:val="45"/>
        </w:numPr>
        <w:ind w:left="709"/>
        <w:rPr>
          <w:rFonts w:ascii="Verdana" w:eastAsiaTheme="minorHAnsi" w:hAnsi="Verdana" w:cstheme="minorBidi"/>
        </w:rPr>
      </w:pPr>
      <w:r w:rsidRPr="00F916AE">
        <w:rPr>
          <w:rFonts w:ascii="Verdana" w:eastAsiaTheme="minorHAnsi" w:hAnsi="Verdana" w:cstheme="minorBidi"/>
        </w:rPr>
        <w:t xml:space="preserve">Nadzór nad procesem składania wniosków o finansowanie m.in. udział w </w:t>
      </w:r>
      <w:r w:rsidR="00834F51">
        <w:rPr>
          <w:rFonts w:ascii="Verdana" w:eastAsiaTheme="minorHAnsi" w:hAnsi="Verdana" w:cstheme="minorBidi"/>
        </w:rPr>
        <w:t> </w:t>
      </w:r>
      <w:r w:rsidRPr="00F916AE">
        <w:rPr>
          <w:rFonts w:ascii="Verdana" w:eastAsiaTheme="minorHAnsi" w:hAnsi="Verdana" w:cstheme="minorBidi"/>
        </w:rPr>
        <w:t>opracowywaniu części administracyjnej wniosków projektowych, weryfikację formalną oraz nadzór nad całościowym przygotowaniem dokumentacji aplikacyjnej</w:t>
      </w:r>
      <w:r w:rsidR="00834F51">
        <w:rPr>
          <w:rFonts w:ascii="Verdana" w:eastAsiaTheme="minorHAnsi" w:hAnsi="Verdana" w:cstheme="minorBidi"/>
        </w:rPr>
        <w:t>;</w:t>
      </w:r>
    </w:p>
    <w:p w14:paraId="724FC1F0" w14:textId="75806E5A" w:rsidR="00F916AE" w:rsidRPr="00F916AE" w:rsidRDefault="00F916AE" w:rsidP="00F916AE">
      <w:pPr>
        <w:pStyle w:val="Akapitzlist"/>
        <w:numPr>
          <w:ilvl w:val="0"/>
          <w:numId w:val="45"/>
        </w:numPr>
        <w:ind w:left="709"/>
        <w:rPr>
          <w:rFonts w:ascii="Verdana" w:eastAsiaTheme="minorHAnsi" w:hAnsi="Verdana" w:cstheme="minorBidi"/>
        </w:rPr>
      </w:pPr>
      <w:r w:rsidRPr="00F916AE">
        <w:rPr>
          <w:rFonts w:ascii="Verdana" w:eastAsiaTheme="minorHAnsi" w:hAnsi="Verdana" w:cstheme="minorBidi"/>
        </w:rPr>
        <w:t xml:space="preserve">Gromadzenie, upowszechnianie wiedzy i doradztwo dla pracowników i </w:t>
      </w:r>
      <w:r w:rsidR="00834F51">
        <w:rPr>
          <w:rFonts w:ascii="Verdana" w:eastAsiaTheme="minorHAnsi" w:hAnsi="Verdana" w:cstheme="minorBidi"/>
        </w:rPr>
        <w:t> </w:t>
      </w:r>
      <w:r w:rsidRPr="00F916AE">
        <w:rPr>
          <w:rFonts w:ascii="Verdana" w:eastAsiaTheme="minorHAnsi" w:hAnsi="Verdana" w:cstheme="minorBidi"/>
        </w:rPr>
        <w:t>członków Akademii na temat zewnętrznych źródeł finansowania, w tym prowadzenie spotkań informacyjnych, szkoleń oraz konsultacji indywidualnych</w:t>
      </w:r>
      <w:r w:rsidR="00834F51">
        <w:rPr>
          <w:rFonts w:ascii="Verdana" w:eastAsiaTheme="minorHAnsi" w:hAnsi="Verdana" w:cstheme="minorBidi"/>
        </w:rPr>
        <w:t>;</w:t>
      </w:r>
    </w:p>
    <w:p w14:paraId="78D00A45" w14:textId="4341043B" w:rsidR="00F916AE" w:rsidRPr="00F916AE" w:rsidRDefault="00F916AE" w:rsidP="00F916AE">
      <w:pPr>
        <w:pStyle w:val="Akapitzlist"/>
        <w:numPr>
          <w:ilvl w:val="0"/>
          <w:numId w:val="45"/>
        </w:numPr>
        <w:ind w:left="709"/>
        <w:rPr>
          <w:rFonts w:ascii="Verdana" w:eastAsiaTheme="minorHAnsi" w:hAnsi="Verdana" w:cstheme="minorBidi"/>
        </w:rPr>
      </w:pPr>
      <w:r w:rsidRPr="00F916AE">
        <w:rPr>
          <w:rFonts w:ascii="Verdana" w:eastAsiaTheme="minorHAnsi" w:hAnsi="Verdana" w:cstheme="minorBidi"/>
        </w:rPr>
        <w:t>Nadzór nad obsługą administracyjną realizowanych projektów, w tym monitorowaniem terminów istotnych dla realizacji przyznanych projektów oraz stopnia osiągniętych</w:t>
      </w:r>
      <w:r w:rsidR="00834F51">
        <w:rPr>
          <w:rFonts w:ascii="Verdana" w:eastAsiaTheme="minorHAnsi" w:hAnsi="Verdana" w:cstheme="minorBidi"/>
        </w:rPr>
        <w:t>;</w:t>
      </w:r>
    </w:p>
    <w:p w14:paraId="60270375" w14:textId="5B166316" w:rsidR="00F916AE" w:rsidRPr="00F916AE" w:rsidRDefault="00F916AE" w:rsidP="00F916AE">
      <w:pPr>
        <w:pStyle w:val="Akapitzlist"/>
        <w:numPr>
          <w:ilvl w:val="0"/>
          <w:numId w:val="45"/>
        </w:numPr>
        <w:ind w:left="709"/>
        <w:rPr>
          <w:rFonts w:ascii="Verdana" w:eastAsiaTheme="minorHAnsi" w:hAnsi="Verdana" w:cstheme="minorBidi"/>
        </w:rPr>
      </w:pPr>
      <w:r w:rsidRPr="00F916AE">
        <w:rPr>
          <w:rFonts w:ascii="Verdana" w:eastAsiaTheme="minorHAnsi" w:hAnsi="Verdana" w:cstheme="minorBidi"/>
        </w:rPr>
        <w:t xml:space="preserve">Wsparcie przy planowaniem wydatków, prowadzeniem dokumentacji finansowej projektów i przygotowywaniem raportów, analiz, sprawozdań z </w:t>
      </w:r>
      <w:r w:rsidR="00834F51">
        <w:rPr>
          <w:rFonts w:ascii="Verdana" w:eastAsiaTheme="minorHAnsi" w:hAnsi="Verdana" w:cstheme="minorBidi"/>
        </w:rPr>
        <w:t> </w:t>
      </w:r>
      <w:r w:rsidRPr="00F916AE">
        <w:rPr>
          <w:rFonts w:ascii="Verdana" w:eastAsiaTheme="minorHAnsi" w:hAnsi="Verdana" w:cstheme="minorBidi"/>
        </w:rPr>
        <w:t>ich realizacji;</w:t>
      </w:r>
    </w:p>
    <w:p w14:paraId="53BC8C39" w14:textId="77777777" w:rsidR="00F916AE" w:rsidRPr="00F916AE" w:rsidRDefault="00F916AE" w:rsidP="00F916AE">
      <w:pPr>
        <w:pStyle w:val="Akapitzlist"/>
        <w:numPr>
          <w:ilvl w:val="0"/>
          <w:numId w:val="45"/>
        </w:numPr>
        <w:ind w:left="709"/>
        <w:rPr>
          <w:rFonts w:ascii="Verdana" w:eastAsiaTheme="minorHAnsi" w:hAnsi="Verdana" w:cstheme="minorBidi"/>
        </w:rPr>
      </w:pPr>
      <w:r w:rsidRPr="00F916AE">
        <w:rPr>
          <w:rFonts w:ascii="Verdana" w:eastAsiaTheme="minorHAnsi" w:hAnsi="Verdana" w:cstheme="minorBidi"/>
        </w:rPr>
        <w:t>Udział w kontrolach projektów prowadzonych przez podmioty zewnętrzne.</w:t>
      </w:r>
    </w:p>
    <w:p w14:paraId="162E4DCA" w14:textId="77777777" w:rsidR="00F916AE" w:rsidRPr="00F916AE" w:rsidRDefault="00F916AE" w:rsidP="00F916AE"/>
    <w:p w14:paraId="69BD6E87" w14:textId="77777777" w:rsidR="0051521E" w:rsidRPr="00506E8A" w:rsidRDefault="0051521E" w:rsidP="000D2B00">
      <w:pPr>
        <w:shd w:val="clear" w:color="auto" w:fill="FFFFFF"/>
        <w:rPr>
          <w:rFonts w:ascii="Verdana" w:hAnsi="Verdana"/>
        </w:rPr>
      </w:pPr>
    </w:p>
    <w:p w14:paraId="298437AF" w14:textId="77777777" w:rsidR="00626C9B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lastRenderedPageBreak/>
        <w:t>Wymagania:</w:t>
      </w:r>
    </w:p>
    <w:p w14:paraId="277BB362" w14:textId="77777777" w:rsidR="00F916AE" w:rsidRDefault="00F916AE" w:rsidP="00F916AE"/>
    <w:p w14:paraId="0CDA4A27" w14:textId="7675069F" w:rsidR="00F916AE" w:rsidRPr="00F916AE" w:rsidRDefault="00F916AE" w:rsidP="00F916AE">
      <w:pPr>
        <w:numPr>
          <w:ilvl w:val="0"/>
          <w:numId w:val="47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F916AE">
        <w:rPr>
          <w:rFonts w:ascii="Verdana" w:eastAsiaTheme="minorHAnsi" w:hAnsi="Verdana" w:cstheme="minorBidi"/>
          <w:lang w:eastAsia="en-US"/>
        </w:rPr>
        <w:t>Wykształcenie wyższe</w:t>
      </w:r>
      <w:r w:rsidR="00834F51">
        <w:rPr>
          <w:rFonts w:ascii="Verdana" w:eastAsiaTheme="minorHAnsi" w:hAnsi="Verdana" w:cstheme="minorBidi"/>
          <w:lang w:eastAsia="en-US"/>
        </w:rPr>
        <w:t>,</w:t>
      </w:r>
    </w:p>
    <w:p w14:paraId="2D5B7C42" w14:textId="3546E8EC" w:rsidR="00F916AE" w:rsidRPr="00F916AE" w:rsidRDefault="00F916AE" w:rsidP="00F916AE">
      <w:pPr>
        <w:numPr>
          <w:ilvl w:val="0"/>
          <w:numId w:val="47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F916AE">
        <w:rPr>
          <w:rFonts w:ascii="Verdana" w:eastAsiaTheme="minorHAnsi" w:hAnsi="Verdana" w:cstheme="minorBidi"/>
          <w:lang w:eastAsia="en-US"/>
        </w:rPr>
        <w:t>Minimum dwuletnie doświadczenie, poparte sukcesami, w zakresie pozyskiwania, prowadzenia i rozliczania projektów</w:t>
      </w:r>
      <w:r w:rsidR="00BA6FD6">
        <w:rPr>
          <w:rFonts w:ascii="Verdana" w:eastAsiaTheme="minorHAnsi" w:hAnsi="Verdana" w:cstheme="minorBidi"/>
          <w:lang w:eastAsia="en-US"/>
        </w:rPr>
        <w:t xml:space="preserve"> </w:t>
      </w:r>
      <w:r w:rsidRPr="00F916AE">
        <w:rPr>
          <w:rFonts w:ascii="Verdana" w:eastAsiaTheme="minorHAnsi" w:hAnsi="Verdana" w:cstheme="minorBidi"/>
          <w:lang w:eastAsia="en-US"/>
        </w:rPr>
        <w:t>współfinansowanych ze środków UE i krajowych</w:t>
      </w:r>
      <w:r w:rsidR="00834F51">
        <w:rPr>
          <w:rFonts w:ascii="Verdana" w:eastAsiaTheme="minorHAnsi" w:hAnsi="Verdana" w:cstheme="minorBidi"/>
          <w:lang w:eastAsia="en-US"/>
        </w:rPr>
        <w:t>,</w:t>
      </w:r>
    </w:p>
    <w:p w14:paraId="29BAAB65" w14:textId="6B0D0F4E" w:rsidR="00F916AE" w:rsidRPr="00F916AE" w:rsidRDefault="00F916AE" w:rsidP="00F916AE">
      <w:pPr>
        <w:numPr>
          <w:ilvl w:val="0"/>
          <w:numId w:val="47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F916AE">
        <w:rPr>
          <w:rFonts w:ascii="Verdana" w:eastAsiaTheme="minorHAnsi" w:hAnsi="Verdana" w:cstheme="minorBidi"/>
          <w:lang w:eastAsia="en-US"/>
        </w:rPr>
        <w:t xml:space="preserve">Znajomość podstawowych aktów prawnych, zasad oraz wytycznych regulujących realizację projektów w ramach krajowych i </w:t>
      </w:r>
      <w:r w:rsidR="00834F51">
        <w:rPr>
          <w:rFonts w:ascii="Verdana" w:eastAsiaTheme="minorHAnsi" w:hAnsi="Verdana" w:cstheme="minorBidi"/>
          <w:lang w:eastAsia="en-US"/>
        </w:rPr>
        <w:t> </w:t>
      </w:r>
      <w:r w:rsidRPr="00F916AE">
        <w:rPr>
          <w:rFonts w:ascii="Verdana" w:eastAsiaTheme="minorHAnsi" w:hAnsi="Verdana" w:cstheme="minorBidi"/>
          <w:lang w:eastAsia="en-US"/>
        </w:rPr>
        <w:t xml:space="preserve">międzynarodowych programów, znajomość aktualnych zasad i </w:t>
      </w:r>
      <w:r w:rsidR="00834F51">
        <w:rPr>
          <w:rFonts w:ascii="Verdana" w:eastAsiaTheme="minorHAnsi" w:hAnsi="Verdana" w:cstheme="minorBidi"/>
          <w:lang w:eastAsia="en-US"/>
        </w:rPr>
        <w:t> </w:t>
      </w:r>
      <w:r w:rsidRPr="00F916AE">
        <w:rPr>
          <w:rFonts w:ascii="Verdana" w:eastAsiaTheme="minorHAnsi" w:hAnsi="Verdana" w:cstheme="minorBidi"/>
          <w:lang w:eastAsia="en-US"/>
        </w:rPr>
        <w:t xml:space="preserve">wytycznych dotyczących realizacji projektów finansowanych z </w:t>
      </w:r>
      <w:r w:rsidR="00834F51">
        <w:rPr>
          <w:rFonts w:ascii="Verdana" w:eastAsiaTheme="minorHAnsi" w:hAnsi="Verdana" w:cstheme="minorBidi"/>
          <w:lang w:eastAsia="en-US"/>
        </w:rPr>
        <w:t> </w:t>
      </w:r>
      <w:r w:rsidRPr="00F916AE">
        <w:rPr>
          <w:rFonts w:ascii="Verdana" w:eastAsiaTheme="minorHAnsi" w:hAnsi="Verdana" w:cstheme="minorBidi"/>
          <w:lang w:eastAsia="en-US"/>
        </w:rPr>
        <w:t>grantów</w:t>
      </w:r>
      <w:r w:rsidR="00834F51">
        <w:rPr>
          <w:rFonts w:ascii="Verdana" w:eastAsiaTheme="minorHAnsi" w:hAnsi="Verdana" w:cstheme="minorBidi"/>
          <w:lang w:eastAsia="en-US"/>
        </w:rPr>
        <w:t>,</w:t>
      </w:r>
    </w:p>
    <w:p w14:paraId="794E1D1A" w14:textId="3772932C" w:rsidR="00F916AE" w:rsidRPr="00F916AE" w:rsidRDefault="00F916AE" w:rsidP="00F916AE">
      <w:pPr>
        <w:numPr>
          <w:ilvl w:val="0"/>
          <w:numId w:val="47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F916AE">
        <w:rPr>
          <w:rFonts w:ascii="Verdana" w:eastAsiaTheme="minorHAnsi" w:hAnsi="Verdana" w:cstheme="minorBidi"/>
          <w:lang w:eastAsia="en-US"/>
        </w:rPr>
        <w:t>Umiejętność pozyskiwania informacji i inicjatywa w proponowaniu nieszablonowych rozwiązań</w:t>
      </w:r>
      <w:r w:rsidR="00834F51">
        <w:rPr>
          <w:rFonts w:ascii="Verdana" w:eastAsiaTheme="minorHAnsi" w:hAnsi="Verdana" w:cstheme="minorBidi"/>
          <w:lang w:eastAsia="en-US"/>
        </w:rPr>
        <w:t>,</w:t>
      </w:r>
    </w:p>
    <w:p w14:paraId="44BF5F5D" w14:textId="1F20381B" w:rsidR="00F916AE" w:rsidRPr="00F916AE" w:rsidRDefault="00F916AE" w:rsidP="00F916AE">
      <w:pPr>
        <w:numPr>
          <w:ilvl w:val="0"/>
          <w:numId w:val="47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F916AE">
        <w:rPr>
          <w:rFonts w:ascii="Verdana" w:eastAsiaTheme="minorHAnsi" w:hAnsi="Verdana" w:cstheme="minorBidi"/>
          <w:lang w:eastAsia="en-US"/>
        </w:rPr>
        <w:t>Bardzo dobra znajomość j. angielskiego (minimum B2) ze szczególnym uwzględnieniem tworzenia treści</w:t>
      </w:r>
      <w:r w:rsidR="00834F51">
        <w:rPr>
          <w:rFonts w:ascii="Verdana" w:eastAsiaTheme="minorHAnsi" w:hAnsi="Verdana" w:cstheme="minorBidi"/>
          <w:lang w:eastAsia="en-US"/>
        </w:rPr>
        <w:t>,</w:t>
      </w:r>
    </w:p>
    <w:p w14:paraId="7CBA426E" w14:textId="6EB516FB" w:rsidR="00F916AE" w:rsidRPr="00F916AE" w:rsidRDefault="00F916AE" w:rsidP="00F916AE">
      <w:pPr>
        <w:numPr>
          <w:ilvl w:val="0"/>
          <w:numId w:val="47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F916AE">
        <w:rPr>
          <w:rFonts w:ascii="Verdana" w:eastAsiaTheme="minorHAnsi" w:hAnsi="Verdana" w:cstheme="minorBidi"/>
          <w:lang w:eastAsia="en-US"/>
        </w:rPr>
        <w:t>Umiejętność pracy wielozadaniowej</w:t>
      </w:r>
      <w:r w:rsidR="00834F51">
        <w:rPr>
          <w:rFonts w:ascii="Verdana" w:eastAsiaTheme="minorHAnsi" w:hAnsi="Verdana" w:cstheme="minorBidi"/>
          <w:lang w:eastAsia="en-US"/>
        </w:rPr>
        <w:t>,</w:t>
      </w:r>
    </w:p>
    <w:p w14:paraId="10937963" w14:textId="6F11239C" w:rsidR="00F916AE" w:rsidRPr="00F916AE" w:rsidRDefault="00F916AE" w:rsidP="00F916AE">
      <w:pPr>
        <w:numPr>
          <w:ilvl w:val="0"/>
          <w:numId w:val="47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F916AE">
        <w:rPr>
          <w:rFonts w:ascii="Verdana" w:eastAsiaTheme="minorHAnsi" w:hAnsi="Verdana" w:cstheme="minorBidi"/>
          <w:lang w:eastAsia="en-US"/>
        </w:rPr>
        <w:t xml:space="preserve">Bardzo dobra organizacja pracy, dokładność, terminowość i </w:t>
      </w:r>
      <w:r w:rsidR="00834F51">
        <w:rPr>
          <w:rFonts w:ascii="Verdana" w:eastAsiaTheme="minorHAnsi" w:hAnsi="Verdana" w:cstheme="minorBidi"/>
          <w:lang w:eastAsia="en-US"/>
        </w:rPr>
        <w:t> </w:t>
      </w:r>
      <w:r w:rsidRPr="00F916AE">
        <w:rPr>
          <w:rFonts w:ascii="Verdana" w:eastAsiaTheme="minorHAnsi" w:hAnsi="Verdana" w:cstheme="minorBidi"/>
          <w:lang w:eastAsia="en-US"/>
        </w:rPr>
        <w:t>rzetelność</w:t>
      </w:r>
      <w:r w:rsidR="00834F51">
        <w:rPr>
          <w:rFonts w:ascii="Verdana" w:eastAsiaTheme="minorHAnsi" w:hAnsi="Verdana" w:cstheme="minorBidi"/>
          <w:lang w:eastAsia="en-US"/>
        </w:rPr>
        <w:t>,</w:t>
      </w:r>
    </w:p>
    <w:p w14:paraId="04A49586" w14:textId="7F9016AC" w:rsidR="00F916AE" w:rsidRPr="00F916AE" w:rsidRDefault="00F916AE" w:rsidP="00F916AE">
      <w:pPr>
        <w:numPr>
          <w:ilvl w:val="0"/>
          <w:numId w:val="47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F916AE">
        <w:rPr>
          <w:rFonts w:ascii="Verdana" w:eastAsiaTheme="minorHAnsi" w:hAnsi="Verdana" w:cstheme="minorBidi"/>
          <w:lang w:eastAsia="en-US"/>
        </w:rPr>
        <w:t xml:space="preserve">Umiejętność planowania zadań, rozwiazywania problemów i </w:t>
      </w:r>
      <w:r w:rsidR="00834F51">
        <w:rPr>
          <w:rFonts w:ascii="Verdana" w:eastAsiaTheme="minorHAnsi" w:hAnsi="Verdana" w:cstheme="minorBidi"/>
          <w:lang w:eastAsia="en-US"/>
        </w:rPr>
        <w:t> </w:t>
      </w:r>
      <w:r w:rsidRPr="00F916AE">
        <w:rPr>
          <w:rFonts w:ascii="Verdana" w:eastAsiaTheme="minorHAnsi" w:hAnsi="Verdana" w:cstheme="minorBidi"/>
          <w:lang w:eastAsia="en-US"/>
        </w:rPr>
        <w:t>podejmowania decyzji</w:t>
      </w:r>
      <w:r w:rsidR="00834F51">
        <w:rPr>
          <w:rFonts w:ascii="Verdana" w:eastAsiaTheme="minorHAnsi" w:hAnsi="Verdana" w:cstheme="minorBidi"/>
          <w:lang w:eastAsia="en-US"/>
        </w:rPr>
        <w:t>,</w:t>
      </w:r>
    </w:p>
    <w:p w14:paraId="3908DEE4" w14:textId="77777777" w:rsidR="00F916AE" w:rsidRPr="00F916AE" w:rsidRDefault="00F916AE" w:rsidP="00F916AE">
      <w:pPr>
        <w:numPr>
          <w:ilvl w:val="0"/>
          <w:numId w:val="47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F916AE">
        <w:rPr>
          <w:rFonts w:ascii="Verdana" w:eastAsiaTheme="minorHAnsi" w:hAnsi="Verdana" w:cstheme="minorBidi"/>
          <w:lang w:eastAsia="en-US"/>
        </w:rPr>
        <w:t>Otwartość i elastyczność.</w:t>
      </w:r>
    </w:p>
    <w:p w14:paraId="245BA6EC" w14:textId="77777777" w:rsidR="00F916AE" w:rsidRPr="00F916AE" w:rsidRDefault="00F916AE" w:rsidP="00F916AE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5A71FAF" w14:textId="4FCF7355" w:rsidR="008B0C49" w:rsidRDefault="008B0C49" w:rsidP="000D2B00">
      <w:pPr>
        <w:pStyle w:val="Listapunktowana"/>
        <w:numPr>
          <w:ilvl w:val="0"/>
          <w:numId w:val="0"/>
        </w:numPr>
        <w:ind w:left="360" w:hanging="360"/>
        <w:rPr>
          <w:rFonts w:ascii="Verdana" w:hAnsi="Verdana"/>
          <w:b/>
          <w:bCs/>
        </w:rPr>
      </w:pPr>
      <w:r w:rsidRPr="00506E8A">
        <w:rPr>
          <w:rFonts w:ascii="Verdana" w:hAnsi="Verdana"/>
          <w:b/>
          <w:bCs/>
        </w:rPr>
        <w:t>Dodatkowym atutem będzie:</w:t>
      </w:r>
    </w:p>
    <w:p w14:paraId="3690F26F" w14:textId="77777777" w:rsidR="00F916AE" w:rsidRPr="00506E8A" w:rsidRDefault="00F916AE" w:rsidP="000D2B00">
      <w:pPr>
        <w:pStyle w:val="Listapunktowana"/>
        <w:numPr>
          <w:ilvl w:val="0"/>
          <w:numId w:val="0"/>
        </w:numPr>
        <w:ind w:left="360" w:hanging="360"/>
        <w:rPr>
          <w:rFonts w:ascii="Verdana" w:hAnsi="Verdana"/>
          <w:b/>
          <w:bCs/>
        </w:rPr>
      </w:pPr>
    </w:p>
    <w:p w14:paraId="767C5D38" w14:textId="146C224C" w:rsidR="00F916AE" w:rsidRPr="00F916AE" w:rsidRDefault="00F916AE" w:rsidP="00F916AE">
      <w:pPr>
        <w:pStyle w:val="Akapitzlist"/>
        <w:numPr>
          <w:ilvl w:val="0"/>
          <w:numId w:val="48"/>
        </w:numPr>
        <w:ind w:left="851"/>
        <w:rPr>
          <w:rFonts w:ascii="Verdana" w:eastAsiaTheme="minorHAnsi" w:hAnsi="Verdana" w:cstheme="minorBidi"/>
          <w:sz w:val="24"/>
          <w:szCs w:val="24"/>
        </w:rPr>
      </w:pPr>
      <w:r w:rsidRPr="00F916AE">
        <w:rPr>
          <w:rFonts w:ascii="Verdana" w:eastAsiaTheme="minorHAnsi" w:hAnsi="Verdana" w:cstheme="minorBidi"/>
          <w:sz w:val="24"/>
          <w:szCs w:val="24"/>
        </w:rPr>
        <w:t>Znajomość ustawy o Polskiej Akademii Nauk</w:t>
      </w:r>
      <w:r w:rsidR="00834F51">
        <w:rPr>
          <w:rFonts w:ascii="Verdana" w:eastAsiaTheme="minorHAnsi" w:hAnsi="Verdana" w:cstheme="minorBidi"/>
          <w:sz w:val="24"/>
          <w:szCs w:val="24"/>
        </w:rPr>
        <w:t>,</w:t>
      </w:r>
    </w:p>
    <w:p w14:paraId="1C112468" w14:textId="76A81456" w:rsidR="00F916AE" w:rsidRPr="00F916AE" w:rsidRDefault="00F916AE" w:rsidP="00F916AE">
      <w:pPr>
        <w:pStyle w:val="Akapitzlist"/>
        <w:numPr>
          <w:ilvl w:val="0"/>
          <w:numId w:val="48"/>
        </w:numPr>
        <w:ind w:left="851"/>
        <w:rPr>
          <w:rFonts w:ascii="Verdana" w:eastAsiaTheme="minorHAnsi" w:hAnsi="Verdana" w:cstheme="minorBidi"/>
          <w:sz w:val="24"/>
          <w:szCs w:val="24"/>
        </w:rPr>
      </w:pPr>
      <w:r w:rsidRPr="00F916AE">
        <w:rPr>
          <w:rFonts w:ascii="Verdana" w:eastAsiaTheme="minorHAnsi" w:hAnsi="Verdana" w:cstheme="minorBidi"/>
          <w:sz w:val="24"/>
          <w:szCs w:val="24"/>
        </w:rPr>
        <w:t xml:space="preserve">Znajomość ustawy o działalności pożytku publicznego i </w:t>
      </w:r>
      <w:r w:rsidR="00834F51">
        <w:rPr>
          <w:rFonts w:ascii="Verdana" w:eastAsiaTheme="minorHAnsi" w:hAnsi="Verdana" w:cstheme="minorBidi"/>
          <w:sz w:val="24"/>
          <w:szCs w:val="24"/>
        </w:rPr>
        <w:t> </w:t>
      </w:r>
      <w:r w:rsidRPr="00F916AE">
        <w:rPr>
          <w:rFonts w:ascii="Verdana" w:eastAsiaTheme="minorHAnsi" w:hAnsi="Verdana" w:cstheme="minorBidi"/>
          <w:sz w:val="24"/>
          <w:szCs w:val="24"/>
        </w:rPr>
        <w:t xml:space="preserve">o </w:t>
      </w:r>
      <w:r w:rsidR="00834F51">
        <w:rPr>
          <w:rFonts w:ascii="Verdana" w:eastAsiaTheme="minorHAnsi" w:hAnsi="Verdana" w:cstheme="minorBidi"/>
          <w:sz w:val="24"/>
          <w:szCs w:val="24"/>
        </w:rPr>
        <w:t> </w:t>
      </w:r>
      <w:r w:rsidRPr="00F916AE">
        <w:rPr>
          <w:rFonts w:ascii="Verdana" w:eastAsiaTheme="minorHAnsi" w:hAnsi="Verdana" w:cstheme="minorBidi"/>
          <w:sz w:val="24"/>
          <w:szCs w:val="24"/>
        </w:rPr>
        <w:t>wolontariacie</w:t>
      </w:r>
      <w:r w:rsidR="00834F51">
        <w:rPr>
          <w:rFonts w:ascii="Verdana" w:eastAsiaTheme="minorHAnsi" w:hAnsi="Verdana" w:cstheme="minorBidi"/>
          <w:sz w:val="24"/>
          <w:szCs w:val="24"/>
        </w:rPr>
        <w:t>,</w:t>
      </w:r>
    </w:p>
    <w:p w14:paraId="58AE7562" w14:textId="447747EE" w:rsidR="00F916AE" w:rsidRPr="00F916AE" w:rsidRDefault="00F916AE" w:rsidP="00F916AE">
      <w:pPr>
        <w:pStyle w:val="Akapitzlist"/>
        <w:numPr>
          <w:ilvl w:val="0"/>
          <w:numId w:val="48"/>
        </w:numPr>
        <w:ind w:left="851"/>
        <w:rPr>
          <w:rFonts w:ascii="Verdana" w:eastAsiaTheme="minorHAnsi" w:hAnsi="Verdana" w:cstheme="minorBidi"/>
          <w:sz w:val="24"/>
          <w:szCs w:val="24"/>
        </w:rPr>
      </w:pPr>
      <w:r w:rsidRPr="00F916AE">
        <w:rPr>
          <w:rFonts w:ascii="Verdana" w:eastAsiaTheme="minorHAnsi" w:hAnsi="Verdana" w:cstheme="minorBidi"/>
          <w:sz w:val="24"/>
          <w:szCs w:val="24"/>
        </w:rPr>
        <w:t>Znajomość ustawy o fundacjach</w:t>
      </w:r>
      <w:r w:rsidR="00834F51">
        <w:rPr>
          <w:rFonts w:ascii="Verdana" w:eastAsiaTheme="minorHAnsi" w:hAnsi="Verdana" w:cstheme="minorBidi"/>
          <w:sz w:val="24"/>
          <w:szCs w:val="24"/>
        </w:rPr>
        <w:t>,</w:t>
      </w:r>
    </w:p>
    <w:p w14:paraId="37DA1502" w14:textId="2F0F5DB0" w:rsidR="00F916AE" w:rsidRPr="00F916AE" w:rsidRDefault="00F916AE" w:rsidP="00F916AE">
      <w:pPr>
        <w:pStyle w:val="Akapitzlist"/>
        <w:numPr>
          <w:ilvl w:val="0"/>
          <w:numId w:val="48"/>
        </w:numPr>
        <w:ind w:left="851"/>
        <w:rPr>
          <w:rFonts w:ascii="Verdana" w:eastAsiaTheme="minorHAnsi" w:hAnsi="Verdana" w:cstheme="minorBidi"/>
          <w:sz w:val="24"/>
          <w:szCs w:val="24"/>
        </w:rPr>
      </w:pPr>
      <w:r w:rsidRPr="00F916AE">
        <w:rPr>
          <w:rFonts w:ascii="Verdana" w:eastAsiaTheme="minorHAnsi" w:hAnsi="Verdana" w:cstheme="minorBidi"/>
          <w:sz w:val="24"/>
          <w:szCs w:val="24"/>
        </w:rPr>
        <w:t>Znajomość metodyki zarządzania projektami PRINCE2® i/lub AgilePM®</w:t>
      </w:r>
      <w:r w:rsidR="00834F51">
        <w:rPr>
          <w:rFonts w:ascii="Verdana" w:eastAsiaTheme="minorHAnsi" w:hAnsi="Verdana" w:cstheme="minorBidi"/>
          <w:sz w:val="24"/>
          <w:szCs w:val="24"/>
        </w:rPr>
        <w:t>.</w:t>
      </w:r>
    </w:p>
    <w:p w14:paraId="4AB5E82F" w14:textId="77777777" w:rsidR="00020CCB" w:rsidRPr="00506E8A" w:rsidRDefault="00020CCB" w:rsidP="000D2B00">
      <w:pPr>
        <w:pStyle w:val="Nagwek1"/>
        <w:jc w:val="left"/>
        <w:rPr>
          <w:sz w:val="24"/>
          <w:szCs w:val="24"/>
        </w:rPr>
      </w:pPr>
    </w:p>
    <w:p w14:paraId="732BD55E" w14:textId="77777777" w:rsidR="00020CCB" w:rsidRPr="00506E8A" w:rsidRDefault="00020CCB" w:rsidP="000D2B00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506E8A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Wymagane dokumenty i oświadczenia:</w:t>
      </w:r>
    </w:p>
    <w:p w14:paraId="28C2463B" w14:textId="101EE2DD" w:rsidR="00BB5585" w:rsidRPr="00506E8A" w:rsidRDefault="00BB5585" w:rsidP="000D2B00">
      <w:pPr>
        <w:pStyle w:val="Akapitzlist"/>
        <w:numPr>
          <w:ilvl w:val="0"/>
          <w:numId w:val="29"/>
        </w:numPr>
        <w:spacing w:after="0"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informacje, o których mowa w art. 22</w:t>
      </w:r>
      <w:r w:rsidRPr="00506E8A">
        <w:rPr>
          <w:rFonts w:ascii="Verdana" w:hAnsi="Verdana"/>
          <w:sz w:val="24"/>
          <w:szCs w:val="24"/>
          <w:vertAlign w:val="superscript"/>
        </w:rPr>
        <w:t xml:space="preserve">1 </w:t>
      </w:r>
      <w:r w:rsidRPr="00506E8A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506E8A">
        <w:rPr>
          <w:rFonts w:ascii="Verdana" w:hAnsi="Verdana"/>
          <w:sz w:val="24"/>
          <w:szCs w:val="24"/>
        </w:rPr>
        <w:t>2</w:t>
      </w:r>
      <w:r w:rsidR="00A376C0" w:rsidRPr="00506E8A">
        <w:rPr>
          <w:rFonts w:ascii="Verdana" w:hAnsi="Verdana"/>
          <w:sz w:val="24"/>
          <w:szCs w:val="24"/>
        </w:rPr>
        <w:t>2</w:t>
      </w:r>
      <w:r w:rsidRPr="00506E8A">
        <w:rPr>
          <w:rFonts w:ascii="Verdana" w:hAnsi="Verdana"/>
          <w:sz w:val="24"/>
          <w:szCs w:val="24"/>
        </w:rPr>
        <w:t xml:space="preserve"> r. poz. 1</w:t>
      </w:r>
      <w:r w:rsidR="00A376C0" w:rsidRPr="00506E8A">
        <w:rPr>
          <w:rFonts w:ascii="Verdana" w:hAnsi="Verdana"/>
          <w:sz w:val="24"/>
          <w:szCs w:val="24"/>
        </w:rPr>
        <w:t>510,</w:t>
      </w:r>
      <w:r w:rsidRPr="00506E8A">
        <w:rPr>
          <w:rFonts w:ascii="Verdana" w:hAnsi="Verdana"/>
          <w:i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>dalej: KP),</w:t>
      </w:r>
      <w:r w:rsidR="0040720B" w:rsidRPr="00506E8A">
        <w:rPr>
          <w:rFonts w:ascii="Verdana" w:hAnsi="Verdana"/>
          <w:sz w:val="24"/>
          <w:szCs w:val="24"/>
        </w:rPr>
        <w:br/>
      </w:r>
      <w:r w:rsidRPr="00506E8A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08DC40E9" w:rsidR="000C6EDA" w:rsidRPr="00506E8A" w:rsidRDefault="00BB5585" w:rsidP="000D2B00">
      <w:pPr>
        <w:pStyle w:val="Akapitzlist"/>
        <w:numPr>
          <w:ilvl w:val="0"/>
          <w:numId w:val="29"/>
        </w:numPr>
        <w:spacing w:before="274" w:after="274" w:line="240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506E8A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70A86" w:rsidRPr="00506E8A">
        <w:rPr>
          <w:rFonts w:ascii="Verdana" w:hAnsi="Verdana"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Pr="00506E8A" w:rsidRDefault="000C6EDA" w:rsidP="000D2B0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1407BBDA" w14:textId="098D270C" w:rsidR="007B4382" w:rsidRPr="00BA6FD6" w:rsidRDefault="00671E73" w:rsidP="000D2B00">
      <w:pPr>
        <w:pStyle w:val="Akapitzlist"/>
        <w:spacing w:before="274" w:after="274" w:line="240" w:lineRule="auto"/>
        <w:ind w:left="0"/>
        <w:rPr>
          <w:rFonts w:ascii="Verdana" w:hAnsi="Verdana"/>
          <w:b/>
          <w:iCs/>
          <w:sz w:val="24"/>
          <w:szCs w:val="24"/>
        </w:rPr>
      </w:pPr>
      <w:r w:rsidRPr="00506E8A">
        <w:rPr>
          <w:rFonts w:ascii="Verdana" w:eastAsia="Times New Roman" w:hAnsi="Verdana"/>
          <w:b/>
          <w:sz w:val="24"/>
          <w:szCs w:val="24"/>
          <w:lang w:eastAsia="pl-PL"/>
        </w:rPr>
        <w:lastRenderedPageBreak/>
        <w:t>„</w:t>
      </w:r>
      <w:r w:rsidR="00BB5585" w:rsidRPr="00506E8A">
        <w:rPr>
          <w:rFonts w:ascii="Verdana" w:hAnsi="Verdana"/>
          <w:b/>
          <w:sz w:val="24"/>
          <w:szCs w:val="24"/>
        </w:rPr>
        <w:t>W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 w:rsidRPr="00506E8A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 w:rsidRPr="00506E8A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D71398" w:rsidRPr="00506E8A">
        <w:rPr>
          <w:rStyle w:val="Uwydatnienie"/>
          <w:rFonts w:ascii="Verdana" w:hAnsi="Verdana"/>
          <w:b/>
          <w:i w:val="0"/>
          <w:sz w:val="24"/>
          <w:szCs w:val="24"/>
        </w:rPr>
        <w:t>głównego</w:t>
      </w:r>
      <w:r w:rsidR="00C83217">
        <w:rPr>
          <w:rStyle w:val="Uwydatnienie"/>
          <w:rFonts w:ascii="Verdana" w:hAnsi="Verdana"/>
          <w:b/>
          <w:i w:val="0"/>
          <w:sz w:val="24"/>
          <w:szCs w:val="24"/>
        </w:rPr>
        <w:t>/starszego specjalisty w Biurze Organizacyjnym</w:t>
      </w:r>
      <w:r w:rsidR="00E31E93" w:rsidRPr="00506E8A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2F631C97" w:rsidR="00F00179" w:rsidRPr="00506E8A" w:rsidRDefault="00BB5585" w:rsidP="000D2B00">
      <w:pPr>
        <w:pStyle w:val="Tekstpodstawowy2"/>
        <w:jc w:val="left"/>
        <w:rPr>
          <w:sz w:val="24"/>
        </w:rPr>
      </w:pPr>
      <w:r w:rsidRPr="00506E8A">
        <w:rPr>
          <w:sz w:val="24"/>
        </w:rPr>
        <w:t>Zgłoszenia</w:t>
      </w:r>
      <w:r w:rsidR="00F00179" w:rsidRPr="00506E8A">
        <w:rPr>
          <w:sz w:val="24"/>
        </w:rPr>
        <w:t xml:space="preserve"> </w:t>
      </w:r>
      <w:r w:rsidRPr="00506E8A">
        <w:rPr>
          <w:sz w:val="24"/>
        </w:rPr>
        <w:t xml:space="preserve">z klauzulą </w:t>
      </w:r>
      <w:r w:rsidR="00F00179" w:rsidRPr="00506E8A">
        <w:rPr>
          <w:sz w:val="24"/>
        </w:rPr>
        <w:t xml:space="preserve">należy </w:t>
      </w:r>
      <w:r w:rsidR="00166B48" w:rsidRPr="00506E8A">
        <w:rPr>
          <w:sz w:val="24"/>
        </w:rPr>
        <w:t xml:space="preserve">przesyłać na adres </w:t>
      </w:r>
      <w:hyperlink r:id="rId6" w:history="1">
        <w:r w:rsidR="00166B48" w:rsidRPr="00506E8A">
          <w:rPr>
            <w:rStyle w:val="Hipercze"/>
            <w:sz w:val="24"/>
          </w:rPr>
          <w:t>kadry@pan.pl</w:t>
        </w:r>
      </w:hyperlink>
      <w:r w:rsidR="00867130" w:rsidRPr="00506E8A">
        <w:rPr>
          <w:rStyle w:val="Hipercze"/>
          <w:sz w:val="24"/>
        </w:rPr>
        <w:t xml:space="preserve"> </w:t>
      </w:r>
      <w:r w:rsidR="00F00179" w:rsidRPr="00506E8A">
        <w:rPr>
          <w:sz w:val="24"/>
        </w:rPr>
        <w:t xml:space="preserve">w terminie </w:t>
      </w:r>
      <w:r w:rsidR="00F00179" w:rsidRPr="00506E8A">
        <w:rPr>
          <w:b/>
          <w:sz w:val="24"/>
        </w:rPr>
        <w:t>do dnia</w:t>
      </w:r>
      <w:r w:rsidR="00920845" w:rsidRPr="00506E8A">
        <w:rPr>
          <w:b/>
          <w:sz w:val="24"/>
        </w:rPr>
        <w:t xml:space="preserve"> </w:t>
      </w:r>
      <w:r w:rsidR="00BA6FD6">
        <w:rPr>
          <w:b/>
          <w:sz w:val="24"/>
        </w:rPr>
        <w:t>13</w:t>
      </w:r>
      <w:r w:rsidR="009172F7" w:rsidRPr="00506E8A">
        <w:rPr>
          <w:b/>
          <w:sz w:val="24"/>
        </w:rPr>
        <w:t xml:space="preserve"> </w:t>
      </w:r>
      <w:r w:rsidR="00C83217">
        <w:rPr>
          <w:b/>
          <w:sz w:val="24"/>
        </w:rPr>
        <w:t>lip</w:t>
      </w:r>
      <w:r w:rsidR="00E31E93" w:rsidRPr="00506E8A">
        <w:rPr>
          <w:b/>
          <w:sz w:val="24"/>
        </w:rPr>
        <w:t xml:space="preserve">ca </w:t>
      </w:r>
      <w:r w:rsidR="00247F7A" w:rsidRPr="00506E8A">
        <w:rPr>
          <w:b/>
          <w:sz w:val="24"/>
        </w:rPr>
        <w:t>2</w:t>
      </w:r>
      <w:r w:rsidR="00F00179" w:rsidRPr="00506E8A">
        <w:rPr>
          <w:b/>
          <w:sz w:val="24"/>
        </w:rPr>
        <w:t>02</w:t>
      </w:r>
      <w:r w:rsidR="005B36EC" w:rsidRPr="00506E8A">
        <w:rPr>
          <w:b/>
          <w:sz w:val="24"/>
        </w:rPr>
        <w:t>3</w:t>
      </w:r>
      <w:r w:rsidR="00F00179" w:rsidRPr="00506E8A">
        <w:rPr>
          <w:b/>
          <w:sz w:val="24"/>
        </w:rPr>
        <w:t xml:space="preserve"> r.</w:t>
      </w:r>
    </w:p>
    <w:p w14:paraId="2DF6254B" w14:textId="77777777" w:rsidR="009B4A8A" w:rsidRPr="00506E8A" w:rsidRDefault="009B4A8A" w:rsidP="000D2B00">
      <w:pPr>
        <w:pStyle w:val="Tekstpodstawowy"/>
        <w:rPr>
          <w:rFonts w:ascii="Verdana" w:hAnsi="Verdana"/>
          <w:sz w:val="24"/>
          <w:szCs w:val="24"/>
        </w:rPr>
      </w:pPr>
    </w:p>
    <w:p w14:paraId="1899CEF3" w14:textId="1502B1E9" w:rsidR="00E51C07" w:rsidRPr="00B1104B" w:rsidRDefault="00166B48" w:rsidP="00E51C07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506E8A">
        <w:rPr>
          <w:sz w:val="24"/>
        </w:rPr>
        <w:t xml:space="preserve">Zastrzegamy sobie prawo do kontaktu tylko z wybranymi </w:t>
      </w:r>
      <w:r w:rsidR="0040720B" w:rsidRPr="00506E8A">
        <w:rPr>
          <w:sz w:val="24"/>
        </w:rPr>
        <w:t>k</w:t>
      </w:r>
      <w:r w:rsidRPr="00506E8A">
        <w:rPr>
          <w:sz w:val="24"/>
        </w:rPr>
        <w:t>andydatami, które na rozmowie rekrutacyjnej przedstawią do wglądu dokumenty potwierdzające wykształcenie,</w:t>
      </w:r>
      <w:r w:rsidR="0040720B" w:rsidRPr="00506E8A">
        <w:rPr>
          <w:sz w:val="24"/>
        </w:rPr>
        <w:t xml:space="preserve"> </w:t>
      </w:r>
      <w:r w:rsidRPr="00506E8A">
        <w:rPr>
          <w:sz w:val="24"/>
        </w:rPr>
        <w:t xml:space="preserve">staż pracy, posiadane kwalifikacje/uprawnienia. </w:t>
      </w:r>
      <w:r w:rsidR="00E51C07"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 w:rsidR="00E51C07">
        <w:rPr>
          <w:b/>
          <w:bCs/>
          <w:sz w:val="24"/>
        </w:rPr>
        <w:t>terminem ważności ogłoszenia</w:t>
      </w:r>
      <w:r w:rsidR="00E51C07" w:rsidRPr="00B1104B">
        <w:rPr>
          <w:b/>
          <w:bCs/>
          <w:sz w:val="24"/>
        </w:rPr>
        <w:t>.</w:t>
      </w:r>
    </w:p>
    <w:p w14:paraId="6725B538" w14:textId="5FA4ED75" w:rsidR="0040720B" w:rsidRPr="00506E8A" w:rsidRDefault="00166B48" w:rsidP="000D2B00">
      <w:pPr>
        <w:pStyle w:val="Tekstpodstawowy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Oferty rozpatrzone negatywnie zostaną </w:t>
      </w:r>
      <w:r w:rsidRPr="00506E8A">
        <w:rPr>
          <w:rFonts w:ascii="Verdana" w:hAnsi="Verdana" w:cs="Calibri"/>
          <w:sz w:val="24"/>
          <w:szCs w:val="24"/>
        </w:rPr>
        <w:t xml:space="preserve">zniszczone/usunięte po upływie 1 miesiąca od momentu zakończenia rekrutacji, nie później niż </w:t>
      </w:r>
      <w:r w:rsidR="00857AB1" w:rsidRPr="00506E8A">
        <w:rPr>
          <w:rFonts w:ascii="Verdana" w:hAnsi="Verdana" w:cs="Calibri"/>
          <w:sz w:val="24"/>
          <w:szCs w:val="24"/>
        </w:rPr>
        <w:t>31.</w:t>
      </w:r>
      <w:r w:rsidR="00BA6FD6">
        <w:rPr>
          <w:rFonts w:ascii="Verdana" w:hAnsi="Verdana" w:cs="Calibri"/>
          <w:sz w:val="24"/>
          <w:szCs w:val="24"/>
        </w:rPr>
        <w:t>10</w:t>
      </w:r>
      <w:r w:rsidR="00857AB1" w:rsidRPr="00506E8A">
        <w:rPr>
          <w:rFonts w:ascii="Verdana" w:hAnsi="Verdana" w:cs="Calibri"/>
          <w:sz w:val="24"/>
          <w:szCs w:val="24"/>
        </w:rPr>
        <w:t>.</w:t>
      </w:r>
      <w:r w:rsidRPr="00506E8A">
        <w:rPr>
          <w:rFonts w:ascii="Verdana" w:hAnsi="Verdana" w:cs="Calibri"/>
          <w:sz w:val="24"/>
          <w:szCs w:val="24"/>
        </w:rPr>
        <w:t>202</w:t>
      </w:r>
      <w:r w:rsidR="005B36EC" w:rsidRPr="00506E8A">
        <w:rPr>
          <w:rFonts w:ascii="Verdana" w:hAnsi="Verdana" w:cs="Calibri"/>
          <w:sz w:val="24"/>
          <w:szCs w:val="24"/>
        </w:rPr>
        <w:t>3</w:t>
      </w:r>
      <w:r w:rsidRPr="00506E8A">
        <w:rPr>
          <w:rFonts w:ascii="Verdana" w:hAnsi="Verdana" w:cs="Calibri"/>
          <w:sz w:val="24"/>
          <w:szCs w:val="24"/>
        </w:rPr>
        <w:t xml:space="preserve"> roku.</w:t>
      </w:r>
    </w:p>
    <w:p w14:paraId="5EC95EC2" w14:textId="77777777" w:rsidR="00A170A6" w:rsidRPr="00506E8A" w:rsidRDefault="00A170A6" w:rsidP="000D2B00">
      <w:pPr>
        <w:pStyle w:val="Nagwek1"/>
        <w:jc w:val="left"/>
        <w:rPr>
          <w:sz w:val="24"/>
          <w:szCs w:val="24"/>
        </w:rPr>
      </w:pPr>
    </w:p>
    <w:p w14:paraId="2CA6131D" w14:textId="51FFD634" w:rsidR="005F0DEE" w:rsidRPr="00506E8A" w:rsidRDefault="005F0DEE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Informujemy, że:</w:t>
      </w:r>
    </w:p>
    <w:p w14:paraId="7A381D58" w14:textId="77777777" w:rsidR="005F0DEE" w:rsidRPr="00506E8A" w:rsidRDefault="005F0DEE" w:rsidP="000D2B0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506E8A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506E8A">
        <w:rPr>
          <w:rFonts w:ascii="Verdana" w:eastAsia="Times New Roman" w:hAnsi="Verdana"/>
          <w:sz w:val="24"/>
          <w:szCs w:val="24"/>
          <w:lang w:eastAsia="pl-PL"/>
        </w:rPr>
        <w:br/>
      </w:r>
      <w:r w:rsidRPr="00506E8A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506E8A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506E8A">
        <w:rPr>
          <w:rFonts w:ascii="Verdana" w:hAnsi="Verdana" w:cs="Calibri"/>
          <w:sz w:val="24"/>
          <w:szCs w:val="24"/>
        </w:rPr>
        <w:t>p</w:t>
      </w:r>
      <w:r w:rsidRPr="00506E8A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506E8A">
        <w:rPr>
          <w:rFonts w:ascii="Verdana" w:hAnsi="Verdana" w:cs="Calibri"/>
          <w:sz w:val="24"/>
          <w:szCs w:val="24"/>
        </w:rPr>
        <w:t xml:space="preserve"> </w:t>
      </w:r>
      <w:r w:rsidRPr="00506E8A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506E8A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506E8A">
        <w:rPr>
          <w:rFonts w:ascii="Verdana" w:hAnsi="Verdana" w:cs="Calibri"/>
          <w:sz w:val="24"/>
          <w:szCs w:val="24"/>
        </w:rPr>
        <w:t xml:space="preserve"> </w:t>
      </w:r>
      <w:r w:rsidRPr="00506E8A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506E8A" w:rsidRDefault="005F0DEE" w:rsidP="000D2B0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506E8A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506E8A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podanie danych o których mowa w art. 22</w:t>
      </w:r>
      <w:r w:rsidRPr="00506E8A">
        <w:rPr>
          <w:rFonts w:ascii="Verdana" w:hAnsi="Verdana"/>
          <w:vertAlign w:val="superscript"/>
        </w:rPr>
        <w:t>1</w:t>
      </w:r>
      <w:r w:rsidRPr="00506E8A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przetwarzanie podanych danych osobowych w zakresie o którym mowa w art. 22</w:t>
      </w:r>
      <w:r w:rsidRPr="00506E8A">
        <w:rPr>
          <w:rFonts w:ascii="Verdana" w:hAnsi="Verdana"/>
          <w:vertAlign w:val="superscript"/>
        </w:rPr>
        <w:t>1</w:t>
      </w:r>
      <w:r w:rsidRPr="00506E8A">
        <w:rPr>
          <w:rFonts w:ascii="Verdana" w:hAnsi="Verdana"/>
        </w:rPr>
        <w:t xml:space="preserve"> § Kodeksu pracy, odbywać się będzie na tej podstawie.</w:t>
      </w:r>
      <w:r w:rsidR="0040720B" w:rsidRPr="00506E8A">
        <w:rPr>
          <w:rFonts w:ascii="Verdana" w:hAnsi="Verdana"/>
        </w:rPr>
        <w:br/>
      </w:r>
      <w:r w:rsidRPr="00506E8A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506E8A">
        <w:rPr>
          <w:rFonts w:ascii="Verdana" w:hAnsi="Verdana" w:cs="Calibri"/>
        </w:rPr>
        <w:t xml:space="preserve"> </w:t>
      </w:r>
      <w:r w:rsidRPr="00506E8A">
        <w:rPr>
          <w:rFonts w:ascii="Verdana" w:hAnsi="Verdana"/>
        </w:rPr>
        <w:t>w celu przeprowadzenia postępowania rekrutacyjnego kandydatów na pracowników Akademii;</w:t>
      </w:r>
    </w:p>
    <w:p w14:paraId="23E9A686" w14:textId="2EEE50DC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506E8A">
        <w:rPr>
          <w:rFonts w:ascii="Verdana" w:hAnsi="Verdana"/>
        </w:rPr>
        <w:br/>
      </w:r>
      <w:r w:rsidRPr="00506E8A">
        <w:rPr>
          <w:rFonts w:ascii="Verdana" w:hAnsi="Verdana"/>
        </w:rPr>
        <w:t>do 3</w:t>
      </w:r>
      <w:r w:rsidR="00821491" w:rsidRPr="00506E8A">
        <w:rPr>
          <w:rFonts w:ascii="Verdana" w:hAnsi="Verdana"/>
        </w:rPr>
        <w:t>1</w:t>
      </w:r>
      <w:r w:rsidRPr="00506E8A">
        <w:rPr>
          <w:rFonts w:ascii="Verdana" w:hAnsi="Verdana"/>
        </w:rPr>
        <w:t>.</w:t>
      </w:r>
      <w:r w:rsidR="00BA6FD6">
        <w:rPr>
          <w:rFonts w:ascii="Verdana" w:hAnsi="Verdana"/>
        </w:rPr>
        <w:t>1</w:t>
      </w:r>
      <w:r w:rsidR="005B36EC" w:rsidRPr="00506E8A">
        <w:rPr>
          <w:rFonts w:ascii="Verdana" w:hAnsi="Verdana"/>
        </w:rPr>
        <w:t>0</w:t>
      </w:r>
      <w:r w:rsidRPr="00506E8A">
        <w:rPr>
          <w:rFonts w:ascii="Verdana" w:hAnsi="Verdana"/>
        </w:rPr>
        <w:t>.202</w:t>
      </w:r>
      <w:r w:rsidR="005B36EC" w:rsidRPr="00506E8A">
        <w:rPr>
          <w:rFonts w:ascii="Verdana" w:hAnsi="Verdana"/>
        </w:rPr>
        <w:t>3</w:t>
      </w:r>
      <w:r w:rsidRPr="00506E8A">
        <w:rPr>
          <w:rFonts w:ascii="Verdana" w:hAnsi="Verdana"/>
        </w:rPr>
        <w:t xml:space="preserve"> r.</w:t>
      </w:r>
    </w:p>
    <w:p w14:paraId="55A61D1F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posiada Pani/Pan:</w:t>
      </w:r>
    </w:p>
    <w:p w14:paraId="1303F21D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lastRenderedPageBreak/>
        <w:t>na podstawie art. 15 RODO prawo dostępu do danych osobowych Pani/Pana dotyczących,</w:t>
      </w:r>
    </w:p>
    <w:p w14:paraId="196C0D3E" w14:textId="77777777" w:rsidR="0040720B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506E8A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506E8A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6BF5A2AA" w:rsidR="00F00179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wniesienie żądania usunięcia danych jest równoznaczne z rezygnacją</w:t>
      </w:r>
      <w:r w:rsidR="000D2B00" w:rsidRPr="00506E8A">
        <w:rPr>
          <w:rFonts w:ascii="Verdana" w:hAnsi="Verdana"/>
        </w:rPr>
        <w:t xml:space="preserve"> </w:t>
      </w:r>
      <w:r w:rsidRPr="00506E8A">
        <w:rPr>
          <w:rFonts w:ascii="Verdana" w:hAnsi="Verdana"/>
        </w:rPr>
        <w:t>z udziału</w:t>
      </w:r>
      <w:r w:rsidR="007168DF" w:rsidRPr="00506E8A">
        <w:rPr>
          <w:rFonts w:ascii="Verdana" w:hAnsi="Verdana"/>
        </w:rPr>
        <w:t xml:space="preserve"> </w:t>
      </w:r>
      <w:r w:rsidRPr="00506E8A">
        <w:rPr>
          <w:rFonts w:ascii="Verdana" w:hAnsi="Verdana"/>
        </w:rPr>
        <w:t xml:space="preserve">w procesie rekrutacji prowadzonym przez </w:t>
      </w:r>
      <w:r w:rsidRPr="00506E8A">
        <w:rPr>
          <w:rStyle w:val="Uwydatnienie"/>
          <w:rFonts w:ascii="Verdana" w:hAnsi="Verdana"/>
          <w:i w:val="0"/>
        </w:rPr>
        <w:t>Akademię</w:t>
      </w:r>
      <w:r w:rsidR="00FA245C" w:rsidRPr="00506E8A">
        <w:rPr>
          <w:rFonts w:ascii="Verdana" w:hAnsi="Verdana"/>
          <w:i/>
        </w:rPr>
        <w:t>.</w:t>
      </w:r>
    </w:p>
    <w:sectPr w:rsidR="00F00179" w:rsidRPr="00506E8A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02347"/>
    <w:multiLevelType w:val="hybridMultilevel"/>
    <w:tmpl w:val="29F02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20575288"/>
    <w:multiLevelType w:val="hybridMultilevel"/>
    <w:tmpl w:val="C546C00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861701"/>
    <w:multiLevelType w:val="hybridMultilevel"/>
    <w:tmpl w:val="970C288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22267"/>
    <w:multiLevelType w:val="hybridMultilevel"/>
    <w:tmpl w:val="17A2D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B362FA"/>
    <w:multiLevelType w:val="hybridMultilevel"/>
    <w:tmpl w:val="99B2E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30C70F75"/>
    <w:multiLevelType w:val="hybridMultilevel"/>
    <w:tmpl w:val="70C25C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E8E1A0E"/>
    <w:multiLevelType w:val="hybridMultilevel"/>
    <w:tmpl w:val="A3800B8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6B3656"/>
    <w:multiLevelType w:val="hybridMultilevel"/>
    <w:tmpl w:val="1304C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8398E"/>
    <w:multiLevelType w:val="hybridMultilevel"/>
    <w:tmpl w:val="984C3EE6"/>
    <w:lvl w:ilvl="0" w:tplc="EE12BF4C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557FD1"/>
    <w:multiLevelType w:val="hybridMultilevel"/>
    <w:tmpl w:val="87068C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C92A82"/>
    <w:multiLevelType w:val="hybridMultilevel"/>
    <w:tmpl w:val="C106B62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FFFFFFFF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3D5695B"/>
    <w:multiLevelType w:val="hybridMultilevel"/>
    <w:tmpl w:val="1B304DF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FFFFFFFF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48077FF"/>
    <w:multiLevelType w:val="hybridMultilevel"/>
    <w:tmpl w:val="A024E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3DF21CF"/>
    <w:multiLevelType w:val="hybridMultilevel"/>
    <w:tmpl w:val="8776626A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3E62B8F"/>
    <w:multiLevelType w:val="hybridMultilevel"/>
    <w:tmpl w:val="302EA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64B2B40"/>
    <w:multiLevelType w:val="hybridMultilevel"/>
    <w:tmpl w:val="858EF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6"/>
  </w:num>
  <w:num w:numId="2" w16cid:durableId="1380397133">
    <w:abstractNumId w:val="21"/>
  </w:num>
  <w:num w:numId="3" w16cid:durableId="128211545">
    <w:abstractNumId w:val="35"/>
  </w:num>
  <w:num w:numId="4" w16cid:durableId="1553929175">
    <w:abstractNumId w:val="31"/>
  </w:num>
  <w:num w:numId="5" w16cid:durableId="1940869345">
    <w:abstractNumId w:val="25"/>
  </w:num>
  <w:num w:numId="6" w16cid:durableId="222104936">
    <w:abstractNumId w:val="17"/>
  </w:num>
  <w:num w:numId="7" w16cid:durableId="284898021">
    <w:abstractNumId w:val="40"/>
  </w:num>
  <w:num w:numId="8" w16cid:durableId="152259489">
    <w:abstractNumId w:val="15"/>
  </w:num>
  <w:num w:numId="9" w16cid:durableId="727068452">
    <w:abstractNumId w:val="28"/>
  </w:num>
  <w:num w:numId="10" w16cid:durableId="1562324185">
    <w:abstractNumId w:val="1"/>
  </w:num>
  <w:num w:numId="11" w16cid:durableId="1232036712">
    <w:abstractNumId w:val="10"/>
  </w:num>
  <w:num w:numId="12" w16cid:durableId="1234583834">
    <w:abstractNumId w:val="44"/>
  </w:num>
  <w:num w:numId="13" w16cid:durableId="662901173">
    <w:abstractNumId w:val="43"/>
  </w:num>
  <w:num w:numId="14" w16cid:durableId="342128763">
    <w:abstractNumId w:val="32"/>
  </w:num>
  <w:num w:numId="15" w16cid:durableId="20961284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8"/>
  </w:num>
  <w:num w:numId="17" w16cid:durableId="728576845">
    <w:abstractNumId w:val="38"/>
  </w:num>
  <w:num w:numId="18" w16cid:durableId="931084664">
    <w:abstractNumId w:val="7"/>
  </w:num>
  <w:num w:numId="19" w16cid:durableId="1417751731">
    <w:abstractNumId w:val="8"/>
  </w:num>
  <w:num w:numId="20" w16cid:durableId="1156921338">
    <w:abstractNumId w:val="42"/>
  </w:num>
  <w:num w:numId="21" w16cid:durableId="249316729">
    <w:abstractNumId w:val="4"/>
  </w:num>
  <w:num w:numId="22" w16cid:durableId="2140685832">
    <w:abstractNumId w:val="46"/>
  </w:num>
  <w:num w:numId="23" w16cid:durableId="376469756">
    <w:abstractNumId w:val="30"/>
  </w:num>
  <w:num w:numId="24" w16cid:durableId="178588299">
    <w:abstractNumId w:val="26"/>
  </w:num>
  <w:num w:numId="25" w16cid:durableId="1738936676">
    <w:abstractNumId w:val="19"/>
  </w:num>
  <w:num w:numId="26" w16cid:durableId="488058752">
    <w:abstractNumId w:val="36"/>
  </w:num>
  <w:num w:numId="27" w16cid:durableId="1255944432">
    <w:abstractNumId w:val="3"/>
  </w:num>
  <w:num w:numId="28" w16cid:durableId="1502310472">
    <w:abstractNumId w:val="14"/>
  </w:num>
  <w:num w:numId="29" w16cid:durableId="93943540">
    <w:abstractNumId w:val="2"/>
  </w:num>
  <w:num w:numId="30" w16cid:durableId="1597516939">
    <w:abstractNumId w:val="41"/>
  </w:num>
  <w:num w:numId="31" w16cid:durableId="1814907831">
    <w:abstractNumId w:val="45"/>
  </w:num>
  <w:num w:numId="32" w16cid:durableId="1301374605">
    <w:abstractNumId w:val="16"/>
  </w:num>
  <w:num w:numId="33" w16cid:durableId="1781601898">
    <w:abstractNumId w:val="0"/>
  </w:num>
  <w:num w:numId="34" w16cid:durableId="801074293">
    <w:abstractNumId w:val="11"/>
  </w:num>
  <w:num w:numId="35" w16cid:durableId="234828531">
    <w:abstractNumId w:val="34"/>
  </w:num>
  <w:num w:numId="36" w16cid:durableId="1768848073">
    <w:abstractNumId w:val="23"/>
  </w:num>
  <w:num w:numId="37" w16cid:durableId="1339234109">
    <w:abstractNumId w:val="12"/>
  </w:num>
  <w:num w:numId="38" w16cid:durableId="1798331550">
    <w:abstractNumId w:val="37"/>
  </w:num>
  <w:num w:numId="39" w16cid:durableId="553583439">
    <w:abstractNumId w:val="33"/>
  </w:num>
  <w:num w:numId="40" w16cid:durableId="22645630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23950379">
    <w:abstractNumId w:val="29"/>
  </w:num>
  <w:num w:numId="42" w16cid:durableId="1730417491">
    <w:abstractNumId w:val="5"/>
  </w:num>
  <w:num w:numId="43" w16cid:durableId="1762870864">
    <w:abstractNumId w:val="13"/>
  </w:num>
  <w:num w:numId="44" w16cid:durableId="131825611">
    <w:abstractNumId w:val="9"/>
  </w:num>
  <w:num w:numId="45" w16cid:durableId="234750323">
    <w:abstractNumId w:val="27"/>
  </w:num>
  <w:num w:numId="46" w16cid:durableId="2064482067">
    <w:abstractNumId w:val="20"/>
  </w:num>
  <w:num w:numId="47" w16cid:durableId="1758477090">
    <w:abstractNumId w:val="39"/>
  </w:num>
  <w:num w:numId="48" w16cid:durableId="277960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71169"/>
    <w:rsid w:val="00090965"/>
    <w:rsid w:val="000A75B3"/>
    <w:rsid w:val="000B2113"/>
    <w:rsid w:val="000C58F4"/>
    <w:rsid w:val="000C6EDA"/>
    <w:rsid w:val="000D04FF"/>
    <w:rsid w:val="000D2B00"/>
    <w:rsid w:val="000D7212"/>
    <w:rsid w:val="000F7400"/>
    <w:rsid w:val="00100B4A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1C68AD"/>
    <w:rsid w:val="0020737B"/>
    <w:rsid w:val="00207424"/>
    <w:rsid w:val="00223538"/>
    <w:rsid w:val="00237EC1"/>
    <w:rsid w:val="00246B85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306522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46E07"/>
    <w:rsid w:val="00454717"/>
    <w:rsid w:val="0045657E"/>
    <w:rsid w:val="004641F6"/>
    <w:rsid w:val="00465BEF"/>
    <w:rsid w:val="00470A86"/>
    <w:rsid w:val="00475DC8"/>
    <w:rsid w:val="00494326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95B3B"/>
    <w:rsid w:val="005B36EC"/>
    <w:rsid w:val="005D402C"/>
    <w:rsid w:val="005F0DEE"/>
    <w:rsid w:val="00600094"/>
    <w:rsid w:val="00626C9B"/>
    <w:rsid w:val="00631C0D"/>
    <w:rsid w:val="00671E73"/>
    <w:rsid w:val="006758B2"/>
    <w:rsid w:val="00692D23"/>
    <w:rsid w:val="006B2115"/>
    <w:rsid w:val="006C3142"/>
    <w:rsid w:val="006D1064"/>
    <w:rsid w:val="006E1674"/>
    <w:rsid w:val="007168DF"/>
    <w:rsid w:val="00732853"/>
    <w:rsid w:val="00743E0C"/>
    <w:rsid w:val="00746921"/>
    <w:rsid w:val="00773AF6"/>
    <w:rsid w:val="007B4382"/>
    <w:rsid w:val="007F5887"/>
    <w:rsid w:val="00817A73"/>
    <w:rsid w:val="00821491"/>
    <w:rsid w:val="00826201"/>
    <w:rsid w:val="008272F6"/>
    <w:rsid w:val="00831846"/>
    <w:rsid w:val="00834F51"/>
    <w:rsid w:val="00847C28"/>
    <w:rsid w:val="00850DB9"/>
    <w:rsid w:val="00857AB1"/>
    <w:rsid w:val="0086647B"/>
    <w:rsid w:val="00867130"/>
    <w:rsid w:val="0087346A"/>
    <w:rsid w:val="00877F10"/>
    <w:rsid w:val="008833BC"/>
    <w:rsid w:val="00885F13"/>
    <w:rsid w:val="008878C7"/>
    <w:rsid w:val="008B0C49"/>
    <w:rsid w:val="008C2AA3"/>
    <w:rsid w:val="008D0B5B"/>
    <w:rsid w:val="00905448"/>
    <w:rsid w:val="00914ECC"/>
    <w:rsid w:val="009172F7"/>
    <w:rsid w:val="00920845"/>
    <w:rsid w:val="00967936"/>
    <w:rsid w:val="00967FB9"/>
    <w:rsid w:val="009754B1"/>
    <w:rsid w:val="00996F9D"/>
    <w:rsid w:val="009A333A"/>
    <w:rsid w:val="009A5036"/>
    <w:rsid w:val="009B4A8A"/>
    <w:rsid w:val="009E6CAF"/>
    <w:rsid w:val="00A04762"/>
    <w:rsid w:val="00A170A6"/>
    <w:rsid w:val="00A22C03"/>
    <w:rsid w:val="00A24968"/>
    <w:rsid w:val="00A31500"/>
    <w:rsid w:val="00A3616B"/>
    <w:rsid w:val="00A376C0"/>
    <w:rsid w:val="00A46AC3"/>
    <w:rsid w:val="00A47E3F"/>
    <w:rsid w:val="00A57C19"/>
    <w:rsid w:val="00A83EC8"/>
    <w:rsid w:val="00A93948"/>
    <w:rsid w:val="00AB2CBC"/>
    <w:rsid w:val="00AC4C60"/>
    <w:rsid w:val="00AC623A"/>
    <w:rsid w:val="00AE4B76"/>
    <w:rsid w:val="00AF526F"/>
    <w:rsid w:val="00B11009"/>
    <w:rsid w:val="00B31088"/>
    <w:rsid w:val="00B4455E"/>
    <w:rsid w:val="00B527A7"/>
    <w:rsid w:val="00B52973"/>
    <w:rsid w:val="00B6330A"/>
    <w:rsid w:val="00B971D3"/>
    <w:rsid w:val="00BA6FD6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83217"/>
    <w:rsid w:val="00CC61E5"/>
    <w:rsid w:val="00CD5EBE"/>
    <w:rsid w:val="00CD604C"/>
    <w:rsid w:val="00CE69E3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E31E93"/>
    <w:rsid w:val="00E450FF"/>
    <w:rsid w:val="00E50527"/>
    <w:rsid w:val="00E51C07"/>
    <w:rsid w:val="00E8774A"/>
    <w:rsid w:val="00E9185B"/>
    <w:rsid w:val="00EA2A97"/>
    <w:rsid w:val="00EC30AB"/>
    <w:rsid w:val="00EE2E3B"/>
    <w:rsid w:val="00EE412C"/>
    <w:rsid w:val="00F00179"/>
    <w:rsid w:val="00F14B01"/>
    <w:rsid w:val="00F22F4E"/>
    <w:rsid w:val="00F62684"/>
    <w:rsid w:val="00F854CD"/>
    <w:rsid w:val="00F916AE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3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dry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820</Words>
  <Characters>5621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6429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Magda Zalewska</cp:lastModifiedBy>
  <cp:revision>14</cp:revision>
  <cp:lastPrinted>2021-08-25T09:50:00Z</cp:lastPrinted>
  <dcterms:created xsi:type="dcterms:W3CDTF">2023-05-29T07:59:00Z</dcterms:created>
  <dcterms:modified xsi:type="dcterms:W3CDTF">2023-06-13T10:38:00Z</dcterms:modified>
</cp:coreProperties>
</file>