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3B856A" w14:textId="77777777" w:rsidR="0021631C" w:rsidRDefault="0021631C" w:rsidP="0021631C">
      <w:pPr>
        <w:jc w:val="right"/>
      </w:pPr>
      <w:r w:rsidRPr="00F249EB">
        <w:rPr>
          <w:sz w:val="24"/>
          <w:szCs w:val="24"/>
        </w:rPr>
        <w:t>Warszawa, dnia 25 lutego 2021 roku</w:t>
      </w:r>
    </w:p>
    <w:p w14:paraId="3379E81C" w14:textId="77777777" w:rsidR="0021631C" w:rsidRPr="00F249EB" w:rsidRDefault="0021631C" w:rsidP="0021631C">
      <w:pPr>
        <w:jc w:val="right"/>
        <w:rPr>
          <w:sz w:val="24"/>
          <w:szCs w:val="24"/>
        </w:rPr>
      </w:pPr>
    </w:p>
    <w:p w14:paraId="78372917" w14:textId="77777777" w:rsidR="0021631C" w:rsidRDefault="0021631C" w:rsidP="0021631C">
      <w:pPr>
        <w:rPr>
          <w:sz w:val="20"/>
          <w:szCs w:val="20"/>
        </w:rPr>
      </w:pPr>
      <w:r w:rsidRPr="00F249EB">
        <w:rPr>
          <w:sz w:val="20"/>
          <w:szCs w:val="20"/>
        </w:rPr>
        <w:t>WII.006.3.OB-CZRB.2020.2021</w:t>
      </w:r>
    </w:p>
    <w:p w14:paraId="33D3E2EF" w14:textId="77777777" w:rsidR="0021631C" w:rsidRPr="00F249EB" w:rsidRDefault="0021631C" w:rsidP="0021631C">
      <w:pPr>
        <w:rPr>
          <w:rFonts w:cs="Arial"/>
          <w:b/>
          <w:sz w:val="24"/>
          <w:szCs w:val="24"/>
        </w:rPr>
      </w:pPr>
    </w:p>
    <w:p w14:paraId="62B5C004" w14:textId="77777777" w:rsidR="0021631C" w:rsidRPr="00F249EB" w:rsidRDefault="0021631C" w:rsidP="0021631C">
      <w:pPr>
        <w:rPr>
          <w:rFonts w:cs="Arial"/>
          <w:b/>
          <w:sz w:val="24"/>
          <w:szCs w:val="24"/>
        </w:rPr>
      </w:pPr>
    </w:p>
    <w:p w14:paraId="6085D321" w14:textId="180F9783" w:rsidR="0021631C" w:rsidRPr="0021631C" w:rsidRDefault="0021631C" w:rsidP="0021631C">
      <w:pPr>
        <w:spacing w:before="120" w:after="120"/>
        <w:jc w:val="center"/>
        <w:rPr>
          <w:i/>
          <w:sz w:val="24"/>
          <w:szCs w:val="24"/>
        </w:rPr>
      </w:pPr>
      <w:r w:rsidRPr="0021631C">
        <w:rPr>
          <w:i/>
          <w:sz w:val="24"/>
          <w:szCs w:val="24"/>
        </w:rPr>
        <w:t>Zawiadomienie o wyborze Dyrektora</w:t>
      </w:r>
      <w:r w:rsidRPr="0021631C">
        <w:rPr>
          <w:i/>
          <w:sz w:val="24"/>
          <w:szCs w:val="24"/>
        </w:rPr>
        <w:br/>
        <w:t>PAN Ogród Botaniczny - Centrum Zachowania Różnorodności Biologicznej</w:t>
      </w:r>
      <w:r>
        <w:rPr>
          <w:i/>
          <w:sz w:val="24"/>
          <w:szCs w:val="24"/>
        </w:rPr>
        <w:br/>
      </w:r>
      <w:r w:rsidRPr="0021631C">
        <w:rPr>
          <w:i/>
          <w:sz w:val="24"/>
          <w:szCs w:val="24"/>
        </w:rPr>
        <w:t>w Powsinie</w:t>
      </w:r>
      <w:r w:rsidRPr="0021631C">
        <w:rPr>
          <w:i/>
          <w:sz w:val="24"/>
          <w:szCs w:val="24"/>
        </w:rPr>
        <w:br/>
      </w:r>
    </w:p>
    <w:p w14:paraId="771E1413" w14:textId="5FEB9012" w:rsidR="0021631C" w:rsidRPr="00EB6443" w:rsidRDefault="0021631C" w:rsidP="0021631C">
      <w:pPr>
        <w:spacing w:before="120" w:after="120" w:line="276" w:lineRule="auto"/>
        <w:jc w:val="both"/>
        <w:rPr>
          <w:sz w:val="24"/>
          <w:szCs w:val="24"/>
        </w:rPr>
      </w:pPr>
      <w:r w:rsidRPr="00EB6443">
        <w:rPr>
          <w:sz w:val="24"/>
          <w:szCs w:val="24"/>
        </w:rPr>
        <w:t>Zgodnie z Decyzją nr 62/2019 Prezesa Polskiej Akademii Nauk z dnia 28 listopada 2019 r. ze zm., w sprawie regulaminu powoływania dyrektorów pomocniczych jednostek naukowych Akademii, Komisja Konkursowa ds. przeprowadzenia konkursu na stanowisko dyrektora pomocniczej jednostki naukowej działającej pod nazwą Polska Akademia Nauk Ogród Botaniczny</w:t>
      </w:r>
      <w:r w:rsidRPr="00EB6443">
        <w:rPr>
          <w:sz w:val="24"/>
          <w:szCs w:val="24"/>
        </w:rPr>
        <w:br/>
        <w:t>- Centrum Zachowania Różnorodności Biologicznej w Powsinie, powołana Decyzją nr 39/2020 Prezesa Polskiej Akademii Nauk z dnia 3 listopada 2020 r., wyłoniła kandydaturę prof. dra hab. Arkadiusza Nowaka na stanowisko dyrektora pomocniczej jednostki naukowej działającej pod nazwą Polska Akademia Nauk Ogród Botaniczny - Centrum Zachowania Różnorodności Biologicznej w Powsinie.</w:t>
      </w:r>
    </w:p>
    <w:p w14:paraId="57F52379" w14:textId="77777777" w:rsidR="0021631C" w:rsidRPr="00EB6443" w:rsidRDefault="0021631C" w:rsidP="0021631C">
      <w:pPr>
        <w:spacing w:before="120" w:after="120" w:line="276" w:lineRule="auto"/>
        <w:jc w:val="both"/>
        <w:rPr>
          <w:sz w:val="24"/>
          <w:szCs w:val="24"/>
        </w:rPr>
      </w:pPr>
      <w:r w:rsidRPr="00EB6443">
        <w:rPr>
          <w:sz w:val="24"/>
          <w:szCs w:val="24"/>
        </w:rPr>
        <w:t xml:space="preserve">W wyniku tego konkursu Prezes PAN z dniem 1 marca 2021 roku powierzył </w:t>
      </w:r>
      <w:r w:rsidRPr="00EB6443">
        <w:rPr>
          <w:sz w:val="24"/>
          <w:szCs w:val="24"/>
        </w:rPr>
        <w:br/>
        <w:t>prof. dr. hab. Arkadiuszowi Nowakowi funkcję dyrektora pomocniczej jednostki naukowej działającej pod nazwą Polska Akademia Nauk Ogród Botaniczny - Centrum Zachowania Różnorodności Biologicznej w Powsinie, na okres czteroletniej kadencji tj. do dnia 28 lutego 2025 roku.</w:t>
      </w:r>
    </w:p>
    <w:p w14:paraId="5A519C0E" w14:textId="77777777" w:rsidR="0024243B" w:rsidRDefault="0024243B" w:rsidP="00EB6443">
      <w:pPr>
        <w:spacing w:after="0" w:line="360" w:lineRule="auto"/>
        <w:rPr>
          <w:rFonts w:eastAsia="Calibri" w:cs="Times New Roman"/>
          <w:sz w:val="24"/>
          <w:szCs w:val="24"/>
        </w:rPr>
      </w:pPr>
    </w:p>
    <w:p w14:paraId="12ACD731" w14:textId="38426B58" w:rsidR="00743447" w:rsidRPr="00743447" w:rsidRDefault="00743447" w:rsidP="00743447">
      <w:pPr>
        <w:spacing w:after="0" w:line="360" w:lineRule="auto"/>
        <w:ind w:left="3402"/>
        <w:rPr>
          <w:rFonts w:eastAsia="Calibri" w:cs="Times New Roman"/>
          <w:sz w:val="24"/>
          <w:szCs w:val="24"/>
        </w:rPr>
      </w:pPr>
      <w:bookmarkStart w:id="0" w:name="_GoBack"/>
      <w:bookmarkEnd w:id="0"/>
    </w:p>
    <w:p w14:paraId="20C4C9E4" w14:textId="77777777" w:rsidR="00EB6443" w:rsidRDefault="00EB6443" w:rsidP="00743447">
      <w:pPr>
        <w:spacing w:after="0" w:line="360" w:lineRule="auto"/>
        <w:ind w:left="3402"/>
        <w:rPr>
          <w:rFonts w:eastAsia="Calibri" w:cs="Times New Roman"/>
          <w:sz w:val="24"/>
          <w:szCs w:val="24"/>
        </w:rPr>
      </w:pPr>
    </w:p>
    <w:p w14:paraId="6BB1C538" w14:textId="77777777" w:rsidR="00EB6443" w:rsidRDefault="00EB6443" w:rsidP="00743447">
      <w:pPr>
        <w:spacing w:after="0" w:line="360" w:lineRule="auto"/>
        <w:ind w:left="3402"/>
        <w:rPr>
          <w:rFonts w:eastAsia="Calibri" w:cs="Times New Roman"/>
          <w:sz w:val="24"/>
          <w:szCs w:val="24"/>
        </w:rPr>
      </w:pPr>
    </w:p>
    <w:p w14:paraId="0BC81EB6" w14:textId="3881EEC5" w:rsidR="00743447" w:rsidRPr="00743447" w:rsidRDefault="00743447" w:rsidP="00EB6443">
      <w:pPr>
        <w:spacing w:after="0" w:line="360" w:lineRule="auto"/>
        <w:rPr>
          <w:rFonts w:eastAsia="Calibri" w:cs="Times New Roman"/>
          <w:sz w:val="24"/>
          <w:szCs w:val="24"/>
        </w:rPr>
      </w:pPr>
      <w:r w:rsidRPr="00743447">
        <w:rPr>
          <w:rFonts w:eastAsia="Calibri" w:cs="Times New Roman"/>
          <w:sz w:val="24"/>
          <w:szCs w:val="24"/>
        </w:rPr>
        <w:t>Krzysztof W. Nowak</w:t>
      </w:r>
    </w:p>
    <w:p w14:paraId="174EF088" w14:textId="77777777" w:rsidR="00743447" w:rsidRPr="00743447" w:rsidRDefault="00743447" w:rsidP="00743447">
      <w:pPr>
        <w:rPr>
          <w:rFonts w:eastAsia="Calibri" w:cs="Times New Roman"/>
          <w:sz w:val="24"/>
          <w:szCs w:val="24"/>
        </w:rPr>
      </w:pPr>
    </w:p>
    <w:p w14:paraId="4A6E3EAA" w14:textId="77777777" w:rsidR="00840464" w:rsidRPr="00743447" w:rsidRDefault="00840464" w:rsidP="00A071CF">
      <w:pPr>
        <w:ind w:right="-851"/>
      </w:pPr>
    </w:p>
    <w:sectPr w:rsidR="00840464" w:rsidRPr="00743447" w:rsidSect="00CC69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F1681" w14:textId="77777777" w:rsidR="00D037D5" w:rsidRDefault="00D037D5" w:rsidP="00D918D9">
      <w:pPr>
        <w:spacing w:after="0" w:line="240" w:lineRule="auto"/>
      </w:pPr>
      <w:r>
        <w:separator/>
      </w:r>
    </w:p>
  </w:endnote>
  <w:endnote w:type="continuationSeparator" w:id="0">
    <w:p w14:paraId="071F3433" w14:textId="77777777" w:rsidR="00D037D5" w:rsidRDefault="00D037D5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011EE" w14:textId="77777777" w:rsidR="0062131A" w:rsidRDefault="006213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1863591"/>
      <w:docPartObj>
        <w:docPartGallery w:val="Page Numbers (Bottom of Page)"/>
        <w:docPartUnique/>
      </w:docPartObj>
    </w:sdtPr>
    <w:sdtEndPr/>
    <w:sdtContent>
      <w:p w14:paraId="24DB6B7E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3787">
          <w:rPr>
            <w:noProof/>
          </w:rPr>
          <w:t>2</w:t>
        </w:r>
        <w:r>
          <w:fldChar w:fldCharType="end"/>
        </w:r>
      </w:p>
    </w:sdtContent>
  </w:sdt>
  <w:p w14:paraId="10B781BD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02056" w14:textId="77777777" w:rsidR="00E359DB" w:rsidRPr="00743447" w:rsidRDefault="00E359DB" w:rsidP="00C02273">
    <w:pPr>
      <w:pStyle w:val="Stopka"/>
      <w:jc w:val="center"/>
      <w:rPr>
        <w:color w:val="87888A"/>
        <w:sz w:val="20"/>
        <w:szCs w:val="20"/>
        <w:lang w:val="fr-FR"/>
      </w:rPr>
    </w:pPr>
    <w:r w:rsidRPr="00743447">
      <w:rPr>
        <w:color w:val="87888A"/>
        <w:sz w:val="20"/>
        <w:szCs w:val="20"/>
        <w:lang w:val="fr-FR"/>
      </w:rPr>
      <w:t>wydzial_2</w:t>
    </w:r>
    <w:r w:rsidR="00C02273" w:rsidRPr="00743447">
      <w:rPr>
        <w:color w:val="87888A"/>
        <w:sz w:val="20"/>
        <w:szCs w:val="20"/>
        <w:lang w:val="fr-FR"/>
      </w:rPr>
      <w:t xml:space="preserve">@pan.pl </w:t>
    </w:r>
    <w:r w:rsidR="00C02273" w:rsidRPr="00743447">
      <w:rPr>
        <w:color w:val="009EE0"/>
        <w:sz w:val="20"/>
        <w:szCs w:val="20"/>
        <w:lang w:val="fr-FR"/>
      </w:rPr>
      <w:t>|</w:t>
    </w:r>
    <w:r w:rsidR="00C02273" w:rsidRPr="00743447">
      <w:rPr>
        <w:color w:val="87888A"/>
        <w:sz w:val="20"/>
        <w:szCs w:val="20"/>
        <w:lang w:val="fr-FR"/>
      </w:rPr>
      <w:t xml:space="preserve"> +48 </w:t>
    </w:r>
    <w:r w:rsidR="002C0D6F" w:rsidRPr="00743447">
      <w:rPr>
        <w:color w:val="87888A"/>
        <w:sz w:val="20"/>
        <w:szCs w:val="20"/>
        <w:lang w:val="fr-FR"/>
      </w:rPr>
      <w:t xml:space="preserve">22 </w:t>
    </w:r>
    <w:r w:rsidR="00C02273" w:rsidRPr="00743447">
      <w:rPr>
        <w:color w:val="87888A"/>
        <w:sz w:val="20"/>
        <w:szCs w:val="20"/>
        <w:lang w:val="fr-FR"/>
      </w:rPr>
      <w:t xml:space="preserve">182 </w:t>
    </w:r>
    <w:r w:rsidRPr="00743447">
      <w:rPr>
        <w:color w:val="87888A"/>
        <w:sz w:val="20"/>
        <w:szCs w:val="20"/>
        <w:lang w:val="fr-FR"/>
      </w:rPr>
      <w:t>60</w:t>
    </w:r>
    <w:r w:rsidR="00C02273" w:rsidRPr="00743447">
      <w:rPr>
        <w:color w:val="87888A"/>
        <w:sz w:val="20"/>
        <w:szCs w:val="20"/>
        <w:lang w:val="fr-FR"/>
      </w:rPr>
      <w:t xml:space="preserve"> </w:t>
    </w:r>
    <w:r w:rsidRPr="00743447">
      <w:rPr>
        <w:color w:val="87888A"/>
        <w:sz w:val="20"/>
        <w:szCs w:val="20"/>
        <w:lang w:val="fr-FR"/>
      </w:rPr>
      <w:t>2</w:t>
    </w:r>
    <w:r w:rsidR="00616D35" w:rsidRPr="00743447">
      <w:rPr>
        <w:color w:val="87888A"/>
        <w:sz w:val="20"/>
        <w:szCs w:val="20"/>
        <w:lang w:val="fr-FR"/>
      </w:rPr>
      <w:t>2</w:t>
    </w:r>
    <w:r w:rsidR="00C02273" w:rsidRPr="00743447">
      <w:rPr>
        <w:color w:val="87888A"/>
        <w:sz w:val="20"/>
        <w:szCs w:val="20"/>
        <w:lang w:val="fr-FR"/>
      </w:rPr>
      <w:t xml:space="preserve"> </w:t>
    </w:r>
    <w:r w:rsidR="00C02273" w:rsidRPr="00743447">
      <w:rPr>
        <w:color w:val="009EE0"/>
        <w:sz w:val="20"/>
        <w:szCs w:val="20"/>
        <w:lang w:val="fr-FR"/>
      </w:rPr>
      <w:t>|</w:t>
    </w:r>
  </w:p>
  <w:p w14:paraId="33F53718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r w:rsidRPr="00743447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4F61DF" w14:textId="77777777" w:rsidR="00D037D5" w:rsidRDefault="00D037D5" w:rsidP="00D918D9">
      <w:pPr>
        <w:spacing w:after="0" w:line="240" w:lineRule="auto"/>
      </w:pPr>
      <w:r>
        <w:separator/>
      </w:r>
    </w:p>
  </w:footnote>
  <w:footnote w:type="continuationSeparator" w:id="0">
    <w:p w14:paraId="3D6A83CD" w14:textId="77777777" w:rsidR="00D037D5" w:rsidRDefault="00D037D5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D2765" w14:textId="77777777" w:rsidR="0062131A" w:rsidRDefault="00621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BBC95" w14:textId="77777777" w:rsidR="0062131A" w:rsidRDefault="00621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50"/>
      <w:gridCol w:w="8003"/>
    </w:tblGrid>
    <w:tr w:rsidR="00CC693B" w14:paraId="2A41E92D" w14:textId="77777777" w:rsidTr="00874D75">
      <w:trPr>
        <w:trHeight w:val="1276"/>
      </w:trPr>
      <w:tc>
        <w:tcPr>
          <w:tcW w:w="1763" w:type="dxa"/>
        </w:tcPr>
        <w:p w14:paraId="6BF48771" w14:textId="77777777" w:rsidR="00CC693B" w:rsidRDefault="00DE286E" w:rsidP="00CC693B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6B02F7CD" wp14:editId="6BE95793">
                <wp:extent cx="952500" cy="753836"/>
                <wp:effectExtent l="0" t="0" r="0" b="825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9224" cy="7591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1EFCE56D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66FA4550" w14:textId="77777777" w:rsidR="00CC693B" w:rsidRPr="00FE3D2A" w:rsidRDefault="0062131A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FE3D2A">
            <w:rPr>
              <w:color w:val="87888A"/>
              <w:sz w:val="36"/>
              <w:szCs w:val="36"/>
            </w:rPr>
            <w:t>Wydział II Nauk Biologicznych i Rolniczych</w:t>
          </w:r>
        </w:p>
      </w:tc>
    </w:tr>
    <w:tr w:rsidR="00CC693B" w14:paraId="56198E8F" w14:textId="77777777" w:rsidTr="00874D75">
      <w:tc>
        <w:tcPr>
          <w:tcW w:w="1763" w:type="dxa"/>
        </w:tcPr>
        <w:p w14:paraId="3D9B3864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06CF3464" w14:textId="77777777" w:rsidR="00CC693B" w:rsidRPr="00AC7ACA" w:rsidRDefault="00CC693B" w:rsidP="00CC693B">
          <w:pPr>
            <w:pStyle w:val="Nagwek"/>
          </w:pPr>
        </w:p>
      </w:tc>
    </w:tr>
    <w:tr w:rsidR="00CC693B" w14:paraId="1412206F" w14:textId="77777777" w:rsidTr="00874D75">
      <w:tc>
        <w:tcPr>
          <w:tcW w:w="1763" w:type="dxa"/>
        </w:tcPr>
        <w:p w14:paraId="2D7EE090" w14:textId="77777777" w:rsidR="00CC693B" w:rsidRPr="004A2B9F" w:rsidRDefault="000F04A9" w:rsidP="000F04A9">
          <w:pPr>
            <w:pStyle w:val="Nagwek"/>
            <w:jc w:val="center"/>
            <w:rPr>
              <w:sz w:val="28"/>
              <w:szCs w:val="28"/>
            </w:rPr>
          </w:pPr>
          <w:r>
            <w:rPr>
              <w:color w:val="767171" w:themeColor="background2" w:themeShade="80"/>
              <w:sz w:val="28"/>
              <w:szCs w:val="28"/>
            </w:rPr>
            <w:t>Przewodniczący Rady Kuratorów</w:t>
          </w:r>
        </w:p>
      </w:tc>
      <w:tc>
        <w:tcPr>
          <w:tcW w:w="8590" w:type="dxa"/>
        </w:tcPr>
        <w:p w14:paraId="7779BB44" w14:textId="77777777" w:rsidR="00CC693B" w:rsidRDefault="00CC693B" w:rsidP="00CC693B">
          <w:pPr>
            <w:pStyle w:val="Nagwek"/>
          </w:pPr>
        </w:p>
      </w:tc>
    </w:tr>
  </w:tbl>
  <w:p w14:paraId="1672F833" w14:textId="77777777" w:rsidR="00CC693B" w:rsidRDefault="00CC6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D27DB"/>
    <w:rsid w:val="000F04A9"/>
    <w:rsid w:val="000F135B"/>
    <w:rsid w:val="001960CD"/>
    <w:rsid w:val="0021631C"/>
    <w:rsid w:val="0023191D"/>
    <w:rsid w:val="0024243B"/>
    <w:rsid w:val="00273787"/>
    <w:rsid w:val="002B1F91"/>
    <w:rsid w:val="002B64D3"/>
    <w:rsid w:val="002C0D6F"/>
    <w:rsid w:val="002E5E82"/>
    <w:rsid w:val="003713E9"/>
    <w:rsid w:val="00427423"/>
    <w:rsid w:val="004746B1"/>
    <w:rsid w:val="00490A0C"/>
    <w:rsid w:val="004A2B9F"/>
    <w:rsid w:val="00563688"/>
    <w:rsid w:val="005849D0"/>
    <w:rsid w:val="005A50A9"/>
    <w:rsid w:val="00616D35"/>
    <w:rsid w:val="0062131A"/>
    <w:rsid w:val="00681026"/>
    <w:rsid w:val="006D13EE"/>
    <w:rsid w:val="006F76AB"/>
    <w:rsid w:val="00743447"/>
    <w:rsid w:val="007E0190"/>
    <w:rsid w:val="007E31E7"/>
    <w:rsid w:val="00840464"/>
    <w:rsid w:val="00854DFB"/>
    <w:rsid w:val="00860FFB"/>
    <w:rsid w:val="008B3808"/>
    <w:rsid w:val="008F0C50"/>
    <w:rsid w:val="0092755F"/>
    <w:rsid w:val="0096165E"/>
    <w:rsid w:val="00975B75"/>
    <w:rsid w:val="00976D67"/>
    <w:rsid w:val="009960A1"/>
    <w:rsid w:val="00A071CF"/>
    <w:rsid w:val="00AB7FD1"/>
    <w:rsid w:val="00AC7ACA"/>
    <w:rsid w:val="00B046C0"/>
    <w:rsid w:val="00BF4F03"/>
    <w:rsid w:val="00C02273"/>
    <w:rsid w:val="00CC693B"/>
    <w:rsid w:val="00D037D5"/>
    <w:rsid w:val="00D1797C"/>
    <w:rsid w:val="00D53747"/>
    <w:rsid w:val="00D77917"/>
    <w:rsid w:val="00D8452D"/>
    <w:rsid w:val="00D8610F"/>
    <w:rsid w:val="00D918D9"/>
    <w:rsid w:val="00DB64CB"/>
    <w:rsid w:val="00DD246D"/>
    <w:rsid w:val="00DE286E"/>
    <w:rsid w:val="00DF0C15"/>
    <w:rsid w:val="00E132F4"/>
    <w:rsid w:val="00E359DB"/>
    <w:rsid w:val="00E76640"/>
    <w:rsid w:val="00EB6443"/>
    <w:rsid w:val="00FE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D03915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9D815D7F698104BBEE3DFB1F23CC3F6" ma:contentTypeVersion="13" ma:contentTypeDescription="Utwórz nowy dokument." ma:contentTypeScope="" ma:versionID="d4d8b95dc59ee184025f9b28ebd9612b">
  <xsd:schema xmlns:xsd="http://www.w3.org/2001/XMLSchema" xmlns:xs="http://www.w3.org/2001/XMLSchema" xmlns:p="http://schemas.microsoft.com/office/2006/metadata/properties" xmlns:ns3="0ab9a821-e72e-4b31-961d-887b1f95ea36" xmlns:ns4="f4df874c-09fd-46b8-b9b8-b3410d1bd68b" targetNamespace="http://schemas.microsoft.com/office/2006/metadata/properties" ma:root="true" ma:fieldsID="e780a56f532b96814ade8ce756da57cd" ns3:_="" ns4:_="">
    <xsd:import namespace="0ab9a821-e72e-4b31-961d-887b1f95ea36"/>
    <xsd:import namespace="f4df874c-09fd-46b8-b9b8-b3410d1bd6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9a821-e72e-4b31-961d-887b1f95e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f874c-09fd-46b8-b9b8-b3410d1bd6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6A3C9C-8A8B-4443-BAFE-366E1846DC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C87B94-20C7-42A9-9711-D550AF611E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b9a821-e72e-4b31-961d-887b1f95ea36"/>
    <ds:schemaRef ds:uri="f4df874c-09fd-46b8-b9b8-b3410d1bd6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D6D06A-F2BE-4E2F-A828-62204F01483B}">
  <ds:schemaRefs>
    <ds:schemaRef ds:uri="http://purl.org/dc/elements/1.1/"/>
    <ds:schemaRef ds:uri="http://purl.org/dc/terms/"/>
    <ds:schemaRef ds:uri="0ab9a821-e72e-4b31-961d-887b1f95ea36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f4df874c-09fd-46b8-b9b8-b3410d1bd68b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Rusinowska Dorota</cp:lastModifiedBy>
  <cp:revision>3</cp:revision>
  <cp:lastPrinted>2021-02-25T14:43:00Z</cp:lastPrinted>
  <dcterms:created xsi:type="dcterms:W3CDTF">2021-02-25T14:44:00Z</dcterms:created>
  <dcterms:modified xsi:type="dcterms:W3CDTF">2021-02-25T15:02:00Z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0x01010029D815D7F698104BBEE3DFB1F23CC3F6</vt:lpwstr>
  </property>
</Properties>
</file>