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3C25CD62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33201C">
        <w:rPr>
          <w:rFonts w:ascii="Arial" w:hAnsi="Arial" w:cs="Arial"/>
          <w:color w:val="000000"/>
          <w:sz w:val="22"/>
          <w:szCs w:val="22"/>
        </w:rPr>
        <w:t>10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CC1FEB">
        <w:rPr>
          <w:rFonts w:ascii="Arial" w:hAnsi="Arial" w:cs="Arial"/>
          <w:color w:val="000000"/>
          <w:sz w:val="22"/>
          <w:szCs w:val="22"/>
        </w:rPr>
        <w:t>3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D4304F" w:rsidRPr="00D4304F">
        <w:rPr>
          <w:rFonts w:ascii="Arial" w:hAnsi="Arial" w:cs="Arial"/>
          <w:color w:val="000000"/>
          <w:sz w:val="22"/>
          <w:szCs w:val="22"/>
        </w:rPr>
        <w:t>dostaw</w:t>
      </w:r>
      <w:r w:rsidR="00D4304F">
        <w:rPr>
          <w:rFonts w:ascii="Arial" w:hAnsi="Arial" w:cs="Arial"/>
          <w:color w:val="000000"/>
          <w:sz w:val="22"/>
          <w:szCs w:val="22"/>
        </w:rPr>
        <w:t>ę</w:t>
      </w:r>
      <w:r w:rsidR="00D4304F" w:rsidRPr="00D4304F">
        <w:rPr>
          <w:rFonts w:ascii="Arial" w:hAnsi="Arial" w:cs="Arial"/>
          <w:color w:val="000000"/>
          <w:sz w:val="22"/>
          <w:szCs w:val="22"/>
        </w:rPr>
        <w:t xml:space="preserve"> dla instytucji edukacyjnej fabrycznie nowych (tj. wyprodukowanych nie wcześniej niż 12 miesięcy przed datą dostawy) 9 sztuk Microsoft Surface Pro 9 5G wraz z 24 miesięczną gwarancją i serwisem na 12 miesięcy oraz 5 sztuk laptopów Microsoft Surface Studio wraz z 24 miesięczną gwarancją i serwisem na 12 miesięcy</w:t>
      </w:r>
      <w:r w:rsidR="00CC1FEB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780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49"/>
        <w:gridCol w:w="744"/>
        <w:gridCol w:w="582"/>
        <w:gridCol w:w="1951"/>
        <w:gridCol w:w="1954"/>
      </w:tblGrid>
      <w:tr w:rsidR="00751ECD" w:rsidRPr="003C7DF9" w14:paraId="0C00FBFA" w14:textId="77777777" w:rsidTr="001B2EBE">
        <w:trPr>
          <w:trHeight w:hRule="exact" w:val="1269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1B2EBE">
        <w:trPr>
          <w:trHeight w:hRule="exact" w:val="324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0B4CFF" w:rsidRPr="003C7DF9" w14:paraId="136AB272" w14:textId="77777777" w:rsidTr="001B2EBE">
        <w:trPr>
          <w:trHeight w:val="302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69D1A750" w:rsidR="000B4CFF" w:rsidRPr="00321001" w:rsidRDefault="000B4CFF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  <w:lang w:val="en-US"/>
              </w:rPr>
            </w:pPr>
            <w:r w:rsidRPr="0032100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Microsoft Surface Pro </w:t>
            </w:r>
            <w:r w:rsidR="00C11F01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9 </w:t>
            </w:r>
            <w:r w:rsidRPr="00321001">
              <w:rPr>
                <w:rFonts w:ascii="Arial" w:hAnsi="Arial" w:cs="Arial"/>
                <w:b/>
                <w:sz w:val="28"/>
                <w:szCs w:val="28"/>
                <w:lang w:val="en-US"/>
              </w:rPr>
              <w:t>5G</w:t>
            </w:r>
            <w:r w:rsidRPr="00321001">
              <w:rPr>
                <w:rFonts w:ascii="Arial" w:hAnsi="Arial" w:cs="Arial"/>
                <w:b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7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5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FF9DF1E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9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9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B4CFF" w:rsidRPr="003C7DF9" w14:paraId="3E53AA1A" w14:textId="77777777" w:rsidTr="001B2EBE">
        <w:trPr>
          <w:trHeight w:val="443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6919540" w14:textId="6903C338" w:rsidR="000B4CFF" w:rsidRPr="006A45CC" w:rsidRDefault="000B4CFF" w:rsidP="006A45CC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</w:rPr>
            </w:pPr>
            <w:r w:rsidRPr="00603B16">
              <w:rPr>
                <w:rFonts w:ascii="Arial" w:hAnsi="Arial" w:cs="Arial"/>
                <w:b/>
                <w:color w:val="000000"/>
              </w:rPr>
              <w:t>Procesor:</w:t>
            </w:r>
            <w:r w:rsidRPr="00603B16">
              <w:rPr>
                <w:b/>
              </w:rPr>
              <w:t xml:space="preserve"> </w:t>
            </w:r>
            <w:r w:rsidRPr="006A45CC">
              <w:rPr>
                <w:rFonts w:ascii="Arial" w:hAnsi="Arial" w:cs="Arial"/>
                <w:bCs/>
              </w:rPr>
              <w:t>Microsoft SQ® 3</w:t>
            </w:r>
          </w:p>
          <w:p w14:paraId="402F070C" w14:textId="2A17AAE4" w:rsidR="000B4CFF" w:rsidRPr="00CC027B" w:rsidRDefault="000B4CFF" w:rsidP="006A45CC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color w:val="000000"/>
              </w:rPr>
            </w:pPr>
            <w:r w:rsidRPr="006A45CC">
              <w:rPr>
                <w:rFonts w:ascii="Arial" w:hAnsi="Arial" w:cs="Arial"/>
                <w:bCs/>
              </w:rPr>
              <w:t>Układ przetwarzania neuronowego (NPU)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2E3EFC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332B66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14F0CC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6AEFB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408017BA" w14:textId="77777777" w:rsidTr="001B2EBE">
        <w:trPr>
          <w:trHeight w:hRule="exact" w:val="650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11C8C8E" w14:textId="4C9A6F9E" w:rsidR="000B4CFF" w:rsidRPr="00603B16" w:rsidRDefault="000B4CFF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color w:val="000000"/>
              </w:rPr>
            </w:pPr>
            <w:r w:rsidRPr="00603B16">
              <w:rPr>
                <w:rFonts w:ascii="Arial" w:hAnsi="Arial" w:cs="Arial"/>
                <w:b/>
                <w:color w:val="000000"/>
              </w:rPr>
              <w:t xml:space="preserve">Dysk twardy: </w:t>
            </w:r>
            <w:r w:rsidRPr="006A45CC">
              <w:rPr>
                <w:rFonts w:ascii="Arial" w:hAnsi="Arial" w:cs="Arial"/>
                <w:bCs/>
                <w:color w:val="000000"/>
              </w:rPr>
              <w:t>Dostępne pojemności wymiennego dysku SSD: 256 GB</w:t>
            </w:r>
          </w:p>
          <w:p w14:paraId="6716E960" w14:textId="77777777" w:rsidR="000B4CFF" w:rsidRPr="006A45CC" w:rsidRDefault="000B4CFF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03FE7C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46C97E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ACB6B8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EAA9C7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540F421A" w14:textId="77777777" w:rsidTr="00C11F01">
        <w:trPr>
          <w:trHeight w:hRule="exact" w:val="653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F35193D" w14:textId="7C26DD15" w:rsidR="000B4CFF" w:rsidRPr="00CC027B" w:rsidRDefault="000B4CFF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Cs/>
                <w:noProof/>
              </w:rPr>
            </w:pPr>
            <w:r w:rsidRPr="00603B16">
              <w:rPr>
                <w:rFonts w:ascii="Arial" w:hAnsi="Arial" w:cs="Arial"/>
                <w:b/>
                <w:noProof/>
              </w:rPr>
              <w:t>Ekran:</w:t>
            </w:r>
            <w:r>
              <w:rPr>
                <w:rFonts w:ascii="Arial" w:hAnsi="Arial" w:cs="Arial"/>
                <w:b/>
                <w:noProof/>
              </w:rPr>
              <w:t xml:space="preserve"> </w:t>
            </w:r>
            <w:r w:rsidRPr="00CC027B">
              <w:rPr>
                <w:rFonts w:ascii="Arial" w:hAnsi="Arial" w:cs="Arial"/>
                <w:bCs/>
                <w:noProof/>
              </w:rPr>
              <w:t>Wyświetlacz: PixelSense™ Flow o przekątnej 13”</w:t>
            </w:r>
          </w:p>
          <w:p w14:paraId="0D1B0BA5" w14:textId="77777777" w:rsidR="000B4CFF" w:rsidRPr="00CC027B" w:rsidRDefault="000B4CFF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9A80F2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51B31B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5101ED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C3C953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1185047D" w14:textId="77777777" w:rsidTr="001B2EBE">
        <w:trPr>
          <w:trHeight w:hRule="exact" w:val="430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FC35EEA" w14:textId="267AADFD" w:rsidR="000B4CFF" w:rsidRPr="00603B16" w:rsidRDefault="000B4CFF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color w:val="000000"/>
              </w:rPr>
            </w:pPr>
            <w:r w:rsidRPr="00603B16">
              <w:rPr>
                <w:rFonts w:ascii="Arial" w:hAnsi="Arial" w:cs="Arial"/>
                <w:b/>
                <w:color w:val="000000"/>
              </w:rPr>
              <w:t>Pamięć:</w:t>
            </w:r>
            <w:r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CC027B">
              <w:rPr>
                <w:rFonts w:ascii="Arial" w:hAnsi="Arial" w:cs="Arial"/>
                <w:bCs/>
                <w:color w:val="000000"/>
              </w:rPr>
              <w:t>16 GB pamięci LPDDR4x</w:t>
            </w:r>
          </w:p>
          <w:p w14:paraId="6867CE30" w14:textId="77777777" w:rsidR="000B4CFF" w:rsidRPr="00CC027B" w:rsidRDefault="000B4CFF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5DF31B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4453B0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4B4A9A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79AA3E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26DEEFD5" w14:textId="77777777" w:rsidTr="001B2EBE">
        <w:trPr>
          <w:trHeight w:hRule="exact" w:val="624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E957A62" w14:textId="16AA88A3" w:rsidR="000B4CFF" w:rsidRPr="00603B16" w:rsidRDefault="000B4CFF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noProof/>
              </w:rPr>
            </w:pPr>
            <w:r w:rsidRPr="00603B16">
              <w:rPr>
                <w:rFonts w:ascii="Arial" w:hAnsi="Arial" w:cs="Arial"/>
                <w:b/>
                <w:noProof/>
              </w:rPr>
              <w:t>Karta graficzna:</w:t>
            </w:r>
            <w:r>
              <w:rPr>
                <w:rFonts w:ascii="Arial" w:hAnsi="Arial" w:cs="Arial"/>
                <w:b/>
                <w:noProof/>
              </w:rPr>
              <w:t xml:space="preserve"> </w:t>
            </w:r>
            <w:r w:rsidRPr="006A45CC">
              <w:rPr>
                <w:rFonts w:ascii="Arial" w:hAnsi="Arial" w:cs="Arial"/>
                <w:bCs/>
                <w:noProof/>
              </w:rPr>
              <w:t>Microsoft SQ® 3 Adreno™ 8CX 3. generacji</w:t>
            </w:r>
          </w:p>
          <w:p w14:paraId="3A201147" w14:textId="77777777" w:rsidR="000B4CFF" w:rsidRPr="00CC027B" w:rsidRDefault="000B4CFF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43A48F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0D04FF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859F01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31A049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40B97681" w14:textId="77777777" w:rsidTr="001B2EBE">
        <w:trPr>
          <w:trHeight w:hRule="exact" w:val="925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C092BDA" w14:textId="5DE0E158" w:rsidR="000B4CFF" w:rsidRPr="00853569" w:rsidRDefault="000B4CFF" w:rsidP="006A45CC">
            <w:pPr>
              <w:shd w:val="clear" w:color="auto" w:fill="FFFFFF"/>
              <w:spacing w:after="0" w:line="276" w:lineRule="auto"/>
              <w:rPr>
                <w:rFonts w:ascii="Arial" w:hAnsi="Arial" w:cs="Arial"/>
                <w:bCs/>
                <w:noProof/>
              </w:rPr>
            </w:pPr>
            <w:r w:rsidRPr="00853569">
              <w:rPr>
                <w:rFonts w:ascii="Arial" w:hAnsi="Arial" w:cs="Arial"/>
                <w:b/>
                <w:noProof/>
              </w:rPr>
              <w:t xml:space="preserve">Złącza: </w:t>
            </w:r>
            <w:r w:rsidRPr="00853569">
              <w:rPr>
                <w:rFonts w:ascii="Arial" w:hAnsi="Arial" w:cs="Arial"/>
                <w:bCs/>
                <w:noProof/>
              </w:rPr>
              <w:t>1 x nanoSIM, 2 × port USB-C® 3.2, 1 × port Surface Connect,</w:t>
            </w:r>
            <w:r>
              <w:rPr>
                <w:rFonts w:ascii="Arial" w:hAnsi="Arial" w:cs="Arial"/>
                <w:bCs/>
                <w:noProof/>
              </w:rPr>
              <w:t xml:space="preserve"> </w:t>
            </w:r>
            <w:r w:rsidRPr="006A45CC">
              <w:rPr>
                <w:rFonts w:ascii="Arial" w:hAnsi="Arial" w:cs="Arial"/>
                <w:bCs/>
                <w:noProof/>
              </w:rPr>
              <w:t>1 × port klawiatury Surface Keyboard</w:t>
            </w:r>
          </w:p>
          <w:p w14:paraId="51A373A7" w14:textId="77777777" w:rsidR="000B4CFF" w:rsidRPr="00CC027B" w:rsidRDefault="000B4CFF" w:rsidP="000817F3">
            <w:pPr>
              <w:shd w:val="clear" w:color="auto" w:fill="FFFFFF"/>
              <w:spacing w:after="0" w:line="276" w:lineRule="auto"/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98AD21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368E33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FA11BF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879058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1C583BDD" w14:textId="77777777" w:rsidTr="00C66AB6">
        <w:trPr>
          <w:trHeight w:hRule="exact" w:val="2003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FF89863" w14:textId="387BFED2" w:rsidR="000B4CFF" w:rsidRPr="00853569" w:rsidRDefault="000B4CFF" w:rsidP="00853569">
            <w:pPr>
              <w:shd w:val="clear" w:color="auto" w:fill="FFFFFF"/>
              <w:tabs>
                <w:tab w:val="center" w:pos="2278"/>
              </w:tabs>
              <w:spacing w:after="0" w:line="276" w:lineRule="auto"/>
              <w:rPr>
                <w:rFonts w:ascii="Arial" w:hAnsi="Arial" w:cs="Arial"/>
                <w:bCs/>
                <w:noProof/>
              </w:rPr>
            </w:pPr>
            <w:r w:rsidRPr="00603B16">
              <w:rPr>
                <w:rFonts w:ascii="Arial" w:hAnsi="Arial" w:cs="Arial"/>
                <w:b/>
                <w:noProof/>
              </w:rPr>
              <w:t>Sieć i łączność:</w:t>
            </w:r>
            <w:r>
              <w:rPr>
                <w:rFonts w:ascii="Arial" w:hAnsi="Arial" w:cs="Arial"/>
                <w:b/>
                <w:noProof/>
              </w:rPr>
              <w:t xml:space="preserve"> </w:t>
            </w:r>
            <w:r w:rsidRPr="00853569">
              <w:rPr>
                <w:rFonts w:ascii="Arial" w:hAnsi="Arial" w:cs="Arial"/>
                <w:bCs/>
                <w:noProof/>
              </w:rPr>
              <w:t>Wi-Fi 6E: Zgodność z 802.11ax</w:t>
            </w:r>
            <w:r>
              <w:rPr>
                <w:rFonts w:ascii="Arial" w:hAnsi="Arial" w:cs="Arial"/>
                <w:bCs/>
                <w:noProof/>
              </w:rPr>
              <w:t xml:space="preserve">, </w:t>
            </w:r>
            <w:r w:rsidRPr="00853569">
              <w:rPr>
                <w:rFonts w:ascii="Arial" w:hAnsi="Arial" w:cs="Arial"/>
                <w:bCs/>
                <w:noProof/>
              </w:rPr>
              <w:t>Technologia bezprzewodowa Bluetooth® 5.1</w:t>
            </w:r>
            <w:r>
              <w:rPr>
                <w:rFonts w:ascii="Arial" w:hAnsi="Arial" w:cs="Arial"/>
                <w:bCs/>
                <w:noProof/>
              </w:rPr>
              <w:t xml:space="preserve">, </w:t>
            </w:r>
            <w:r w:rsidRPr="00853569">
              <w:rPr>
                <w:rFonts w:ascii="Arial" w:hAnsi="Arial" w:cs="Arial"/>
                <w:bCs/>
                <w:noProof/>
              </w:rPr>
              <w:t>Lokalizacja: Obsługa technologii GPS, Glonass, Galileo i Beidou</w:t>
            </w:r>
          </w:p>
          <w:p w14:paraId="4EFAB813" w14:textId="77777777" w:rsidR="000B4CFF" w:rsidRPr="00853569" w:rsidRDefault="000B4CFF" w:rsidP="00853569">
            <w:pPr>
              <w:shd w:val="clear" w:color="auto" w:fill="FFFFFF"/>
              <w:tabs>
                <w:tab w:val="center" w:pos="2278"/>
              </w:tabs>
              <w:spacing w:after="0" w:line="276" w:lineRule="auto"/>
              <w:rPr>
                <w:rFonts w:ascii="Arial" w:hAnsi="Arial" w:cs="Arial"/>
                <w:bCs/>
                <w:noProof/>
              </w:rPr>
            </w:pPr>
            <w:r w:rsidRPr="00853569">
              <w:rPr>
                <w:rFonts w:ascii="Arial" w:hAnsi="Arial" w:cs="Arial"/>
                <w:bCs/>
                <w:noProof/>
              </w:rPr>
              <w:t>Obsługa kart nanoSIM i eSIM</w:t>
            </w:r>
          </w:p>
          <w:p w14:paraId="7A5DBAFA" w14:textId="03748DE4" w:rsidR="000B4CFF" w:rsidRPr="00853569" w:rsidRDefault="000B4CFF" w:rsidP="00853569">
            <w:pPr>
              <w:shd w:val="clear" w:color="auto" w:fill="FFFFFF"/>
              <w:tabs>
                <w:tab w:val="center" w:pos="2278"/>
              </w:tabs>
              <w:spacing w:after="0" w:line="276" w:lineRule="auto"/>
              <w:rPr>
                <w:rFonts w:ascii="Arial" w:hAnsi="Arial" w:cs="Arial"/>
                <w:bCs/>
                <w:noProof/>
              </w:rPr>
            </w:pPr>
            <w:r w:rsidRPr="00853569">
              <w:rPr>
                <w:rFonts w:ascii="Arial" w:hAnsi="Arial" w:cs="Arial"/>
                <w:bCs/>
                <w:noProof/>
              </w:rPr>
              <w:t>Obsługa technologii 5G</w:t>
            </w:r>
          </w:p>
          <w:p w14:paraId="2CC4A9D0" w14:textId="77777777" w:rsidR="000B4CFF" w:rsidRPr="00CC027B" w:rsidRDefault="000B4CFF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35B6B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6DCF4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17689C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151F22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1AEC782F" w14:textId="77777777" w:rsidTr="00AC5329">
        <w:trPr>
          <w:trHeight w:hRule="exact" w:val="724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1E4A5B4" w14:textId="77777777" w:rsidR="000B4CFF" w:rsidRPr="00853569" w:rsidRDefault="000B4CFF" w:rsidP="00853569">
            <w:pPr>
              <w:shd w:val="clear" w:color="auto" w:fill="FFFFFF"/>
              <w:spacing w:after="0" w:line="276" w:lineRule="auto"/>
              <w:rPr>
                <w:rFonts w:ascii="Arial" w:hAnsi="Arial" w:cs="Arial"/>
                <w:bCs/>
                <w:noProof/>
              </w:rPr>
            </w:pPr>
            <w:r w:rsidRPr="00603B16">
              <w:rPr>
                <w:rFonts w:ascii="Arial" w:hAnsi="Arial" w:cs="Arial"/>
                <w:b/>
                <w:noProof/>
              </w:rPr>
              <w:t>Oprogramowanie:</w:t>
            </w:r>
            <w:r>
              <w:rPr>
                <w:rFonts w:ascii="Arial" w:hAnsi="Arial" w:cs="Arial"/>
                <w:b/>
                <w:noProof/>
              </w:rPr>
              <w:t xml:space="preserve"> </w:t>
            </w:r>
            <w:r w:rsidRPr="00853569">
              <w:rPr>
                <w:rFonts w:ascii="Arial" w:hAnsi="Arial" w:cs="Arial"/>
                <w:bCs/>
                <w:noProof/>
              </w:rPr>
              <w:t>System Windows 11 Pro na komputerach z architekturą ARM</w:t>
            </w:r>
          </w:p>
          <w:p w14:paraId="7FFD3EF6" w14:textId="77777777" w:rsidR="000B4CFF" w:rsidRPr="00CC027B" w:rsidRDefault="000B4CFF" w:rsidP="00C11F01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654D9E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F6FC2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4F1248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7D45D4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398E085B" w14:textId="77777777" w:rsidTr="00AC5329">
        <w:trPr>
          <w:trHeight w:hRule="exact" w:val="570"/>
        </w:trPr>
        <w:tc>
          <w:tcPr>
            <w:tcW w:w="45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C3839F3" w14:textId="11286A5F" w:rsidR="000B4CFF" w:rsidRPr="00853569" w:rsidRDefault="000B4CFF" w:rsidP="00853569">
            <w:pPr>
              <w:shd w:val="clear" w:color="auto" w:fill="FFFFFF"/>
              <w:spacing w:after="0" w:line="276" w:lineRule="auto"/>
              <w:rPr>
                <w:rFonts w:ascii="Arial" w:hAnsi="Arial" w:cs="Arial"/>
                <w:bCs/>
                <w:noProof/>
              </w:rPr>
            </w:pPr>
            <w:r w:rsidRPr="00603B16">
              <w:rPr>
                <w:rFonts w:ascii="Arial" w:hAnsi="Arial" w:cs="Arial"/>
                <w:b/>
                <w:noProof/>
              </w:rPr>
              <w:t>Cechy zewnętrzne:</w:t>
            </w:r>
            <w:r>
              <w:rPr>
                <w:rFonts w:ascii="Arial" w:hAnsi="Arial" w:cs="Arial"/>
                <w:b/>
                <w:noProof/>
              </w:rPr>
              <w:t xml:space="preserve"> </w:t>
            </w:r>
            <w:r w:rsidRPr="00853569">
              <w:rPr>
                <w:rFonts w:ascii="Arial" w:hAnsi="Arial" w:cs="Arial"/>
                <w:bCs/>
                <w:noProof/>
              </w:rPr>
              <w:t>Wersje kolorystyczne: Platynowy</w:t>
            </w:r>
          </w:p>
          <w:p w14:paraId="7CCB7652" w14:textId="77777777" w:rsidR="000B4CFF" w:rsidRPr="00CC027B" w:rsidRDefault="000B4CFF" w:rsidP="00C11F01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871111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A67497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D3C6A2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77FF67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24E7DB5E" w14:textId="77777777" w:rsidTr="00C66AB6">
        <w:trPr>
          <w:trHeight w:hRule="exact" w:val="712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341CB3F" w14:textId="33A71863" w:rsidR="000B4CFF" w:rsidRPr="00C11F01" w:rsidRDefault="000B4CFF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noProof/>
              </w:rPr>
            </w:pPr>
            <w:r w:rsidRPr="00603B16">
              <w:rPr>
                <w:rFonts w:ascii="Arial" w:hAnsi="Arial" w:cs="Arial"/>
                <w:b/>
                <w:noProof/>
              </w:rPr>
              <w:lastRenderedPageBreak/>
              <w:t>Klawiatura:</w:t>
            </w:r>
            <w:r>
              <w:rPr>
                <w:rFonts w:ascii="Arial" w:hAnsi="Arial" w:cs="Arial"/>
                <w:b/>
                <w:noProof/>
              </w:rPr>
              <w:t xml:space="preserve"> </w:t>
            </w:r>
            <w:r w:rsidR="00C11F01" w:rsidRPr="00C11F01">
              <w:rPr>
                <w:rFonts w:ascii="Arial" w:hAnsi="Arial" w:cs="Arial"/>
                <w:bCs/>
                <w:noProof/>
              </w:rPr>
              <w:t>Signature do Surface Pro (Kolor: Platynowy )</w:t>
            </w:r>
          </w:p>
          <w:p w14:paraId="7B9CBB4A" w14:textId="77777777" w:rsidR="000B4CFF" w:rsidRPr="00CC027B" w:rsidRDefault="000B4CFF" w:rsidP="00CC027B">
            <w:pPr>
              <w:shd w:val="clear" w:color="auto" w:fill="FFFFFF"/>
              <w:spacing w:after="0" w:line="276" w:lineRule="auto"/>
              <w:jc w:val="right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CA01F7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BA32C7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3AD229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9D4EE0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0B4CFF" w:rsidRPr="003C7DF9" w14:paraId="093076C5" w14:textId="77777777" w:rsidTr="00C66AB6">
        <w:trPr>
          <w:trHeight w:hRule="exact" w:val="578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67EC8A4" w14:textId="388EB23B" w:rsidR="000B4CFF" w:rsidRPr="00603B16" w:rsidRDefault="000B4CFF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noProof/>
              </w:rPr>
            </w:pPr>
            <w:r w:rsidRPr="00603B16">
              <w:rPr>
                <w:rFonts w:ascii="Arial" w:hAnsi="Arial" w:cs="Arial"/>
                <w:b/>
                <w:noProof/>
              </w:rPr>
              <w:t>Pióro:</w:t>
            </w:r>
            <w:r>
              <w:rPr>
                <w:rFonts w:ascii="Arial" w:hAnsi="Arial" w:cs="Arial"/>
                <w:b/>
                <w:noProof/>
              </w:rPr>
              <w:t xml:space="preserve"> </w:t>
            </w:r>
            <w:r w:rsidRPr="00853569">
              <w:rPr>
                <w:rFonts w:ascii="Arial" w:hAnsi="Arial" w:cs="Arial"/>
                <w:bCs/>
                <w:noProof/>
              </w:rPr>
              <w:t>Surface Pen 2</w:t>
            </w:r>
          </w:p>
          <w:p w14:paraId="6DD75F84" w14:textId="77777777" w:rsidR="000B4CFF" w:rsidRPr="00CC027B" w:rsidRDefault="000B4CFF" w:rsidP="000817F3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7837E5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055096" w14:textId="77777777" w:rsidR="000B4CFF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F18931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292300" w14:textId="77777777" w:rsidR="000B4CFF" w:rsidRPr="003C7DF9" w:rsidRDefault="000B4CFF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4CDC6699" w14:textId="77777777" w:rsidTr="00EB6202">
        <w:trPr>
          <w:trHeight w:hRule="exact" w:val="430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D056027" w14:textId="77777777" w:rsidR="001B2EBE" w:rsidRPr="00321001" w:rsidRDefault="001B2EBE" w:rsidP="00321001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color w:val="000000"/>
                <w:sz w:val="28"/>
                <w:szCs w:val="28"/>
                <w:lang w:val="en-US"/>
              </w:rPr>
            </w:pPr>
            <w:r w:rsidRPr="00321001">
              <w:rPr>
                <w:rFonts w:ascii="Arial" w:hAnsi="Arial" w:cs="Arial"/>
                <w:b/>
                <w:sz w:val="28"/>
                <w:szCs w:val="28"/>
                <w:lang w:val="en-US"/>
              </w:rPr>
              <w:t>Laptop Microsoft Surface Studio</w:t>
            </w:r>
            <w:r w:rsidRPr="00321001">
              <w:rPr>
                <w:rFonts w:ascii="Arial" w:hAnsi="Arial" w:cs="Arial"/>
                <w:b/>
                <w:color w:val="000000"/>
                <w:sz w:val="28"/>
                <w:szCs w:val="28"/>
                <w:lang w:val="en-US"/>
              </w:rPr>
              <w:t>:</w:t>
            </w:r>
          </w:p>
          <w:p w14:paraId="45761A7E" w14:textId="77777777" w:rsidR="001B2EBE" w:rsidRPr="00CC027B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E340A5" w14:textId="542B46CD" w:rsidR="001B2EBE" w:rsidRDefault="00FD75A4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</w:t>
            </w:r>
            <w:r w:rsidR="001B2EBE">
              <w:rPr>
                <w:rFonts w:ascii="Arial" w:hAnsi="Arial" w:cs="Arial"/>
                <w:color w:val="000000"/>
              </w:rPr>
              <w:t>zt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33D0DC" w14:textId="40C66433" w:rsidR="001B2EBE" w:rsidRDefault="003E6A16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05660" w14:textId="05818E6C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5E5B2B" w14:textId="1AD12E4A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1B2EBE" w:rsidRPr="003C7DF9" w14:paraId="74C497A5" w14:textId="77777777" w:rsidTr="00C11F01">
        <w:trPr>
          <w:trHeight w:hRule="exact" w:val="546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DD42A92" w14:textId="1CC84B48" w:rsidR="001B2EBE" w:rsidRPr="000B4CFF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0B4CFF">
              <w:rPr>
                <w:rFonts w:ascii="Arial" w:hAnsi="Arial" w:cs="Arial"/>
                <w:b/>
                <w:bCs/>
                <w:color w:val="000000"/>
              </w:rPr>
              <w:t>Ekran:</w:t>
            </w:r>
            <w:r w:rsidRPr="000B4CFF">
              <w:rPr>
                <w:rFonts w:ascii="Arial" w:hAnsi="Arial" w:cs="Arial"/>
                <w:color w:val="000000"/>
              </w:rPr>
              <w:t xml:space="preserve"> Wyświetlacz PixelSense™ Flow o przekątnej 14.4”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721108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04529F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E27B1F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9A3A8A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599AF424" w14:textId="77777777" w:rsidTr="001B2EBE">
        <w:trPr>
          <w:trHeight w:hRule="exact" w:val="430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4FA9B24" w14:textId="3D619203" w:rsidR="001B2EBE" w:rsidRPr="00CC027B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Pamięć: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B4CFF">
              <w:rPr>
                <w:rFonts w:ascii="Arial" w:hAnsi="Arial" w:cs="Arial"/>
                <w:color w:val="000000"/>
              </w:rPr>
              <w:t>16GB LPDDR4x RAM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1E73D8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4EEF0C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35876F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9992A0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4C8B0D30" w14:textId="77777777" w:rsidTr="001B2EBE">
        <w:trPr>
          <w:trHeight w:hRule="exact" w:val="709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0C0FAE7" w14:textId="4988271F" w:rsidR="001B2EBE" w:rsidRPr="00CC027B" w:rsidRDefault="001B2EBE" w:rsidP="000B4CFF">
            <w:pPr>
              <w:shd w:val="clear" w:color="auto" w:fill="FFFFFF"/>
              <w:tabs>
                <w:tab w:val="center" w:pos="2278"/>
              </w:tabs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Procesor: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B4CFF">
              <w:rPr>
                <w:rFonts w:ascii="Arial" w:hAnsi="Arial" w:cs="Arial"/>
                <w:color w:val="000000"/>
              </w:rPr>
              <w:t>Czterordzeniowy procesor Intel® Core™ H35 i7-11370H 11. gen.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6635E6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2EAB6B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73133D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B61688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02007495" w14:textId="77777777" w:rsidTr="001B2EBE">
        <w:trPr>
          <w:trHeight w:hRule="exact" w:val="576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D85C39B" w14:textId="5C17DC0B" w:rsidR="001B2EBE" w:rsidRPr="00CC027B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Przestrzeń dyskowa: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B4CFF">
              <w:rPr>
                <w:rFonts w:ascii="Arial" w:hAnsi="Arial" w:cs="Arial"/>
                <w:color w:val="000000"/>
              </w:rPr>
              <w:t>Dostępne pojemności wymiennego dysku SSD : 512 GB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ADCAA1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435A9B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F7B72A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3A8B58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79351901" w14:textId="77777777" w:rsidTr="001B2EBE">
        <w:trPr>
          <w:trHeight w:hRule="exact" w:val="570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68521C9" w14:textId="5588AB31" w:rsidR="001B2EBE" w:rsidRPr="00CC027B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Karta graficzna: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B4CFF">
              <w:rPr>
                <w:rFonts w:ascii="Arial" w:hAnsi="Arial" w:cs="Arial"/>
                <w:color w:val="000000"/>
              </w:rPr>
              <w:t>NVIDIA® GeForce RTX™ 3050 Ti, 4 GB GDDR6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6E1BED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321FE6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FE9B5C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9B0C57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70E6C71B" w14:textId="77777777" w:rsidTr="001B2EBE">
        <w:trPr>
          <w:trHeight w:hRule="exact" w:val="1129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95A0CB3" w14:textId="1633CFA7" w:rsidR="001B2EBE" w:rsidRPr="00321001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0B4CFF">
              <w:rPr>
                <w:rFonts w:ascii="Arial" w:hAnsi="Arial" w:cs="Arial"/>
                <w:b/>
                <w:bCs/>
                <w:color w:val="000000"/>
              </w:rPr>
              <w:t>Złącza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: </w:t>
            </w:r>
            <w:r w:rsidRPr="000B4CFF">
              <w:rPr>
                <w:rFonts w:ascii="Arial" w:hAnsi="Arial" w:cs="Arial"/>
                <w:color w:val="000000"/>
              </w:rPr>
              <w:t>2 x port USB 4.0 z obsługą technologii Thunderbolt™ 4, Gniazdo słuchawkowe 3.5mm, 1 x port Surface Connect port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A5D756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42F3CF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8FFF73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47C1E9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1B535564" w14:textId="77777777" w:rsidTr="001B2EBE">
        <w:trPr>
          <w:trHeight w:hRule="exact" w:val="430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D6CA36E" w14:textId="264C651B" w:rsidR="001B2EBE" w:rsidRPr="00CC027B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Pióro: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B4CFF">
              <w:rPr>
                <w:rFonts w:ascii="Arial" w:hAnsi="Arial" w:cs="Arial"/>
                <w:color w:val="000000"/>
              </w:rPr>
              <w:t>Surface Slim Pen 2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C664DE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184B14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4FB1C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222787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F547F1" w14:paraId="693D4456" w14:textId="77777777" w:rsidTr="00C11F01">
        <w:trPr>
          <w:trHeight w:hRule="exact" w:val="375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180367D" w14:textId="0BFA4FEA" w:rsidR="001B2EBE" w:rsidRPr="00F547F1" w:rsidRDefault="001B2EBE" w:rsidP="000B4CFF">
            <w:pPr>
              <w:shd w:val="clear" w:color="auto" w:fill="FFFFFF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Oprogramowanie: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0B4CFF">
              <w:rPr>
                <w:rFonts w:ascii="Arial" w:hAnsi="Arial" w:cs="Arial"/>
                <w:color w:val="000000"/>
              </w:rPr>
              <w:t>Windows 11 Pro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B75976" w14:textId="77777777" w:rsidR="001B2EBE" w:rsidRPr="00F547F1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FEE0B" w14:textId="77777777" w:rsidR="001B2EBE" w:rsidRPr="00F547F1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8BDE3C" w14:textId="77777777" w:rsidR="001B2EBE" w:rsidRPr="00F547F1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D96D28" w14:textId="77777777" w:rsidR="001B2EBE" w:rsidRPr="00F547F1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05942DC6" w14:textId="77777777" w:rsidTr="001B2EBE">
        <w:trPr>
          <w:trHeight w:hRule="exact" w:val="987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E7388E8" w14:textId="07D99489" w:rsidR="001B2EBE" w:rsidRPr="00CC027B" w:rsidRDefault="001B2EBE" w:rsidP="00CC027B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Komunikacja bezprzewodowa:</w:t>
            </w:r>
            <w:r w:rsidRPr="00F547F1">
              <w:rPr>
                <w:rFonts w:ascii="Arial" w:hAnsi="Arial" w:cs="Arial"/>
                <w:color w:val="000000"/>
              </w:rPr>
              <w:t xml:space="preserve"> Wi-Fi 6: zgodność z 802.11ax, Technologia bezprzewodowa Bluetooth 5.1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581B2C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176099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E1797D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FE9B2F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62E89560" w14:textId="77777777" w:rsidTr="00C11F01">
        <w:trPr>
          <w:trHeight w:hRule="exact" w:val="283"/>
        </w:trPr>
        <w:tc>
          <w:tcPr>
            <w:tcW w:w="45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E6026DB" w14:textId="5F5E06B3" w:rsidR="001B2EBE" w:rsidRPr="00CC027B" w:rsidRDefault="001B2EBE" w:rsidP="00F547F1">
            <w:pPr>
              <w:shd w:val="clear" w:color="auto" w:fill="FFFFFF"/>
              <w:spacing w:after="0" w:line="276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321001">
              <w:rPr>
                <w:rFonts w:ascii="Arial" w:hAnsi="Arial" w:cs="Arial"/>
                <w:b/>
                <w:bCs/>
                <w:color w:val="000000"/>
              </w:rPr>
              <w:t>Cechy zewnętrzne: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547F1">
              <w:rPr>
                <w:rFonts w:ascii="Arial" w:hAnsi="Arial" w:cs="Arial"/>
                <w:color w:val="000000"/>
              </w:rPr>
              <w:t>Kolor: Platynowy</w:t>
            </w:r>
          </w:p>
        </w:tc>
        <w:tc>
          <w:tcPr>
            <w:tcW w:w="74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BF7774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565318" w14:textId="77777777" w:rsidR="001B2EBE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BE6ACE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  <w:tc>
          <w:tcPr>
            <w:tcW w:w="195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142553" w14:textId="77777777" w:rsidR="001B2EBE" w:rsidRPr="003C7DF9" w:rsidRDefault="001B2EBE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1B2EBE" w:rsidRPr="003C7DF9" w14:paraId="302F6DCD" w14:textId="77777777" w:rsidTr="00504C3A">
        <w:trPr>
          <w:trHeight w:hRule="exact" w:val="568"/>
        </w:trPr>
        <w:tc>
          <w:tcPr>
            <w:tcW w:w="78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1B2EBE" w:rsidRPr="003C7DF9" w:rsidRDefault="001B2EBE" w:rsidP="001B2E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1B2EBE" w:rsidRPr="003C7DF9" w:rsidRDefault="001B2EBE" w:rsidP="001B2E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1B2EBE" w:rsidRPr="003C7DF9" w14:paraId="7437C72A" w14:textId="77777777" w:rsidTr="00504C3A">
        <w:trPr>
          <w:trHeight w:hRule="exact" w:val="1271"/>
        </w:trPr>
        <w:tc>
          <w:tcPr>
            <w:tcW w:w="7826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1B2EBE" w:rsidRPr="003C7DF9" w:rsidRDefault="001B2EBE" w:rsidP="001B2E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1B2EBE" w:rsidRPr="003C7DF9" w:rsidRDefault="001B2EBE" w:rsidP="001B2E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1B2EBE" w:rsidRPr="003C7DF9" w:rsidRDefault="001B2EBE" w:rsidP="001B2E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5597A023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</w:t>
      </w:r>
      <w:r w:rsidR="004343F2">
        <w:rPr>
          <w:rFonts w:ascii="Arial" w:hAnsi="Arial" w:cs="Arial"/>
          <w:color w:val="000000"/>
          <w:spacing w:val="-2"/>
        </w:rPr>
        <w:t>30</w:t>
      </w:r>
      <w:r w:rsidRPr="00A07721">
        <w:rPr>
          <w:rFonts w:ascii="Arial" w:hAnsi="Arial" w:cs="Arial"/>
          <w:color w:val="000000"/>
          <w:spacing w:val="-2"/>
        </w:rPr>
        <w:t xml:space="preserve">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679FB171" w14:textId="77777777" w:rsidR="00CC1FEB" w:rsidRDefault="00CC1FEB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7D079" w14:textId="77777777" w:rsidR="00643E41" w:rsidRDefault="00643E41" w:rsidP="00751ECD">
      <w:pPr>
        <w:spacing w:after="0" w:line="240" w:lineRule="auto"/>
      </w:pPr>
      <w:r>
        <w:separator/>
      </w:r>
    </w:p>
  </w:endnote>
  <w:endnote w:type="continuationSeparator" w:id="0">
    <w:p w14:paraId="54DB9504" w14:textId="77777777" w:rsidR="00643E41" w:rsidRDefault="00643E41" w:rsidP="00751ECD">
      <w:pPr>
        <w:spacing w:after="0" w:line="240" w:lineRule="auto"/>
      </w:pPr>
      <w:r>
        <w:continuationSeparator/>
      </w:r>
    </w:p>
  </w:endnote>
  <w:endnote w:type="continuationNotice" w:id="1">
    <w:p w14:paraId="573C29FE" w14:textId="77777777" w:rsidR="00643E41" w:rsidRDefault="00643E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10A21" w14:textId="77777777" w:rsidR="00643E41" w:rsidRDefault="00643E41" w:rsidP="00751ECD">
      <w:pPr>
        <w:spacing w:after="0" w:line="240" w:lineRule="auto"/>
      </w:pPr>
      <w:r>
        <w:separator/>
      </w:r>
    </w:p>
  </w:footnote>
  <w:footnote w:type="continuationSeparator" w:id="0">
    <w:p w14:paraId="2663C5E0" w14:textId="77777777" w:rsidR="00643E41" w:rsidRDefault="00643E41" w:rsidP="00751ECD">
      <w:pPr>
        <w:spacing w:after="0" w:line="240" w:lineRule="auto"/>
      </w:pPr>
      <w:r>
        <w:continuationSeparator/>
      </w:r>
    </w:p>
  </w:footnote>
  <w:footnote w:type="continuationNotice" w:id="1">
    <w:p w14:paraId="2697BBC9" w14:textId="77777777" w:rsidR="00643E41" w:rsidRDefault="00643E4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729FF"/>
    <w:rsid w:val="000817F3"/>
    <w:rsid w:val="0008440F"/>
    <w:rsid w:val="000B4CFF"/>
    <w:rsid w:val="000D5534"/>
    <w:rsid w:val="0014351F"/>
    <w:rsid w:val="001521E8"/>
    <w:rsid w:val="00152F87"/>
    <w:rsid w:val="00173979"/>
    <w:rsid w:val="001A285D"/>
    <w:rsid w:val="001B043B"/>
    <w:rsid w:val="001B2EBE"/>
    <w:rsid w:val="00204E41"/>
    <w:rsid w:val="002143BC"/>
    <w:rsid w:val="00226340"/>
    <w:rsid w:val="00226730"/>
    <w:rsid w:val="002A7B1A"/>
    <w:rsid w:val="002B3D2B"/>
    <w:rsid w:val="00321001"/>
    <w:rsid w:val="0033201C"/>
    <w:rsid w:val="00336981"/>
    <w:rsid w:val="003A4A92"/>
    <w:rsid w:val="003B2DF0"/>
    <w:rsid w:val="003D6B5F"/>
    <w:rsid w:val="003E6A16"/>
    <w:rsid w:val="003F6A4F"/>
    <w:rsid w:val="00403F7A"/>
    <w:rsid w:val="00414FB0"/>
    <w:rsid w:val="00415C1F"/>
    <w:rsid w:val="004262D5"/>
    <w:rsid w:val="004306B6"/>
    <w:rsid w:val="004343F2"/>
    <w:rsid w:val="00457AE6"/>
    <w:rsid w:val="0049438A"/>
    <w:rsid w:val="005020AA"/>
    <w:rsid w:val="00504C3A"/>
    <w:rsid w:val="005413F7"/>
    <w:rsid w:val="005508D9"/>
    <w:rsid w:val="00553937"/>
    <w:rsid w:val="0056227E"/>
    <w:rsid w:val="00571A16"/>
    <w:rsid w:val="00601035"/>
    <w:rsid w:val="00643E41"/>
    <w:rsid w:val="00652EA7"/>
    <w:rsid w:val="006979B7"/>
    <w:rsid w:val="006A45CC"/>
    <w:rsid w:val="00735B4D"/>
    <w:rsid w:val="007369F7"/>
    <w:rsid w:val="00751ECD"/>
    <w:rsid w:val="007D5C82"/>
    <w:rsid w:val="00853569"/>
    <w:rsid w:val="00883BA5"/>
    <w:rsid w:val="00896558"/>
    <w:rsid w:val="00910B09"/>
    <w:rsid w:val="009A1464"/>
    <w:rsid w:val="009F5B71"/>
    <w:rsid w:val="00A52313"/>
    <w:rsid w:val="00A61ADF"/>
    <w:rsid w:val="00AB2344"/>
    <w:rsid w:val="00AC5329"/>
    <w:rsid w:val="00AF5B49"/>
    <w:rsid w:val="00B1549A"/>
    <w:rsid w:val="00B202D2"/>
    <w:rsid w:val="00B461D2"/>
    <w:rsid w:val="00C11F01"/>
    <w:rsid w:val="00C14181"/>
    <w:rsid w:val="00C311C9"/>
    <w:rsid w:val="00C316AC"/>
    <w:rsid w:val="00C66AB6"/>
    <w:rsid w:val="00CA5978"/>
    <w:rsid w:val="00CC027B"/>
    <w:rsid w:val="00CC1FEB"/>
    <w:rsid w:val="00CC2B4A"/>
    <w:rsid w:val="00D1070F"/>
    <w:rsid w:val="00D2715D"/>
    <w:rsid w:val="00D4304F"/>
    <w:rsid w:val="00D84214"/>
    <w:rsid w:val="00E9744D"/>
    <w:rsid w:val="00EB3B69"/>
    <w:rsid w:val="00EB6202"/>
    <w:rsid w:val="00EE5483"/>
    <w:rsid w:val="00F15EA5"/>
    <w:rsid w:val="00F547F1"/>
    <w:rsid w:val="00F93E61"/>
    <w:rsid w:val="00FD2495"/>
    <w:rsid w:val="00FD75A4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012983334fdc790c10fe62e29a873ca7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01ef7edd34c504050ed8d831290e76a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8E43BD-7F13-47C7-920F-B7729204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Bonisławski Daniel</cp:lastModifiedBy>
  <cp:revision>43</cp:revision>
  <cp:lastPrinted>2022-04-25T20:25:00Z</cp:lastPrinted>
  <dcterms:created xsi:type="dcterms:W3CDTF">2022-06-21T17:47:00Z</dcterms:created>
  <dcterms:modified xsi:type="dcterms:W3CDTF">2023-02-02T14:15:00Z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