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68AD0DD7" w:rsidR="00BB5585" w:rsidRPr="0040720B" w:rsidRDefault="00144F86" w:rsidP="003E16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Dyrektor Centrum Badań Historycznych P</w:t>
      </w:r>
      <w:r w:rsidR="00590CDC">
        <w:rPr>
          <w:rFonts w:ascii="Verdana" w:hAnsi="Verdana"/>
          <w:sz w:val="24"/>
          <w:szCs w:val="24"/>
        </w:rPr>
        <w:t xml:space="preserve">olskiej </w:t>
      </w:r>
      <w:r>
        <w:rPr>
          <w:rFonts w:ascii="Verdana" w:hAnsi="Verdana"/>
          <w:sz w:val="24"/>
          <w:szCs w:val="24"/>
        </w:rPr>
        <w:t>A</w:t>
      </w:r>
      <w:r w:rsidR="00590CDC">
        <w:rPr>
          <w:rFonts w:ascii="Verdana" w:hAnsi="Verdana"/>
          <w:sz w:val="24"/>
          <w:szCs w:val="24"/>
        </w:rPr>
        <w:t xml:space="preserve">kademii </w:t>
      </w:r>
      <w:r>
        <w:rPr>
          <w:rFonts w:ascii="Verdana" w:hAnsi="Verdana"/>
          <w:sz w:val="24"/>
          <w:szCs w:val="24"/>
        </w:rPr>
        <w:t>N</w:t>
      </w:r>
      <w:r w:rsidR="00590CDC">
        <w:rPr>
          <w:rFonts w:ascii="Verdana" w:hAnsi="Verdana"/>
          <w:sz w:val="24"/>
          <w:szCs w:val="24"/>
        </w:rPr>
        <w:t>auk</w:t>
      </w:r>
      <w:r>
        <w:rPr>
          <w:rFonts w:ascii="Verdana" w:hAnsi="Verdana"/>
          <w:sz w:val="24"/>
          <w:szCs w:val="24"/>
        </w:rPr>
        <w:t xml:space="preserve"> w Berlinie</w:t>
      </w:r>
    </w:p>
    <w:p w14:paraId="539BAB33" w14:textId="264B2D89" w:rsidR="006C06E8" w:rsidRDefault="00166B48" w:rsidP="003E1618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</w:t>
      </w:r>
      <w:r w:rsidR="00514D08">
        <w:rPr>
          <w:rFonts w:ascii="Verdana" w:hAnsi="Verdana"/>
          <w:b/>
          <w:sz w:val="24"/>
          <w:szCs w:val="24"/>
        </w:rPr>
        <w:t>ór</w:t>
      </w:r>
      <w:r w:rsidRPr="0040720B">
        <w:rPr>
          <w:rFonts w:ascii="Verdana" w:hAnsi="Verdana"/>
          <w:b/>
          <w:sz w:val="24"/>
          <w:szCs w:val="24"/>
        </w:rPr>
        <w:t xml:space="preserve"> </w:t>
      </w:r>
      <w:r w:rsidRPr="000A2604">
        <w:rPr>
          <w:rFonts w:ascii="Verdana" w:hAnsi="Verdana"/>
          <w:b/>
          <w:sz w:val="24"/>
          <w:szCs w:val="24"/>
        </w:rPr>
        <w:t>na</w:t>
      </w:r>
      <w:r w:rsidRPr="0040720B">
        <w:rPr>
          <w:rFonts w:ascii="Verdana" w:hAnsi="Verdana"/>
          <w:b/>
          <w:sz w:val="24"/>
          <w:szCs w:val="24"/>
        </w:rPr>
        <w:t xml:space="preserve"> </w:t>
      </w:r>
      <w:r w:rsidR="000A2604">
        <w:rPr>
          <w:rFonts w:ascii="Verdana" w:hAnsi="Verdana"/>
          <w:b/>
          <w:sz w:val="24"/>
          <w:szCs w:val="24"/>
        </w:rPr>
        <w:t>stanowisko</w:t>
      </w:r>
    </w:p>
    <w:p w14:paraId="0A81E659" w14:textId="000FCC6A" w:rsidR="000A2604" w:rsidRPr="00441B31" w:rsidRDefault="000A2604" w:rsidP="003E1618">
      <w:pPr>
        <w:spacing w:line="360" w:lineRule="auto"/>
        <w:jc w:val="center"/>
        <w:rPr>
          <w:rFonts w:ascii="Verdana" w:hAnsi="Verdana"/>
        </w:rPr>
      </w:pPr>
      <w:r w:rsidRPr="000A2604">
        <w:rPr>
          <w:rFonts w:ascii="Verdana" w:hAnsi="Verdana"/>
          <w:b/>
          <w:bCs/>
        </w:rPr>
        <w:t xml:space="preserve">specjalisty </w:t>
      </w:r>
      <w:r w:rsidRPr="00F16C89">
        <w:rPr>
          <w:rFonts w:ascii="Verdana" w:hAnsi="Verdana"/>
          <w:b/>
          <w:bCs/>
        </w:rPr>
        <w:t>ds. administracyjno-finansowych</w:t>
      </w:r>
    </w:p>
    <w:p w14:paraId="16971FE9" w14:textId="0E33811F" w:rsidR="0020737B" w:rsidRPr="002833C6" w:rsidRDefault="0020737B" w:rsidP="003E16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3E1618">
      <w:pPr>
        <w:spacing w:line="276" w:lineRule="auto"/>
        <w:rPr>
          <w:rFonts w:ascii="Verdana" w:hAnsi="Verdana"/>
        </w:rPr>
      </w:pPr>
    </w:p>
    <w:p w14:paraId="009AC30D" w14:textId="4C742021" w:rsidR="008C2AA3" w:rsidRPr="0040720B" w:rsidRDefault="008C2AA3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152089">
        <w:rPr>
          <w:rFonts w:ascii="Verdana" w:hAnsi="Verdana"/>
          <w:sz w:val="24"/>
          <w:szCs w:val="24"/>
        </w:rPr>
        <w:t>Centrum Badań Historycznych P</w:t>
      </w:r>
      <w:r w:rsidR="00F8135E">
        <w:rPr>
          <w:rFonts w:ascii="Verdana" w:hAnsi="Verdana"/>
          <w:sz w:val="24"/>
          <w:szCs w:val="24"/>
        </w:rPr>
        <w:t>AN</w:t>
      </w:r>
      <w:r w:rsidR="00152089">
        <w:rPr>
          <w:rFonts w:ascii="Verdana" w:hAnsi="Verdana"/>
          <w:sz w:val="24"/>
          <w:szCs w:val="24"/>
        </w:rPr>
        <w:t xml:space="preserve"> w Berlinie</w:t>
      </w:r>
      <w:r w:rsidR="00F16C89">
        <w:rPr>
          <w:rFonts w:ascii="Verdana" w:hAnsi="Verdana"/>
          <w:sz w:val="24"/>
          <w:szCs w:val="24"/>
        </w:rPr>
        <w:t xml:space="preserve"> (CBH PAN)</w:t>
      </w:r>
      <w:r w:rsidR="009C09A0">
        <w:rPr>
          <w:rFonts w:ascii="Verdana" w:hAnsi="Verdana"/>
          <w:sz w:val="24"/>
          <w:szCs w:val="24"/>
        </w:rPr>
        <w:t>, Majakowskiring 47, 13156 Berlin, Niemcy</w:t>
      </w:r>
    </w:p>
    <w:p w14:paraId="4C398BE2" w14:textId="1F309A7E" w:rsidR="008C2AA3" w:rsidRPr="0040720B" w:rsidRDefault="008C2AA3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F16C89">
        <w:rPr>
          <w:rFonts w:ascii="Verdana" w:hAnsi="Verdana"/>
          <w:sz w:val="24"/>
          <w:szCs w:val="24"/>
        </w:rPr>
        <w:t>marzec–kwiecień</w:t>
      </w:r>
      <w:r w:rsidRPr="0040720B">
        <w:rPr>
          <w:rFonts w:ascii="Verdana" w:hAnsi="Verdana"/>
          <w:sz w:val="24"/>
          <w:szCs w:val="24"/>
        </w:rPr>
        <w:t xml:space="preserve"> 202</w:t>
      </w:r>
      <w:r w:rsidR="00514D08">
        <w:rPr>
          <w:rFonts w:ascii="Verdana" w:hAnsi="Verdana"/>
          <w:sz w:val="24"/>
          <w:szCs w:val="24"/>
        </w:rPr>
        <w:t>3</w:t>
      </w:r>
      <w:r w:rsidR="00F26C96">
        <w:rPr>
          <w:rFonts w:ascii="Verdana" w:hAnsi="Verdana"/>
          <w:sz w:val="24"/>
          <w:szCs w:val="24"/>
        </w:rPr>
        <w:t xml:space="preserve"> r.</w:t>
      </w:r>
    </w:p>
    <w:p w14:paraId="765C9EF3" w14:textId="3A87156B" w:rsidR="00F00179" w:rsidRPr="005E1977" w:rsidRDefault="009A5036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977">
        <w:rPr>
          <w:rFonts w:ascii="Verdana" w:hAnsi="Verdana"/>
          <w:b/>
          <w:sz w:val="24"/>
          <w:szCs w:val="24"/>
        </w:rPr>
        <w:t>Podstawa zatrudnienia:</w:t>
      </w:r>
      <w:r w:rsidR="0020737B" w:rsidRPr="005E1977">
        <w:rPr>
          <w:rFonts w:ascii="Verdana" w:hAnsi="Verdana"/>
          <w:b/>
          <w:sz w:val="24"/>
          <w:szCs w:val="24"/>
        </w:rPr>
        <w:t xml:space="preserve"> </w:t>
      </w:r>
      <w:r w:rsidR="005E1977" w:rsidRPr="005E1977">
        <w:rPr>
          <w:rFonts w:ascii="Verdana" w:hAnsi="Verdana"/>
          <w:sz w:val="24"/>
          <w:szCs w:val="24"/>
        </w:rPr>
        <w:t xml:space="preserve">umowa o pracę na czas określony, </w:t>
      </w:r>
      <w:r w:rsidR="003E1618">
        <w:rPr>
          <w:rFonts w:ascii="Verdana" w:hAnsi="Verdana"/>
          <w:sz w:val="24"/>
          <w:szCs w:val="24"/>
        </w:rPr>
        <w:t>w tym</w:t>
      </w:r>
      <w:r w:rsidR="005E1977" w:rsidRPr="005E1977">
        <w:rPr>
          <w:rFonts w:ascii="Verdana" w:hAnsi="Verdana"/>
          <w:sz w:val="24"/>
          <w:szCs w:val="24"/>
        </w:rPr>
        <w:t xml:space="preserve"> 3-miesięczny okres próbny, a po jego upływie i uzyskaniu pozytywnej opinii przełożonego</w:t>
      </w:r>
      <w:r w:rsidR="00590CDC">
        <w:rPr>
          <w:rFonts w:ascii="Verdana" w:hAnsi="Verdana"/>
          <w:sz w:val="24"/>
          <w:szCs w:val="24"/>
        </w:rPr>
        <w:t xml:space="preserve"> –</w:t>
      </w:r>
      <w:r w:rsidR="005E1977" w:rsidRPr="005E1977">
        <w:rPr>
          <w:rFonts w:ascii="Verdana" w:hAnsi="Verdana"/>
          <w:sz w:val="24"/>
          <w:szCs w:val="24"/>
        </w:rPr>
        <w:t xml:space="preserve"> na maksymalny okres zatrudnienia w formule delegowania </w:t>
      </w:r>
      <w:r w:rsidR="003E1618" w:rsidRPr="005E1977">
        <w:rPr>
          <w:rFonts w:ascii="Verdana" w:hAnsi="Verdana"/>
          <w:sz w:val="24"/>
          <w:szCs w:val="24"/>
        </w:rPr>
        <w:t>do pracy na prawie polskim</w:t>
      </w:r>
      <w:r w:rsidR="003E1618" w:rsidRPr="00B82201">
        <w:rPr>
          <w:rFonts w:ascii="Verdana" w:hAnsi="Verdana"/>
          <w:sz w:val="24"/>
          <w:szCs w:val="24"/>
        </w:rPr>
        <w:t xml:space="preserve"> </w:t>
      </w:r>
      <w:r w:rsidR="005E1977" w:rsidRPr="00B82201">
        <w:rPr>
          <w:rFonts w:ascii="Verdana" w:hAnsi="Verdana"/>
          <w:sz w:val="24"/>
          <w:szCs w:val="24"/>
        </w:rPr>
        <w:t>wynoszący</w:t>
      </w:r>
      <w:r w:rsidR="00590CDC" w:rsidRPr="00B82201">
        <w:rPr>
          <w:rFonts w:ascii="Verdana" w:hAnsi="Verdana"/>
          <w:sz w:val="24"/>
          <w:szCs w:val="24"/>
        </w:rPr>
        <w:t xml:space="preserve"> </w:t>
      </w:r>
      <w:r w:rsidR="00970417" w:rsidRPr="00B82201">
        <w:rPr>
          <w:rFonts w:ascii="Verdana" w:hAnsi="Verdana"/>
          <w:sz w:val="24"/>
          <w:szCs w:val="24"/>
        </w:rPr>
        <w:t>łącznie z okresem próbnym 36</w:t>
      </w:r>
      <w:r w:rsidR="005E1977" w:rsidRPr="00B82201">
        <w:rPr>
          <w:rFonts w:ascii="Verdana" w:hAnsi="Verdana"/>
          <w:sz w:val="24"/>
          <w:szCs w:val="24"/>
        </w:rPr>
        <w:t xml:space="preserve"> miesi</w:t>
      </w:r>
      <w:r w:rsidR="00970417" w:rsidRPr="00B82201">
        <w:rPr>
          <w:rFonts w:ascii="Verdana" w:hAnsi="Verdana"/>
          <w:sz w:val="24"/>
          <w:szCs w:val="24"/>
        </w:rPr>
        <w:t>ęcy</w:t>
      </w:r>
      <w:r w:rsidR="00590CDC">
        <w:rPr>
          <w:rFonts w:ascii="Verdana" w:hAnsi="Verdana"/>
          <w:sz w:val="24"/>
          <w:szCs w:val="24"/>
        </w:rPr>
        <w:t>. P</w:t>
      </w:r>
      <w:r w:rsidR="002833C6" w:rsidRPr="005E1977">
        <w:rPr>
          <w:rFonts w:ascii="Verdana" w:hAnsi="Verdana"/>
          <w:sz w:val="24"/>
          <w:szCs w:val="24"/>
        </w:rPr>
        <w:t xml:space="preserve">racodawca zapewnia </w:t>
      </w:r>
      <w:r w:rsidR="00DC3C54">
        <w:rPr>
          <w:rFonts w:ascii="Verdana" w:hAnsi="Verdana"/>
          <w:sz w:val="24"/>
          <w:szCs w:val="24"/>
        </w:rPr>
        <w:t xml:space="preserve">pracownikowi </w:t>
      </w:r>
      <w:r w:rsidR="00F26C96" w:rsidRPr="005E1977">
        <w:rPr>
          <w:rFonts w:ascii="Verdana" w:hAnsi="Verdana"/>
          <w:sz w:val="24"/>
          <w:szCs w:val="24"/>
        </w:rPr>
        <w:t>mieszkani</w:t>
      </w:r>
      <w:r w:rsidR="00DC3C54">
        <w:rPr>
          <w:rFonts w:ascii="Verdana" w:hAnsi="Verdana"/>
          <w:sz w:val="24"/>
          <w:szCs w:val="24"/>
        </w:rPr>
        <w:t>e</w:t>
      </w:r>
      <w:r w:rsidR="002833C6" w:rsidRPr="005E1977">
        <w:rPr>
          <w:rFonts w:ascii="Verdana" w:hAnsi="Verdana"/>
          <w:sz w:val="24"/>
          <w:szCs w:val="24"/>
        </w:rPr>
        <w:t xml:space="preserve"> służbow</w:t>
      </w:r>
      <w:r w:rsidR="00F26C96" w:rsidRPr="005E1977">
        <w:rPr>
          <w:rFonts w:ascii="Verdana" w:hAnsi="Verdana"/>
          <w:sz w:val="24"/>
          <w:szCs w:val="24"/>
        </w:rPr>
        <w:t>e</w:t>
      </w:r>
      <w:r w:rsidR="002833C6" w:rsidRPr="005E1977">
        <w:rPr>
          <w:rFonts w:ascii="Verdana" w:hAnsi="Verdana"/>
          <w:sz w:val="24"/>
          <w:szCs w:val="24"/>
        </w:rPr>
        <w:t xml:space="preserve"> w ramach użyczenia.</w:t>
      </w:r>
    </w:p>
    <w:p w14:paraId="1F4B4346" w14:textId="21F044DC" w:rsidR="00F26C96" w:rsidRDefault="00F00179" w:rsidP="00F16C89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</w:t>
      </w:r>
      <w:r w:rsidR="00F16C89">
        <w:rPr>
          <w:sz w:val="24"/>
          <w:szCs w:val="24"/>
        </w:rPr>
        <w:t>o</w:t>
      </w:r>
      <w:r w:rsidRPr="0040720B">
        <w:rPr>
          <w:sz w:val="24"/>
          <w:szCs w:val="24"/>
        </w:rPr>
        <w:t>b</w:t>
      </w:r>
      <w:r w:rsidR="00F16C89">
        <w:rPr>
          <w:sz w:val="24"/>
          <w:szCs w:val="24"/>
        </w:rPr>
        <w:t>y</w:t>
      </w:r>
      <w:r w:rsidRPr="0040720B">
        <w:rPr>
          <w:sz w:val="24"/>
          <w:szCs w:val="24"/>
        </w:rPr>
        <w:t xml:space="preserve"> zatrudnion</w:t>
      </w:r>
      <w:r w:rsidR="00F16C89">
        <w:rPr>
          <w:sz w:val="24"/>
          <w:szCs w:val="24"/>
        </w:rPr>
        <w:t>ej</w:t>
      </w:r>
      <w:r w:rsidRPr="0040720B">
        <w:rPr>
          <w:sz w:val="24"/>
          <w:szCs w:val="24"/>
        </w:rPr>
        <w:t xml:space="preserve"> na ty</w:t>
      </w:r>
      <w:r w:rsidR="00F16C89">
        <w:rPr>
          <w:sz w:val="24"/>
          <w:szCs w:val="24"/>
        </w:rPr>
        <w:t>m</w:t>
      </w:r>
      <w:r w:rsidRPr="0040720B">
        <w:rPr>
          <w:sz w:val="24"/>
          <w:szCs w:val="24"/>
        </w:rPr>
        <w:t xml:space="preserve"> stanowisk</w:t>
      </w:r>
      <w:r w:rsidR="00F16C89">
        <w:rPr>
          <w:sz w:val="24"/>
          <w:szCs w:val="24"/>
        </w:rPr>
        <w:t>u</w:t>
      </w:r>
      <w:r w:rsidRPr="0040720B">
        <w:rPr>
          <w:sz w:val="24"/>
          <w:szCs w:val="24"/>
        </w:rPr>
        <w:t xml:space="preserve"> będzie należało:</w:t>
      </w:r>
    </w:p>
    <w:p w14:paraId="10A33BCD" w14:textId="77777777" w:rsidR="0025079A" w:rsidRPr="0025079A" w:rsidRDefault="0025079A" w:rsidP="00F16C89">
      <w:pPr>
        <w:jc w:val="both"/>
      </w:pPr>
    </w:p>
    <w:p w14:paraId="6AC9A4B5" w14:textId="5B680478" w:rsidR="00F16C89" w:rsidRPr="00F16C89" w:rsidRDefault="00F16C89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 xml:space="preserve">Obsługa </w:t>
      </w:r>
      <w:r w:rsidR="00024506">
        <w:rPr>
          <w:rFonts w:ascii="Verdana" w:hAnsi="Verdana"/>
          <w:sz w:val="24"/>
          <w:szCs w:val="24"/>
        </w:rPr>
        <w:t>CBH PAN</w:t>
      </w:r>
      <w:r w:rsidRPr="00F16C89">
        <w:rPr>
          <w:rFonts w:ascii="Verdana" w:hAnsi="Verdana"/>
          <w:sz w:val="24"/>
          <w:szCs w:val="24"/>
        </w:rPr>
        <w:t xml:space="preserve"> od strony finansowej (kontrola formalna dowodów księgowych i ich opłacanie);</w:t>
      </w:r>
    </w:p>
    <w:p w14:paraId="5FA12B1A" w14:textId="77777777" w:rsidR="00024506" w:rsidRPr="00F16C89" w:rsidRDefault="00024506" w:rsidP="00024506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>Wykonywanie dyspozycji środkami pieniężnymi;</w:t>
      </w:r>
    </w:p>
    <w:p w14:paraId="54C0A6D8" w14:textId="77777777" w:rsidR="00F16C89" w:rsidRPr="00F16C89" w:rsidRDefault="00F16C89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>Przygotowanie odpowiedniej dokumentacji księgowej;</w:t>
      </w:r>
    </w:p>
    <w:p w14:paraId="44D8ECEC" w14:textId="77777777" w:rsidR="00F16C89" w:rsidRPr="00F16C89" w:rsidRDefault="00F16C89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>Przygotow</w:t>
      </w:r>
      <w:r>
        <w:rPr>
          <w:rFonts w:ascii="Verdana" w:hAnsi="Verdana"/>
          <w:sz w:val="24"/>
          <w:szCs w:val="24"/>
        </w:rPr>
        <w:t>yw</w:t>
      </w:r>
      <w:r w:rsidRPr="00F16C89">
        <w:rPr>
          <w:rFonts w:ascii="Verdana" w:hAnsi="Verdana"/>
          <w:sz w:val="24"/>
          <w:szCs w:val="24"/>
        </w:rPr>
        <w:t>anie planów finansowych, budżetów i kontrola ich realizacji, w tym sporządzanie stosownych wniosków i sprawozdań;</w:t>
      </w:r>
    </w:p>
    <w:p w14:paraId="12DE79FA" w14:textId="4930DADB" w:rsidR="0025079A" w:rsidRPr="00F16C89" w:rsidRDefault="0025079A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 xml:space="preserve">Przygotowywanie umów cywilno-prawnych; </w:t>
      </w:r>
    </w:p>
    <w:p w14:paraId="155DD090" w14:textId="2673FBC1" w:rsidR="00F16C89" w:rsidRPr="00F16C89" w:rsidRDefault="0025079A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 xml:space="preserve">Przygotowywanie dokumentów do przeprowadzania </w:t>
      </w:r>
      <w:r w:rsidR="00F16C89">
        <w:rPr>
          <w:rFonts w:ascii="Verdana" w:hAnsi="Verdana"/>
          <w:sz w:val="24"/>
          <w:szCs w:val="24"/>
        </w:rPr>
        <w:t>zamówień</w:t>
      </w:r>
      <w:r w:rsidRPr="00F16C89">
        <w:rPr>
          <w:rFonts w:ascii="Verdana" w:hAnsi="Verdana"/>
          <w:sz w:val="24"/>
          <w:szCs w:val="24"/>
        </w:rPr>
        <w:t xml:space="preserve"> i postępowań konkursowych;</w:t>
      </w:r>
    </w:p>
    <w:p w14:paraId="1F7E69BB" w14:textId="53F0FA49" w:rsidR="0025079A" w:rsidRPr="00F16C89" w:rsidRDefault="0025079A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 xml:space="preserve">Systematyczny nadzór nad budynkiem </w:t>
      </w:r>
      <w:r w:rsidR="00024506">
        <w:rPr>
          <w:rFonts w:ascii="Verdana" w:hAnsi="Verdana"/>
          <w:sz w:val="24"/>
          <w:szCs w:val="24"/>
        </w:rPr>
        <w:t xml:space="preserve">CBH PAN </w:t>
      </w:r>
      <w:r w:rsidRPr="00F16C89">
        <w:rPr>
          <w:rFonts w:ascii="Verdana" w:hAnsi="Verdana"/>
          <w:sz w:val="24"/>
          <w:szCs w:val="24"/>
        </w:rPr>
        <w:t>i sprawnością techniczną obiektu oraz zlecanie koniecznych napraw i prac konserwatorskich;</w:t>
      </w:r>
    </w:p>
    <w:p w14:paraId="4FAAE4A1" w14:textId="02447F32" w:rsidR="0025079A" w:rsidRPr="00F16C89" w:rsidRDefault="0025079A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>Zaopatrzenie CBH PAN w niezbędne materiały eksploatacyjne (planowanie, sporządzanie i realizowanie niezbędnych zakupów);</w:t>
      </w:r>
    </w:p>
    <w:p w14:paraId="4276CC43" w14:textId="77777777" w:rsidR="00F16C89" w:rsidRDefault="00F16C89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>Prowadzenie ksiąg inwentarzowych i bieżąca ich aktualizacja;</w:t>
      </w:r>
    </w:p>
    <w:p w14:paraId="7E402BDA" w14:textId="204C4221" w:rsidR="00F16C89" w:rsidRPr="00F16C89" w:rsidRDefault="00F16C89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>Rozliczanie delegacji pracowników</w:t>
      </w:r>
      <w:r w:rsidR="00024506">
        <w:rPr>
          <w:rFonts w:ascii="Verdana" w:hAnsi="Verdana"/>
          <w:sz w:val="24"/>
          <w:szCs w:val="24"/>
        </w:rPr>
        <w:t xml:space="preserve"> CBH PAN</w:t>
      </w:r>
      <w:r w:rsidRPr="00F16C89">
        <w:rPr>
          <w:rFonts w:ascii="Verdana" w:hAnsi="Verdana"/>
          <w:sz w:val="24"/>
          <w:szCs w:val="24"/>
        </w:rPr>
        <w:t>;</w:t>
      </w:r>
    </w:p>
    <w:p w14:paraId="6783E355" w14:textId="77777777" w:rsidR="00F16C89" w:rsidRPr="00F16C89" w:rsidRDefault="00F16C89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 xml:space="preserve">Opracowywanie zarządzeń, regulaminów i instrukcji regulujących wewnętrzną działalność administracyjną </w:t>
      </w:r>
      <w:r>
        <w:rPr>
          <w:rFonts w:ascii="Verdana" w:hAnsi="Verdana"/>
          <w:sz w:val="24"/>
          <w:szCs w:val="24"/>
        </w:rPr>
        <w:t xml:space="preserve">CBH PAN oraz </w:t>
      </w:r>
      <w:r w:rsidRPr="00F16C89">
        <w:rPr>
          <w:rFonts w:ascii="Verdana" w:hAnsi="Verdana"/>
          <w:sz w:val="24"/>
          <w:szCs w:val="24"/>
        </w:rPr>
        <w:t>optymalizacja istniejących procedur i procesów;</w:t>
      </w:r>
    </w:p>
    <w:p w14:paraId="31FB087A" w14:textId="77777777" w:rsidR="00F16C89" w:rsidRPr="00F16C89" w:rsidRDefault="00F16C89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 xml:space="preserve">Współpraca z zewnętrzną </w:t>
      </w:r>
      <w:r>
        <w:rPr>
          <w:rFonts w:ascii="Verdana" w:hAnsi="Verdana"/>
          <w:sz w:val="24"/>
          <w:szCs w:val="24"/>
        </w:rPr>
        <w:t xml:space="preserve">niemiecką </w:t>
      </w:r>
      <w:r w:rsidRPr="00F16C89">
        <w:rPr>
          <w:rFonts w:ascii="Verdana" w:hAnsi="Verdana"/>
          <w:sz w:val="24"/>
          <w:szCs w:val="24"/>
        </w:rPr>
        <w:t>kancelarią prawną;</w:t>
      </w:r>
    </w:p>
    <w:p w14:paraId="475C073D" w14:textId="45BAE6D8" w:rsidR="0025079A" w:rsidRPr="00F16C89" w:rsidRDefault="0025079A" w:rsidP="00F16C89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F16C89">
        <w:rPr>
          <w:rFonts w:ascii="Verdana" w:hAnsi="Verdana"/>
          <w:sz w:val="24"/>
          <w:szCs w:val="24"/>
        </w:rPr>
        <w:t>Współpraca z odpowiednimi komórkami Kancelarii PAN.</w:t>
      </w:r>
    </w:p>
    <w:p w14:paraId="047C1FF9" w14:textId="77777777" w:rsidR="0025079A" w:rsidRPr="0025079A" w:rsidRDefault="0025079A" w:rsidP="00F16C89">
      <w:pPr>
        <w:jc w:val="both"/>
        <w:rPr>
          <w:rFonts w:ascii="Verdana" w:eastAsia="Calibri" w:hAnsi="Verdana"/>
          <w:lang w:eastAsia="en-US"/>
        </w:rPr>
      </w:pPr>
    </w:p>
    <w:p w14:paraId="19A71A88" w14:textId="457427F7" w:rsidR="00817A73" w:rsidRDefault="00F00179" w:rsidP="00F16C89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42E06B3" w14:textId="77777777" w:rsidR="00FE694C" w:rsidRPr="00FE694C" w:rsidRDefault="00FE694C" w:rsidP="00F16C89">
      <w:pPr>
        <w:jc w:val="both"/>
      </w:pPr>
    </w:p>
    <w:p w14:paraId="134C6E96" w14:textId="5E9F27A7" w:rsidR="00657068" w:rsidRPr="00657068" w:rsidRDefault="00657068" w:rsidP="00F16C89">
      <w:pPr>
        <w:numPr>
          <w:ilvl w:val="0"/>
          <w:numId w:val="22"/>
        </w:numPr>
        <w:spacing w:after="160"/>
        <w:ind w:hanging="357"/>
        <w:jc w:val="both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lastRenderedPageBreak/>
        <w:t>Wykształcenie wyższe, kierunkowe (</w:t>
      </w:r>
      <w:r w:rsidR="00F16C89">
        <w:rPr>
          <w:rFonts w:ascii="Verdana" w:eastAsia="Calibri" w:hAnsi="Verdana"/>
          <w:lang w:eastAsia="en-US"/>
        </w:rPr>
        <w:t xml:space="preserve">np. </w:t>
      </w:r>
      <w:r w:rsidRPr="00657068">
        <w:rPr>
          <w:rFonts w:ascii="Verdana" w:eastAsia="Calibri" w:hAnsi="Verdana"/>
          <w:lang w:eastAsia="en-US"/>
        </w:rPr>
        <w:t>finanse, rachunkowość, ekonomia</w:t>
      </w:r>
      <w:r w:rsidR="00024506">
        <w:rPr>
          <w:rFonts w:ascii="Verdana" w:eastAsia="Calibri" w:hAnsi="Verdana"/>
          <w:lang w:eastAsia="en-US"/>
        </w:rPr>
        <w:t xml:space="preserve">, </w:t>
      </w:r>
      <w:r w:rsidRPr="00657068">
        <w:rPr>
          <w:rFonts w:ascii="Verdana" w:eastAsia="Calibri" w:hAnsi="Verdana"/>
          <w:lang w:eastAsia="en-US"/>
        </w:rPr>
        <w:t>zarządzanie) lub minimum 3</w:t>
      </w:r>
      <w:r w:rsidR="00F16C89">
        <w:rPr>
          <w:rFonts w:ascii="Verdana" w:eastAsia="Calibri" w:hAnsi="Verdana"/>
          <w:lang w:eastAsia="en-US"/>
        </w:rPr>
        <w:t>-</w:t>
      </w:r>
      <w:r w:rsidRPr="00657068">
        <w:rPr>
          <w:rFonts w:ascii="Verdana" w:eastAsia="Calibri" w:hAnsi="Verdana"/>
          <w:lang w:eastAsia="en-US"/>
        </w:rPr>
        <w:t>letnie doświadczenie w pracy o podobnym zakresie zadań;</w:t>
      </w:r>
    </w:p>
    <w:p w14:paraId="763B1BDF" w14:textId="77777777" w:rsidR="00657068" w:rsidRPr="00657068" w:rsidRDefault="00657068" w:rsidP="00F16C89">
      <w:pPr>
        <w:numPr>
          <w:ilvl w:val="0"/>
          <w:numId w:val="22"/>
        </w:numPr>
        <w:spacing w:after="160"/>
        <w:ind w:hanging="357"/>
        <w:jc w:val="both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t>Znajomość i umiejętność stosowania zasad rachunkowości finansowej;</w:t>
      </w:r>
    </w:p>
    <w:p w14:paraId="54A940BB" w14:textId="5BAF37E8" w:rsidR="00657068" w:rsidRPr="00657068" w:rsidRDefault="00657068" w:rsidP="00F16C89">
      <w:pPr>
        <w:numPr>
          <w:ilvl w:val="0"/>
          <w:numId w:val="22"/>
        </w:numPr>
        <w:spacing w:after="160"/>
        <w:ind w:hanging="357"/>
        <w:jc w:val="both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t>Znajomość i umiejętność obsługi pakietu Office, a w szczególności programu Microsoft Excel</w:t>
      </w:r>
      <w:r w:rsidR="00024506">
        <w:rPr>
          <w:rFonts w:ascii="Verdana" w:eastAsia="Calibri" w:hAnsi="Verdana"/>
          <w:lang w:eastAsia="en-US"/>
        </w:rPr>
        <w:t xml:space="preserve"> (</w:t>
      </w:r>
      <w:r w:rsidRPr="00657068">
        <w:rPr>
          <w:rFonts w:ascii="Verdana" w:eastAsia="Calibri" w:hAnsi="Verdana"/>
          <w:lang w:eastAsia="en-US"/>
        </w:rPr>
        <w:t>znajomość programów księgowych będzie dodatkowym atutem</w:t>
      </w:r>
      <w:r w:rsidR="00024506">
        <w:rPr>
          <w:rFonts w:ascii="Verdana" w:eastAsia="Calibri" w:hAnsi="Verdana"/>
          <w:lang w:eastAsia="en-US"/>
        </w:rPr>
        <w:t>)</w:t>
      </w:r>
      <w:r w:rsidRPr="00657068">
        <w:rPr>
          <w:rFonts w:ascii="Verdana" w:eastAsia="Calibri" w:hAnsi="Verdana"/>
          <w:lang w:eastAsia="en-US"/>
        </w:rPr>
        <w:t>;</w:t>
      </w:r>
    </w:p>
    <w:p w14:paraId="3DC76C3F" w14:textId="06A1C12B" w:rsidR="00657068" w:rsidRPr="00024506" w:rsidRDefault="00657068" w:rsidP="00024506">
      <w:pPr>
        <w:numPr>
          <w:ilvl w:val="0"/>
          <w:numId w:val="22"/>
        </w:numPr>
        <w:spacing w:after="160"/>
        <w:ind w:hanging="357"/>
        <w:jc w:val="both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t xml:space="preserve">Umiejętność  pracy w </w:t>
      </w:r>
      <w:r w:rsidR="00024506">
        <w:rPr>
          <w:rFonts w:ascii="Verdana" w:eastAsia="Calibri" w:hAnsi="Verdana"/>
          <w:lang w:eastAsia="en-US"/>
        </w:rPr>
        <w:t>zespole</w:t>
      </w:r>
      <w:r w:rsidRPr="00657068">
        <w:rPr>
          <w:rFonts w:ascii="Verdana" w:eastAsia="Calibri" w:hAnsi="Verdana"/>
          <w:lang w:eastAsia="en-US"/>
        </w:rPr>
        <w:t>, samodzielność, kreatywność</w:t>
      </w:r>
      <w:r w:rsidR="00024506">
        <w:rPr>
          <w:rFonts w:ascii="Verdana" w:eastAsia="Calibri" w:hAnsi="Verdana"/>
          <w:lang w:eastAsia="en-US"/>
        </w:rPr>
        <w:t>, o</w:t>
      </w:r>
      <w:r w:rsidRPr="00024506">
        <w:rPr>
          <w:rFonts w:ascii="Verdana" w:eastAsia="Calibri" w:hAnsi="Verdana"/>
          <w:lang w:eastAsia="en-US"/>
        </w:rPr>
        <w:t>dpowiedzialność i zaangażowanie w realizację zadań, dbałość o szczegóły</w:t>
      </w:r>
      <w:r w:rsidR="00024506">
        <w:rPr>
          <w:rFonts w:ascii="Verdana" w:eastAsia="Calibri" w:hAnsi="Verdana"/>
          <w:lang w:eastAsia="en-US"/>
        </w:rPr>
        <w:t>, d</w:t>
      </w:r>
      <w:r w:rsidRPr="00024506">
        <w:rPr>
          <w:rFonts w:ascii="Verdana" w:eastAsia="Calibri" w:hAnsi="Verdana"/>
          <w:lang w:eastAsia="en-US"/>
        </w:rPr>
        <w:t>obra organizacja pracy własnej i umiejętność nadawania priorytetów zadaniom do wykonania;</w:t>
      </w:r>
    </w:p>
    <w:p w14:paraId="6C6CDEDC" w14:textId="407587E2" w:rsidR="00227DD4" w:rsidRPr="000C1F6F" w:rsidRDefault="00657068" w:rsidP="00F16C89">
      <w:pPr>
        <w:numPr>
          <w:ilvl w:val="0"/>
          <w:numId w:val="22"/>
        </w:numPr>
        <w:spacing w:after="160"/>
        <w:ind w:hanging="357"/>
        <w:jc w:val="both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t>B</w:t>
      </w:r>
      <w:r w:rsidR="00024506">
        <w:rPr>
          <w:rFonts w:ascii="Verdana" w:eastAsia="Calibri" w:hAnsi="Verdana"/>
          <w:lang w:eastAsia="en-US"/>
        </w:rPr>
        <w:t>ardzo dobra</w:t>
      </w:r>
      <w:r w:rsidRPr="00657068">
        <w:rPr>
          <w:rFonts w:ascii="Verdana" w:eastAsia="Calibri" w:hAnsi="Verdana"/>
          <w:lang w:eastAsia="en-US"/>
        </w:rPr>
        <w:t xml:space="preserve"> znajomość języka niemieckiego</w:t>
      </w:r>
      <w:r w:rsidR="00024506">
        <w:rPr>
          <w:rFonts w:ascii="Verdana" w:eastAsia="Calibri" w:hAnsi="Verdana"/>
          <w:lang w:eastAsia="en-US"/>
        </w:rPr>
        <w:t xml:space="preserve"> i</w:t>
      </w:r>
      <w:r w:rsidRPr="00657068">
        <w:rPr>
          <w:rFonts w:ascii="Verdana" w:eastAsia="Calibri" w:hAnsi="Verdana"/>
          <w:lang w:eastAsia="en-US"/>
        </w:rPr>
        <w:t xml:space="preserve"> polskiego, wskazana </w:t>
      </w:r>
      <w:r w:rsidR="00024506">
        <w:rPr>
          <w:rFonts w:ascii="Verdana" w:eastAsia="Calibri" w:hAnsi="Verdana"/>
          <w:lang w:eastAsia="en-US"/>
        </w:rPr>
        <w:t>przynajmniej</w:t>
      </w:r>
      <w:r w:rsidRPr="00657068">
        <w:rPr>
          <w:rFonts w:ascii="Verdana" w:eastAsia="Calibri" w:hAnsi="Verdana"/>
          <w:lang w:eastAsia="en-US"/>
        </w:rPr>
        <w:t xml:space="preserve"> dobra znajomość języka angielskiego</w:t>
      </w:r>
      <w:r>
        <w:rPr>
          <w:rFonts w:ascii="Verdana" w:eastAsia="Calibri" w:hAnsi="Verdana"/>
          <w:lang w:eastAsia="en-US"/>
        </w:rPr>
        <w:t xml:space="preserve">. </w:t>
      </w:r>
    </w:p>
    <w:p w14:paraId="0FC388FD" w14:textId="77777777" w:rsidR="002833C6" w:rsidRPr="002833C6" w:rsidRDefault="002833C6" w:rsidP="00F16C89">
      <w:pPr>
        <w:jc w:val="both"/>
      </w:pPr>
    </w:p>
    <w:p w14:paraId="0133A2AE" w14:textId="350FFDD8" w:rsidR="00F00179" w:rsidRPr="0040720B" w:rsidRDefault="00F00179" w:rsidP="00F16C89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F16C89">
      <w:pPr>
        <w:spacing w:line="276" w:lineRule="auto"/>
        <w:jc w:val="both"/>
        <w:rPr>
          <w:rFonts w:ascii="Verdana" w:hAnsi="Verdana"/>
          <w:b/>
          <w:bCs/>
        </w:rPr>
      </w:pPr>
    </w:p>
    <w:p w14:paraId="55178111" w14:textId="5107AB5C" w:rsidR="00EB618F" w:rsidRDefault="00EB618F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List motywacyjny;</w:t>
      </w:r>
    </w:p>
    <w:p w14:paraId="2FF53501" w14:textId="6D2239FD" w:rsidR="00F26C96" w:rsidRDefault="00441B31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Ż</w:t>
      </w:r>
      <w:r w:rsidR="006C06E8">
        <w:rPr>
          <w:rFonts w:ascii="Verdana" w:hAnsi="Verdana"/>
          <w:sz w:val="24"/>
          <w:szCs w:val="24"/>
        </w:rPr>
        <w:t>yciorys</w:t>
      </w:r>
      <w:r>
        <w:rPr>
          <w:rFonts w:ascii="Verdana" w:hAnsi="Verdana"/>
          <w:sz w:val="24"/>
          <w:szCs w:val="24"/>
        </w:rPr>
        <w:t xml:space="preserve"> </w:t>
      </w:r>
      <w:r w:rsidR="00024506">
        <w:rPr>
          <w:rFonts w:ascii="Verdana" w:hAnsi="Verdana"/>
          <w:sz w:val="24"/>
          <w:szCs w:val="24"/>
        </w:rPr>
        <w:t>(CV)</w:t>
      </w:r>
      <w:r w:rsidR="006C06E8">
        <w:rPr>
          <w:rFonts w:ascii="Verdana" w:hAnsi="Verdana"/>
          <w:sz w:val="24"/>
          <w:szCs w:val="24"/>
        </w:rPr>
        <w:t xml:space="preserve"> zawierający </w:t>
      </w:r>
      <w:r w:rsidR="00BB5585" w:rsidRPr="00F26C96">
        <w:rPr>
          <w:rFonts w:ascii="Verdana" w:hAnsi="Verdana"/>
          <w:sz w:val="24"/>
          <w:szCs w:val="24"/>
        </w:rPr>
        <w:t>informacje, o których mowa w art. 22</w:t>
      </w:r>
      <w:r w:rsidR="00BB5585" w:rsidRPr="00F26C96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F26C96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F26C96">
        <w:rPr>
          <w:rFonts w:ascii="Verdana" w:hAnsi="Verdana"/>
          <w:sz w:val="24"/>
          <w:szCs w:val="24"/>
        </w:rPr>
        <w:t>20</w:t>
      </w:r>
      <w:r w:rsidR="00BB5585" w:rsidRPr="00F26C96">
        <w:rPr>
          <w:rFonts w:ascii="Verdana" w:hAnsi="Verdana"/>
          <w:sz w:val="24"/>
          <w:szCs w:val="24"/>
        </w:rPr>
        <w:t xml:space="preserve"> r. poz. 1</w:t>
      </w:r>
      <w:r w:rsidR="008833BC" w:rsidRPr="00F26C96">
        <w:rPr>
          <w:rFonts w:ascii="Verdana" w:hAnsi="Verdana"/>
          <w:sz w:val="24"/>
          <w:szCs w:val="24"/>
        </w:rPr>
        <w:t>320</w:t>
      </w:r>
      <w:r w:rsidR="00BB5585" w:rsidRPr="00F26C96">
        <w:rPr>
          <w:rFonts w:ascii="Verdana" w:hAnsi="Verdana"/>
          <w:sz w:val="24"/>
          <w:szCs w:val="24"/>
        </w:rPr>
        <w:t xml:space="preserve"> ze zm.</w:t>
      </w:r>
      <w:r w:rsidR="00BB5585" w:rsidRPr="00F26C96">
        <w:rPr>
          <w:rFonts w:ascii="Verdana" w:hAnsi="Verdana"/>
          <w:i/>
          <w:sz w:val="24"/>
          <w:szCs w:val="24"/>
        </w:rPr>
        <w:t xml:space="preserve"> </w:t>
      </w:r>
      <w:r w:rsidR="00BB5585" w:rsidRPr="00F26C96">
        <w:rPr>
          <w:rFonts w:ascii="Verdana" w:hAnsi="Verdana"/>
          <w:sz w:val="24"/>
          <w:szCs w:val="24"/>
        </w:rPr>
        <w:t>dalej: KP),</w:t>
      </w:r>
      <w:r w:rsidR="006C06E8">
        <w:rPr>
          <w:rFonts w:ascii="Verdana" w:hAnsi="Verdana"/>
          <w:sz w:val="24"/>
          <w:szCs w:val="24"/>
        </w:rPr>
        <w:t xml:space="preserve"> </w:t>
      </w:r>
      <w:r w:rsidR="00BB5585" w:rsidRPr="00F26C96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6BD14563" w:rsidR="00BB5585" w:rsidRPr="00C345B6" w:rsidRDefault="00024506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</w:t>
      </w:r>
      <w:r w:rsidR="00BB5585" w:rsidRPr="00C345B6">
        <w:rPr>
          <w:rFonts w:ascii="Verdana" w:hAnsi="Verdana"/>
          <w:sz w:val="24"/>
          <w:szCs w:val="24"/>
        </w:rPr>
        <w:t>god</w:t>
      </w:r>
      <w:r w:rsidR="00594431" w:rsidRPr="00C345B6">
        <w:rPr>
          <w:rFonts w:ascii="Verdana" w:hAnsi="Verdana"/>
          <w:sz w:val="24"/>
          <w:szCs w:val="24"/>
        </w:rPr>
        <w:t>a</w:t>
      </w:r>
      <w:r w:rsidR="00BB5585" w:rsidRPr="00C345B6">
        <w:rPr>
          <w:rFonts w:ascii="Verdana" w:hAnsi="Verdana"/>
          <w:sz w:val="24"/>
          <w:szCs w:val="24"/>
        </w:rPr>
        <w:t xml:space="preserve"> na przetwarzanie danych osobowych do celów naboru zgodnie z przepisami Rozporządzenia Parlamentu Europejskiego i Rady (UE) 2016/679 z dnia 27 kwietnia </w:t>
      </w:r>
      <w:r w:rsidR="0040720B" w:rsidRPr="00C345B6">
        <w:rPr>
          <w:rFonts w:ascii="Verdana" w:hAnsi="Verdana"/>
          <w:sz w:val="24"/>
          <w:szCs w:val="24"/>
        </w:rPr>
        <w:t xml:space="preserve"> </w:t>
      </w:r>
      <w:r w:rsidR="00BB5585" w:rsidRPr="00C345B6">
        <w:rPr>
          <w:rFonts w:ascii="Verdana" w:hAnsi="Verdana"/>
          <w:sz w:val="24"/>
          <w:szCs w:val="24"/>
        </w:rPr>
        <w:t>2016 r. w spawie ochrony osób fizycznych</w:t>
      </w:r>
      <w:r w:rsidR="0040720B" w:rsidRPr="00C345B6">
        <w:rPr>
          <w:rFonts w:ascii="Verdana" w:hAnsi="Verdana"/>
          <w:sz w:val="24"/>
          <w:szCs w:val="24"/>
        </w:rPr>
        <w:br/>
      </w:r>
      <w:r w:rsidR="00BB5585" w:rsidRPr="00C345B6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 w:rsidRPr="00C345B6">
        <w:rPr>
          <w:rFonts w:ascii="Verdana" w:hAnsi="Verdana"/>
          <w:sz w:val="24"/>
          <w:szCs w:val="24"/>
        </w:rPr>
        <w:br/>
      </w:r>
      <w:r w:rsidR="0040720B" w:rsidRPr="00C345B6">
        <w:rPr>
          <w:rFonts w:ascii="Verdana" w:hAnsi="Verdana"/>
          <w:sz w:val="24"/>
          <w:szCs w:val="24"/>
        </w:rPr>
        <w:br/>
      </w:r>
      <w:r w:rsidR="00671E73" w:rsidRPr="00C345B6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C345B6">
        <w:rPr>
          <w:rFonts w:ascii="Verdana" w:hAnsi="Verdana"/>
          <w:b/>
          <w:sz w:val="24"/>
          <w:szCs w:val="24"/>
        </w:rPr>
        <w:t>W</w:t>
      </w:r>
      <w:r w:rsidR="00BB5585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t>Centrum Badań Historycznych Polskiej Akademii Nauk z siedzib</w:t>
      </w:r>
      <w:r w:rsidR="00F8135E" w:rsidRPr="00C345B6">
        <w:rPr>
          <w:rStyle w:val="Uwydatnienie"/>
          <w:rFonts w:ascii="Verdana" w:hAnsi="Verdana"/>
          <w:b/>
          <w:i w:val="0"/>
          <w:sz w:val="24"/>
          <w:szCs w:val="24"/>
        </w:rPr>
        <w:t>ą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w Berlinie</w:t>
      </w:r>
      <w:r w:rsidR="00144F86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 Polską Akademię Nauk z siedzibą w Warszawie</w:t>
      </w:r>
      <w:r w:rsidR="00BB5585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moich danych osobowych przekazanych w</w:t>
      </w:r>
      <w:r w:rsidR="0040720B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dokumentach aplikacyjnych 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590CDC">
        <w:rPr>
          <w:rStyle w:val="Uwydatnienie"/>
          <w:rFonts w:ascii="Verdana" w:hAnsi="Verdana"/>
          <w:b/>
          <w:i w:val="0"/>
          <w:sz w:val="24"/>
          <w:szCs w:val="24"/>
        </w:rPr>
        <w:t>w celu przeprowadzenia postępowania rekrutacyjnego na stanowisko</w:t>
      </w:r>
      <w:r w:rsidR="00152089" w:rsidRPr="00590CDC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657068">
        <w:rPr>
          <w:rStyle w:val="Uwydatnienie"/>
          <w:rFonts w:ascii="Verdana" w:hAnsi="Verdana"/>
          <w:b/>
          <w:i w:val="0"/>
          <w:sz w:val="24"/>
          <w:szCs w:val="24"/>
        </w:rPr>
        <w:t>specjalisty ds. administracyjno-finansowych</w:t>
      </w:r>
      <w:r w:rsidR="00671E73" w:rsidRPr="00590CDC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F04F4ED" w14:textId="77777777" w:rsidR="00B82201" w:rsidRDefault="00B82201" w:rsidP="00F16C89">
      <w:pPr>
        <w:pStyle w:val="Tekstpodstawowy2"/>
        <w:spacing w:line="276" w:lineRule="auto"/>
        <w:rPr>
          <w:sz w:val="24"/>
        </w:rPr>
      </w:pPr>
    </w:p>
    <w:p w14:paraId="1D34D50A" w14:textId="3427969C" w:rsidR="00F00179" w:rsidRDefault="00BB5585" w:rsidP="00F16C89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</w:t>
      </w:r>
      <w:r w:rsidR="00B82201">
        <w:rPr>
          <w:sz w:val="24"/>
        </w:rPr>
        <w:t xml:space="preserve">tą </w:t>
      </w:r>
      <w:r w:rsidRPr="0040720B">
        <w:rPr>
          <w:sz w:val="24"/>
        </w:rPr>
        <w:t xml:space="preserve">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F26C96">
        <w:rPr>
          <w:sz w:val="24"/>
        </w:rPr>
        <w:t xml:space="preserve"> mailowy</w:t>
      </w:r>
      <w:r w:rsidR="00633D4E">
        <w:rPr>
          <w:sz w:val="24"/>
        </w:rPr>
        <w:t>:</w:t>
      </w:r>
      <w:r w:rsidR="00166B48" w:rsidRPr="0040720B">
        <w:rPr>
          <w:sz w:val="24"/>
        </w:rPr>
        <w:t xml:space="preserve"> </w:t>
      </w:r>
      <w:hyperlink r:id="rId6" w:history="1">
        <w:r w:rsidR="00024506" w:rsidRPr="00D55E83">
          <w:rPr>
            <w:rStyle w:val="Hipercze"/>
            <w:sz w:val="24"/>
          </w:rPr>
          <w:t>info@cbh.pan.pl</w:t>
        </w:r>
      </w:hyperlink>
      <w:r w:rsidR="00B82201">
        <w:rPr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B82201">
        <w:rPr>
          <w:sz w:val="24"/>
        </w:rPr>
        <w:t>pocztowy</w:t>
      </w:r>
      <w:r w:rsidR="00633D4E">
        <w:rPr>
          <w:sz w:val="24"/>
        </w:rPr>
        <w:t>:</w:t>
      </w:r>
      <w:r w:rsidR="00B82201">
        <w:rPr>
          <w:sz w:val="24"/>
        </w:rPr>
        <w:t xml:space="preserve"> </w:t>
      </w:r>
      <w:r w:rsidR="00152089" w:rsidRPr="00152089">
        <w:rPr>
          <w:sz w:val="24"/>
        </w:rPr>
        <w:t>Centrum Badań Historycznych PAN w Berlinie</w:t>
      </w:r>
      <w:r w:rsidR="00F8135E">
        <w:rPr>
          <w:sz w:val="24"/>
        </w:rPr>
        <w:t>,</w:t>
      </w:r>
      <w:r w:rsidR="00152089" w:rsidRPr="00152089">
        <w:rPr>
          <w:sz w:val="24"/>
        </w:rPr>
        <w:t xml:space="preserve"> Majakowskiring</w:t>
      </w:r>
      <w:r w:rsidR="002F4F26">
        <w:rPr>
          <w:sz w:val="24"/>
        </w:rPr>
        <w:t xml:space="preserve"> </w:t>
      </w:r>
      <w:r w:rsidR="00152089" w:rsidRPr="00152089">
        <w:rPr>
          <w:sz w:val="24"/>
        </w:rPr>
        <w:t>47, 13156 Berlin, Niemcy</w:t>
      </w:r>
      <w:r w:rsidR="00F26C96">
        <w:rPr>
          <w:sz w:val="24"/>
        </w:rPr>
        <w:t>,</w:t>
      </w:r>
      <w:r w:rsidR="00152089" w:rsidRPr="00152089">
        <w:rPr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3B3A83">
        <w:rPr>
          <w:b/>
          <w:sz w:val="24"/>
        </w:rPr>
        <w:t xml:space="preserve">do dnia </w:t>
      </w:r>
      <w:r w:rsidR="00024506">
        <w:rPr>
          <w:b/>
          <w:sz w:val="24"/>
        </w:rPr>
        <w:t>31</w:t>
      </w:r>
      <w:r w:rsidR="000B3072" w:rsidRPr="000B3072">
        <w:rPr>
          <w:b/>
          <w:sz w:val="24"/>
        </w:rPr>
        <w:t xml:space="preserve"> </w:t>
      </w:r>
      <w:r w:rsidR="00024506">
        <w:rPr>
          <w:b/>
          <w:sz w:val="24"/>
        </w:rPr>
        <w:t>stycznia</w:t>
      </w:r>
      <w:r w:rsidR="00970417" w:rsidRPr="000B3072">
        <w:rPr>
          <w:b/>
          <w:sz w:val="24"/>
        </w:rPr>
        <w:t xml:space="preserve"> </w:t>
      </w:r>
      <w:r w:rsidR="00F00179" w:rsidRPr="000B3072">
        <w:rPr>
          <w:b/>
          <w:sz w:val="24"/>
        </w:rPr>
        <w:t>202</w:t>
      </w:r>
      <w:r w:rsidR="001B7EB3">
        <w:rPr>
          <w:b/>
          <w:sz w:val="24"/>
        </w:rPr>
        <w:t>3</w:t>
      </w:r>
      <w:r w:rsidR="00970417" w:rsidRPr="000B3072">
        <w:rPr>
          <w:b/>
          <w:sz w:val="24"/>
        </w:rPr>
        <w:t xml:space="preserve"> </w:t>
      </w:r>
      <w:r w:rsidR="00F00179" w:rsidRPr="000B3072">
        <w:rPr>
          <w:b/>
          <w:sz w:val="24"/>
        </w:rPr>
        <w:t>r</w:t>
      </w:r>
      <w:r w:rsidR="00F00179" w:rsidRPr="003B3A83">
        <w:rPr>
          <w:b/>
          <w:sz w:val="24"/>
        </w:rPr>
        <w:t>.</w:t>
      </w:r>
    </w:p>
    <w:p w14:paraId="6725B538" w14:textId="2D8C6770" w:rsidR="0040720B" w:rsidRPr="002833C6" w:rsidRDefault="00166B48" w:rsidP="00F16C89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Oferty </w:t>
      </w:r>
      <w:r w:rsidRPr="0040720B">
        <w:rPr>
          <w:rFonts w:ascii="Verdana" w:hAnsi="Verdana"/>
        </w:rPr>
        <w:lastRenderedPageBreak/>
        <w:t xml:space="preserve">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024506">
        <w:rPr>
          <w:rFonts w:ascii="Verdana" w:hAnsi="Verdana" w:cs="Calibri"/>
        </w:rPr>
        <w:t>15</w:t>
      </w:r>
      <w:r w:rsidR="000B3072">
        <w:rPr>
          <w:rFonts w:ascii="Verdana" w:hAnsi="Verdana" w:cs="Calibri"/>
        </w:rPr>
        <w:t xml:space="preserve"> </w:t>
      </w:r>
      <w:r w:rsidR="00024506">
        <w:rPr>
          <w:rFonts w:ascii="Verdana" w:hAnsi="Verdana" w:cs="Calibri"/>
        </w:rPr>
        <w:t>marca</w:t>
      </w:r>
      <w:r w:rsidR="00970417">
        <w:rPr>
          <w:rFonts w:ascii="Verdana" w:hAnsi="Verdana" w:cs="Calibri"/>
        </w:rPr>
        <w:t xml:space="preserve"> </w:t>
      </w:r>
      <w:r w:rsidRPr="0040720B">
        <w:rPr>
          <w:rFonts w:ascii="Verdana" w:hAnsi="Verdana" w:cs="Calibri"/>
        </w:rPr>
        <w:t>202</w:t>
      </w:r>
      <w:r w:rsidR="003E0F33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r.</w:t>
      </w:r>
    </w:p>
    <w:p w14:paraId="2CA6131D" w14:textId="77777777" w:rsidR="005F0DEE" w:rsidRPr="0040720B" w:rsidRDefault="005F0DEE" w:rsidP="00F16C89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21BA16C4" w:rsidR="005F0DEE" w:rsidRPr="0040720B" w:rsidRDefault="005F0DEE" w:rsidP="00024506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Centrum Badań Historycznych Polskiej Akademii Nauk</w:t>
      </w:r>
      <w:r w:rsidR="00B82201">
        <w:rPr>
          <w:rFonts w:ascii="Verdana" w:eastAsia="Times New Roman" w:hAnsi="Verdana"/>
          <w:sz w:val="24"/>
          <w:szCs w:val="24"/>
          <w:lang w:eastAsia="pl-PL"/>
        </w:rPr>
        <w:t xml:space="preserve"> w Berlinie (CBH PAN)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, Majakowskiring 47, 13156 Berlin</w:t>
      </w:r>
      <w:r w:rsidR="00F8135E"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  <w:r w:rsidR="00024506">
        <w:rPr>
          <w:rFonts w:ascii="Verdana" w:eastAsia="Times New Roman" w:hAnsi="Verdana"/>
          <w:sz w:val="24"/>
          <w:szCs w:val="24"/>
          <w:lang w:eastAsia="pl-PL"/>
        </w:rPr>
        <w:t xml:space="preserve">Niemcy, </w:t>
      </w:r>
      <w:r w:rsidR="00F8135E">
        <w:rPr>
          <w:rFonts w:ascii="Verdana" w:eastAsia="Times New Roman" w:hAnsi="Verdana"/>
          <w:sz w:val="24"/>
          <w:szCs w:val="24"/>
          <w:lang w:eastAsia="pl-PL"/>
        </w:rPr>
        <w:t>tel.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+49</w:t>
      </w:r>
      <w:r w:rsidR="00B82201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30</w:t>
      </w:r>
      <w:r w:rsidR="00B82201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486 285 40, e-mail: info@cbh.</w:t>
      </w:r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pan.pl,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</w:t>
      </w:r>
      <w:r w:rsidR="00B82201">
        <w:rPr>
          <w:rFonts w:ascii="Verdana" w:hAnsi="Verdana" w:cs="Calibri"/>
          <w:sz w:val="24"/>
          <w:szCs w:val="24"/>
        </w:rPr>
        <w:t xml:space="preserve"> (PAN)</w:t>
      </w:r>
      <w:r w:rsidRPr="0040720B">
        <w:rPr>
          <w:rFonts w:ascii="Verdana" w:hAnsi="Verdana" w:cs="Calibri"/>
          <w:sz w:val="24"/>
          <w:szCs w:val="24"/>
        </w:rPr>
        <w:t xml:space="preserve">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40720B">
        <w:rPr>
          <w:rFonts w:ascii="Verdana" w:hAnsi="Verdana" w:cs="Calibri"/>
          <w:sz w:val="24"/>
          <w:szCs w:val="24"/>
        </w:rPr>
        <w:t>;</w:t>
      </w:r>
    </w:p>
    <w:p w14:paraId="55CAA2B1" w14:textId="427D503E" w:rsidR="005F0DEE" w:rsidRPr="0040720B" w:rsidRDefault="005F0DEE" w:rsidP="00024506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CB</w:t>
      </w:r>
      <w:r w:rsidR="00B82201">
        <w:rPr>
          <w:rFonts w:ascii="Verdana" w:hAnsi="Verdana"/>
          <w:sz w:val="24"/>
          <w:szCs w:val="24"/>
        </w:rPr>
        <w:t>H PAN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info@cbh.pan.pl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 xml:space="preserve">w </w:t>
      </w:r>
      <w:r w:rsidR="00B82201">
        <w:rPr>
          <w:rFonts w:ascii="Verdana" w:hAnsi="Verdana"/>
          <w:sz w:val="24"/>
          <w:szCs w:val="24"/>
        </w:rPr>
        <w:t>PAN</w:t>
      </w:r>
      <w:r w:rsidR="002833C6" w:rsidRPr="002833C6">
        <w:rPr>
          <w:rFonts w:ascii="Verdana" w:hAnsi="Verdana"/>
          <w:sz w:val="24"/>
          <w:szCs w:val="24"/>
        </w:rPr>
        <w:t>:</w:t>
      </w:r>
      <w:r w:rsidR="002833C6">
        <w:rPr>
          <w:rFonts w:eastAsia="Times New Roman"/>
          <w:lang w:eastAsia="pl-PL"/>
        </w:rPr>
        <w:t xml:space="preserve"> </w:t>
      </w:r>
      <w:hyperlink r:id="rId9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024506">
        <w:rPr>
          <w:rStyle w:val="Hipercze"/>
          <w:rFonts w:ascii="Verdana" w:hAnsi="Verdana" w:cs="Calibri"/>
          <w:sz w:val="24"/>
          <w:szCs w:val="24"/>
        </w:rPr>
        <w:t>.</w:t>
      </w:r>
    </w:p>
    <w:p w14:paraId="59D04587" w14:textId="213CE4A0" w:rsidR="005F0DEE" w:rsidRPr="0040720B" w:rsidRDefault="005F0DEE" w:rsidP="00024506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podanie danych</w:t>
      </w:r>
      <w:r w:rsidR="00024506">
        <w:rPr>
          <w:rFonts w:ascii="Verdana" w:hAnsi="Verdana"/>
        </w:rPr>
        <w:t>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(tj. Dz.U. z 2020 r. poz. 1320, dalej: KP)</w:t>
      </w:r>
      <w:r w:rsidR="00024506">
        <w:rPr>
          <w:rFonts w:ascii="Verdana" w:hAnsi="Verdana"/>
        </w:rPr>
        <w:t>,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26083518" w14:textId="74ABC6DB" w:rsidR="005F0DEE" w:rsidRPr="0040720B" w:rsidRDefault="005F0DEE" w:rsidP="00024506">
      <w:pPr>
        <w:numPr>
          <w:ilvl w:val="0"/>
          <w:numId w:val="16"/>
        </w:numPr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</w:t>
      </w:r>
      <w:r w:rsidR="00970417">
        <w:rPr>
          <w:rFonts w:ascii="Verdana" w:hAnsi="Verdana"/>
        </w:rPr>
        <w:t>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</w:t>
      </w:r>
      <w:r w:rsidR="00024506">
        <w:rPr>
          <w:rFonts w:ascii="Verdana" w:hAnsi="Verdana"/>
        </w:rPr>
        <w:t>KP</w:t>
      </w:r>
      <w:r w:rsidRPr="0040720B">
        <w:rPr>
          <w:rFonts w:ascii="Verdana" w:hAnsi="Verdana"/>
        </w:rPr>
        <w:t>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</w:t>
      </w:r>
      <w:r w:rsidR="00024506">
        <w:rPr>
          <w:rFonts w:ascii="Verdana" w:hAnsi="Verdana"/>
        </w:rPr>
        <w:t>a Pani/Pan</w:t>
      </w:r>
      <w:r w:rsidRPr="0040720B">
        <w:rPr>
          <w:rFonts w:ascii="Verdana" w:hAnsi="Verdana"/>
        </w:rPr>
        <w:t xml:space="preserve"> do nas więcej danych osobowych niż wskazan</w:t>
      </w:r>
      <w:r w:rsidR="00024506">
        <w:rPr>
          <w:rFonts w:ascii="Verdana" w:hAnsi="Verdana"/>
        </w:rPr>
        <w:t>o</w:t>
      </w:r>
      <w:r w:rsidRPr="0040720B">
        <w:rPr>
          <w:rFonts w:ascii="Verdana" w:hAnsi="Verdana"/>
        </w:rPr>
        <w:t xml:space="preserve">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2833C6">
        <w:rPr>
          <w:rFonts w:ascii="Verdana" w:hAnsi="Verdana"/>
        </w:rPr>
        <w:t>CBH</w:t>
      </w:r>
      <w:r w:rsidR="00B82201">
        <w:rPr>
          <w:rFonts w:ascii="Verdana" w:hAnsi="Verdana"/>
        </w:rPr>
        <w:t xml:space="preserve"> PAN</w:t>
      </w:r>
      <w:r w:rsidRPr="0040720B">
        <w:rPr>
          <w:rFonts w:ascii="Verdana" w:hAnsi="Verdana"/>
        </w:rPr>
        <w:t>;</w:t>
      </w:r>
    </w:p>
    <w:p w14:paraId="23E9A686" w14:textId="3D30E6A9" w:rsidR="005F0DEE" w:rsidRPr="0040720B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9C09A0" w:rsidRPr="009C09A0">
        <w:rPr>
          <w:rFonts w:ascii="Verdana" w:hAnsi="Verdana"/>
        </w:rPr>
        <w:t>1</w:t>
      </w:r>
      <w:r w:rsidR="001B7EB3">
        <w:rPr>
          <w:rFonts w:ascii="Verdana" w:hAnsi="Verdana"/>
        </w:rPr>
        <w:t>5</w:t>
      </w:r>
      <w:r w:rsidR="009C09A0" w:rsidRPr="009C09A0">
        <w:rPr>
          <w:rFonts w:ascii="Verdana" w:hAnsi="Verdana"/>
        </w:rPr>
        <w:t xml:space="preserve"> </w:t>
      </w:r>
      <w:r w:rsidR="001B7EB3">
        <w:rPr>
          <w:rFonts w:ascii="Verdana" w:hAnsi="Verdana"/>
        </w:rPr>
        <w:t>marca</w:t>
      </w:r>
      <w:r w:rsidR="00970417" w:rsidRPr="009C09A0">
        <w:rPr>
          <w:rFonts w:ascii="Verdana" w:hAnsi="Verdana"/>
        </w:rPr>
        <w:t xml:space="preserve"> </w:t>
      </w:r>
      <w:r w:rsidRPr="009C09A0">
        <w:rPr>
          <w:rFonts w:ascii="Verdana" w:hAnsi="Verdana"/>
        </w:rPr>
        <w:t>202</w:t>
      </w:r>
      <w:r w:rsidR="00441B31">
        <w:rPr>
          <w:rFonts w:ascii="Verdana" w:hAnsi="Verdana"/>
        </w:rPr>
        <w:t>3</w:t>
      </w:r>
      <w:r w:rsidRPr="009C09A0">
        <w:rPr>
          <w:rFonts w:ascii="Verdana" w:hAnsi="Verdana"/>
        </w:rPr>
        <w:t xml:space="preserve"> r.</w:t>
      </w:r>
      <w:r w:rsidR="001B7EB3">
        <w:rPr>
          <w:rFonts w:ascii="Verdana" w:hAnsi="Verdana"/>
        </w:rPr>
        <w:t>;</w:t>
      </w:r>
    </w:p>
    <w:p w14:paraId="55A61D1F" w14:textId="77777777" w:rsidR="005F0DEE" w:rsidRPr="0040720B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line="276" w:lineRule="auto"/>
        <w:ind w:left="425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06F1115F" w:rsidR="005F0DEE" w:rsidRPr="0040720B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</w:t>
      </w:r>
      <w:r w:rsidR="001B7EB3">
        <w:rPr>
          <w:rFonts w:ascii="Verdana" w:hAnsi="Verdana" w:cs="Calibri"/>
          <w:sz w:val="24"/>
          <w:szCs w:val="24"/>
        </w:rPr>
        <w:t>;</w:t>
      </w:r>
    </w:p>
    <w:p w14:paraId="196C0D3E" w14:textId="0CF3027C" w:rsidR="0040720B" w:rsidRPr="0040720B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</w:t>
      </w:r>
      <w:r w:rsidR="001B7EB3">
        <w:rPr>
          <w:rFonts w:ascii="Verdana" w:hAnsi="Verdana" w:cs="Calibri"/>
          <w:sz w:val="24"/>
          <w:szCs w:val="24"/>
        </w:rPr>
        <w:t>;</w:t>
      </w:r>
    </w:p>
    <w:p w14:paraId="6144BAAB" w14:textId="2D5D4A5E" w:rsidR="005F0DEE" w:rsidRPr="0040720B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18 RODO prawo żądania od administratora ograniczenia przetwarzania danych osobowych</w:t>
      </w:r>
      <w:r w:rsidR="001B7EB3">
        <w:rPr>
          <w:rFonts w:ascii="Verdana" w:hAnsi="Verdana" w:cs="Calibri"/>
          <w:sz w:val="24"/>
          <w:szCs w:val="24"/>
        </w:rPr>
        <w:t>;</w:t>
      </w:r>
      <w:r w:rsidRPr="0040720B">
        <w:rPr>
          <w:rFonts w:ascii="Verdana" w:hAnsi="Verdana" w:cs="Calibri"/>
          <w:sz w:val="24"/>
          <w:szCs w:val="24"/>
        </w:rPr>
        <w:t xml:space="preserve"> </w:t>
      </w:r>
    </w:p>
    <w:p w14:paraId="24BA2656" w14:textId="25C43AB1" w:rsidR="005F0DEE" w:rsidRPr="0040720B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</w:t>
      </w:r>
      <w:r w:rsidR="001B7EB3">
        <w:rPr>
          <w:rFonts w:ascii="Verdana" w:hAnsi="Verdana" w:cs="Calibri"/>
          <w:color w:val="000000"/>
          <w:sz w:val="24"/>
          <w:szCs w:val="24"/>
        </w:rPr>
        <w:t>;</w:t>
      </w:r>
    </w:p>
    <w:p w14:paraId="145D8085" w14:textId="77777777" w:rsidR="005F0DEE" w:rsidRPr="0040720B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5856A991" w:rsidR="00F00179" w:rsidRPr="0040720B" w:rsidRDefault="005F0DEE" w:rsidP="001B7EB3">
      <w:pPr>
        <w:numPr>
          <w:ilvl w:val="0"/>
          <w:numId w:val="16"/>
        </w:numPr>
        <w:tabs>
          <w:tab w:val="clear" w:pos="720"/>
          <w:tab w:val="num" w:pos="567"/>
        </w:tabs>
        <w:spacing w:line="276" w:lineRule="auto"/>
        <w:ind w:left="284" w:hanging="284"/>
        <w:jc w:val="both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CBH</w:t>
      </w:r>
      <w:r w:rsidR="00B82201">
        <w:rPr>
          <w:rFonts w:ascii="Verdana" w:hAnsi="Verdana"/>
        </w:rPr>
        <w:t xml:space="preserve"> PAN</w:t>
      </w:r>
      <w:r w:rsidR="002833C6">
        <w:rPr>
          <w:rFonts w:ascii="Verdana" w:hAnsi="Verdana"/>
        </w:rPr>
        <w:t>/</w:t>
      </w:r>
      <w:r w:rsidR="00B82201">
        <w:rPr>
          <w:rStyle w:val="Uwydatnienie"/>
          <w:rFonts w:ascii="Verdana" w:hAnsi="Verdana"/>
          <w:i w:val="0"/>
        </w:rPr>
        <w:t>PAN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A71362"/>
    <w:multiLevelType w:val="hybridMultilevel"/>
    <w:tmpl w:val="F47E0AC0"/>
    <w:lvl w:ilvl="0" w:tplc="A692A9B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1F532AB"/>
    <w:multiLevelType w:val="hybridMultilevel"/>
    <w:tmpl w:val="172671C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6E81616"/>
    <w:multiLevelType w:val="hybridMultilevel"/>
    <w:tmpl w:val="038202C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418769">
    <w:abstractNumId w:val="2"/>
  </w:num>
  <w:num w:numId="2" w16cid:durableId="1423451879">
    <w:abstractNumId w:val="9"/>
  </w:num>
  <w:num w:numId="3" w16cid:durableId="150103670">
    <w:abstractNumId w:val="16"/>
  </w:num>
  <w:num w:numId="4" w16cid:durableId="1968465854">
    <w:abstractNumId w:val="14"/>
  </w:num>
  <w:num w:numId="5" w16cid:durableId="1558852862">
    <w:abstractNumId w:val="10"/>
  </w:num>
  <w:num w:numId="6" w16cid:durableId="390350360">
    <w:abstractNumId w:val="7"/>
  </w:num>
  <w:num w:numId="7" w16cid:durableId="1395546429">
    <w:abstractNumId w:val="19"/>
  </w:num>
  <w:num w:numId="8" w16cid:durableId="4597981">
    <w:abstractNumId w:val="6"/>
  </w:num>
  <w:num w:numId="9" w16cid:durableId="899100711">
    <w:abstractNumId w:val="12"/>
  </w:num>
  <w:num w:numId="10" w16cid:durableId="133983877">
    <w:abstractNumId w:val="1"/>
  </w:num>
  <w:num w:numId="11" w16cid:durableId="1371807237">
    <w:abstractNumId w:val="5"/>
  </w:num>
  <w:num w:numId="12" w16cid:durableId="767625857">
    <w:abstractNumId w:val="23"/>
  </w:num>
  <w:num w:numId="13" w16cid:durableId="1004822018">
    <w:abstractNumId w:val="22"/>
  </w:num>
  <w:num w:numId="14" w16cid:durableId="2064400680">
    <w:abstractNumId w:val="15"/>
  </w:num>
  <w:num w:numId="15" w16cid:durableId="109223775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5751301">
    <w:abstractNumId w:val="8"/>
  </w:num>
  <w:num w:numId="17" w16cid:durableId="290285398">
    <w:abstractNumId w:val="18"/>
  </w:num>
  <w:num w:numId="18" w16cid:durableId="239099302">
    <w:abstractNumId w:val="3"/>
  </w:num>
  <w:num w:numId="19" w16cid:durableId="1204832034">
    <w:abstractNumId w:val="4"/>
  </w:num>
  <w:num w:numId="20" w16cid:durableId="918907829">
    <w:abstractNumId w:val="21"/>
  </w:num>
  <w:num w:numId="21" w16cid:durableId="1528642142">
    <w:abstractNumId w:val="0"/>
  </w:num>
  <w:num w:numId="22" w16cid:durableId="1450395540">
    <w:abstractNumId w:val="24"/>
  </w:num>
  <w:num w:numId="23" w16cid:durableId="1902398238">
    <w:abstractNumId w:val="13"/>
  </w:num>
  <w:num w:numId="24" w16cid:durableId="797338388">
    <w:abstractNumId w:val="11"/>
  </w:num>
  <w:num w:numId="25" w16cid:durableId="1715740005">
    <w:abstractNumId w:val="17"/>
  </w:num>
  <w:num w:numId="26" w16cid:durableId="14877450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4506"/>
    <w:rsid w:val="000A2604"/>
    <w:rsid w:val="000B3072"/>
    <w:rsid w:val="000C1F6F"/>
    <w:rsid w:val="00144F86"/>
    <w:rsid w:val="00152089"/>
    <w:rsid w:val="00166B48"/>
    <w:rsid w:val="001836AD"/>
    <w:rsid w:val="001B0929"/>
    <w:rsid w:val="001B7EB3"/>
    <w:rsid w:val="001E6909"/>
    <w:rsid w:val="0020737B"/>
    <w:rsid w:val="00227DD4"/>
    <w:rsid w:val="00237EC1"/>
    <w:rsid w:val="0025079A"/>
    <w:rsid w:val="00263867"/>
    <w:rsid w:val="00275A76"/>
    <w:rsid w:val="00281D68"/>
    <w:rsid w:val="002833C6"/>
    <w:rsid w:val="002847CC"/>
    <w:rsid w:val="002A3241"/>
    <w:rsid w:val="002E4849"/>
    <w:rsid w:val="002F4F26"/>
    <w:rsid w:val="00351AC0"/>
    <w:rsid w:val="003B3A83"/>
    <w:rsid w:val="003D4047"/>
    <w:rsid w:val="003E0F33"/>
    <w:rsid w:val="003E1618"/>
    <w:rsid w:val="0040720B"/>
    <w:rsid w:val="00423DD3"/>
    <w:rsid w:val="00441B31"/>
    <w:rsid w:val="00464D86"/>
    <w:rsid w:val="00494326"/>
    <w:rsid w:val="00514D08"/>
    <w:rsid w:val="0051792C"/>
    <w:rsid w:val="0055370D"/>
    <w:rsid w:val="00590CDC"/>
    <w:rsid w:val="00594431"/>
    <w:rsid w:val="00595B3B"/>
    <w:rsid w:val="005D402C"/>
    <w:rsid w:val="005E1977"/>
    <w:rsid w:val="005F0DEE"/>
    <w:rsid w:val="00633D4E"/>
    <w:rsid w:val="00657068"/>
    <w:rsid w:val="00671312"/>
    <w:rsid w:val="00671E73"/>
    <w:rsid w:val="006C06E8"/>
    <w:rsid w:val="006E1674"/>
    <w:rsid w:val="007011D7"/>
    <w:rsid w:val="007168DF"/>
    <w:rsid w:val="00743E0C"/>
    <w:rsid w:val="00746921"/>
    <w:rsid w:val="00817A73"/>
    <w:rsid w:val="008272F6"/>
    <w:rsid w:val="00850DB9"/>
    <w:rsid w:val="0086647B"/>
    <w:rsid w:val="00870EF1"/>
    <w:rsid w:val="008833BC"/>
    <w:rsid w:val="008C2AA3"/>
    <w:rsid w:val="009446D2"/>
    <w:rsid w:val="00967FB9"/>
    <w:rsid w:val="00970417"/>
    <w:rsid w:val="00996F9D"/>
    <w:rsid w:val="009A5036"/>
    <w:rsid w:val="009B119D"/>
    <w:rsid w:val="009C09A0"/>
    <w:rsid w:val="00A13388"/>
    <w:rsid w:val="00A22C03"/>
    <w:rsid w:val="00A231D4"/>
    <w:rsid w:val="00A31500"/>
    <w:rsid w:val="00A640B8"/>
    <w:rsid w:val="00A71E8B"/>
    <w:rsid w:val="00AF6A79"/>
    <w:rsid w:val="00B527A7"/>
    <w:rsid w:val="00B82201"/>
    <w:rsid w:val="00BB5585"/>
    <w:rsid w:val="00C17A7C"/>
    <w:rsid w:val="00C2387A"/>
    <w:rsid w:val="00C251C0"/>
    <w:rsid w:val="00C345B6"/>
    <w:rsid w:val="00C53AEC"/>
    <w:rsid w:val="00C76152"/>
    <w:rsid w:val="00D42C8F"/>
    <w:rsid w:val="00D52F46"/>
    <w:rsid w:val="00D9468C"/>
    <w:rsid w:val="00DC3C54"/>
    <w:rsid w:val="00E026AA"/>
    <w:rsid w:val="00E052AB"/>
    <w:rsid w:val="00E450FF"/>
    <w:rsid w:val="00E70E9E"/>
    <w:rsid w:val="00EB618F"/>
    <w:rsid w:val="00F00179"/>
    <w:rsid w:val="00F14B01"/>
    <w:rsid w:val="00F16C89"/>
    <w:rsid w:val="00F26C96"/>
    <w:rsid w:val="00F70B24"/>
    <w:rsid w:val="00F8135E"/>
    <w:rsid w:val="00F961C0"/>
    <w:rsid w:val="00FA245C"/>
    <w:rsid w:val="00FB2804"/>
    <w:rsid w:val="00FB56D2"/>
    <w:rsid w:val="00FE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bh.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cbh.pan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62A3F-C9E2-43E0-92DC-176DFB1DD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909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6357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Gugała Maciej</cp:lastModifiedBy>
  <cp:revision>3</cp:revision>
  <cp:lastPrinted>2020-12-08T12:30:00Z</cp:lastPrinted>
  <dcterms:created xsi:type="dcterms:W3CDTF">2023-01-02T10:45:00Z</dcterms:created>
  <dcterms:modified xsi:type="dcterms:W3CDTF">2023-01-02T11:19:00Z</dcterms:modified>
</cp:coreProperties>
</file>