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83E60" w14:textId="77777777" w:rsidR="00076DF4" w:rsidRPr="00477273" w:rsidRDefault="00076DF4" w:rsidP="00076DF4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  <w:color w:val="000000" w:themeColor="text1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Za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3A do SWZ</w:t>
      </w:r>
      <w:r w:rsidRPr="00477273">
        <w:rPr>
          <w:rFonts w:ascii="Bookman Old Style" w:hAnsi="Bookman Old Style"/>
          <w:color w:val="000000" w:themeColor="text1"/>
        </w:rPr>
        <w:t xml:space="preserve"> 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– </w:t>
      </w:r>
      <w:r w:rsidRPr="00DA4936">
        <w:rPr>
          <w:rFonts w:ascii="Bookman Old Style" w:hAnsi="Bookman Old Style"/>
          <w:bCs/>
          <w:color w:val="000000" w:themeColor="text1"/>
          <w:lang w:eastAsia="pl-PL"/>
        </w:rPr>
        <w:t xml:space="preserve">wzór </w:t>
      </w:r>
      <w:r w:rsidRPr="00DA4936">
        <w:rPr>
          <w:rFonts w:ascii="Bookman Old Style" w:hAnsi="Bookman Old Style"/>
          <w:bCs/>
          <w:color w:val="000000" w:themeColor="text1"/>
        </w:rPr>
        <w:t>o</w:t>
      </w:r>
      <w:r w:rsidRPr="00E42467">
        <w:rPr>
          <w:rFonts w:ascii="Lucida Grande" w:hAnsi="Lucida Grande" w:cs="Lucida Grande" w:hint="eastAsia"/>
          <w:bCs/>
          <w:color w:val="000000" w:themeColor="text1"/>
        </w:rPr>
        <w:t>ś</w:t>
      </w:r>
      <w:r w:rsidRPr="00DA4936">
        <w:rPr>
          <w:rFonts w:ascii="Bookman Old Style" w:hAnsi="Bookman Old Style"/>
          <w:bCs/>
          <w:color w:val="000000" w:themeColor="text1"/>
        </w:rPr>
        <w:t xml:space="preserve">wiadczenia </w:t>
      </w:r>
      <w:r w:rsidRPr="00477273">
        <w:rPr>
          <w:rFonts w:ascii="Bookman Old Style" w:hAnsi="Bookman Old Style"/>
          <w:bCs/>
          <w:color w:val="000000" w:themeColor="text1"/>
          <w:u w:val="single"/>
        </w:rPr>
        <w:t>dotycz</w:t>
      </w:r>
      <w:r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ą</w:t>
      </w:r>
      <w:r w:rsidRPr="00DA4936">
        <w:rPr>
          <w:rFonts w:ascii="Bookman Old Style" w:hAnsi="Bookman Old Style"/>
          <w:bCs/>
          <w:color w:val="000000" w:themeColor="text1"/>
          <w:u w:val="single"/>
        </w:rPr>
        <w:t>ce przynale</w:t>
      </w:r>
      <w:r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ż</w:t>
      </w:r>
      <w:r w:rsidRPr="00DA4936">
        <w:rPr>
          <w:rFonts w:ascii="Bookman Old Style" w:hAnsi="Bookman Old Style"/>
          <w:bCs/>
          <w:color w:val="000000" w:themeColor="text1"/>
          <w:u w:val="single"/>
        </w:rPr>
        <w:t>no</w:t>
      </w:r>
      <w:r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ś</w:t>
      </w:r>
      <w:r w:rsidRPr="00DA4936">
        <w:rPr>
          <w:rFonts w:ascii="Bookman Old Style" w:hAnsi="Bookman Old Style"/>
          <w:bCs/>
          <w:color w:val="000000" w:themeColor="text1"/>
          <w:u w:val="single"/>
        </w:rPr>
        <w:t>ci do tej samej grupy kapita</w:t>
      </w:r>
      <w:r w:rsidRPr="00E42467">
        <w:rPr>
          <w:rFonts w:ascii="Lucida Grande" w:hAnsi="Lucida Grande" w:cs="Lucida Grande" w:hint="eastAsia"/>
          <w:bCs/>
          <w:color w:val="000000" w:themeColor="text1"/>
          <w:u w:val="single"/>
        </w:rPr>
        <w:t>ł</w:t>
      </w:r>
      <w:r w:rsidRPr="00DA4936">
        <w:rPr>
          <w:rFonts w:ascii="Bookman Old Style" w:hAnsi="Bookman Old Style"/>
          <w:bCs/>
          <w:color w:val="000000" w:themeColor="text1"/>
          <w:u w:val="single"/>
        </w:rPr>
        <w:t>owej</w:t>
      </w:r>
    </w:p>
    <w:p w14:paraId="674DCBC7" w14:textId="77777777" w:rsidR="00076DF4" w:rsidRPr="00477273" w:rsidRDefault="00076DF4" w:rsidP="00076DF4">
      <w:pPr>
        <w:shd w:val="clear" w:color="auto" w:fill="FFFFFF"/>
        <w:spacing w:after="0" w:line="240" w:lineRule="auto"/>
        <w:rPr>
          <w:rFonts w:ascii="Bookman Old Style" w:hAnsi="Bookman Old Style"/>
          <w:bCs/>
          <w:color w:val="000000" w:themeColor="text1"/>
          <w:lang w:eastAsia="pl-PL"/>
        </w:rPr>
      </w:pPr>
    </w:p>
    <w:p w14:paraId="2E8F8881" w14:textId="77777777" w:rsidR="00076DF4" w:rsidRPr="00DA4936" w:rsidRDefault="00076DF4" w:rsidP="00076DF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E42467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53749654" w14:textId="77777777" w:rsidR="00076DF4" w:rsidRPr="00477273" w:rsidRDefault="00076DF4" w:rsidP="00076DF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3AB7E9B6" w14:textId="77777777" w:rsidR="00076DF4" w:rsidRPr="00477273" w:rsidRDefault="00076DF4" w:rsidP="00076DF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3C8DB2C0" w14:textId="77777777" w:rsidR="00076DF4" w:rsidRPr="00DA4936" w:rsidRDefault="00076DF4" w:rsidP="00076DF4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230F3C1B" w14:textId="77777777" w:rsidR="00076DF4" w:rsidRPr="00DA4936" w:rsidRDefault="00076DF4" w:rsidP="00076DF4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1A818ECF" w14:textId="77777777" w:rsidR="00076DF4" w:rsidRPr="00DA4936" w:rsidRDefault="00076DF4" w:rsidP="00076DF4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77505B1C" w14:textId="77777777" w:rsidR="00076DF4" w:rsidRPr="00DA4936" w:rsidRDefault="00076DF4" w:rsidP="00076DF4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60C43F0D" w14:textId="77777777" w:rsidR="00076DF4" w:rsidRPr="00DA4936" w:rsidRDefault="00076DF4" w:rsidP="00076DF4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nazwa/firma, ad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res, w zale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63B3B58E" w14:textId="77777777" w:rsidR="00076DF4" w:rsidRPr="00477273" w:rsidRDefault="00076DF4" w:rsidP="00076DF4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0048EEA4" w14:textId="77777777" w:rsidR="00076DF4" w:rsidRPr="00477273" w:rsidRDefault="00076DF4" w:rsidP="00076DF4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08F7CC31" w14:textId="77777777" w:rsidR="00076DF4" w:rsidRPr="00DA4936" w:rsidRDefault="00076DF4" w:rsidP="00076DF4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E42467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256139A3" w14:textId="77777777" w:rsidR="00076DF4" w:rsidRPr="00477273" w:rsidRDefault="00076DF4" w:rsidP="00076DF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wiadczenie Wykonawcy</w:t>
      </w:r>
    </w:p>
    <w:p w14:paraId="1DECEF29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  <w:color w:val="000000" w:themeColor="text1"/>
          <w:lang w:eastAsia="pl-PL"/>
        </w:rPr>
      </w:pP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>DOTYCZ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CE PRZYNALE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NO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CI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</w:p>
    <w:p w14:paraId="259FB107" w14:textId="77777777" w:rsidR="00076DF4" w:rsidRPr="00477273" w:rsidRDefault="00076DF4" w:rsidP="00076DF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 w:themeColor="text1"/>
          <w:sz w:val="23"/>
          <w:szCs w:val="23"/>
          <w:lang w:eastAsia="pl-PL"/>
        </w:rPr>
      </w:pPr>
      <w:r w:rsidRPr="00477273">
        <w:rPr>
          <w:rFonts w:ascii="Bookman Old Style" w:hAnsi="Bookman Old Style"/>
          <w:color w:val="000000" w:themeColor="text1"/>
          <w:sz w:val="23"/>
          <w:szCs w:val="23"/>
          <w:lang w:eastAsia="pl-PL"/>
        </w:rPr>
        <w:t>,</w:t>
      </w:r>
    </w:p>
    <w:p w14:paraId="7A57336B" w14:textId="77777777" w:rsidR="00076DF4" w:rsidRPr="00477273" w:rsidRDefault="00076DF4" w:rsidP="00076DF4">
      <w:pPr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 w:cs="Arial"/>
          <w:color w:val="000000" w:themeColor="text1"/>
        </w:rPr>
        <w:t>Na potrzeby post</w:t>
      </w:r>
      <w:r w:rsidRPr="00E42467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 w:cs="Arial"/>
          <w:color w:val="000000" w:themeColor="text1"/>
        </w:rPr>
        <w:t xml:space="preserve">powania o udzielenie </w:t>
      </w:r>
      <w:r w:rsidRPr="003B69AE">
        <w:rPr>
          <w:rFonts w:ascii="Bookman Old Style" w:hAnsi="Bookman Old Style" w:cs="Arial"/>
          <w:color w:val="000000" w:themeColor="text1"/>
        </w:rPr>
        <w:t xml:space="preserve">zamówienia publicznego pn. „Ochrona fizyczna osób i mienia w PAN Muzeum Ziemi w Warszawie”, znak sprawy nr MZ-ZP-15-2022 </w:t>
      </w:r>
      <w:r w:rsidRPr="003B69AE">
        <w:rPr>
          <w:rFonts w:ascii="Bookman Old Style" w:hAnsi="Bookman Old Style"/>
          <w:color w:val="000000" w:themeColor="text1"/>
        </w:rPr>
        <w:t>prowadzonego przez Polsk</w:t>
      </w:r>
      <w:r w:rsidRPr="003B69AE">
        <w:rPr>
          <w:rFonts w:ascii="Lucida Grande" w:hAnsi="Lucida Grande" w:cs="Lucida Grande" w:hint="eastAsia"/>
          <w:color w:val="000000" w:themeColor="text1"/>
        </w:rPr>
        <w:t>ą</w:t>
      </w:r>
      <w:r w:rsidRPr="003B69AE">
        <w:rPr>
          <w:rFonts w:ascii="Bookman Old Style" w:hAnsi="Bookman Old Style"/>
          <w:color w:val="000000" w:themeColor="text1"/>
        </w:rPr>
        <w:t xml:space="preserve"> Akademi</w:t>
      </w:r>
      <w:r w:rsidRPr="003B69AE">
        <w:rPr>
          <w:rFonts w:ascii="Lucida Grande" w:hAnsi="Lucida Grande" w:cs="Lucida Grande" w:hint="eastAsia"/>
          <w:color w:val="000000" w:themeColor="text1"/>
        </w:rPr>
        <w:t>ę</w:t>
      </w:r>
      <w:r w:rsidRPr="003B69AE">
        <w:rPr>
          <w:rFonts w:ascii="Bookman Old Style" w:hAnsi="Bookman Old Style"/>
          <w:color w:val="000000" w:themeColor="text1"/>
        </w:rPr>
        <w:t xml:space="preserve"> Nauk w Warszawie</w:t>
      </w:r>
      <w:r w:rsidRPr="00477273">
        <w:rPr>
          <w:rFonts w:ascii="Bookman Old Style" w:hAnsi="Bookman Old Style"/>
          <w:i/>
          <w:iCs/>
          <w:color w:val="000000" w:themeColor="text1"/>
          <w:lang w:eastAsia="pl-PL"/>
        </w:rPr>
        <w:t xml:space="preserve">, </w:t>
      </w:r>
      <w:r w:rsidRPr="00477273">
        <w:rPr>
          <w:rFonts w:ascii="Bookman Old Style" w:hAnsi="Bookman Old Style"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wiadczam, co nast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puje: </w:t>
      </w:r>
    </w:p>
    <w:p w14:paraId="7E5C7835" w14:textId="77777777" w:rsidR="00076DF4" w:rsidRPr="00DA4936" w:rsidRDefault="00076DF4" w:rsidP="00076DF4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INFORMACJA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CA WYKONAWCY</w:t>
      </w:r>
    </w:p>
    <w:p w14:paraId="3C7C73E1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po zapoznaniu si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informacj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z otwarcia ofert zamieszczon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przez Zamawiaj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na stronie prowadzonego post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powania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e nale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żę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 do tej samej grupy kapita</w:t>
      </w:r>
      <w:r w:rsidRPr="00E42467">
        <w:rPr>
          <w:rFonts w:ascii="Lucida Grande" w:hAnsi="Lucida Grande" w:cs="Lucida Grande" w:hint="eastAsia"/>
          <w:b/>
          <w:bCs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b/>
          <w:bCs/>
          <w:color w:val="000000" w:themeColor="text1"/>
          <w:lang w:eastAsia="pl-PL"/>
        </w:rPr>
        <w:t>owej</w:t>
      </w:r>
      <w:r w:rsidRPr="00477273">
        <w:rPr>
          <w:rFonts w:ascii="Bookman Old Style" w:hAnsi="Bookman Old Style"/>
          <w:b/>
          <w:bCs/>
          <w:color w:val="000000" w:themeColor="text1"/>
          <w:lang w:eastAsia="pl-PL"/>
        </w:rPr>
        <w:t xml:space="preserve">, 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o której mowa w art. 108 ust. 1 pkt 5 ustawy 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>, w sk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ad której wchodzi/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Wykonawca/y, który/</w:t>
      </w:r>
      <w:proofErr w:type="spellStart"/>
      <w:r w:rsidRPr="00DA4936">
        <w:rPr>
          <w:rFonts w:ascii="Bookman Old Style" w:hAnsi="Bookman Old Style"/>
          <w:color w:val="000000" w:themeColor="text1"/>
          <w:lang w:eastAsia="pl-PL"/>
        </w:rPr>
        <w:t>rzy</w:t>
      </w:r>
      <w:proofErr w:type="spellEnd"/>
      <w:r w:rsidRPr="00DA4936">
        <w:rPr>
          <w:rFonts w:ascii="Bookman Old Style" w:hAnsi="Bookman Old Style"/>
          <w:color w:val="000000" w:themeColor="text1"/>
          <w:lang w:eastAsia="pl-PL"/>
        </w:rPr>
        <w:t xml:space="preserve"> z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y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/li ofert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: </w:t>
      </w:r>
    </w:p>
    <w:p w14:paraId="0D764480" w14:textId="77777777" w:rsidR="00076DF4" w:rsidRPr="00477273" w:rsidRDefault="00076DF4" w:rsidP="00076DF4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1. …………………………………………………………. </w:t>
      </w:r>
    </w:p>
    <w:p w14:paraId="0D2E9A1A" w14:textId="77777777" w:rsidR="00076DF4" w:rsidRPr="00477273" w:rsidRDefault="00076DF4" w:rsidP="00076DF4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 xml:space="preserve">2. …………………………………………………………. </w:t>
      </w:r>
    </w:p>
    <w:p w14:paraId="4FDA8261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 xml:space="preserve">3. …………………………………………….…………… </w:t>
      </w:r>
    </w:p>
    <w:p w14:paraId="0CC8A027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DA4936">
        <w:rPr>
          <w:rFonts w:ascii="Bookman Old Style" w:hAnsi="Bookman Old Style"/>
          <w:color w:val="000000" w:themeColor="text1"/>
          <w:lang w:eastAsia="pl-PL"/>
        </w:rPr>
        <w:t>Jednocze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nie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 zwi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zku z ww. okoliczno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, przedstawiam nast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>puj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ce informacje i dowody,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powi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zania z ww. podmiotami nie prowadz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do zak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ócenia konkurencji w niniejszym post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ę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powaniu: </w:t>
      </w:r>
    </w:p>
    <w:p w14:paraId="07B4B4A4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…………………………………………………………………………………………..……………..……...........…………………………………………………………………………………………….……………….……………………………………………………..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………………………………………….. </w:t>
      </w:r>
    </w:p>
    <w:p w14:paraId="3A829B18" w14:textId="77777777" w:rsidR="00076DF4" w:rsidRPr="00DA4936" w:rsidRDefault="00076DF4" w:rsidP="00076DF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 w:themeColor="text1"/>
          <w:lang w:eastAsia="pl-PL"/>
        </w:rPr>
      </w:pPr>
    </w:p>
    <w:p w14:paraId="3F84C54E" w14:textId="77777777" w:rsidR="00076DF4" w:rsidRPr="00DA4936" w:rsidRDefault="00076DF4" w:rsidP="00076DF4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E42467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E42467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63921627" w14:textId="77777777" w:rsidR="00076DF4" w:rsidRPr="00477273" w:rsidRDefault="00076DF4" w:rsidP="00076DF4">
      <w:pPr>
        <w:jc w:val="both"/>
        <w:rPr>
          <w:rFonts w:ascii="Bookman Old Style" w:hAnsi="Bookman Old Style" w:cs="Arial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  <w:lang w:eastAsia="pl-PL"/>
        </w:rPr>
        <w:t>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wiadczam,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e wszystkie informacje podane w powy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ż</w:t>
      </w:r>
      <w:r w:rsidRPr="00DA4936">
        <w:rPr>
          <w:rFonts w:ascii="Bookman Old Style" w:hAnsi="Bookman Old Style"/>
          <w:color w:val="000000" w:themeColor="text1"/>
          <w:lang w:eastAsia="pl-PL"/>
        </w:rPr>
        <w:t>szych 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wiadczeniach s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aktualne i zgodne z prawd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oraz zosta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y przedstawione z pe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</w:t>
      </w:r>
      <w:r w:rsidRPr="00DA4936">
        <w:rPr>
          <w:rFonts w:ascii="Bookman Old Style" w:hAnsi="Bookman Old Style"/>
          <w:color w:val="000000" w:themeColor="text1"/>
          <w:lang w:eastAsia="pl-PL"/>
        </w:rPr>
        <w:t>n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wiadomo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ś</w:t>
      </w:r>
      <w:r w:rsidRPr="00DA4936">
        <w:rPr>
          <w:rFonts w:ascii="Bookman Old Style" w:hAnsi="Bookman Old Style"/>
          <w:color w:val="000000" w:themeColor="text1"/>
          <w:lang w:eastAsia="pl-PL"/>
        </w:rPr>
        <w:t>ci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 xml:space="preserve"> konsekwencji wprowadzenia Zama</w:t>
      </w:r>
      <w:r w:rsidRPr="00477273">
        <w:rPr>
          <w:rFonts w:ascii="Bookman Old Style" w:hAnsi="Bookman Old Style"/>
          <w:color w:val="000000" w:themeColor="text1"/>
          <w:lang w:eastAsia="pl-PL"/>
        </w:rPr>
        <w:t>wiaj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ą</w:t>
      </w:r>
      <w:r w:rsidRPr="00DA4936">
        <w:rPr>
          <w:rFonts w:ascii="Bookman Old Style" w:hAnsi="Bookman Old Style"/>
          <w:color w:val="000000" w:themeColor="text1"/>
          <w:lang w:eastAsia="pl-PL"/>
        </w:rPr>
        <w:t>cego w b</w:t>
      </w:r>
      <w:r w:rsidRPr="00E42467">
        <w:rPr>
          <w:rFonts w:ascii="Lucida Grande" w:hAnsi="Lucida Grande" w:cs="Lucida Grande" w:hint="eastAsia"/>
          <w:color w:val="000000" w:themeColor="text1"/>
          <w:lang w:eastAsia="pl-PL"/>
        </w:rPr>
        <w:t>łą</w:t>
      </w:r>
      <w:r w:rsidRPr="00DA4936">
        <w:rPr>
          <w:rFonts w:ascii="Bookman Old Style" w:hAnsi="Bookman Old Style"/>
          <w:color w:val="000000" w:themeColor="text1"/>
          <w:lang w:eastAsia="pl-PL"/>
        </w:rPr>
        <w:t>d przy przedstawianiu informacji.</w:t>
      </w:r>
    </w:p>
    <w:p w14:paraId="7668C7AE" w14:textId="77777777" w:rsidR="00076DF4" w:rsidRPr="00BF0C91" w:rsidRDefault="00076DF4" w:rsidP="00076DF4">
      <w:pPr>
        <w:spacing w:after="0" w:line="240" w:lineRule="auto"/>
        <w:ind w:left="142"/>
        <w:jc w:val="both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2CC16588" w14:textId="77777777" w:rsidR="00076DF4" w:rsidRPr="00BF0C91" w:rsidRDefault="00076DF4" w:rsidP="00076DF4">
      <w:pPr>
        <w:spacing w:after="0" w:line="240" w:lineRule="auto"/>
        <w:ind w:left="142"/>
        <w:jc w:val="both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lastRenderedPageBreak/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Wykonawcy 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4274029A" w14:textId="1260EE0C" w:rsidR="00EE161F" w:rsidRDefault="00076DF4" w:rsidP="00076DF4">
      <w:r w:rsidRPr="00477273">
        <w:rPr>
          <w:rFonts w:ascii="Bookman Old Style" w:hAnsi="Bookman Old Style" w:cs="Arial"/>
          <w:color w:val="000000" w:themeColor="text1"/>
        </w:rPr>
        <w:br w:type="page"/>
      </w:r>
    </w:p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F4"/>
    <w:rsid w:val="00076DF4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81D4"/>
  <w15:chartTrackingRefBased/>
  <w15:docId w15:val="{C844206C-4470-44C9-AA4D-8369FFC5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D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2022-12-21T14:29:00Z</dcterms:created>
  <dcterms:modified xsi:type="dcterms:W3CDTF">2022-12-21T14:30:00Z</dcterms:modified>
</cp:coreProperties>
</file>