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167B58C" w:rsidR="005C3197" w:rsidRPr="00121252" w:rsidRDefault="005C3197" w:rsidP="002006C4">
      <w:pPr>
        <w:rPr>
          <w:rFonts w:ascii="Bookman Old Style" w:hAnsi="Bookman Old Style"/>
          <w:b/>
          <w:bCs/>
          <w:sz w:val="22"/>
          <w:szCs w:val="22"/>
        </w:rPr>
      </w:pPr>
      <w:r w:rsidRPr="00121252">
        <w:rPr>
          <w:rFonts w:ascii="Bookman Old Style" w:hAnsi="Bookman Old Style"/>
          <w:b/>
          <w:bCs/>
          <w:sz w:val="22"/>
          <w:szCs w:val="22"/>
        </w:rPr>
        <w:t>Numer sprawy:</w:t>
      </w:r>
      <w:r w:rsidR="005B1B80" w:rsidRPr="00121252">
        <w:rPr>
          <w:rFonts w:ascii="Bookman Old Style" w:hAnsi="Bookman Old Style"/>
          <w:b/>
          <w:bCs/>
          <w:sz w:val="22"/>
          <w:szCs w:val="22"/>
        </w:rPr>
        <w:t xml:space="preserve"> ZZP.261</w:t>
      </w:r>
      <w:r w:rsidR="002006C4" w:rsidRPr="00121252">
        <w:rPr>
          <w:rFonts w:ascii="Bookman Old Style" w:hAnsi="Bookman Old Style"/>
          <w:b/>
          <w:bCs/>
          <w:sz w:val="22"/>
          <w:szCs w:val="22"/>
        </w:rPr>
        <w:t>.</w:t>
      </w:r>
      <w:r w:rsidR="00121252" w:rsidRPr="00121252">
        <w:rPr>
          <w:rFonts w:ascii="Bookman Old Style" w:hAnsi="Bookman Old Style"/>
          <w:b/>
          <w:bCs/>
          <w:sz w:val="22"/>
          <w:szCs w:val="22"/>
        </w:rPr>
        <w:t>48</w:t>
      </w:r>
      <w:r w:rsidR="002006C4" w:rsidRPr="00121252">
        <w:rPr>
          <w:rFonts w:ascii="Bookman Old Style" w:hAnsi="Bookman Old Style"/>
          <w:b/>
          <w:bCs/>
          <w:sz w:val="22"/>
          <w:szCs w:val="22"/>
        </w:rPr>
        <w:t>.</w:t>
      </w:r>
      <w:r w:rsidR="005B1B80" w:rsidRPr="00121252">
        <w:rPr>
          <w:rFonts w:ascii="Bookman Old Style" w:hAnsi="Bookman Old Style"/>
          <w:b/>
          <w:bCs/>
          <w:sz w:val="22"/>
          <w:szCs w:val="22"/>
        </w:rPr>
        <w:t>202</w:t>
      </w:r>
      <w:r w:rsidR="00C86DA8" w:rsidRPr="00121252">
        <w:rPr>
          <w:rFonts w:ascii="Bookman Old Style" w:hAnsi="Bookman Old Style"/>
          <w:b/>
          <w:bCs/>
          <w:sz w:val="22"/>
          <w:szCs w:val="22"/>
        </w:rPr>
        <w:t>2</w:t>
      </w:r>
      <w:r w:rsidR="005B1B80" w:rsidRPr="00121252">
        <w:rPr>
          <w:rFonts w:ascii="Bookman Old Style" w:hAnsi="Bookman Old Style"/>
          <w:b/>
          <w:bCs/>
          <w:sz w:val="22"/>
          <w:szCs w:val="22"/>
        </w:rPr>
        <w:t>.PP</w:t>
      </w:r>
    </w:p>
    <w:p w14:paraId="5D8895DD" w14:textId="6332BE19" w:rsidR="005C3197" w:rsidRPr="002006C4" w:rsidRDefault="005B1B80" w:rsidP="00814188">
      <w:pPr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21252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121252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121252" w:rsidRPr="00121252">
        <w:rPr>
          <w:rFonts w:ascii="Bookman Old Style" w:hAnsi="Bookman Old Style" w:cs="Arial"/>
          <w:iCs/>
          <w:color w:val="000000"/>
          <w:sz w:val="22"/>
          <w:szCs w:val="22"/>
        </w:rPr>
        <w:t>0</w:t>
      </w:r>
      <w:r w:rsidR="0008234E">
        <w:rPr>
          <w:rFonts w:ascii="Bookman Old Style" w:hAnsi="Bookman Old Style" w:cs="Arial"/>
          <w:iCs/>
          <w:color w:val="000000"/>
          <w:sz w:val="22"/>
          <w:szCs w:val="22"/>
        </w:rPr>
        <w:t>6</w:t>
      </w:r>
      <w:r w:rsidR="00121252" w:rsidRPr="00121252">
        <w:rPr>
          <w:rFonts w:ascii="Bookman Old Style" w:hAnsi="Bookman Old Style" w:cs="Arial"/>
          <w:iCs/>
          <w:color w:val="000000"/>
          <w:sz w:val="22"/>
          <w:szCs w:val="22"/>
        </w:rPr>
        <w:t>.12.</w:t>
      </w:r>
      <w:r w:rsidRPr="00121252">
        <w:rPr>
          <w:rFonts w:ascii="Bookman Old Style" w:hAnsi="Bookman Old Style" w:cs="Arial"/>
          <w:iCs/>
          <w:color w:val="000000"/>
          <w:sz w:val="22"/>
          <w:szCs w:val="22"/>
        </w:rPr>
        <w:t>202</w:t>
      </w:r>
      <w:r w:rsidR="00C86DA8" w:rsidRPr="00121252">
        <w:rPr>
          <w:rFonts w:ascii="Bookman Old Style" w:hAnsi="Bookman Old Style" w:cs="Arial"/>
          <w:iCs/>
          <w:color w:val="000000"/>
          <w:sz w:val="22"/>
          <w:szCs w:val="22"/>
        </w:rPr>
        <w:t>2</w:t>
      </w:r>
      <w:r w:rsidRPr="00121252">
        <w:rPr>
          <w:rFonts w:ascii="Bookman Old Style" w:hAnsi="Bookman Old Style" w:cs="Arial"/>
          <w:iCs/>
          <w:color w:val="000000"/>
          <w:sz w:val="22"/>
          <w:szCs w:val="22"/>
        </w:rPr>
        <w:t xml:space="preserve"> r.</w:t>
      </w:r>
    </w:p>
    <w:p w14:paraId="5BEA39DE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3BAD9C8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5C05A1D5" w14:textId="34CCD6BF" w:rsidR="005C3197" w:rsidRDefault="005C3197" w:rsidP="0024518A">
      <w:pPr>
        <w:spacing w:line="360" w:lineRule="auto"/>
        <w:ind w:left="0" w:firstLine="0"/>
        <w:rPr>
          <w:rFonts w:ascii="Bookman Old Style" w:hAnsi="Bookman Old Style" w:cs="Arial"/>
          <w:b/>
          <w:sz w:val="22"/>
          <w:szCs w:val="22"/>
        </w:rPr>
      </w:pPr>
    </w:p>
    <w:p w14:paraId="3157349B" w14:textId="77777777" w:rsidR="0024518A" w:rsidRPr="001E1281" w:rsidRDefault="0024518A" w:rsidP="0024518A">
      <w:pPr>
        <w:spacing w:line="360" w:lineRule="auto"/>
        <w:ind w:left="0" w:firstLine="0"/>
        <w:rPr>
          <w:rFonts w:ascii="Bookman Old Style" w:hAnsi="Bookman Old Style" w:cs="Arial"/>
          <w:b/>
          <w:sz w:val="22"/>
          <w:szCs w:val="22"/>
        </w:rPr>
      </w:pPr>
    </w:p>
    <w:p w14:paraId="5F1E5626" w14:textId="18A18650" w:rsidR="005C3197" w:rsidRPr="0024518A" w:rsidRDefault="005C3197" w:rsidP="0024518A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03A325D0" w14:textId="77777777" w:rsidR="00E34A4F" w:rsidRPr="001E1281" w:rsidRDefault="005C3197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706BE9C2" w14:textId="4E05F727" w:rsidR="005C3197" w:rsidRPr="001E1281" w:rsidRDefault="00E34A4F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</w:p>
    <w:p w14:paraId="47956B27" w14:textId="122E5BD3" w:rsidR="005B4F68" w:rsidRPr="001E1281" w:rsidRDefault="005B4F68" w:rsidP="00814188">
      <w:pPr>
        <w:spacing w:line="360" w:lineRule="auto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1E1281" w:rsidRDefault="005C3197" w:rsidP="00814188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49E8EFBE" w14:textId="27905F26" w:rsidR="00AF77B2" w:rsidRPr="0024518A" w:rsidRDefault="005C3197" w:rsidP="002451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592EF29A" w14:textId="030CE475" w:rsidR="009628B9" w:rsidRPr="001E1281" w:rsidRDefault="00453D26" w:rsidP="00814188">
      <w:pPr>
        <w:spacing w:line="360" w:lineRule="auto"/>
        <w:ind w:left="425" w:firstLine="0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Pr="001E1281">
        <w:rPr>
          <w:rFonts w:ascii="Bookman Old Style" w:hAnsi="Bookman Old Style" w:cs="Arial"/>
          <w:sz w:val="22"/>
          <w:szCs w:val="22"/>
        </w:rPr>
        <w:t>zapewnienie dozoru i pilnowanie porządku w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garażu PAN przy ul. Hożej 5/7 w Warszawie w formie dyżurów, co trzeci dzień, przez trzy osoby w okresie 01.01.202</w:t>
      </w:r>
      <w:r w:rsidR="00C86DA8">
        <w:rPr>
          <w:rFonts w:ascii="Bookman Old Style" w:hAnsi="Bookman Old Style" w:cs="Arial"/>
          <w:sz w:val="22"/>
          <w:szCs w:val="22"/>
        </w:rPr>
        <w:t>3</w:t>
      </w:r>
      <w:r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C86DA8">
        <w:rPr>
          <w:rFonts w:ascii="Bookman Old Style" w:hAnsi="Bookman Old Style" w:cs="Arial"/>
          <w:sz w:val="22"/>
          <w:szCs w:val="22"/>
        </w:rPr>
        <w:t>3</w:t>
      </w:r>
      <w:r w:rsidRPr="001E1281">
        <w:rPr>
          <w:rFonts w:ascii="Bookman Old Style" w:hAnsi="Bookman Old Style" w:cs="Arial"/>
          <w:sz w:val="22"/>
          <w:szCs w:val="22"/>
        </w:rPr>
        <w:t xml:space="preserve"> r. w godzinach 18:00 - 6:00 każdego dnia, w systemie zmianowym.</w:t>
      </w:r>
    </w:p>
    <w:p w14:paraId="1AC9A4EE" w14:textId="77777777" w:rsidR="009628B9" w:rsidRPr="001E1281" w:rsidRDefault="009628B9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6EBA0DDC" w14:textId="6FA7CC93" w:rsidR="005C3197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>01.01.202</w:t>
      </w:r>
      <w:r w:rsidR="00C86DA8">
        <w:rPr>
          <w:rFonts w:ascii="Bookman Old Style" w:hAnsi="Bookman Old Style" w:cs="Arial"/>
          <w:sz w:val="22"/>
          <w:szCs w:val="22"/>
        </w:rPr>
        <w:t>3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C86DA8">
        <w:rPr>
          <w:rFonts w:ascii="Bookman Old Style" w:hAnsi="Bookman Old Style" w:cs="Arial"/>
          <w:sz w:val="22"/>
          <w:szCs w:val="22"/>
        </w:rPr>
        <w:t>3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 r. </w:t>
      </w:r>
    </w:p>
    <w:p w14:paraId="4C6468D2" w14:textId="77777777" w:rsidR="005C3197" w:rsidRPr="001E1281" w:rsidRDefault="005C3197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31615A2" w14:textId="75443011" w:rsidR="005C3197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1765850B" w14:textId="79D617B9" w:rsidR="00AC3B2E" w:rsidRPr="001E1281" w:rsidRDefault="00AC3B2E" w:rsidP="00814188">
      <w:pPr>
        <w:pStyle w:val="Akapitzlist"/>
        <w:numPr>
          <w:ilvl w:val="0"/>
          <w:numId w:val="40"/>
        </w:numPr>
        <w:spacing w:line="360" w:lineRule="auto"/>
        <w:ind w:left="414" w:hanging="357"/>
        <w:rPr>
          <w:rFonts w:ascii="Bookman Old Style" w:hAnsi="Bookman Old Style" w:cs="Arial"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color w:val="000000"/>
          <w:sz w:val="22"/>
          <w:szCs w:val="22"/>
        </w:rPr>
        <w:t>wykształcenie minimum podstawowe,</w:t>
      </w:r>
    </w:p>
    <w:p w14:paraId="2CADB902" w14:textId="675764AE" w:rsidR="00AC3B2E" w:rsidRPr="001E1281" w:rsidRDefault="00AC3B2E" w:rsidP="00814188">
      <w:pPr>
        <w:pStyle w:val="Akapitzlist"/>
        <w:numPr>
          <w:ilvl w:val="0"/>
          <w:numId w:val="40"/>
        </w:numPr>
        <w:spacing w:line="360" w:lineRule="auto"/>
        <w:ind w:left="414" w:hanging="357"/>
        <w:rPr>
          <w:rFonts w:ascii="Bookman Old Style" w:hAnsi="Bookman Old Style" w:cs="Arial"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color w:val="000000"/>
          <w:sz w:val="22"/>
          <w:szCs w:val="22"/>
        </w:rPr>
        <w:t>złożenie oświadczenia, na załączonym formularzu, o niekaralności oraz o</w:t>
      </w:r>
      <w:r w:rsidR="001E1281">
        <w:rPr>
          <w:rFonts w:ascii="Bookman Old Style" w:hAnsi="Bookman Old Style" w:cs="Arial"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color w:val="000000"/>
          <w:sz w:val="22"/>
          <w:szCs w:val="22"/>
        </w:rPr>
        <w:t>wyrażeniu zgody na przetwarzanie danych osobowych</w:t>
      </w:r>
      <w:r w:rsidR="00C86DA8">
        <w:rPr>
          <w:rFonts w:ascii="Bookman Old Style" w:hAnsi="Bookman Old Style" w:cs="Arial"/>
          <w:color w:val="000000"/>
          <w:sz w:val="22"/>
          <w:szCs w:val="22"/>
        </w:rPr>
        <w:t>.</w:t>
      </w:r>
    </w:p>
    <w:p w14:paraId="4148BD6B" w14:textId="77777777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7629291B" w14:textId="0C18F71D" w:rsidR="0024518A" w:rsidRPr="0024518A" w:rsidRDefault="005C3197" w:rsidP="0024518A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Kryteria oceny ofert:</w:t>
      </w:r>
    </w:p>
    <w:p w14:paraId="631821A2" w14:textId="5B5C11F1" w:rsidR="00814188" w:rsidRDefault="003C2D93" w:rsidP="0024518A">
      <w:pPr>
        <w:spacing w:line="360" w:lineRule="auto"/>
        <w:ind w:left="397" w:firstLine="0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</w:t>
      </w:r>
      <w:r w:rsidR="00C65F40" w:rsidRPr="001E1281">
        <w:rPr>
          <w:rFonts w:ascii="Bookman Old Style" w:hAnsi="Bookman Old Style" w:cs="Arial"/>
          <w:sz w:val="22"/>
          <w:szCs w:val="22"/>
        </w:rPr>
        <w:t xml:space="preserve">cenie podlegają oferty </w:t>
      </w:r>
      <w:r w:rsidR="005B4F68" w:rsidRPr="001E1281">
        <w:rPr>
          <w:rFonts w:ascii="Bookman Old Style" w:hAnsi="Bookman Old Style" w:cs="Arial"/>
          <w:sz w:val="22"/>
          <w:szCs w:val="22"/>
        </w:rPr>
        <w:t>niepodlegające odrzuceniu</w:t>
      </w:r>
      <w:r w:rsidR="00D902FC" w:rsidRPr="001E1281">
        <w:rPr>
          <w:rFonts w:ascii="Bookman Old Style" w:hAnsi="Bookman Old Style" w:cs="Arial"/>
          <w:sz w:val="22"/>
          <w:szCs w:val="22"/>
        </w:rPr>
        <w:t>.</w:t>
      </w:r>
    </w:p>
    <w:p w14:paraId="529B971A" w14:textId="42697772" w:rsidR="001C5CDB" w:rsidRPr="00814188" w:rsidRDefault="00C65F40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Kryteri</w:t>
      </w:r>
      <w:r w:rsidR="001C5CDB" w:rsidRPr="001E1281">
        <w:rPr>
          <w:rFonts w:ascii="Bookman Old Style" w:hAnsi="Bookman Old Style" w:cs="Arial"/>
          <w:sz w:val="22"/>
          <w:szCs w:val="22"/>
        </w:rPr>
        <w:t>um</w:t>
      </w:r>
      <w:r w:rsidRPr="001E1281">
        <w:rPr>
          <w:rFonts w:ascii="Bookman Old Style" w:hAnsi="Bookman Old Style" w:cs="Arial"/>
          <w:sz w:val="22"/>
          <w:szCs w:val="22"/>
        </w:rPr>
        <w:t xml:space="preserve"> oceny ofert:</w:t>
      </w:r>
    </w:p>
    <w:p w14:paraId="657A9831" w14:textId="0B3A07B9" w:rsidR="0024518A" w:rsidRDefault="001C5CDB" w:rsidP="0024518A">
      <w:pPr>
        <w:spacing w:line="360" w:lineRule="auto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 xml:space="preserve">najniższa cena brutto za 1 godzinę usługi. </w:t>
      </w:r>
    </w:p>
    <w:p w14:paraId="4C470372" w14:textId="77777777" w:rsidR="0024518A" w:rsidRPr="0024518A" w:rsidRDefault="0024518A" w:rsidP="0024518A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086EF6AD" w14:textId="21971E8F" w:rsidR="001C5CDB" w:rsidRPr="001E1281" w:rsidRDefault="001C5CDB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>Z</w:t>
      </w:r>
      <w:r w:rsidRPr="001E1281">
        <w:rPr>
          <w:rFonts w:ascii="Bookman Old Style" w:hAnsi="Bookman Old Style"/>
          <w:sz w:val="22"/>
          <w:szCs w:val="22"/>
          <w:lang w:eastAsia="pl-PL"/>
        </w:rPr>
        <w:t xml:space="preserve">astrzegamy sobie prawo do kontaktu tylko z wybranymi </w:t>
      </w:r>
      <w:r w:rsidRPr="001E1281">
        <w:rPr>
          <w:rFonts w:ascii="Bookman Old Style" w:hAnsi="Bookman Old Style"/>
          <w:sz w:val="22"/>
          <w:szCs w:val="22"/>
        </w:rPr>
        <w:t>osobami</w:t>
      </w:r>
      <w:r w:rsidR="001E1281">
        <w:rPr>
          <w:rFonts w:ascii="Bookman Old Style" w:hAnsi="Bookman Old Style"/>
          <w:sz w:val="22"/>
          <w:szCs w:val="22"/>
        </w:rPr>
        <w:t>,</w:t>
      </w:r>
      <w:r w:rsidRPr="001E1281">
        <w:rPr>
          <w:rFonts w:ascii="Bookman Old Style" w:hAnsi="Bookman Old Style"/>
          <w:sz w:val="22"/>
          <w:szCs w:val="22"/>
        </w:rPr>
        <w:t xml:space="preserve"> które po wstępnej weryfikacji ofert</w:t>
      </w:r>
      <w:r w:rsidR="00417B97">
        <w:rPr>
          <w:rFonts w:ascii="Bookman Old Style" w:hAnsi="Bookman Old Style"/>
          <w:sz w:val="22"/>
          <w:szCs w:val="22"/>
        </w:rPr>
        <w:t xml:space="preserve"> na podstawie pkt 4 Ogłoszenia o zamówieniu  </w:t>
      </w:r>
      <w:r w:rsidRPr="001E1281">
        <w:rPr>
          <w:rFonts w:ascii="Bookman Old Style" w:hAnsi="Bookman Old Style"/>
          <w:sz w:val="22"/>
          <w:szCs w:val="22"/>
        </w:rPr>
        <w:t xml:space="preserve"> zostaną zaproszone na rozmowę kwalifikacyjną.</w:t>
      </w:r>
    </w:p>
    <w:p w14:paraId="48B86631" w14:textId="0059FAA1" w:rsidR="00AC3B2E" w:rsidRPr="001E1281" w:rsidRDefault="00AC3B2E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>Udokumentowane doświadczenie w wykonywaniu tego typu usługi (min. 1 rok) będzie dodatkowym atutem</w:t>
      </w:r>
      <w:r w:rsidR="001E1281">
        <w:rPr>
          <w:rFonts w:ascii="Bookman Old Style" w:hAnsi="Bookman Old Style"/>
          <w:sz w:val="22"/>
          <w:szCs w:val="22"/>
        </w:rPr>
        <w:t>.</w:t>
      </w:r>
    </w:p>
    <w:p w14:paraId="3B239CA7" w14:textId="746D1BB5" w:rsidR="00C65F40" w:rsidRPr="00814188" w:rsidRDefault="00603330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Ofertę mogą składać również osoby będące emerytami lub rencistami mogące</w:t>
      </w:r>
      <w:r w:rsidR="00AC3B2E" w:rsidRPr="001E1281">
        <w:rPr>
          <w:rFonts w:ascii="Bookman Old Style" w:hAnsi="Bookman Old Style"/>
          <w:sz w:val="22"/>
          <w:szCs w:val="22"/>
        </w:rPr>
        <w:t xml:space="preserve"> </w:t>
      </w:r>
      <w:r w:rsidR="00AC3B2E" w:rsidRPr="001E1281">
        <w:rPr>
          <w:rFonts w:ascii="Bookman Old Style" w:hAnsi="Bookman Old Style"/>
          <w:sz w:val="22"/>
          <w:szCs w:val="22"/>
        </w:rPr>
        <w:lastRenderedPageBreak/>
        <w:t xml:space="preserve">wykonywać </w:t>
      </w:r>
      <w:r>
        <w:rPr>
          <w:rFonts w:ascii="Bookman Old Style" w:hAnsi="Bookman Old Style"/>
          <w:sz w:val="22"/>
          <w:szCs w:val="22"/>
        </w:rPr>
        <w:t xml:space="preserve">przedmiotową usługę </w:t>
      </w:r>
      <w:r w:rsidR="00AC3B2E" w:rsidRPr="001E1281">
        <w:rPr>
          <w:rFonts w:ascii="Bookman Old Style" w:hAnsi="Bookman Old Style"/>
          <w:sz w:val="22"/>
          <w:szCs w:val="22"/>
        </w:rPr>
        <w:t>i spełniający powyższe warunki</w:t>
      </w:r>
      <w:r>
        <w:rPr>
          <w:rFonts w:ascii="Bookman Old Style" w:hAnsi="Bookman Old Style"/>
          <w:sz w:val="22"/>
          <w:szCs w:val="22"/>
        </w:rPr>
        <w:t xml:space="preserve"> udziału w</w:t>
      </w:r>
      <w:r w:rsidR="0024518A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procedurze</w:t>
      </w:r>
      <w:r w:rsidR="00AC3B2E" w:rsidRPr="001E1281">
        <w:rPr>
          <w:rFonts w:ascii="Bookman Old Style" w:hAnsi="Bookman Old Style"/>
          <w:sz w:val="22"/>
          <w:szCs w:val="22"/>
        </w:rPr>
        <w:t>.</w:t>
      </w:r>
    </w:p>
    <w:p w14:paraId="46F65CE2" w14:textId="77777777" w:rsidR="003C2D93" w:rsidRPr="001E1281" w:rsidRDefault="003C2D9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7366A0D" w14:textId="2C83DF9D" w:rsidR="00AF77B2" w:rsidRPr="0024518A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6D8F4545" w14:textId="79774461" w:rsidR="00AF77B2" w:rsidRPr="001E1281" w:rsidRDefault="00AC3B2E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1E1281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1E1281">
        <w:rPr>
          <w:rFonts w:ascii="Bookman Old Style" w:hAnsi="Bookman Old Style" w:cs="Arial"/>
          <w:sz w:val="22"/>
          <w:szCs w:val="22"/>
        </w:rPr>
        <w:t>ą</w:t>
      </w:r>
      <w:r w:rsidR="00AF77B2" w:rsidRPr="001E1281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4DE94BE6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Oferta m</w:t>
      </w:r>
      <w:r w:rsidR="0080589A">
        <w:rPr>
          <w:rFonts w:ascii="Bookman Old Style" w:hAnsi="Bookman Old Style" w:cs="Arial"/>
          <w:sz w:val="22"/>
          <w:szCs w:val="22"/>
        </w:rPr>
        <w:t xml:space="preserve">usi </w:t>
      </w:r>
      <w:r w:rsidRPr="001E1281">
        <w:rPr>
          <w:rFonts w:ascii="Bookman Old Style" w:hAnsi="Bookman Old Style" w:cs="Arial"/>
          <w:sz w:val="22"/>
          <w:szCs w:val="22"/>
        </w:rPr>
        <w:t xml:space="preserve">być </w:t>
      </w:r>
      <w:r w:rsidR="006446F7" w:rsidRPr="001E1281">
        <w:rPr>
          <w:rFonts w:ascii="Bookman Old Style" w:hAnsi="Bookman Old Style" w:cs="Arial"/>
          <w:sz w:val="22"/>
          <w:szCs w:val="22"/>
        </w:rPr>
        <w:t>złożona listownie lub e-mailowo na adres</w:t>
      </w:r>
      <w:r w:rsidR="00C37392" w:rsidRPr="001E1281">
        <w:rPr>
          <w:rFonts w:ascii="Bookman Old Style" w:hAnsi="Bookman Old Style" w:cs="Arial"/>
          <w:sz w:val="22"/>
          <w:szCs w:val="22"/>
        </w:rPr>
        <w:t>: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8" w:history="1">
        <w:r w:rsidR="006446F7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 </w:t>
      </w:r>
    </w:p>
    <w:p w14:paraId="2BAE41A5" w14:textId="643E6420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Treść oferty musi odpowiadać treści </w:t>
      </w:r>
      <w:r w:rsidR="00AC3B2E" w:rsidRPr="001E1281">
        <w:rPr>
          <w:rFonts w:ascii="Bookman Old Style" w:hAnsi="Bookman Old Style" w:cs="Arial"/>
          <w:sz w:val="22"/>
          <w:szCs w:val="22"/>
        </w:rPr>
        <w:t>O</w:t>
      </w:r>
      <w:r w:rsidRPr="001E1281">
        <w:rPr>
          <w:rFonts w:ascii="Bookman Old Style" w:hAnsi="Bookman Old Style" w:cs="Arial"/>
          <w:sz w:val="22"/>
          <w:szCs w:val="22"/>
        </w:rPr>
        <w:t xml:space="preserve">głoszenia </w:t>
      </w:r>
      <w:r w:rsidR="00AC3B2E" w:rsidRPr="001E1281">
        <w:rPr>
          <w:rFonts w:ascii="Bookman Old Style" w:hAnsi="Bookman Old Style" w:cs="Arial"/>
          <w:sz w:val="22"/>
          <w:szCs w:val="22"/>
        </w:rPr>
        <w:t xml:space="preserve">o </w:t>
      </w:r>
      <w:r w:rsidRPr="001E1281">
        <w:rPr>
          <w:rFonts w:ascii="Bookman Old Style" w:hAnsi="Bookman Old Style" w:cs="Arial"/>
          <w:sz w:val="22"/>
          <w:szCs w:val="22"/>
        </w:rPr>
        <w:t>zamówieni</w:t>
      </w:r>
      <w:r w:rsidR="00AC3B2E" w:rsidRPr="001E1281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>.</w:t>
      </w:r>
    </w:p>
    <w:p w14:paraId="7B93E448" w14:textId="54582943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Wykonawców obowiązuje wykorzystanie załączonych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1E1281">
        <w:rPr>
          <w:rFonts w:ascii="Bookman Old Style" w:hAnsi="Bookman Old Style" w:cs="Arial"/>
          <w:sz w:val="22"/>
          <w:szCs w:val="22"/>
        </w:rPr>
        <w:t>wzorów załączników. Wszystkie pola i pozycje tych wzorów winny być wypełnione, a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w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szczególności muszą zawierać wszystkie wymagane informacje i dane</w:t>
      </w:r>
      <w:r w:rsidR="009E7FE7" w:rsidRPr="001E1281">
        <w:rPr>
          <w:rFonts w:ascii="Bookman Old Style" w:hAnsi="Bookman Old Style" w:cs="Arial"/>
          <w:sz w:val="22"/>
          <w:szCs w:val="22"/>
        </w:rPr>
        <w:t xml:space="preserve">. </w:t>
      </w:r>
      <w:r w:rsidRPr="001E1281">
        <w:rPr>
          <w:rFonts w:ascii="Bookman Old Style" w:hAnsi="Bookman Old Style" w:cs="Arial"/>
          <w:sz w:val="22"/>
          <w:szCs w:val="22"/>
        </w:rPr>
        <w:t xml:space="preserve">Wszystkie dokumenty winny być aktualne w terminie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wyznaczonym na  złożenie </w:t>
      </w:r>
      <w:r w:rsidRPr="001E1281">
        <w:rPr>
          <w:rFonts w:ascii="Bookman Old Style" w:hAnsi="Bookman Old Style" w:cs="Arial"/>
          <w:sz w:val="22"/>
          <w:szCs w:val="22"/>
        </w:rPr>
        <w:t>ofert i przedłożone w formie oryginałów lub kopii poświadczonej za zgodność z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73A9A852" w14:textId="76E0FCB4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sz w:val="22"/>
          <w:szCs w:val="22"/>
        </w:rPr>
        <w:t>być podpisan</w:t>
      </w:r>
      <w:r w:rsidR="00F373B0" w:rsidRPr="001E1281">
        <w:rPr>
          <w:rFonts w:ascii="Bookman Old Style" w:hAnsi="Bookman Old Style" w:cs="Arial"/>
          <w:sz w:val="22"/>
          <w:szCs w:val="22"/>
        </w:rPr>
        <w:t>a</w:t>
      </w:r>
      <w:r w:rsidRPr="001E1281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1E1281">
        <w:rPr>
          <w:rFonts w:ascii="Bookman Old Style" w:hAnsi="Bookman Old Style" w:cs="Arial"/>
          <w:sz w:val="22"/>
          <w:szCs w:val="22"/>
        </w:rPr>
        <w:t>osobę/</w:t>
      </w:r>
      <w:r w:rsidRPr="001E1281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47F3C39" w14:textId="6AAD814B" w:rsidR="00833E6C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F78B32B" w14:textId="77777777" w:rsidR="005C3197" w:rsidRPr="0024518A" w:rsidRDefault="005C3197" w:rsidP="0024518A">
      <w:pPr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1103D23" w14:textId="416B0595" w:rsidR="002618E3" w:rsidRPr="00814188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77064260" w14:textId="77777777" w:rsidR="002618E3" w:rsidRPr="001E1281" w:rsidRDefault="002618E3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11672A49" w:rsidR="00D027B0" w:rsidRPr="001E1281" w:rsidRDefault="0080589A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ew. 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>dokument umocowania prawnego osoby reprezentującej Wykonawcę</w:t>
      </w:r>
    </w:p>
    <w:p w14:paraId="62329BA5" w14:textId="77777777" w:rsidR="004702CD" w:rsidRPr="001E1281" w:rsidRDefault="004702CD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B7F2D54" w14:textId="77777777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ofert.</w:t>
      </w:r>
    </w:p>
    <w:p w14:paraId="18FAB99F" w14:textId="6F22C50C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będzie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można wybrać oferty najkorzystniejszej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,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Zamawiający wezwie Wykonawców, którzy złożyli te oferty, do złożenia ofert dodatkowych. Wykonawcy składający oferty dodatkowe, nie mogą zaoferować warunków gorszych niż zaoferowane w złożonych ofertach.</w:t>
      </w:r>
    </w:p>
    <w:p w14:paraId="74B0C3B4" w14:textId="77777777" w:rsidR="00823EF1" w:rsidRPr="00F04A0A" w:rsidRDefault="00823EF1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4E9EEE0" w14:textId="082BE8F1" w:rsidR="00512972" w:rsidRPr="0024518A" w:rsidRDefault="006446F7" w:rsidP="0024518A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1A959A73" w14:textId="63D69CB3" w:rsidR="00C04660" w:rsidRPr="001E1281" w:rsidRDefault="00C0466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Oferty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należy </w:t>
      </w:r>
      <w:r w:rsidR="00A77F2C" w:rsidRPr="001E1281">
        <w:rPr>
          <w:rFonts w:ascii="Bookman Old Style" w:hAnsi="Bookman Old Style" w:cs="Arial"/>
          <w:sz w:val="22"/>
          <w:szCs w:val="22"/>
        </w:rPr>
        <w:t>składać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do </w:t>
      </w:r>
      <w:r w:rsidR="00C86DA8">
        <w:rPr>
          <w:rFonts w:ascii="Bookman Old Style" w:hAnsi="Bookman Old Style" w:cs="Arial"/>
          <w:sz w:val="22"/>
          <w:szCs w:val="22"/>
        </w:rPr>
        <w:t>1</w:t>
      </w:r>
      <w:r w:rsidR="00121252">
        <w:rPr>
          <w:rFonts w:ascii="Bookman Old Style" w:hAnsi="Bookman Old Style" w:cs="Arial"/>
          <w:sz w:val="22"/>
          <w:szCs w:val="22"/>
        </w:rPr>
        <w:t>4</w:t>
      </w:r>
      <w:r w:rsidR="00D80C19" w:rsidRPr="001E1281">
        <w:rPr>
          <w:rFonts w:ascii="Bookman Old Style" w:hAnsi="Bookman Old Style" w:cs="Arial"/>
          <w:sz w:val="22"/>
          <w:szCs w:val="22"/>
        </w:rPr>
        <w:t>.</w:t>
      </w:r>
      <w:r w:rsidR="00A77F2C" w:rsidRPr="001E1281">
        <w:rPr>
          <w:rFonts w:ascii="Bookman Old Style" w:hAnsi="Bookman Old Style" w:cs="Arial"/>
          <w:sz w:val="22"/>
          <w:szCs w:val="22"/>
        </w:rPr>
        <w:t>12</w:t>
      </w:r>
      <w:r w:rsidR="00D80C19" w:rsidRPr="001E1281">
        <w:rPr>
          <w:rFonts w:ascii="Bookman Old Style" w:hAnsi="Bookman Old Style" w:cs="Arial"/>
          <w:sz w:val="22"/>
          <w:szCs w:val="22"/>
        </w:rPr>
        <w:t>.202</w:t>
      </w:r>
      <w:r w:rsidR="00C86DA8">
        <w:rPr>
          <w:rFonts w:ascii="Bookman Old Style" w:hAnsi="Bookman Old Style" w:cs="Arial"/>
          <w:sz w:val="22"/>
          <w:szCs w:val="22"/>
        </w:rPr>
        <w:t>2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r. do godz. 12.00</w:t>
      </w:r>
      <w:r w:rsidR="00F861C1" w:rsidRPr="001E1281">
        <w:rPr>
          <w:rFonts w:ascii="Bookman Old Style" w:hAnsi="Bookman Old Style" w:cs="Arial"/>
          <w:sz w:val="22"/>
          <w:szCs w:val="22"/>
        </w:rPr>
        <w:t>. Oferty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składane listownie</w:t>
      </w:r>
      <w:r w:rsidRPr="001E1281">
        <w:rPr>
          <w:rFonts w:ascii="Bookman Old Style" w:hAnsi="Bookman Old Style" w:cs="Arial"/>
          <w:sz w:val="22"/>
          <w:szCs w:val="22"/>
        </w:rPr>
        <w:t xml:space="preserve"> należy oznaczyć napisem: </w:t>
      </w:r>
      <w:r w:rsidR="00A77F2C" w:rsidRPr="001E1281">
        <w:rPr>
          <w:rFonts w:ascii="Bookman Old Style" w:hAnsi="Bookman Old Style" w:cs="Arial"/>
          <w:sz w:val="22"/>
          <w:szCs w:val="22"/>
        </w:rPr>
        <w:t>„Portierzy na 202</w:t>
      </w:r>
      <w:r w:rsidR="00C86DA8">
        <w:rPr>
          <w:rFonts w:ascii="Bookman Old Style" w:hAnsi="Bookman Old Style" w:cs="Arial"/>
          <w:sz w:val="22"/>
          <w:szCs w:val="22"/>
        </w:rPr>
        <w:t>3</w:t>
      </w:r>
      <w:r w:rsidR="00A77F2C" w:rsidRPr="001E1281">
        <w:rPr>
          <w:rFonts w:ascii="Bookman Old Style" w:hAnsi="Bookman Old Style" w:cs="Arial"/>
          <w:sz w:val="22"/>
          <w:szCs w:val="22"/>
        </w:rPr>
        <w:t xml:space="preserve"> r.</w:t>
      </w:r>
      <w:r w:rsidR="00C86DA8">
        <w:rPr>
          <w:rFonts w:ascii="Bookman Old Style" w:hAnsi="Bookman Old Style" w:cs="Arial"/>
          <w:sz w:val="22"/>
          <w:szCs w:val="22"/>
        </w:rPr>
        <w:t xml:space="preserve"> - </w:t>
      </w:r>
      <w:r w:rsidR="00A77F2C" w:rsidRPr="001E1281">
        <w:rPr>
          <w:rFonts w:ascii="Bookman Old Style" w:hAnsi="Bookman Old Style" w:cs="Arial"/>
          <w:sz w:val="22"/>
          <w:szCs w:val="22"/>
        </w:rPr>
        <w:t xml:space="preserve">Hoża 5/7”, </w:t>
      </w:r>
      <w:r w:rsidRPr="001E1281">
        <w:rPr>
          <w:rFonts w:ascii="Bookman Old Style" w:hAnsi="Bookman Old Style" w:cs="Arial"/>
          <w:sz w:val="22"/>
          <w:szCs w:val="22"/>
        </w:rPr>
        <w:t xml:space="preserve">nr sprawy </w:t>
      </w:r>
      <w:r w:rsidRPr="00121252">
        <w:rPr>
          <w:rFonts w:ascii="Bookman Old Style" w:hAnsi="Bookman Old Style" w:cs="Arial"/>
          <w:sz w:val="22"/>
          <w:szCs w:val="22"/>
        </w:rPr>
        <w:t>ZZP.26</w:t>
      </w:r>
      <w:r w:rsidR="002006C4" w:rsidRPr="00121252">
        <w:rPr>
          <w:rFonts w:ascii="Bookman Old Style" w:hAnsi="Bookman Old Style" w:cs="Arial"/>
          <w:sz w:val="22"/>
          <w:szCs w:val="22"/>
        </w:rPr>
        <w:t>1.</w:t>
      </w:r>
      <w:r w:rsidR="00121252" w:rsidRPr="00121252">
        <w:rPr>
          <w:rFonts w:ascii="Bookman Old Style" w:hAnsi="Bookman Old Style" w:cs="Arial"/>
          <w:sz w:val="22"/>
          <w:szCs w:val="22"/>
        </w:rPr>
        <w:t>48</w:t>
      </w:r>
      <w:r w:rsidR="002006C4" w:rsidRPr="00121252">
        <w:rPr>
          <w:rFonts w:ascii="Bookman Old Style" w:hAnsi="Bookman Old Style" w:cs="Arial"/>
          <w:sz w:val="22"/>
          <w:szCs w:val="22"/>
        </w:rPr>
        <w:t>.</w:t>
      </w:r>
      <w:r w:rsidRPr="00121252">
        <w:rPr>
          <w:rFonts w:ascii="Bookman Old Style" w:hAnsi="Bookman Old Style" w:cs="Arial"/>
          <w:sz w:val="22"/>
          <w:szCs w:val="22"/>
        </w:rPr>
        <w:t>202</w:t>
      </w:r>
      <w:r w:rsidR="00121252" w:rsidRPr="00121252">
        <w:rPr>
          <w:rFonts w:ascii="Bookman Old Style" w:hAnsi="Bookman Old Style" w:cs="Arial"/>
          <w:sz w:val="22"/>
          <w:szCs w:val="22"/>
        </w:rPr>
        <w:t>2</w:t>
      </w:r>
      <w:r w:rsidRPr="00121252">
        <w:rPr>
          <w:rFonts w:ascii="Bookman Old Style" w:hAnsi="Bookman Old Style" w:cs="Arial"/>
          <w:sz w:val="22"/>
          <w:szCs w:val="22"/>
        </w:rPr>
        <w:t>.PP</w:t>
      </w:r>
      <w:r w:rsidR="00312708" w:rsidRPr="00121252">
        <w:rPr>
          <w:rFonts w:ascii="Bookman Old Style" w:hAnsi="Bookman Old Style" w:cs="Arial"/>
          <w:sz w:val="22"/>
          <w:szCs w:val="22"/>
        </w:rPr>
        <w:t>”</w:t>
      </w:r>
      <w:r w:rsidRPr="002006C4">
        <w:rPr>
          <w:rFonts w:ascii="Bookman Old Style" w:hAnsi="Bookman Old Style" w:cs="Arial"/>
          <w:sz w:val="22"/>
          <w:szCs w:val="22"/>
        </w:rPr>
        <w:t xml:space="preserve"> z dopiskiem: „Nie otwierać przed godz.</w:t>
      </w:r>
      <w:r w:rsidR="00D22816" w:rsidRPr="002006C4">
        <w:rPr>
          <w:rFonts w:ascii="Bookman Old Style" w:hAnsi="Bookman Old Style" w:cs="Arial"/>
          <w:sz w:val="22"/>
          <w:szCs w:val="22"/>
        </w:rPr>
        <w:t xml:space="preserve"> 12.00 </w:t>
      </w:r>
      <w:r w:rsidRPr="002006C4">
        <w:rPr>
          <w:rFonts w:ascii="Bookman Old Style" w:hAnsi="Bookman Old Style" w:cs="Arial"/>
          <w:sz w:val="22"/>
          <w:szCs w:val="22"/>
        </w:rPr>
        <w:t>dnia</w:t>
      </w:r>
      <w:r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C86DA8">
        <w:rPr>
          <w:rFonts w:ascii="Bookman Old Style" w:hAnsi="Bookman Old Style" w:cs="Arial"/>
          <w:sz w:val="22"/>
          <w:szCs w:val="22"/>
        </w:rPr>
        <w:t>1</w:t>
      </w:r>
      <w:r w:rsidR="00121252">
        <w:rPr>
          <w:rFonts w:ascii="Bookman Old Style" w:hAnsi="Bookman Old Style" w:cs="Arial"/>
          <w:sz w:val="22"/>
          <w:szCs w:val="22"/>
        </w:rPr>
        <w:t>4</w:t>
      </w:r>
      <w:r w:rsidR="00A77F2C" w:rsidRPr="001E1281">
        <w:rPr>
          <w:rFonts w:ascii="Bookman Old Style" w:hAnsi="Bookman Old Style" w:cs="Arial"/>
          <w:sz w:val="22"/>
          <w:szCs w:val="22"/>
        </w:rPr>
        <w:t>.12</w:t>
      </w:r>
      <w:r w:rsidR="00D22816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>202</w:t>
      </w:r>
      <w:r w:rsidR="00C86DA8">
        <w:rPr>
          <w:rFonts w:ascii="Bookman Old Style" w:hAnsi="Bookman Old Style" w:cs="Arial"/>
          <w:sz w:val="22"/>
          <w:szCs w:val="22"/>
        </w:rPr>
        <w:t>2</w:t>
      </w:r>
      <w:r w:rsidRPr="001E1281">
        <w:rPr>
          <w:rFonts w:ascii="Bookman Old Style" w:hAnsi="Bookman Old Style" w:cs="Arial"/>
          <w:sz w:val="22"/>
          <w:szCs w:val="22"/>
        </w:rPr>
        <w:t> r.”</w:t>
      </w:r>
    </w:p>
    <w:p w14:paraId="7852F388" w14:textId="4D84A960" w:rsidR="00C04660" w:rsidRPr="001E1281" w:rsidRDefault="00C0466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lastRenderedPageBreak/>
        <w:t>Oferty należy składać w Dzienniku Podawczym Zamawiającego, mieszczącym się w budynku PKiN w Warszawie, pl. Defilad 1, XXI piętro, pok. 2105</w:t>
      </w:r>
      <w:r w:rsidR="00F861C1" w:rsidRPr="001E1281">
        <w:rPr>
          <w:rFonts w:ascii="Bookman Old Style" w:hAnsi="Bookman Old Style" w:cs="Arial"/>
          <w:sz w:val="22"/>
          <w:szCs w:val="22"/>
        </w:rPr>
        <w:t>, w godz. 9.00-15.00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lub na adres e-mail: </w:t>
      </w:r>
      <w:hyperlink r:id="rId9" w:history="1">
        <w:r w:rsidR="006446F7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="00323B6E" w:rsidRPr="001E1281">
        <w:rPr>
          <w:rFonts w:ascii="Bookman Old Style" w:hAnsi="Bookman Old Style" w:cs="Arial"/>
          <w:bCs/>
          <w:sz w:val="22"/>
          <w:szCs w:val="22"/>
        </w:rPr>
        <w:t>. Preferowan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>y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 format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 xml:space="preserve"> plików przy składaniu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 ofert </w:t>
      </w:r>
      <w:r w:rsidR="00603330">
        <w:rPr>
          <w:rFonts w:ascii="Bookman Old Style" w:hAnsi="Bookman Old Style" w:cs="Arial"/>
          <w:bCs/>
          <w:sz w:val="22"/>
          <w:szCs w:val="22"/>
        </w:rPr>
        <w:t>w formie elektronicznej plik .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>pdf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>.</w:t>
      </w:r>
    </w:p>
    <w:p w14:paraId="3913C257" w14:textId="66E0D104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425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C38D0B" w14:textId="68698D42" w:rsidR="00635FD8" w:rsidRPr="0024518A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07D0FE17" w14:textId="2FB842EC" w:rsidR="009305B0" w:rsidRPr="001E1281" w:rsidRDefault="009305B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>z upoważnioną osobą po stronie Zamawiającego: Artur Malesza</w:t>
      </w:r>
      <w:r w:rsidR="00512972" w:rsidRPr="001E1281">
        <w:rPr>
          <w:rFonts w:ascii="Bookman Old Style" w:hAnsi="Bookman Old Style" w:cs="Arial"/>
          <w:bCs/>
          <w:sz w:val="22"/>
          <w:szCs w:val="22"/>
        </w:rPr>
        <w:t xml:space="preserve">, </w:t>
      </w:r>
      <w:hyperlink r:id="rId10" w:history="1">
        <w:r w:rsidR="00512972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="00D80C19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="009D2FA2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E4C9A82" w14:textId="2D4ED886" w:rsidR="009D2FA2" w:rsidRPr="0024518A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3BD043EB" w14:textId="4F8F47F6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1. Zamawiający zastrzega sobie możliwość wezwania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ykonawcy do przesłania dokumentów i wyjaśnienia treści złożonej oferty oraz załączonych dokumentów.</w:t>
      </w:r>
    </w:p>
    <w:p w14:paraId="3FCA6E48" w14:textId="6C52346D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2. Zamawiający odrzuci ofertę i wykluczy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ykonawcę, który nie wykaże spełnienia warunków udziału w postępowaniu określonych w pkt</w:t>
      </w:r>
      <w:r w:rsidR="00312708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 xml:space="preserve"> 4 Ogłoszenia o</w:t>
      </w:r>
      <w:r w:rsidR="00814188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zamówieniu, jeżeli Zamawiający zwróci się do Wykonawcy o złożenie podmiotowych dokumentów. </w:t>
      </w:r>
    </w:p>
    <w:p w14:paraId="53F586D0" w14:textId="0C64DE1A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3. Z Wykonawcą, który złoży najkorzystniejszą ofertę, zostanie podpisana umowa </w:t>
      </w:r>
      <w:r w:rsidR="005176FF">
        <w:rPr>
          <w:rFonts w:ascii="Bookman Old Style" w:hAnsi="Bookman Old Style" w:cs="Arial"/>
          <w:sz w:val="22"/>
          <w:szCs w:val="22"/>
        </w:rPr>
        <w:t xml:space="preserve">wg </w:t>
      </w:r>
      <w:r w:rsidRPr="001E1281">
        <w:rPr>
          <w:rFonts w:ascii="Bookman Old Style" w:hAnsi="Bookman Old Style" w:cs="Arial"/>
          <w:sz w:val="22"/>
          <w:szCs w:val="22"/>
        </w:rPr>
        <w:t>wzor</w:t>
      </w:r>
      <w:r w:rsidR="005176FF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 xml:space="preserve"> umowy obowiązującym u Zamawiającego</w:t>
      </w:r>
      <w:r w:rsidR="00B409F2" w:rsidRPr="001E1281">
        <w:rPr>
          <w:rFonts w:ascii="Bookman Old Style" w:hAnsi="Bookman Old Style" w:cs="Arial"/>
          <w:sz w:val="22"/>
          <w:szCs w:val="22"/>
        </w:rPr>
        <w:t>, stanowiąc</w:t>
      </w:r>
      <w:r w:rsidR="0080589A">
        <w:rPr>
          <w:rFonts w:ascii="Bookman Old Style" w:hAnsi="Bookman Old Style" w:cs="Arial"/>
          <w:sz w:val="22"/>
          <w:szCs w:val="22"/>
        </w:rPr>
        <w:t>ym</w:t>
      </w:r>
      <w:r w:rsidR="00B409F2" w:rsidRPr="001E1281">
        <w:rPr>
          <w:rFonts w:ascii="Bookman Old Style" w:hAnsi="Bookman Old Style" w:cs="Arial"/>
          <w:sz w:val="22"/>
          <w:szCs w:val="22"/>
        </w:rPr>
        <w:t xml:space="preserve"> załącznik nr 2 do niniejszego Ogłoszenia</w:t>
      </w:r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CC776B6" w:rsidR="009D2FA2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770621F3" w14:textId="6E2CE6CF" w:rsidR="00603330" w:rsidRPr="0024518A" w:rsidRDefault="00603330" w:rsidP="0024518A">
      <w:pPr>
        <w:pStyle w:val="Akapitzlist"/>
        <w:spacing w:line="360" w:lineRule="auto"/>
        <w:ind w:left="397" w:firstLine="0"/>
        <w:rPr>
          <w:rFonts w:ascii="Bookman Old Style" w:eastAsiaTheme="minorEastAsia" w:hAnsi="Bookman Old Style" w:cs="Arial"/>
          <w:sz w:val="22"/>
          <w:szCs w:val="22"/>
        </w:rPr>
      </w:pPr>
      <w:r w:rsidRPr="0024518A">
        <w:rPr>
          <w:rFonts w:ascii="Bookman Old Style" w:eastAsia="Arial" w:hAnsi="Bookman Old Style" w:cs="Arial"/>
          <w:sz w:val="22"/>
          <w:szCs w:val="22"/>
        </w:rPr>
        <w:t xml:space="preserve">6. Zamawiający informuje, że wykluczy wykonawcę z procedury, jeżeli wystąpią okoliczności, o których mowa w art. 7 ust. 1 w związku z ust. 9 </w:t>
      </w:r>
      <w:hyperlink r:id="rId11" w:history="1">
        <w:r w:rsidRPr="0024518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ustawy z</w:t>
        </w:r>
        <w:r w:rsidR="0024518A" w:rsidRPr="0024518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 </w:t>
        </w:r>
        <w:r w:rsidRPr="0024518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13</w:t>
        </w:r>
        <w:r w:rsidR="0024518A" w:rsidRPr="0024518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 </w:t>
        </w:r>
        <w:r w:rsidRPr="0024518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kwietnia 2022 r. o szczególnych rozwiązaniach w zakresie przeciwdziałania wspieraniu agresji na Ukrainę oraz służących ochronie bezpieczeństwa narodowego</w:t>
        </w:r>
      </w:hyperlink>
      <w:r w:rsidRPr="0024518A">
        <w:rPr>
          <w:rFonts w:ascii="Bookman Old Style" w:eastAsia="Arial" w:hAnsi="Bookman Old Style" w:cs="Arial"/>
          <w:sz w:val="22"/>
          <w:szCs w:val="22"/>
        </w:rPr>
        <w:t xml:space="preserve"> (Dz.U. z 2022 r., poz. 835).</w:t>
      </w:r>
    </w:p>
    <w:p w14:paraId="2B073E41" w14:textId="75629B31" w:rsidR="005C3197" w:rsidRPr="001E1281" w:rsidRDefault="00603330" w:rsidP="0024518A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7</w:t>
      </w:r>
      <w:r w:rsidR="009D2FA2" w:rsidRPr="001E1281">
        <w:rPr>
          <w:rFonts w:ascii="Bookman Old Style" w:hAnsi="Bookman Old Style" w:cs="Arial"/>
          <w:sz w:val="22"/>
          <w:szCs w:val="22"/>
        </w:rPr>
        <w:t>. Informujemy, że w niniejsz</w:t>
      </w:r>
      <w:r w:rsidR="00B409F2" w:rsidRPr="001E1281">
        <w:rPr>
          <w:rFonts w:ascii="Bookman Old Style" w:hAnsi="Bookman Old Style" w:cs="Arial"/>
          <w:sz w:val="22"/>
          <w:szCs w:val="22"/>
        </w:rPr>
        <w:t>ej</w:t>
      </w:r>
      <w:r w:rsidR="009D2FA2" w:rsidRPr="001E1281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1E1281">
        <w:rPr>
          <w:rFonts w:ascii="Bookman Old Style" w:hAnsi="Bookman Old Style" w:cs="Arial"/>
          <w:sz w:val="22"/>
          <w:szCs w:val="22"/>
        </w:rPr>
        <w:t>rocedurze</w:t>
      </w:r>
      <w:r w:rsidR="009D2FA2" w:rsidRPr="001E1281">
        <w:rPr>
          <w:rFonts w:ascii="Bookman Old Style" w:hAnsi="Bookman Old Style" w:cs="Arial"/>
          <w:sz w:val="22"/>
          <w:szCs w:val="22"/>
        </w:rPr>
        <w:t xml:space="preserve"> nie mają zastosowania przepisy ustawy – Prawo zamówień publicznych.</w:t>
      </w:r>
    </w:p>
    <w:p w14:paraId="40EE04C5" w14:textId="5A7A91F4" w:rsidR="009305B0" w:rsidRPr="0024518A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2BA0D173" w14:textId="2015C9C1" w:rsidR="005C3197" w:rsidRPr="001E1281" w:rsidRDefault="005C3197" w:rsidP="00814188">
      <w:pPr>
        <w:shd w:val="clear" w:color="auto" w:fill="FFFFFF"/>
        <w:spacing w:line="360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związku 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lastRenderedPageBreak/>
        <w:t>Administratorem danych osobowych Wykonawcy jest Polska Akademia Nauk, Pl.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12" w:history="1">
        <w:r w:rsidRPr="001E1281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7263F39D" w14:textId="2B3E1203" w:rsidR="005C3197" w:rsidRDefault="005C3197" w:rsidP="00814188">
      <w:pPr>
        <w:spacing w:line="360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0745C4CD" w14:textId="77777777" w:rsidR="0024518A" w:rsidRPr="001E1281" w:rsidRDefault="0024518A" w:rsidP="00814188">
      <w:pPr>
        <w:spacing w:line="360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1E1281" w:rsidRDefault="005C3197" w:rsidP="00814188">
      <w:pPr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AA7B2F2" w14:textId="2371D1C0" w:rsidR="005C3197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formularza ofertowego</w:t>
      </w:r>
    </w:p>
    <w:p w14:paraId="4E61C914" w14:textId="789C9F93" w:rsidR="009060DC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Umowy</w:t>
      </w:r>
    </w:p>
    <w:p w14:paraId="2BA2CBE1" w14:textId="1465F591" w:rsidR="00627532" w:rsidRPr="00627532" w:rsidRDefault="00627532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oświadczenie o niekaralności</w:t>
      </w:r>
    </w:p>
    <w:sectPr w:rsidR="00627532" w:rsidRPr="0062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191F1" w14:textId="77777777" w:rsidR="00547AFE" w:rsidRDefault="00547AFE" w:rsidP="00814188">
      <w:r>
        <w:separator/>
      </w:r>
    </w:p>
  </w:endnote>
  <w:endnote w:type="continuationSeparator" w:id="0">
    <w:p w14:paraId="36BDEEFD" w14:textId="77777777" w:rsidR="00547AFE" w:rsidRDefault="00547AFE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D67B5" w14:textId="77777777" w:rsidR="00547AFE" w:rsidRDefault="00547AFE" w:rsidP="00814188">
      <w:r>
        <w:separator/>
      </w:r>
    </w:p>
  </w:footnote>
  <w:footnote w:type="continuationSeparator" w:id="0">
    <w:p w14:paraId="75340194" w14:textId="77777777" w:rsidR="00547AFE" w:rsidRDefault="00547AFE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3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9659AE"/>
    <w:multiLevelType w:val="hybridMultilevel"/>
    <w:tmpl w:val="5E0C7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0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746291">
    <w:abstractNumId w:val="3"/>
  </w:num>
  <w:num w:numId="2" w16cid:durableId="1094203046">
    <w:abstractNumId w:val="39"/>
  </w:num>
  <w:num w:numId="3" w16cid:durableId="771897898">
    <w:abstractNumId w:val="34"/>
  </w:num>
  <w:num w:numId="4" w16cid:durableId="1376083461">
    <w:abstractNumId w:val="18"/>
  </w:num>
  <w:num w:numId="5" w16cid:durableId="889801963">
    <w:abstractNumId w:val="35"/>
  </w:num>
  <w:num w:numId="6" w16cid:durableId="1708674440">
    <w:abstractNumId w:val="6"/>
  </w:num>
  <w:num w:numId="7" w16cid:durableId="395588070">
    <w:abstractNumId w:val="21"/>
  </w:num>
  <w:num w:numId="8" w16cid:durableId="305204656">
    <w:abstractNumId w:val="31"/>
  </w:num>
  <w:num w:numId="9" w16cid:durableId="278531731">
    <w:abstractNumId w:val="14"/>
  </w:num>
  <w:num w:numId="10" w16cid:durableId="502817207">
    <w:abstractNumId w:val="0"/>
  </w:num>
  <w:num w:numId="11" w16cid:durableId="1108769901">
    <w:abstractNumId w:val="11"/>
  </w:num>
  <w:num w:numId="12" w16cid:durableId="974484129">
    <w:abstractNumId w:val="17"/>
  </w:num>
  <w:num w:numId="13" w16cid:durableId="954680233">
    <w:abstractNumId w:val="5"/>
  </w:num>
  <w:num w:numId="14" w16cid:durableId="899638452">
    <w:abstractNumId w:val="7"/>
  </w:num>
  <w:num w:numId="15" w16cid:durableId="260184096">
    <w:abstractNumId w:val="26"/>
  </w:num>
  <w:num w:numId="16" w16cid:durableId="1619986721">
    <w:abstractNumId w:val="38"/>
  </w:num>
  <w:num w:numId="17" w16cid:durableId="1108088308">
    <w:abstractNumId w:val="37"/>
  </w:num>
  <w:num w:numId="18" w16cid:durableId="1251113225">
    <w:abstractNumId w:val="28"/>
  </w:num>
  <w:num w:numId="19" w16cid:durableId="641036018">
    <w:abstractNumId w:val="40"/>
  </w:num>
  <w:num w:numId="20" w16cid:durableId="1529679036">
    <w:abstractNumId w:val="9"/>
  </w:num>
  <w:num w:numId="21" w16cid:durableId="928005207">
    <w:abstractNumId w:val="4"/>
  </w:num>
  <w:num w:numId="22" w16cid:durableId="1567564938">
    <w:abstractNumId w:val="22"/>
  </w:num>
  <w:num w:numId="23" w16cid:durableId="2127385429">
    <w:abstractNumId w:val="10"/>
  </w:num>
  <w:num w:numId="24" w16cid:durableId="651912921">
    <w:abstractNumId w:val="2"/>
  </w:num>
  <w:num w:numId="25" w16cid:durableId="963925309">
    <w:abstractNumId w:val="23"/>
  </w:num>
  <w:num w:numId="26" w16cid:durableId="214704881">
    <w:abstractNumId w:val="25"/>
  </w:num>
  <w:num w:numId="27" w16cid:durableId="1380782321">
    <w:abstractNumId w:val="15"/>
  </w:num>
  <w:num w:numId="28" w16cid:durableId="669335504">
    <w:abstractNumId w:val="12"/>
  </w:num>
  <w:num w:numId="29" w16cid:durableId="1929581658">
    <w:abstractNumId w:val="32"/>
  </w:num>
  <w:num w:numId="30" w16cid:durableId="1427382495">
    <w:abstractNumId w:val="1"/>
  </w:num>
  <w:num w:numId="31" w16cid:durableId="143478004">
    <w:abstractNumId w:val="19"/>
  </w:num>
  <w:num w:numId="32" w16cid:durableId="2106723924">
    <w:abstractNumId w:val="20"/>
  </w:num>
  <w:num w:numId="33" w16cid:durableId="1099134672">
    <w:abstractNumId w:val="29"/>
  </w:num>
  <w:num w:numId="34" w16cid:durableId="1851292484">
    <w:abstractNumId w:val="36"/>
  </w:num>
  <w:num w:numId="35" w16cid:durableId="1253129518">
    <w:abstractNumId w:val="30"/>
  </w:num>
  <w:num w:numId="36" w16cid:durableId="241063765">
    <w:abstractNumId w:val="27"/>
  </w:num>
  <w:num w:numId="37" w16cid:durableId="2078018895">
    <w:abstractNumId w:val="8"/>
  </w:num>
  <w:num w:numId="38" w16cid:durableId="15932749">
    <w:abstractNumId w:val="16"/>
  </w:num>
  <w:num w:numId="39" w16cid:durableId="1679261571">
    <w:abstractNumId w:val="24"/>
  </w:num>
  <w:num w:numId="40" w16cid:durableId="92020089">
    <w:abstractNumId w:val="13"/>
  </w:num>
  <w:num w:numId="41" w16cid:durableId="44893298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8234E"/>
    <w:rsid w:val="00094E66"/>
    <w:rsid w:val="000A3A15"/>
    <w:rsid w:val="000B3BF7"/>
    <w:rsid w:val="000B3C4F"/>
    <w:rsid w:val="000B5C06"/>
    <w:rsid w:val="00105270"/>
    <w:rsid w:val="00121252"/>
    <w:rsid w:val="00156B00"/>
    <w:rsid w:val="001C5CDB"/>
    <w:rsid w:val="001E1281"/>
    <w:rsid w:val="002006C4"/>
    <w:rsid w:val="00206A95"/>
    <w:rsid w:val="002114CE"/>
    <w:rsid w:val="00214FAA"/>
    <w:rsid w:val="0024518A"/>
    <w:rsid w:val="002600DC"/>
    <w:rsid w:val="002618E3"/>
    <w:rsid w:val="002715B4"/>
    <w:rsid w:val="002D0549"/>
    <w:rsid w:val="002F5E25"/>
    <w:rsid w:val="002F5EC2"/>
    <w:rsid w:val="00312708"/>
    <w:rsid w:val="00323B6E"/>
    <w:rsid w:val="003545E7"/>
    <w:rsid w:val="00395B6E"/>
    <w:rsid w:val="00397CF8"/>
    <w:rsid w:val="003C2D93"/>
    <w:rsid w:val="00417B97"/>
    <w:rsid w:val="0042441E"/>
    <w:rsid w:val="00453D26"/>
    <w:rsid w:val="004702CD"/>
    <w:rsid w:val="00474D9A"/>
    <w:rsid w:val="00482A93"/>
    <w:rsid w:val="004F11CB"/>
    <w:rsid w:val="00502DFD"/>
    <w:rsid w:val="00512972"/>
    <w:rsid w:val="005176FF"/>
    <w:rsid w:val="00547AFE"/>
    <w:rsid w:val="005B1B80"/>
    <w:rsid w:val="005B3A66"/>
    <w:rsid w:val="005B4F68"/>
    <w:rsid w:val="005C3197"/>
    <w:rsid w:val="005C4053"/>
    <w:rsid w:val="00603330"/>
    <w:rsid w:val="00610F35"/>
    <w:rsid w:val="006263EF"/>
    <w:rsid w:val="00627532"/>
    <w:rsid w:val="00635FD8"/>
    <w:rsid w:val="0064093C"/>
    <w:rsid w:val="006446F7"/>
    <w:rsid w:val="00647FEA"/>
    <w:rsid w:val="006502B0"/>
    <w:rsid w:val="00663125"/>
    <w:rsid w:val="006A2BB0"/>
    <w:rsid w:val="007309B8"/>
    <w:rsid w:val="007965F1"/>
    <w:rsid w:val="007A1088"/>
    <w:rsid w:val="007B3618"/>
    <w:rsid w:val="007F3B03"/>
    <w:rsid w:val="0080589A"/>
    <w:rsid w:val="00814188"/>
    <w:rsid w:val="00823EF1"/>
    <w:rsid w:val="00833E6C"/>
    <w:rsid w:val="00841A56"/>
    <w:rsid w:val="00841BFE"/>
    <w:rsid w:val="00842FC5"/>
    <w:rsid w:val="008C7885"/>
    <w:rsid w:val="008E1481"/>
    <w:rsid w:val="009060DC"/>
    <w:rsid w:val="009202E4"/>
    <w:rsid w:val="00926228"/>
    <w:rsid w:val="009305B0"/>
    <w:rsid w:val="009312C9"/>
    <w:rsid w:val="009628B9"/>
    <w:rsid w:val="00973B74"/>
    <w:rsid w:val="009D2FA2"/>
    <w:rsid w:val="009E06AB"/>
    <w:rsid w:val="009E63BF"/>
    <w:rsid w:val="009E7FE7"/>
    <w:rsid w:val="009F3983"/>
    <w:rsid w:val="00A020F0"/>
    <w:rsid w:val="00A05309"/>
    <w:rsid w:val="00A77F2C"/>
    <w:rsid w:val="00A960D2"/>
    <w:rsid w:val="00A961DD"/>
    <w:rsid w:val="00AC3B2E"/>
    <w:rsid w:val="00AF77B2"/>
    <w:rsid w:val="00B36634"/>
    <w:rsid w:val="00B409F2"/>
    <w:rsid w:val="00B64DF2"/>
    <w:rsid w:val="00BE1DF0"/>
    <w:rsid w:val="00C04660"/>
    <w:rsid w:val="00C37392"/>
    <w:rsid w:val="00C65F40"/>
    <w:rsid w:val="00C86DA8"/>
    <w:rsid w:val="00C9357F"/>
    <w:rsid w:val="00CC51B3"/>
    <w:rsid w:val="00D027B0"/>
    <w:rsid w:val="00D22816"/>
    <w:rsid w:val="00D80C19"/>
    <w:rsid w:val="00D80E5E"/>
    <w:rsid w:val="00D902FC"/>
    <w:rsid w:val="00DC1467"/>
    <w:rsid w:val="00DD25FA"/>
    <w:rsid w:val="00E30F70"/>
    <w:rsid w:val="00E34A4F"/>
    <w:rsid w:val="00E53E8C"/>
    <w:rsid w:val="00E552BC"/>
    <w:rsid w:val="00E70294"/>
    <w:rsid w:val="00E87C2D"/>
    <w:rsid w:val="00EA2E3E"/>
    <w:rsid w:val="00EE1815"/>
    <w:rsid w:val="00F03231"/>
    <w:rsid w:val="00F04A0A"/>
    <w:rsid w:val="00F373B0"/>
    <w:rsid w:val="00F621BB"/>
    <w:rsid w:val="00F81AD4"/>
    <w:rsid w:val="00F840BC"/>
    <w:rsid w:val="00F861C1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malesza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2022000083501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rtur.malesz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ur.malesza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5</cp:revision>
  <dcterms:created xsi:type="dcterms:W3CDTF">2022-12-06T12:20:00Z</dcterms:created>
  <dcterms:modified xsi:type="dcterms:W3CDTF">2022-12-06T12:57:00Z</dcterms:modified>
</cp:coreProperties>
</file>